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E888" w14:textId="417433AF" w:rsidR="00B960B9" w:rsidRDefault="00B960B9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</w:t>
      </w:r>
      <w:r w:rsidR="003937CD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e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README file provides description of data used for the article:</w:t>
      </w:r>
    </w:p>
    <w:p w14:paraId="211FEB14" w14:textId="77777777" w:rsidR="00B960B9" w:rsidRDefault="00B960B9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</w:p>
    <w:p w14:paraId="3CD3236F" w14:textId="33667053" w:rsidR="003206CB" w:rsidRPr="00B054C9" w:rsidRDefault="003206CB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054C9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Figure 1 data:</w:t>
      </w:r>
    </w:p>
    <w:p w14:paraId="11914B55" w14:textId="55FBA990" w:rsidR="00E003B7" w:rsidRDefault="00A90FE9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Figure 1 </w:t>
      </w:r>
      <w:r w:rsidR="00882B22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data are included in </w:t>
      </w:r>
      <w:r w:rsidR="00024028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Figure_1.tar.</w:t>
      </w:r>
    </w:p>
    <w:p w14:paraId="4C327970" w14:textId="77777777" w:rsidR="00A90FE9" w:rsidRDefault="00A90FE9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</w:p>
    <w:p w14:paraId="21ED5B8D" w14:textId="233991F5" w:rsidR="003206CB" w:rsidRPr="00B054C9" w:rsidRDefault="003206CB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054C9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Figure 2 data:</w:t>
      </w:r>
    </w:p>
    <w:p w14:paraId="175D0C81" w14:textId="27368E55" w:rsidR="00D01326" w:rsidRPr="00863F7C" w:rsidRDefault="003B1BC2" w:rsidP="00863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Figure 2 </w:t>
      </w:r>
      <w:r w:rsidR="00D0132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</w:t>
      </w:r>
      <w:r w:rsidR="008F41BE" w:rsidRPr="00B054C9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ata </w:t>
      </w:r>
      <w:r w:rsidR="00D01326" w:rsidRPr="00B054C9">
        <w:rPr>
          <w:rFonts w:ascii="Times New Roman" w:hAnsi="Times New Roman" w:cs="Times New Roman"/>
        </w:rPr>
        <w:t xml:space="preserve">included in </w:t>
      </w:r>
      <w:r w:rsidR="00863F7C">
        <w:rPr>
          <w:rFonts w:ascii="Times New Roman" w:hAnsi="Times New Roman" w:cs="Times New Roman"/>
        </w:rPr>
        <w:t>Figure_2.tar</w:t>
      </w:r>
      <w:r w:rsidR="001F3E3D">
        <w:rPr>
          <w:rFonts w:ascii="Times New Roman" w:hAnsi="Times New Roman" w:cs="Times New Roman"/>
        </w:rPr>
        <w:t>.</w:t>
      </w:r>
    </w:p>
    <w:p w14:paraId="032B3080" w14:textId="77777777" w:rsidR="00173D76" w:rsidRDefault="00173D76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</w:p>
    <w:p w14:paraId="2E6937B0" w14:textId="77777777" w:rsidR="003206CB" w:rsidRPr="00B054C9" w:rsidRDefault="003206CB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054C9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Figure 3 data:</w:t>
      </w:r>
    </w:p>
    <w:p w14:paraId="38C1DB0C" w14:textId="72FF083A" w:rsidR="001F3E3D" w:rsidRPr="00863F7C" w:rsidRDefault="001F3E3D" w:rsidP="001F3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Figure 3 are included </w:t>
      </w:r>
      <w:r w:rsidR="006E47BD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</w:rPr>
        <w:t>Figure_3.tar.</w:t>
      </w:r>
    </w:p>
    <w:p w14:paraId="3B23E500" w14:textId="77777777" w:rsidR="001F363A" w:rsidRDefault="001F363A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</w:p>
    <w:p w14:paraId="51820B22" w14:textId="2543F53D" w:rsidR="003206CB" w:rsidRPr="00B054C9" w:rsidRDefault="003206CB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054C9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Figure 4 data:</w:t>
      </w:r>
    </w:p>
    <w:p w14:paraId="5EB0A789" w14:textId="2D665F63" w:rsidR="00572A05" w:rsidRPr="00863F7C" w:rsidRDefault="00572A05" w:rsidP="0057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Figure 4 are included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</w:rPr>
        <w:t>Figure_</w:t>
      </w:r>
      <w:r w:rsidR="00D644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.tar.</w:t>
      </w:r>
    </w:p>
    <w:p w14:paraId="1F42BF46" w14:textId="77777777" w:rsidR="00572A05" w:rsidRDefault="00572A05" w:rsidP="00C107E2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</w:p>
    <w:p w14:paraId="05D4FD5C" w14:textId="77777777" w:rsidR="003206CB" w:rsidRDefault="003206CB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054C9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Figure 5 data:</w:t>
      </w:r>
    </w:p>
    <w:p w14:paraId="7E1C58CB" w14:textId="62DBF716" w:rsidR="001630C2" w:rsidRPr="00863F7C" w:rsidRDefault="001630C2" w:rsidP="00163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Figure 5 are included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</w:rPr>
        <w:t>Figure_5.tar.</w:t>
      </w:r>
    </w:p>
    <w:p w14:paraId="0B739BA5" w14:textId="77777777" w:rsidR="001630C2" w:rsidRDefault="001630C2" w:rsidP="003660E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09236A" w14:textId="77777777" w:rsidR="003206CB" w:rsidRPr="00B054C9" w:rsidRDefault="003206CB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054C9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Figure 6 data:</w:t>
      </w:r>
    </w:p>
    <w:p w14:paraId="24A92E29" w14:textId="463B8A97" w:rsidR="00661378" w:rsidRPr="00863F7C" w:rsidRDefault="00661378" w:rsidP="00661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Figure 6 </w:t>
      </w:r>
      <w:r w:rsidR="005118E2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data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are included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</w:rPr>
        <w:t>Figure_5.tar.</w:t>
      </w:r>
    </w:p>
    <w:p w14:paraId="580721D1" w14:textId="77777777" w:rsidR="00661378" w:rsidRDefault="00661378" w:rsidP="00B123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306C44" w14:textId="77777777" w:rsidR="003206CB" w:rsidRDefault="003206CB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054C9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Figure 7 data:</w:t>
      </w:r>
    </w:p>
    <w:p w14:paraId="7E616ECC" w14:textId="40BDB70E" w:rsidR="00173454" w:rsidRPr="00863F7C" w:rsidRDefault="00173454" w:rsidP="00173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Figure 7 </w:t>
      </w:r>
      <w:r w:rsidR="005118E2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data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are included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</w:rPr>
        <w:t>Figure_7.tar.</w:t>
      </w:r>
    </w:p>
    <w:p w14:paraId="08864B1E" w14:textId="77777777" w:rsidR="003206CB" w:rsidRDefault="003206CB" w:rsidP="003206CB">
      <w:pPr>
        <w:spacing w:after="0" w:line="240" w:lineRule="auto"/>
        <w:ind w:right="-1080"/>
        <w:rPr>
          <w:rFonts w:ascii="Times New Roman" w:hAnsi="Times New Roman" w:cs="Times New Roman"/>
        </w:rPr>
      </w:pPr>
    </w:p>
    <w:p w14:paraId="22FC835C" w14:textId="3F652B6A" w:rsidR="003206CB" w:rsidRPr="00860151" w:rsidRDefault="003206CB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860151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Figure 8 data</w:t>
      </w:r>
      <w:r w:rsidR="00F33C2F" w:rsidRPr="00860151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:</w:t>
      </w:r>
    </w:p>
    <w:p w14:paraId="55BDFCB5" w14:textId="7540A861" w:rsidR="00867B44" w:rsidRPr="00860151" w:rsidRDefault="00867B44" w:rsidP="00867B44">
      <w:pPr>
        <w:spacing w:after="0" w:line="240" w:lineRule="auto"/>
        <w:rPr>
          <w:rFonts w:ascii="Times New Roman" w:hAnsi="Times New Roman" w:cs="Times New Roman"/>
        </w:rPr>
      </w:pPr>
      <w:r w:rsidRPr="00860151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Figure 8 are included </w:t>
      </w:r>
      <w:r w:rsidRPr="00860151">
        <w:rPr>
          <w:rFonts w:ascii="Times New Roman" w:hAnsi="Times New Roman" w:cs="Times New Roman"/>
        </w:rPr>
        <w:t>in Figure_8.tar.</w:t>
      </w:r>
    </w:p>
    <w:p w14:paraId="4286AF30" w14:textId="77777777" w:rsidR="00CD2CDE" w:rsidRDefault="00CD2CDE" w:rsidP="005118E2">
      <w:pPr>
        <w:spacing w:after="0" w:line="240" w:lineRule="auto"/>
        <w:ind w:right="-1080"/>
        <w:rPr>
          <w:rFonts w:ascii="Times New Roman" w:hAnsi="Times New Roman" w:cs="Times New Roman"/>
        </w:rPr>
      </w:pPr>
    </w:p>
    <w:p w14:paraId="78C055ED" w14:textId="273F4D56" w:rsidR="005118E2" w:rsidRPr="00860151" w:rsidRDefault="005118E2" w:rsidP="005118E2">
      <w:pPr>
        <w:spacing w:after="0" w:line="240" w:lineRule="auto"/>
        <w:ind w:right="-1080"/>
        <w:rPr>
          <w:rFonts w:ascii="Times New Roman" w:hAnsi="Times New Roman" w:cs="Times New Roman"/>
        </w:rPr>
      </w:pPr>
      <w:r w:rsidRPr="00860151">
        <w:rPr>
          <w:rFonts w:ascii="Times New Roman" w:hAnsi="Times New Roman" w:cs="Times New Roman"/>
        </w:rPr>
        <w:t>Brick kiln location data are obtained from the following article:</w:t>
      </w:r>
    </w:p>
    <w:p w14:paraId="04668F93" w14:textId="5AB98B87" w:rsidR="00C17E83" w:rsidRPr="00860151" w:rsidRDefault="00C17E83" w:rsidP="00C17E8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60151">
        <w:rPr>
          <w:rFonts w:ascii="Times New Roman" w:hAnsi="Times New Roman" w:cs="Times New Roman"/>
        </w:rPr>
        <w:t xml:space="preserve">Lee, </w:t>
      </w:r>
      <w:r w:rsidR="00657BDE">
        <w:rPr>
          <w:rFonts w:ascii="Times New Roman" w:hAnsi="Times New Roman" w:cs="Times New Roman"/>
        </w:rPr>
        <w:t xml:space="preserve">et al., </w:t>
      </w:r>
      <w:r w:rsidRPr="00860151">
        <w:rPr>
          <w:rFonts w:ascii="Times New Roman" w:hAnsi="Times New Roman" w:cs="Times New Roman"/>
        </w:rPr>
        <w:t>2021. Scalable deep learning to identify brick kilns and aid regulatory capacity. PNAS Vol. 118 No. 17 e2018863118.</w:t>
      </w:r>
    </w:p>
    <w:p w14:paraId="053F9FBD" w14:textId="43FBA133" w:rsidR="00860151" w:rsidRPr="00860151" w:rsidRDefault="00860151" w:rsidP="009B05FE">
      <w:pPr>
        <w:spacing w:after="0" w:line="240" w:lineRule="auto"/>
        <w:ind w:right="-1080"/>
        <w:rPr>
          <w:rFonts w:ascii="Times New Roman" w:hAnsi="Times New Roman" w:cs="Times New Roman"/>
        </w:rPr>
      </w:pPr>
      <w:r w:rsidRPr="00860151">
        <w:rPr>
          <w:rFonts w:ascii="Times New Roman" w:hAnsi="Times New Roman" w:cs="Times New Roman"/>
        </w:rPr>
        <w:t>https://www.pnas.org/doi/10.1073/pnas.2018863118#supplementary-materials</w:t>
      </w:r>
    </w:p>
    <w:p w14:paraId="0121622F" w14:textId="77777777" w:rsidR="005118E2" w:rsidRDefault="005118E2" w:rsidP="009B05FE">
      <w:pPr>
        <w:spacing w:after="0" w:line="240" w:lineRule="auto"/>
        <w:ind w:right="-1080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91E484D" w14:textId="77777777" w:rsidR="003206CB" w:rsidRPr="00B054C9" w:rsidRDefault="003206CB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054C9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Figure 9 data:</w:t>
      </w:r>
    </w:p>
    <w:p w14:paraId="6B6DB849" w14:textId="32DF4160" w:rsidR="004D069B" w:rsidRDefault="004D069B" w:rsidP="00502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Figure 9 </w:t>
      </w:r>
      <w:r w:rsidR="008A14B2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data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are included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</w:rPr>
        <w:t>Figure_9.tar.</w:t>
      </w:r>
    </w:p>
    <w:p w14:paraId="3FD941F3" w14:textId="77777777" w:rsidR="005020B6" w:rsidRPr="00B054C9" w:rsidRDefault="005020B6" w:rsidP="003206CB">
      <w:pPr>
        <w:spacing w:after="0" w:line="240" w:lineRule="auto"/>
        <w:ind w:right="-1080"/>
        <w:rPr>
          <w:rFonts w:ascii="Times New Roman" w:hAnsi="Times New Roman" w:cs="Times New Roman"/>
        </w:rPr>
      </w:pPr>
    </w:p>
    <w:p w14:paraId="24B7E24A" w14:textId="5E5B98BB" w:rsidR="003206CB" w:rsidRPr="00B054C9" w:rsidRDefault="003206CB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054C9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Figure 10 data</w:t>
      </w:r>
      <w:r w:rsidR="00F33C2F" w:rsidRPr="00B054C9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:</w:t>
      </w:r>
    </w:p>
    <w:p w14:paraId="5F24BAB4" w14:textId="7FDAA7DB" w:rsidR="0007772F" w:rsidRDefault="0007772F" w:rsidP="003206CB">
      <w:pPr>
        <w:spacing w:after="0" w:line="240" w:lineRule="auto"/>
        <w:ind w:right="-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10(a) </w:t>
      </w:r>
      <w:r w:rsidR="008A14B2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are included in Figure_10a_data.xls</w:t>
      </w:r>
    </w:p>
    <w:p w14:paraId="22587004" w14:textId="15894433" w:rsidR="00034AB0" w:rsidRDefault="00034AB0" w:rsidP="00034AB0">
      <w:pPr>
        <w:spacing w:after="0" w:line="240" w:lineRule="auto"/>
        <w:ind w:right="-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10(b) </w:t>
      </w:r>
      <w:r w:rsidR="008A14B2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are included in Figure_10b_data.xls</w:t>
      </w:r>
    </w:p>
    <w:p w14:paraId="2F640D65" w14:textId="77777777" w:rsidR="00C02323" w:rsidRDefault="00C02323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</w:p>
    <w:p w14:paraId="0A89BCEB" w14:textId="77777777" w:rsidR="003206CB" w:rsidRPr="00B054C9" w:rsidRDefault="003206CB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054C9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Figure 11 data:</w:t>
      </w:r>
    </w:p>
    <w:p w14:paraId="26D29D85" w14:textId="77777777" w:rsidR="00CD2CDE" w:rsidRDefault="00A4752C" w:rsidP="003206CB">
      <w:pPr>
        <w:spacing w:after="0" w:line="240" w:lineRule="auto"/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11 </w:t>
      </w:r>
      <w:r w:rsidR="00061FB7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>are include</w:t>
      </w:r>
      <w:r w:rsidR="005406A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in </w:t>
      </w:r>
      <w:r w:rsidR="003B5A54">
        <w:rPr>
          <w:rFonts w:ascii="Times New Roman" w:hAnsi="Times New Roman" w:cs="Times New Roman"/>
        </w:rPr>
        <w:t xml:space="preserve">Figure_11.tar. </w:t>
      </w:r>
    </w:p>
    <w:p w14:paraId="6A997AC3" w14:textId="77777777" w:rsidR="00CD2CDE" w:rsidRDefault="00CD2CDE" w:rsidP="003206CB">
      <w:pPr>
        <w:spacing w:after="0" w:line="240" w:lineRule="auto"/>
        <w:ind w:right="-1080"/>
        <w:rPr>
          <w:rFonts w:ascii="Times New Roman" w:hAnsi="Times New Roman" w:cs="Times New Roman"/>
        </w:rPr>
      </w:pPr>
    </w:p>
    <w:p w14:paraId="3D742A52" w14:textId="78F1AD7D" w:rsidR="003B5A54" w:rsidRDefault="003B5A54" w:rsidP="003206CB">
      <w:pPr>
        <w:spacing w:after="0" w:line="240" w:lineRule="auto"/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includes three files:</w:t>
      </w:r>
    </w:p>
    <w:p w14:paraId="655A4C0C" w14:textId="7784DA16" w:rsidR="00A4752C" w:rsidRDefault="003B5A54" w:rsidP="003206CB">
      <w:pPr>
        <w:spacing w:after="0" w:line="240" w:lineRule="auto"/>
        <w:ind w:right="-1080"/>
        <w:rPr>
          <w:rFonts w:ascii="Times New Roman" w:hAnsi="Times New Roman" w:cs="Times New Roman"/>
          <w:sz w:val="24"/>
          <w:szCs w:val="24"/>
        </w:rPr>
      </w:pPr>
      <w:r w:rsidRPr="003B5A54">
        <w:rPr>
          <w:rFonts w:ascii="Times New Roman" w:hAnsi="Times New Roman" w:cs="Times New Roman"/>
        </w:rPr>
        <w:t>Figure_11_Case_A.nc</w:t>
      </w:r>
      <w:r>
        <w:rPr>
          <w:rFonts w:ascii="Times New Roman" w:hAnsi="Times New Roman" w:cs="Times New Roman"/>
        </w:rPr>
        <w:t xml:space="preserve"> - </w:t>
      </w:r>
      <w:r w:rsidR="00A4752C" w:rsidRPr="00402C8A">
        <w:rPr>
          <w:rFonts w:ascii="Times New Roman" w:hAnsi="Times New Roman" w:cs="Times New Roman"/>
          <w:sz w:val="24"/>
          <w:szCs w:val="24"/>
        </w:rPr>
        <w:t>PM</w:t>
      </w:r>
      <w:r w:rsidR="00A4752C" w:rsidRPr="00402C8A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 w:rsidR="00A4752C" w:rsidRPr="00402C8A">
        <w:rPr>
          <w:rFonts w:ascii="Times New Roman" w:hAnsi="Times New Roman" w:cs="Times New Roman"/>
          <w:sz w:val="24"/>
          <w:szCs w:val="24"/>
        </w:rPr>
        <w:t xml:space="preserve"> concentration</w:t>
      </w:r>
      <w:r w:rsidR="00A4752C">
        <w:rPr>
          <w:rFonts w:ascii="Times New Roman" w:hAnsi="Times New Roman" w:cs="Times New Roman"/>
          <w:sz w:val="24"/>
          <w:szCs w:val="24"/>
        </w:rPr>
        <w:t xml:space="preserve"> with brick kiln emissions </w:t>
      </w:r>
    </w:p>
    <w:p w14:paraId="453D1622" w14:textId="5119BC4B" w:rsidR="00A4752C" w:rsidRDefault="003B5A54" w:rsidP="00A4752C">
      <w:pPr>
        <w:spacing w:after="0" w:line="240" w:lineRule="auto"/>
        <w:ind w:right="-1080"/>
        <w:rPr>
          <w:rFonts w:ascii="Times New Roman" w:hAnsi="Times New Roman" w:cs="Times New Roman"/>
          <w:sz w:val="24"/>
          <w:szCs w:val="24"/>
        </w:rPr>
      </w:pPr>
      <w:r w:rsidRPr="003B5A54">
        <w:rPr>
          <w:rFonts w:ascii="Times New Roman" w:hAnsi="Times New Roman" w:cs="Times New Roman"/>
          <w:sz w:val="24"/>
          <w:szCs w:val="24"/>
        </w:rPr>
        <w:t>Figure_11_Case_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B5A54">
        <w:rPr>
          <w:rFonts w:ascii="Times New Roman" w:hAnsi="Times New Roman" w:cs="Times New Roman"/>
          <w:sz w:val="24"/>
          <w:szCs w:val="24"/>
        </w:rPr>
        <w:t>.nc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4752C" w:rsidRPr="00402C8A">
        <w:rPr>
          <w:rFonts w:ascii="Times New Roman" w:hAnsi="Times New Roman" w:cs="Times New Roman"/>
          <w:sz w:val="24"/>
          <w:szCs w:val="24"/>
        </w:rPr>
        <w:t>PM</w:t>
      </w:r>
      <w:r w:rsidR="00A4752C" w:rsidRPr="00402C8A">
        <w:rPr>
          <w:rFonts w:ascii="Times New Roman" w:hAnsi="Times New Roman" w:cs="Times New Roman"/>
          <w:sz w:val="24"/>
          <w:szCs w:val="24"/>
          <w:vertAlign w:val="subscript"/>
        </w:rPr>
        <w:t>2.5</w:t>
      </w:r>
      <w:r w:rsidR="00A4752C" w:rsidRPr="00402C8A">
        <w:rPr>
          <w:rFonts w:ascii="Times New Roman" w:hAnsi="Times New Roman" w:cs="Times New Roman"/>
          <w:sz w:val="24"/>
          <w:szCs w:val="24"/>
        </w:rPr>
        <w:t xml:space="preserve"> concentration</w:t>
      </w:r>
      <w:r w:rsidR="00A4752C">
        <w:rPr>
          <w:rFonts w:ascii="Times New Roman" w:hAnsi="Times New Roman" w:cs="Times New Roman"/>
          <w:sz w:val="24"/>
          <w:szCs w:val="24"/>
        </w:rPr>
        <w:t xml:space="preserve"> without brick kiln emissions</w:t>
      </w:r>
    </w:p>
    <w:p w14:paraId="156245A6" w14:textId="37DE7159" w:rsidR="00A4752C" w:rsidRDefault="003B5A54" w:rsidP="003206CB">
      <w:pPr>
        <w:spacing w:after="0" w:line="240" w:lineRule="auto"/>
        <w:ind w:right="-1080"/>
        <w:rPr>
          <w:rFonts w:ascii="Times New Roman" w:hAnsi="Times New Roman" w:cs="Times New Roman"/>
        </w:rPr>
      </w:pPr>
      <w:r w:rsidRPr="003B5A54">
        <w:rPr>
          <w:rFonts w:ascii="Times New Roman" w:hAnsi="Times New Roman" w:cs="Times New Roman"/>
        </w:rPr>
        <w:t>Figure_11_PBL.nc</w:t>
      </w:r>
      <w:r>
        <w:rPr>
          <w:rFonts w:ascii="Times New Roman" w:hAnsi="Times New Roman" w:cs="Times New Roman"/>
        </w:rPr>
        <w:t xml:space="preserve"> - </w:t>
      </w:r>
      <w:r w:rsidR="00A4752C">
        <w:rPr>
          <w:rFonts w:ascii="Times New Roman" w:hAnsi="Times New Roman" w:cs="Times New Roman"/>
        </w:rPr>
        <w:t xml:space="preserve">PBL height </w:t>
      </w:r>
    </w:p>
    <w:p w14:paraId="4066309B" w14:textId="77777777" w:rsidR="00CD2CDE" w:rsidRDefault="00CD2CDE" w:rsidP="003206CB">
      <w:pPr>
        <w:spacing w:after="0" w:line="240" w:lineRule="auto"/>
        <w:ind w:right="-1080"/>
        <w:rPr>
          <w:rFonts w:ascii="Times New Roman" w:hAnsi="Times New Roman" w:cs="Times New Roman"/>
        </w:rPr>
      </w:pPr>
    </w:p>
    <w:p w14:paraId="45920F3C" w14:textId="1D07697A" w:rsidR="005F556F" w:rsidRDefault="003B5A54" w:rsidP="003206CB">
      <w:pPr>
        <w:spacing w:after="0" w:line="240" w:lineRule="auto"/>
        <w:ind w:right="-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Several other parameters were used </w:t>
      </w:r>
      <w:r w:rsidR="00761C8B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the figure. However, adding those parameters make the file too large and are excluded.</w:t>
      </w:r>
    </w:p>
    <w:p w14:paraId="671E031A" w14:textId="77777777" w:rsidR="003B5A54" w:rsidRDefault="003B5A54" w:rsidP="003206CB">
      <w:pPr>
        <w:spacing w:after="0" w:line="240" w:lineRule="auto"/>
        <w:ind w:right="-1080"/>
        <w:rPr>
          <w:rFonts w:ascii="Times New Roman" w:hAnsi="Times New Roman" w:cs="Times New Roman"/>
        </w:rPr>
      </w:pPr>
    </w:p>
    <w:p w14:paraId="2A196C58" w14:textId="18FE1944" w:rsidR="003206CB" w:rsidRDefault="003206CB" w:rsidP="003206C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054C9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Figure 12 data:</w:t>
      </w:r>
    </w:p>
    <w:p w14:paraId="78C8480A" w14:textId="089DBA87" w:rsidR="003937CD" w:rsidRDefault="00A72D99" w:rsidP="00A72D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lastRenderedPageBreak/>
        <w:t xml:space="preserve">A python script was used to extract </w:t>
      </w:r>
      <w:r w:rsidR="003937CD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satellite and </w:t>
      </w:r>
      <w:r w:rsidR="00942A48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corresponding </w:t>
      </w:r>
      <w:r w:rsidR="003937CD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model </w:t>
      </w:r>
      <w:r w:rsidRPr="00091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3937CD">
        <w:rPr>
          <w:rFonts w:ascii="Times New Roman" w:eastAsia="Times New Roman" w:hAnsi="Times New Roman" w:cs="Times New Roman"/>
          <w:color w:val="000000"/>
          <w:sz w:val="24"/>
          <w:szCs w:val="24"/>
        </w:rPr>
        <w:t>to create the plot.</w:t>
      </w:r>
    </w:p>
    <w:p w14:paraId="24782FFA" w14:textId="77777777" w:rsidR="00CD2CDE" w:rsidRDefault="00CD2CDE" w:rsidP="00897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A6FAE8" w14:textId="5BF16BC2" w:rsidR="005F051F" w:rsidRPr="00B054C9" w:rsidRDefault="005F05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Documentation and observed data:</w:t>
      </w:r>
    </w:p>
    <w:p w14:paraId="7F4DD835" w14:textId="796AF427" w:rsidR="00BC2F48" w:rsidRPr="00B054C9" w:rsidRDefault="00BC2F48" w:rsidP="00BC2F48">
      <w:pPr>
        <w:spacing w:line="256" w:lineRule="auto"/>
        <w:rPr>
          <w:rFonts w:ascii="Times New Roman" w:hAnsi="Times New Roman" w:cs="Times New Roman"/>
        </w:rPr>
      </w:pPr>
      <w:r w:rsidRPr="00B054C9">
        <w:rPr>
          <w:rFonts w:ascii="Times New Roman" w:eastAsia="SimSun" w:hAnsi="Times New Roman" w:cs="Times New Roman"/>
        </w:rPr>
        <w:t xml:space="preserve">The original CMAQ model results are stored on the /asm archival system accessible through the atmos high-performance computing system. </w:t>
      </w:r>
      <w:r w:rsidRPr="00B054C9">
        <w:rPr>
          <w:rFonts w:ascii="Times New Roman" w:hAnsi="Times New Roman" w:cs="Times New Roman"/>
        </w:rPr>
        <w:t xml:space="preserve">The format of the files used in this analysis is ioapi/netcdf. Documentation of this format, including definitions of the geographical projection attributes contained in the file headers, are available at </w:t>
      </w:r>
      <w:hyperlink r:id="rId5" w:history="1">
        <w:r w:rsidRPr="00B054C9">
          <w:rPr>
            <w:rStyle w:val="Hyperlink"/>
            <w:rFonts w:ascii="Times New Roman" w:hAnsi="Times New Roman" w:cs="Times New Roman"/>
          </w:rPr>
          <w:t>https://www.cmascenter.org/ioapi/documentation/3.1/html/AA.html</w:t>
        </w:r>
      </w:hyperlink>
    </w:p>
    <w:p w14:paraId="4F98F4F9" w14:textId="77777777" w:rsidR="00CD2CDE" w:rsidRDefault="00CD2CDE" w:rsidP="00CD2CDE">
      <w:pPr>
        <w:pStyle w:val="Paragraph"/>
        <w:spacing w:before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Observed data used in the article were </w:t>
      </w:r>
      <w:r w:rsidRPr="00B054C9">
        <w:rPr>
          <w:sz w:val="22"/>
          <w:szCs w:val="22"/>
        </w:rPr>
        <w:t>retrieved from</w:t>
      </w:r>
      <w:r>
        <w:rPr>
          <w:sz w:val="22"/>
          <w:szCs w:val="22"/>
        </w:rPr>
        <w:t>:</w:t>
      </w:r>
    </w:p>
    <w:p w14:paraId="4108E55F" w14:textId="77777777" w:rsidR="006047E4" w:rsidRDefault="006047E4" w:rsidP="00CD2CDE">
      <w:pPr>
        <w:pStyle w:val="Paragraph"/>
        <w:spacing w:before="0"/>
        <w:ind w:firstLine="0"/>
        <w:rPr>
          <w:sz w:val="22"/>
          <w:szCs w:val="22"/>
        </w:rPr>
      </w:pPr>
    </w:p>
    <w:p w14:paraId="496EEC23" w14:textId="7279ADAE" w:rsidR="00CD2CDE" w:rsidRDefault="00CD2CDE" w:rsidP="00CD2CDE">
      <w:pPr>
        <w:pStyle w:val="Paragraph"/>
        <w:spacing w:before="0"/>
        <w:ind w:firstLine="0"/>
      </w:pPr>
      <w:r>
        <w:rPr>
          <w:sz w:val="22"/>
          <w:szCs w:val="22"/>
        </w:rPr>
        <w:t>AirNow website</w:t>
      </w:r>
      <w:r w:rsidRPr="00B054C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6" w:history="1">
        <w:r w:rsidRPr="00C45D48">
          <w:rPr>
            <w:rStyle w:val="Hyperlink"/>
          </w:rPr>
          <w:t>www.airnow.gov</w:t>
        </w:r>
      </w:hyperlink>
    </w:p>
    <w:p w14:paraId="7C887184" w14:textId="726FD539" w:rsidR="00D21DE8" w:rsidRPr="00D44B5B" w:rsidRDefault="00CD2CDE" w:rsidP="00BC2F48">
      <w:pPr>
        <w:pStyle w:val="Paragraph"/>
        <w:spacing w:before="0"/>
        <w:ind w:firstLine="0"/>
        <w:rPr>
          <w:rStyle w:val="Hyperlink"/>
          <w:color w:val="auto"/>
          <w:sz w:val="22"/>
          <w:szCs w:val="22"/>
          <w:u w:val="none"/>
        </w:rPr>
      </w:pPr>
      <w:r>
        <w:t xml:space="preserve">NOAA website: </w:t>
      </w:r>
      <w:hyperlink r:id="rId7" w:history="1">
        <w:r w:rsidR="00D21DE8" w:rsidRPr="00C45D48">
          <w:rPr>
            <w:rStyle w:val="Hyperlink"/>
          </w:rPr>
          <w:t>www.ncei.noaa.gov/products/land-based-station/integrated-surface-database</w:t>
        </w:r>
      </w:hyperlink>
      <w:r w:rsidR="00D21DE8" w:rsidRPr="00C45D48">
        <w:rPr>
          <w:color w:val="000000" w:themeColor="text1"/>
        </w:rPr>
        <w:t>.</w:t>
      </w:r>
    </w:p>
    <w:p w14:paraId="60D53F21" w14:textId="582897EB" w:rsidR="00AB1F1F" w:rsidRPr="00AB1F1F" w:rsidRDefault="00AB1F1F" w:rsidP="006047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7675842"/>
      <w:r w:rsidRPr="00091BE0">
        <w:rPr>
          <w:rFonts w:ascii="Times New Roman" w:eastAsia="Times New Roman" w:hAnsi="Times New Roman" w:cs="Times New Roman"/>
          <w:color w:val="000000"/>
          <w:sz w:val="24"/>
          <w:szCs w:val="24"/>
        </w:rPr>
        <w:t>VIIRS AOD</w:t>
      </w:r>
      <w:r w:rsidR="006047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8" w:history="1">
        <w:r w:rsidRPr="0063142D">
          <w:rPr>
            <w:rStyle w:val="Hyperlink"/>
            <w:rFonts w:ascii="Times New Roman" w:hAnsi="Times New Roman" w:cs="Times New Roman"/>
            <w:sz w:val="24"/>
            <w:szCs w:val="24"/>
          </w:rPr>
          <w:t>https://acdisc.gesdisc.eosdis.nasa.gov/data/TASNPP_AOD_Level3/AER_DBDT_M10KM_L3_VIIRS_SNPP.001/2019/</w:t>
        </w:r>
      </w:hyperlink>
    </w:p>
    <w:p w14:paraId="308B01D9" w14:textId="77777777" w:rsidR="00BC2F48" w:rsidRDefault="00BC2F48" w:rsidP="00BC2F48">
      <w:pPr>
        <w:pStyle w:val="Paragraph"/>
        <w:spacing w:before="0"/>
        <w:ind w:firstLine="0"/>
      </w:pPr>
    </w:p>
    <w:bookmarkEnd w:id="0"/>
    <w:p w14:paraId="27FF35E8" w14:textId="77777777" w:rsidR="00BC2F48" w:rsidRDefault="00BC2F48" w:rsidP="00BC2F48">
      <w:pPr>
        <w:pStyle w:val="Paragraph"/>
        <w:spacing w:before="0"/>
        <w:ind w:firstLine="0"/>
      </w:pPr>
    </w:p>
    <w:p w14:paraId="07D130E8" w14:textId="77777777" w:rsidR="00BC2F48" w:rsidRPr="003E6E31" w:rsidRDefault="00BC2F48">
      <w:pPr>
        <w:rPr>
          <w:rFonts w:ascii="Times New Roman" w:hAnsi="Times New Roman" w:cs="Times New Roman"/>
          <w:sz w:val="20"/>
          <w:szCs w:val="20"/>
        </w:rPr>
      </w:pPr>
    </w:p>
    <w:sectPr w:rsidR="00BC2F48" w:rsidRPr="003E6E31" w:rsidSect="00E95C4B">
      <w:pgSz w:w="12240" w:h="15840"/>
      <w:pgMar w:top="144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D308E"/>
    <w:multiLevelType w:val="hybridMultilevel"/>
    <w:tmpl w:val="E9063426"/>
    <w:lvl w:ilvl="0" w:tplc="3A6CAC34">
      <w:start w:val="1"/>
      <w:numFmt w:val="decimal"/>
      <w:lvlText w:val="%1.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 w16cid:durableId="181325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6CB"/>
    <w:rsid w:val="00024028"/>
    <w:rsid w:val="00034AB0"/>
    <w:rsid w:val="00036B24"/>
    <w:rsid w:val="000525E6"/>
    <w:rsid w:val="00061FB7"/>
    <w:rsid w:val="0007772F"/>
    <w:rsid w:val="000813E9"/>
    <w:rsid w:val="00083013"/>
    <w:rsid w:val="000B7A49"/>
    <w:rsid w:val="001630C2"/>
    <w:rsid w:val="00173454"/>
    <w:rsid w:val="00173D76"/>
    <w:rsid w:val="001E4A2B"/>
    <w:rsid w:val="001E79FC"/>
    <w:rsid w:val="001F363A"/>
    <w:rsid w:val="001F3E3D"/>
    <w:rsid w:val="002D73FF"/>
    <w:rsid w:val="0030628F"/>
    <w:rsid w:val="00314091"/>
    <w:rsid w:val="003206CB"/>
    <w:rsid w:val="00325CDF"/>
    <w:rsid w:val="00334A7A"/>
    <w:rsid w:val="003430BA"/>
    <w:rsid w:val="00353CA9"/>
    <w:rsid w:val="003660E3"/>
    <w:rsid w:val="003937CD"/>
    <w:rsid w:val="003B1BC2"/>
    <w:rsid w:val="003B5A54"/>
    <w:rsid w:val="003E6E31"/>
    <w:rsid w:val="003F735A"/>
    <w:rsid w:val="00447BFA"/>
    <w:rsid w:val="00467534"/>
    <w:rsid w:val="00467774"/>
    <w:rsid w:val="004C5E00"/>
    <w:rsid w:val="004D069B"/>
    <w:rsid w:val="004E21A6"/>
    <w:rsid w:val="004F276B"/>
    <w:rsid w:val="005020B6"/>
    <w:rsid w:val="005118E2"/>
    <w:rsid w:val="005406AC"/>
    <w:rsid w:val="00572A05"/>
    <w:rsid w:val="005A5A00"/>
    <w:rsid w:val="005C1EB7"/>
    <w:rsid w:val="005C2B5F"/>
    <w:rsid w:val="005E3972"/>
    <w:rsid w:val="005F051F"/>
    <w:rsid w:val="005F3B35"/>
    <w:rsid w:val="005F5200"/>
    <w:rsid w:val="005F556F"/>
    <w:rsid w:val="006047E4"/>
    <w:rsid w:val="0063142D"/>
    <w:rsid w:val="00657BDE"/>
    <w:rsid w:val="00661378"/>
    <w:rsid w:val="00677ACB"/>
    <w:rsid w:val="006847AA"/>
    <w:rsid w:val="00695095"/>
    <w:rsid w:val="006A7277"/>
    <w:rsid w:val="006B262F"/>
    <w:rsid w:val="006B2E53"/>
    <w:rsid w:val="006B3DAB"/>
    <w:rsid w:val="006E47BD"/>
    <w:rsid w:val="00735A43"/>
    <w:rsid w:val="00736568"/>
    <w:rsid w:val="007375BC"/>
    <w:rsid w:val="00750F80"/>
    <w:rsid w:val="00761C8B"/>
    <w:rsid w:val="00763E0A"/>
    <w:rsid w:val="007E7A02"/>
    <w:rsid w:val="00857472"/>
    <w:rsid w:val="00860151"/>
    <w:rsid w:val="00863BF9"/>
    <w:rsid w:val="00863F7C"/>
    <w:rsid w:val="0086410B"/>
    <w:rsid w:val="00867B44"/>
    <w:rsid w:val="00882B22"/>
    <w:rsid w:val="00892248"/>
    <w:rsid w:val="0089738A"/>
    <w:rsid w:val="008A14B2"/>
    <w:rsid w:val="008D6B97"/>
    <w:rsid w:val="008D6D48"/>
    <w:rsid w:val="008F41BE"/>
    <w:rsid w:val="00942A48"/>
    <w:rsid w:val="009B05FE"/>
    <w:rsid w:val="009E1335"/>
    <w:rsid w:val="00A10D51"/>
    <w:rsid w:val="00A4752C"/>
    <w:rsid w:val="00A64861"/>
    <w:rsid w:val="00A72D99"/>
    <w:rsid w:val="00A87AF0"/>
    <w:rsid w:val="00A90A4A"/>
    <w:rsid w:val="00A90FE9"/>
    <w:rsid w:val="00AB1F1F"/>
    <w:rsid w:val="00AB50E4"/>
    <w:rsid w:val="00B054C9"/>
    <w:rsid w:val="00B123EE"/>
    <w:rsid w:val="00B455D6"/>
    <w:rsid w:val="00B82BD8"/>
    <w:rsid w:val="00B938D9"/>
    <w:rsid w:val="00B960B9"/>
    <w:rsid w:val="00BB0FC8"/>
    <w:rsid w:val="00BB5704"/>
    <w:rsid w:val="00BC2F48"/>
    <w:rsid w:val="00BF1EBA"/>
    <w:rsid w:val="00C02323"/>
    <w:rsid w:val="00C107E2"/>
    <w:rsid w:val="00C11370"/>
    <w:rsid w:val="00C129F6"/>
    <w:rsid w:val="00C17E83"/>
    <w:rsid w:val="00C41BD2"/>
    <w:rsid w:val="00C87557"/>
    <w:rsid w:val="00CD2CDE"/>
    <w:rsid w:val="00D01326"/>
    <w:rsid w:val="00D04DEB"/>
    <w:rsid w:val="00D05934"/>
    <w:rsid w:val="00D21DE8"/>
    <w:rsid w:val="00D25BFB"/>
    <w:rsid w:val="00D42B46"/>
    <w:rsid w:val="00D445CC"/>
    <w:rsid w:val="00D44B5B"/>
    <w:rsid w:val="00D644E9"/>
    <w:rsid w:val="00D97B6D"/>
    <w:rsid w:val="00DC0559"/>
    <w:rsid w:val="00DC2768"/>
    <w:rsid w:val="00DC41A4"/>
    <w:rsid w:val="00E003B7"/>
    <w:rsid w:val="00E21A53"/>
    <w:rsid w:val="00E803EF"/>
    <w:rsid w:val="00E846BB"/>
    <w:rsid w:val="00F1573B"/>
    <w:rsid w:val="00F33C2F"/>
    <w:rsid w:val="00F406F7"/>
    <w:rsid w:val="00F66508"/>
    <w:rsid w:val="00F86119"/>
    <w:rsid w:val="00FB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BD16"/>
  <w15:chartTrackingRefBased/>
  <w15:docId w15:val="{FA50B138-E6A1-43D9-961B-49F67D40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F48"/>
    <w:rPr>
      <w:color w:val="0563C1" w:themeColor="hyperlink"/>
      <w:u w:val="single"/>
    </w:rPr>
  </w:style>
  <w:style w:type="paragraph" w:customStyle="1" w:styleId="Paragraph">
    <w:name w:val="Paragraph"/>
    <w:basedOn w:val="Normal"/>
    <w:link w:val="ParagraphCar"/>
    <w:rsid w:val="00BC2F48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ParagraphCar">
    <w:name w:val="Paragraph Car"/>
    <w:basedOn w:val="DefaultParagraphFont"/>
    <w:link w:val="Paragraph"/>
    <w:rsid w:val="00BC2F48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142D"/>
    <w:pPr>
      <w:spacing w:after="200" w:line="276" w:lineRule="auto"/>
      <w:ind w:left="720"/>
      <w:contextualSpacing/>
    </w:pPr>
    <w:rPr>
      <w:kern w:val="0"/>
      <w:szCs w:val="28"/>
      <w:lang w:bidi="bn-IN"/>
    </w:rPr>
  </w:style>
  <w:style w:type="character" w:styleId="UnresolvedMention">
    <w:name w:val="Unresolved Mention"/>
    <w:basedOn w:val="DefaultParagraphFont"/>
    <w:uiPriority w:val="99"/>
    <w:semiHidden/>
    <w:unhideWhenUsed/>
    <w:rsid w:val="001F3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disc.gesdisc.eosdis.nasa.gov/data/TASNPP_AOD_Level3/AER_DBDT_M10KM_L3_VIIRS_SNPP.001/20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ei.noaa.gov/products/land-based-station/integrated-surface-databa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rnow.gov" TargetMode="External"/><Relationship Id="rId5" Type="http://schemas.openxmlformats.org/officeDocument/2006/relationships/hyperlink" Target="https://www.cmascenter.org/ioapi/documentation/3.1/html/A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Sarwar, Golam</dc:creator>
  <cp:keywords/>
  <dc:description/>
  <cp:lastModifiedBy>Sarwar, Golam</cp:lastModifiedBy>
  <cp:revision>122</cp:revision>
  <dcterms:created xsi:type="dcterms:W3CDTF">2024-06-24T22:40:00Z</dcterms:created>
  <dcterms:modified xsi:type="dcterms:W3CDTF">2025-10-17T17:00:00Z</dcterms:modified>
</cp:coreProperties>
</file>