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9C65F" w14:textId="48F5E609" w:rsidR="006956D4" w:rsidRPr="003B7295" w:rsidRDefault="00697D2B" w:rsidP="00697D2B">
      <w:pPr>
        <w:spacing w:after="0" w:line="240" w:lineRule="auto"/>
        <w:rPr>
          <w:rFonts w:ascii="Times New Roman" w:hAnsi="Times New Roman" w:cs="Times New Roman"/>
          <w:b/>
          <w:bCs/>
          <w:sz w:val="24"/>
          <w:szCs w:val="24"/>
        </w:rPr>
      </w:pPr>
      <w:r w:rsidRPr="003B7295">
        <w:rPr>
          <w:rFonts w:ascii="Times New Roman" w:hAnsi="Times New Roman" w:cs="Times New Roman"/>
          <w:b/>
          <w:bCs/>
          <w:sz w:val="24"/>
          <w:szCs w:val="24"/>
        </w:rPr>
        <w:t>Description of a dataset of benthic DNA metabarcoding data from rivers and streams</w:t>
      </w:r>
    </w:p>
    <w:p w14:paraId="7F12FBC6" w14:textId="77777777" w:rsidR="00697D2B" w:rsidRDefault="00697D2B" w:rsidP="00697D2B">
      <w:pPr>
        <w:spacing w:after="0" w:line="240" w:lineRule="auto"/>
        <w:rPr>
          <w:rFonts w:ascii="Times New Roman" w:hAnsi="Times New Roman" w:cs="Times New Roman"/>
          <w:sz w:val="24"/>
          <w:szCs w:val="24"/>
        </w:rPr>
      </w:pPr>
    </w:p>
    <w:p w14:paraId="2FBE5C3D" w14:textId="5E2183A4" w:rsidR="00667DB2" w:rsidRDefault="00667DB2" w:rsidP="00697D2B">
      <w:pPr>
        <w:spacing w:after="0" w:line="240" w:lineRule="auto"/>
        <w:rPr>
          <w:rFonts w:ascii="Times New Roman" w:hAnsi="Times New Roman" w:cs="Times New Roman"/>
          <w:sz w:val="24"/>
          <w:szCs w:val="24"/>
        </w:rPr>
      </w:pPr>
      <w:r w:rsidRPr="00697D2B">
        <w:rPr>
          <w:rFonts w:ascii="Times New Roman" w:hAnsi="Times New Roman" w:cs="Times New Roman"/>
          <w:sz w:val="24"/>
          <w:szCs w:val="24"/>
        </w:rPr>
        <w:t>These are auxiliary data that complement the dataset associated with subproduct SSWR.401.1.2.24</w:t>
      </w:r>
      <w:r w:rsidR="00432643" w:rsidRPr="00697D2B">
        <w:rPr>
          <w:rFonts w:ascii="Times New Roman" w:hAnsi="Times New Roman" w:cs="Times New Roman"/>
          <w:sz w:val="24"/>
          <w:szCs w:val="24"/>
        </w:rPr>
        <w:t xml:space="preserve"> and</w:t>
      </w:r>
      <w:r w:rsidRPr="00697D2B">
        <w:rPr>
          <w:rFonts w:ascii="Times New Roman" w:hAnsi="Times New Roman" w:cs="Times New Roman"/>
          <w:sz w:val="24"/>
          <w:szCs w:val="24"/>
        </w:rPr>
        <w:t xml:space="preserve"> can be used to further explore</w:t>
      </w:r>
      <w:r w:rsidR="00CC34C3">
        <w:rPr>
          <w:rFonts w:ascii="Times New Roman" w:hAnsi="Times New Roman" w:cs="Times New Roman"/>
          <w:sz w:val="24"/>
          <w:szCs w:val="24"/>
        </w:rPr>
        <w:t xml:space="preserve"> and expand</w:t>
      </w:r>
      <w:r w:rsidRPr="00697D2B">
        <w:rPr>
          <w:rFonts w:ascii="Times New Roman" w:hAnsi="Times New Roman" w:cs="Times New Roman"/>
          <w:sz w:val="24"/>
          <w:szCs w:val="24"/>
        </w:rPr>
        <w:t xml:space="preserve"> approaches and applications developed therein.</w:t>
      </w:r>
      <w:r w:rsidR="00697D2B">
        <w:rPr>
          <w:rFonts w:ascii="Times New Roman" w:hAnsi="Times New Roman" w:cs="Times New Roman"/>
          <w:sz w:val="24"/>
          <w:szCs w:val="24"/>
        </w:rPr>
        <w:t xml:space="preserve"> (</w:t>
      </w:r>
      <w:bookmarkStart w:id="0" w:name="_Hlk156998684"/>
      <w:r w:rsidR="00697D2B">
        <w:rPr>
          <w:rFonts w:ascii="Times New Roman" w:hAnsi="Times New Roman" w:cs="Times New Roman"/>
          <w:sz w:val="24"/>
          <w:szCs w:val="24"/>
        </w:rPr>
        <w:t xml:space="preserve">SSWR.401.1.2.24: </w:t>
      </w:r>
      <w:r w:rsidR="00697D2B" w:rsidRPr="00697D2B">
        <w:rPr>
          <w:rFonts w:ascii="Times New Roman" w:hAnsi="Times New Roman" w:cs="Times New Roman"/>
          <w:sz w:val="24"/>
          <w:szCs w:val="24"/>
        </w:rPr>
        <w:t>Using DNA metabarcoding to characterize national scale diatom-environment relationships and to develop indicators in streams and rivers of the United States</w:t>
      </w:r>
      <w:bookmarkEnd w:id="0"/>
      <w:r w:rsidR="00697D2B">
        <w:rPr>
          <w:rFonts w:ascii="Times New Roman" w:hAnsi="Times New Roman" w:cs="Times New Roman"/>
          <w:sz w:val="24"/>
          <w:szCs w:val="24"/>
        </w:rPr>
        <w:t>)</w:t>
      </w:r>
    </w:p>
    <w:p w14:paraId="59E0E0AC" w14:textId="77777777" w:rsidR="00697D2B" w:rsidRDefault="00697D2B" w:rsidP="00697D2B">
      <w:pPr>
        <w:spacing w:after="0" w:line="240" w:lineRule="auto"/>
        <w:rPr>
          <w:rFonts w:ascii="Times New Roman" w:hAnsi="Times New Roman" w:cs="Times New Roman"/>
          <w:sz w:val="24"/>
          <w:szCs w:val="24"/>
        </w:rPr>
      </w:pPr>
    </w:p>
    <w:p w14:paraId="762561F2" w14:textId="31BD3D74" w:rsidR="00697D2B" w:rsidRDefault="00697D2B" w:rsidP="00697D2B">
      <w:pPr>
        <w:spacing w:after="0" w:line="240" w:lineRule="auto"/>
        <w:rPr>
          <w:rFonts w:ascii="Times New Roman" w:hAnsi="Times New Roman" w:cs="Times New Roman"/>
          <w:sz w:val="24"/>
          <w:szCs w:val="24"/>
        </w:rPr>
      </w:pPr>
      <w:r w:rsidRPr="00697D2B">
        <w:rPr>
          <w:rFonts w:ascii="Times New Roman" w:hAnsi="Times New Roman" w:cs="Times New Roman"/>
          <w:sz w:val="24"/>
          <w:szCs w:val="24"/>
        </w:rPr>
        <w:t>This dataset presents benthic periphyton 16S and rbcL DNA metabarcoding data from: 2081 EPA National Rivers and Streams Assessment samples collected in 2018 and 2019 (16S only); 124 samples collected</w:t>
      </w:r>
      <w:r>
        <w:rPr>
          <w:rFonts w:ascii="Times New Roman" w:hAnsi="Times New Roman" w:cs="Times New Roman"/>
          <w:sz w:val="24"/>
          <w:szCs w:val="24"/>
        </w:rPr>
        <w:t xml:space="preserve"> by the Indiana Department of Environmental Management and Ohio Environmental Protection Agency</w:t>
      </w:r>
      <w:r w:rsidRPr="00697D2B">
        <w:rPr>
          <w:rFonts w:ascii="Times New Roman" w:hAnsi="Times New Roman" w:cs="Times New Roman"/>
          <w:sz w:val="24"/>
          <w:szCs w:val="24"/>
        </w:rPr>
        <w:t xml:space="preserve"> in 2022 from streams in Indiana and Ohio (16S and rbcL); 648 samples collected during 2016-2019 from experimental stream mesocosms (</w:t>
      </w:r>
      <w:r>
        <w:rPr>
          <w:rFonts w:ascii="Times New Roman" w:hAnsi="Times New Roman" w:cs="Times New Roman"/>
          <w:sz w:val="24"/>
          <w:szCs w:val="24"/>
        </w:rPr>
        <w:t xml:space="preserve">16S and </w:t>
      </w:r>
      <w:r w:rsidRPr="00697D2B">
        <w:rPr>
          <w:rFonts w:ascii="Times New Roman" w:hAnsi="Times New Roman" w:cs="Times New Roman"/>
          <w:sz w:val="24"/>
          <w:szCs w:val="24"/>
        </w:rPr>
        <w:t>rbcL); and 128 samples collected from experimental streams and 103 samples from the East Fork of the Little Miami River Watershed in southwest Ohio in 2022</w:t>
      </w:r>
      <w:r>
        <w:rPr>
          <w:rFonts w:ascii="Times New Roman" w:hAnsi="Times New Roman" w:cs="Times New Roman"/>
          <w:sz w:val="24"/>
          <w:szCs w:val="24"/>
        </w:rPr>
        <w:t xml:space="preserve"> (rbcL)</w:t>
      </w:r>
      <w:r w:rsidRPr="00697D2B">
        <w:rPr>
          <w:rFonts w:ascii="Times New Roman" w:hAnsi="Times New Roman" w:cs="Times New Roman"/>
          <w:sz w:val="24"/>
          <w:szCs w:val="24"/>
        </w:rPr>
        <w:t>. All samples were collected between May and October. Data are the number of gene sequence reads for amplicon sequence variants in each sample.</w:t>
      </w:r>
      <w:r w:rsidR="00FA4098">
        <w:rPr>
          <w:rFonts w:ascii="Times New Roman" w:hAnsi="Times New Roman" w:cs="Times New Roman"/>
          <w:sz w:val="24"/>
          <w:szCs w:val="24"/>
        </w:rPr>
        <w:t xml:space="preserve"> Metadata are included in</w:t>
      </w:r>
      <w:r w:rsidR="0058785B">
        <w:rPr>
          <w:rFonts w:ascii="Times New Roman" w:hAnsi="Times New Roman" w:cs="Times New Roman"/>
          <w:sz w:val="24"/>
          <w:szCs w:val="24"/>
        </w:rPr>
        <w:t xml:space="preserve"> the Read me tabs of files.</w:t>
      </w:r>
      <w:r w:rsidR="009539D8" w:rsidRPr="009539D8">
        <w:rPr>
          <w:rFonts w:ascii="Times New Roman" w:hAnsi="Times New Roman" w:cs="Times New Roman"/>
          <w:sz w:val="24"/>
          <w:szCs w:val="24"/>
        </w:rPr>
        <w:t xml:space="preserve"> </w:t>
      </w:r>
      <w:r w:rsidR="009539D8">
        <w:rPr>
          <w:rFonts w:ascii="Times New Roman" w:hAnsi="Times New Roman" w:cs="Times New Roman"/>
          <w:sz w:val="24"/>
          <w:szCs w:val="24"/>
        </w:rPr>
        <w:t>See Smucker et al. 2020, Pilgrim et al. 2022, Smucker et al. 2022, and Smucker et al. 2024 for detailed methods on sample processing and DNA sequencing.</w:t>
      </w:r>
    </w:p>
    <w:p w14:paraId="31B4E905" w14:textId="77777777" w:rsidR="003B7295" w:rsidRDefault="003B7295" w:rsidP="00697D2B">
      <w:pPr>
        <w:spacing w:after="0" w:line="240" w:lineRule="auto"/>
        <w:rPr>
          <w:rFonts w:ascii="Times New Roman" w:hAnsi="Times New Roman" w:cs="Times New Roman"/>
          <w:sz w:val="24"/>
          <w:szCs w:val="24"/>
        </w:rPr>
      </w:pPr>
    </w:p>
    <w:p w14:paraId="3BDB8662" w14:textId="0A29CC94" w:rsidR="003B7295" w:rsidRPr="001535EE" w:rsidRDefault="003B7295" w:rsidP="00697D2B">
      <w:pPr>
        <w:spacing w:after="0" w:line="240" w:lineRule="auto"/>
        <w:rPr>
          <w:rFonts w:ascii="Times New Roman" w:hAnsi="Times New Roman" w:cs="Times New Roman"/>
          <w:b/>
          <w:bCs/>
          <w:sz w:val="24"/>
          <w:szCs w:val="24"/>
        </w:rPr>
      </w:pPr>
      <w:r w:rsidRPr="001535EE">
        <w:rPr>
          <w:rFonts w:ascii="Times New Roman" w:hAnsi="Times New Roman" w:cs="Times New Roman"/>
          <w:b/>
          <w:bCs/>
          <w:sz w:val="24"/>
          <w:szCs w:val="24"/>
        </w:rPr>
        <w:t>Files:</w:t>
      </w:r>
    </w:p>
    <w:p w14:paraId="78A3671C" w14:textId="77777777" w:rsidR="00E719F9" w:rsidRDefault="00E719F9" w:rsidP="00697D2B">
      <w:pPr>
        <w:spacing w:after="0" w:line="240" w:lineRule="auto"/>
        <w:rPr>
          <w:rFonts w:ascii="Times New Roman" w:hAnsi="Times New Roman" w:cs="Times New Roman"/>
          <w:sz w:val="24"/>
          <w:szCs w:val="24"/>
        </w:rPr>
      </w:pPr>
    </w:p>
    <w:p w14:paraId="5D7E5702" w14:textId="48467698" w:rsidR="003B7295" w:rsidRDefault="003B7295" w:rsidP="00697D2B">
      <w:pPr>
        <w:spacing w:after="0" w:line="240" w:lineRule="auto"/>
        <w:rPr>
          <w:rFonts w:ascii="Times New Roman" w:hAnsi="Times New Roman" w:cs="Times New Roman"/>
          <w:sz w:val="24"/>
          <w:szCs w:val="24"/>
        </w:rPr>
      </w:pPr>
      <w:r>
        <w:rPr>
          <w:rFonts w:ascii="Times New Roman" w:hAnsi="Times New Roman" w:cs="Times New Roman"/>
          <w:sz w:val="24"/>
          <w:szCs w:val="24"/>
        </w:rPr>
        <w:t>ESF16-19_rbcL_ASV_data.xlsx</w:t>
      </w:r>
    </w:p>
    <w:p w14:paraId="117F1B4B" w14:textId="71FD9AF4" w:rsidR="00E719F9" w:rsidRDefault="00E719F9" w:rsidP="00697D2B">
      <w:pPr>
        <w:spacing w:after="0" w:line="240" w:lineRule="auto"/>
        <w:rPr>
          <w:rFonts w:ascii="Times New Roman" w:hAnsi="Times New Roman" w:cs="Times New Roman"/>
          <w:sz w:val="24"/>
          <w:szCs w:val="24"/>
        </w:rPr>
      </w:pPr>
      <w:r>
        <w:rPr>
          <w:rFonts w:ascii="Times New Roman" w:hAnsi="Times New Roman" w:cs="Times New Roman"/>
          <w:sz w:val="24"/>
          <w:szCs w:val="24"/>
        </w:rPr>
        <w:t>These data include diatom amplicon sequence variants using rbcL DNA metabarcoding. Data are the raw number of gene reads in each sample.</w:t>
      </w:r>
    </w:p>
    <w:p w14:paraId="10E605CD" w14:textId="77777777" w:rsidR="00E719F9" w:rsidRDefault="00E719F9" w:rsidP="00697D2B">
      <w:pPr>
        <w:spacing w:after="0" w:line="240" w:lineRule="auto"/>
        <w:rPr>
          <w:rFonts w:ascii="Times New Roman" w:hAnsi="Times New Roman" w:cs="Times New Roman"/>
          <w:sz w:val="24"/>
          <w:szCs w:val="24"/>
        </w:rPr>
      </w:pPr>
    </w:p>
    <w:p w14:paraId="0232B833" w14:textId="63B04D7A" w:rsidR="003B7295" w:rsidRDefault="003B7295" w:rsidP="00697D2B">
      <w:pPr>
        <w:spacing w:after="0" w:line="240" w:lineRule="auto"/>
        <w:rPr>
          <w:rFonts w:ascii="Times New Roman" w:hAnsi="Times New Roman" w:cs="Times New Roman"/>
          <w:sz w:val="24"/>
          <w:szCs w:val="24"/>
        </w:rPr>
      </w:pPr>
      <w:r>
        <w:rPr>
          <w:rFonts w:ascii="Times New Roman" w:hAnsi="Times New Roman" w:cs="Times New Roman"/>
          <w:sz w:val="24"/>
          <w:szCs w:val="24"/>
        </w:rPr>
        <w:t>ESF16-19_16S_ASV_data.xlsx</w:t>
      </w:r>
    </w:p>
    <w:p w14:paraId="5B2054B4" w14:textId="4CC54FB3" w:rsidR="00E719F9" w:rsidRDefault="00E719F9" w:rsidP="00E719F9">
      <w:pPr>
        <w:spacing w:after="0" w:line="240" w:lineRule="auto"/>
        <w:rPr>
          <w:rFonts w:ascii="Times New Roman" w:hAnsi="Times New Roman" w:cs="Times New Roman"/>
          <w:sz w:val="24"/>
          <w:szCs w:val="24"/>
        </w:rPr>
      </w:pPr>
      <w:r>
        <w:rPr>
          <w:rFonts w:ascii="Times New Roman" w:hAnsi="Times New Roman" w:cs="Times New Roman"/>
          <w:sz w:val="24"/>
          <w:szCs w:val="24"/>
        </w:rPr>
        <w:t>These data include diatom amplicon sequence variants using 16S DNA metabarcoding. Data are the raw number of gene reads in each sample.</w:t>
      </w:r>
    </w:p>
    <w:p w14:paraId="78734208" w14:textId="77777777" w:rsidR="00E719F9" w:rsidRDefault="00E719F9" w:rsidP="00697D2B">
      <w:pPr>
        <w:spacing w:after="0" w:line="240" w:lineRule="auto"/>
        <w:rPr>
          <w:rFonts w:ascii="Times New Roman" w:hAnsi="Times New Roman" w:cs="Times New Roman"/>
          <w:sz w:val="24"/>
          <w:szCs w:val="24"/>
        </w:rPr>
      </w:pPr>
    </w:p>
    <w:p w14:paraId="10A5BF24" w14:textId="77777777" w:rsidR="008C5CFA" w:rsidRDefault="008C5CFA" w:rsidP="008C5CFA">
      <w:pPr>
        <w:spacing w:after="0" w:line="240" w:lineRule="auto"/>
        <w:rPr>
          <w:rFonts w:ascii="Times New Roman" w:hAnsi="Times New Roman" w:cs="Times New Roman"/>
          <w:sz w:val="24"/>
          <w:szCs w:val="24"/>
        </w:rPr>
      </w:pPr>
      <w:r w:rsidRPr="003B7295">
        <w:rPr>
          <w:rFonts w:ascii="Times New Roman" w:hAnsi="Times New Roman" w:cs="Times New Roman"/>
          <w:sz w:val="24"/>
          <w:szCs w:val="24"/>
        </w:rPr>
        <w:t>IN-OH2022_rbcL_ASV_data.xlsx</w:t>
      </w:r>
    </w:p>
    <w:p w14:paraId="41A28E10" w14:textId="77777777" w:rsidR="008C5CFA" w:rsidRDefault="008C5CFA" w:rsidP="008C5CFA">
      <w:pPr>
        <w:spacing w:after="0" w:line="240" w:lineRule="auto"/>
        <w:rPr>
          <w:rFonts w:ascii="Times New Roman" w:hAnsi="Times New Roman" w:cs="Times New Roman"/>
          <w:sz w:val="24"/>
          <w:szCs w:val="24"/>
        </w:rPr>
      </w:pPr>
      <w:r>
        <w:rPr>
          <w:rFonts w:ascii="Times New Roman" w:hAnsi="Times New Roman" w:cs="Times New Roman"/>
          <w:sz w:val="24"/>
          <w:szCs w:val="24"/>
        </w:rPr>
        <w:t>These data include diatom amplicon sequence variants using rbcL DNA metabarcoding. Data are the raw number of gene reads in each sample.</w:t>
      </w:r>
    </w:p>
    <w:p w14:paraId="1430C851" w14:textId="77777777" w:rsidR="008C5CFA" w:rsidRDefault="008C5CFA" w:rsidP="008C5CFA">
      <w:pPr>
        <w:spacing w:after="0" w:line="240" w:lineRule="auto"/>
        <w:rPr>
          <w:rFonts w:ascii="Times New Roman" w:hAnsi="Times New Roman" w:cs="Times New Roman"/>
          <w:sz w:val="24"/>
          <w:szCs w:val="24"/>
        </w:rPr>
      </w:pPr>
    </w:p>
    <w:p w14:paraId="792EDD79" w14:textId="69AD6C47" w:rsidR="003B7295" w:rsidRDefault="003B7295" w:rsidP="00697D2B">
      <w:pPr>
        <w:spacing w:after="0" w:line="240" w:lineRule="auto"/>
        <w:rPr>
          <w:rFonts w:ascii="Times New Roman" w:hAnsi="Times New Roman" w:cs="Times New Roman"/>
          <w:sz w:val="24"/>
          <w:szCs w:val="24"/>
        </w:rPr>
      </w:pPr>
      <w:r>
        <w:rPr>
          <w:rFonts w:ascii="Times New Roman" w:hAnsi="Times New Roman" w:cs="Times New Roman"/>
          <w:sz w:val="24"/>
          <w:szCs w:val="24"/>
        </w:rPr>
        <w:t>IN-OH2022</w:t>
      </w:r>
      <w:r w:rsidR="00C973CE">
        <w:rPr>
          <w:rFonts w:ascii="Times New Roman" w:hAnsi="Times New Roman" w:cs="Times New Roman"/>
          <w:sz w:val="24"/>
          <w:szCs w:val="24"/>
        </w:rPr>
        <w:t>_</w:t>
      </w:r>
      <w:r>
        <w:rPr>
          <w:rFonts w:ascii="Times New Roman" w:hAnsi="Times New Roman" w:cs="Times New Roman"/>
          <w:sz w:val="24"/>
          <w:szCs w:val="24"/>
        </w:rPr>
        <w:t>16S</w:t>
      </w:r>
      <w:r w:rsidR="00C973CE">
        <w:rPr>
          <w:rFonts w:ascii="Times New Roman" w:hAnsi="Times New Roman" w:cs="Times New Roman"/>
          <w:sz w:val="24"/>
          <w:szCs w:val="24"/>
        </w:rPr>
        <w:t>_</w:t>
      </w:r>
      <w:r>
        <w:rPr>
          <w:rFonts w:ascii="Times New Roman" w:hAnsi="Times New Roman" w:cs="Times New Roman"/>
          <w:sz w:val="24"/>
          <w:szCs w:val="24"/>
        </w:rPr>
        <w:t>ASV_data.xlsx</w:t>
      </w:r>
    </w:p>
    <w:p w14:paraId="7ED23123" w14:textId="4D56A413" w:rsidR="00E719F9" w:rsidRDefault="00E719F9" w:rsidP="00E719F9">
      <w:pPr>
        <w:spacing w:after="0" w:line="240" w:lineRule="auto"/>
        <w:rPr>
          <w:rFonts w:ascii="Times New Roman" w:hAnsi="Times New Roman" w:cs="Times New Roman"/>
          <w:sz w:val="24"/>
          <w:szCs w:val="24"/>
        </w:rPr>
      </w:pPr>
      <w:r>
        <w:rPr>
          <w:rFonts w:ascii="Times New Roman" w:hAnsi="Times New Roman" w:cs="Times New Roman"/>
          <w:sz w:val="24"/>
          <w:szCs w:val="24"/>
        </w:rPr>
        <w:t>These data include diatom amplicon sequence variants using 16S DNA metabarcoding. Data are the raw number of gene reads in each sample.</w:t>
      </w:r>
    </w:p>
    <w:p w14:paraId="6DA41322" w14:textId="77777777" w:rsidR="008C5CFA" w:rsidRDefault="008C5CFA" w:rsidP="008C5CFA">
      <w:pPr>
        <w:spacing w:after="0" w:line="240" w:lineRule="auto"/>
        <w:rPr>
          <w:rFonts w:ascii="Times New Roman" w:hAnsi="Times New Roman" w:cs="Times New Roman"/>
          <w:sz w:val="24"/>
          <w:szCs w:val="24"/>
        </w:rPr>
      </w:pPr>
    </w:p>
    <w:p w14:paraId="4A7EF211" w14:textId="77777777" w:rsidR="008C5CFA" w:rsidRDefault="008C5CFA" w:rsidP="008C5CFA">
      <w:pPr>
        <w:spacing w:after="0" w:line="240" w:lineRule="auto"/>
        <w:rPr>
          <w:rFonts w:ascii="Times New Roman" w:hAnsi="Times New Roman" w:cs="Times New Roman"/>
          <w:sz w:val="24"/>
          <w:szCs w:val="24"/>
        </w:rPr>
      </w:pPr>
      <w:r w:rsidRPr="00FA4098">
        <w:rPr>
          <w:rFonts w:ascii="Times New Roman" w:hAnsi="Times New Roman" w:cs="Times New Roman"/>
          <w:sz w:val="24"/>
          <w:szCs w:val="24"/>
        </w:rPr>
        <w:t>Storage_study_</w:t>
      </w:r>
      <w:r>
        <w:rPr>
          <w:rFonts w:ascii="Times New Roman" w:hAnsi="Times New Roman" w:cs="Times New Roman"/>
          <w:sz w:val="24"/>
          <w:szCs w:val="24"/>
        </w:rPr>
        <w:t>rbcL</w:t>
      </w:r>
      <w:r w:rsidRPr="00FA4098">
        <w:rPr>
          <w:rFonts w:ascii="Times New Roman" w:hAnsi="Times New Roman" w:cs="Times New Roman"/>
          <w:sz w:val="24"/>
          <w:szCs w:val="24"/>
        </w:rPr>
        <w:t>_ASVs.xlsx</w:t>
      </w:r>
    </w:p>
    <w:p w14:paraId="0319539E" w14:textId="77777777" w:rsidR="008C5CFA" w:rsidRDefault="008C5CFA" w:rsidP="008C5CFA">
      <w:pPr>
        <w:spacing w:after="0" w:line="240" w:lineRule="auto"/>
        <w:rPr>
          <w:rFonts w:ascii="Times New Roman" w:hAnsi="Times New Roman" w:cs="Times New Roman"/>
          <w:sz w:val="24"/>
          <w:szCs w:val="24"/>
        </w:rPr>
      </w:pPr>
      <w:r>
        <w:rPr>
          <w:rFonts w:ascii="Times New Roman" w:hAnsi="Times New Roman" w:cs="Times New Roman"/>
          <w:sz w:val="24"/>
          <w:szCs w:val="24"/>
        </w:rPr>
        <w:t>These data include diatom amplicon sequence variants using rbcL DNA metabarcoding. Data are the raw number of gene reads in each sample.</w:t>
      </w:r>
    </w:p>
    <w:p w14:paraId="7B4B17F8" w14:textId="77777777" w:rsidR="008C5CFA" w:rsidRDefault="008C5CFA" w:rsidP="008C5CFA">
      <w:pPr>
        <w:spacing w:after="0" w:line="240" w:lineRule="auto"/>
        <w:rPr>
          <w:rFonts w:ascii="Times New Roman" w:hAnsi="Times New Roman" w:cs="Times New Roman"/>
          <w:sz w:val="24"/>
          <w:szCs w:val="24"/>
        </w:rPr>
      </w:pPr>
    </w:p>
    <w:p w14:paraId="22E5C841" w14:textId="7043DA5A" w:rsidR="00FA4098" w:rsidRDefault="00FA4098" w:rsidP="00697D2B">
      <w:pPr>
        <w:spacing w:after="0" w:line="240" w:lineRule="auto"/>
        <w:rPr>
          <w:rFonts w:ascii="Times New Roman" w:hAnsi="Times New Roman" w:cs="Times New Roman"/>
          <w:sz w:val="24"/>
          <w:szCs w:val="24"/>
        </w:rPr>
      </w:pPr>
      <w:r w:rsidRPr="00FA4098">
        <w:rPr>
          <w:rFonts w:ascii="Times New Roman" w:hAnsi="Times New Roman" w:cs="Times New Roman"/>
          <w:sz w:val="24"/>
          <w:szCs w:val="24"/>
        </w:rPr>
        <w:t>NRSA1819_16S_data.xlsx</w:t>
      </w:r>
    </w:p>
    <w:p w14:paraId="60B41582" w14:textId="17DBD361" w:rsidR="00E719F9" w:rsidRDefault="00E719F9" w:rsidP="00E719F9">
      <w:pPr>
        <w:spacing w:after="0" w:line="240" w:lineRule="auto"/>
        <w:rPr>
          <w:rFonts w:ascii="Times New Roman" w:hAnsi="Times New Roman" w:cs="Times New Roman"/>
          <w:sz w:val="24"/>
          <w:szCs w:val="24"/>
        </w:rPr>
      </w:pPr>
      <w:r>
        <w:rPr>
          <w:rFonts w:ascii="Times New Roman" w:hAnsi="Times New Roman" w:cs="Times New Roman"/>
          <w:sz w:val="24"/>
          <w:szCs w:val="24"/>
        </w:rPr>
        <w:t>These data include diatom amplicon sequence variants using 16S DNA metabarcoding. Data are the raw number of gene reads in each sample.</w:t>
      </w:r>
    </w:p>
    <w:p w14:paraId="0520BDDD" w14:textId="77777777" w:rsidR="00E719F9" w:rsidRDefault="00E719F9" w:rsidP="00697D2B">
      <w:pPr>
        <w:spacing w:after="0" w:line="240" w:lineRule="auto"/>
        <w:rPr>
          <w:rFonts w:ascii="Times New Roman" w:hAnsi="Times New Roman" w:cs="Times New Roman"/>
          <w:sz w:val="24"/>
          <w:szCs w:val="24"/>
        </w:rPr>
      </w:pPr>
    </w:p>
    <w:p w14:paraId="462296B9" w14:textId="465DAA6A" w:rsidR="00866EBA" w:rsidRDefault="00866EBA" w:rsidP="00697D2B">
      <w:pPr>
        <w:spacing w:after="0" w:line="240" w:lineRule="auto"/>
        <w:rPr>
          <w:rFonts w:ascii="Times New Roman" w:hAnsi="Times New Roman" w:cs="Times New Roman"/>
          <w:sz w:val="24"/>
          <w:szCs w:val="24"/>
        </w:rPr>
      </w:pPr>
      <w:r>
        <w:rPr>
          <w:rFonts w:ascii="Times New Roman" w:hAnsi="Times New Roman" w:cs="Times New Roman"/>
          <w:b/>
          <w:bCs/>
          <w:sz w:val="24"/>
          <w:szCs w:val="24"/>
        </w:rPr>
        <w:lastRenderedPageBreak/>
        <w:t>Disclaimer:</w:t>
      </w:r>
    </w:p>
    <w:p w14:paraId="7203AA95" w14:textId="77777777" w:rsidR="00866EBA" w:rsidRPr="00866EBA" w:rsidRDefault="00866EBA" w:rsidP="00697D2B">
      <w:pPr>
        <w:spacing w:after="0" w:line="240" w:lineRule="auto"/>
        <w:rPr>
          <w:rFonts w:ascii="Times New Roman" w:hAnsi="Times New Roman" w:cs="Times New Roman"/>
          <w:sz w:val="24"/>
          <w:szCs w:val="24"/>
        </w:rPr>
      </w:pPr>
    </w:p>
    <w:p w14:paraId="5BED8213" w14:textId="1C1D5602" w:rsidR="00866EBA" w:rsidRPr="00866EBA" w:rsidRDefault="00866EBA" w:rsidP="00697D2B">
      <w:pPr>
        <w:spacing w:after="0" w:line="240" w:lineRule="auto"/>
        <w:rPr>
          <w:rFonts w:ascii="Times New Roman" w:hAnsi="Times New Roman" w:cs="Times New Roman"/>
          <w:sz w:val="24"/>
          <w:szCs w:val="24"/>
        </w:rPr>
      </w:pPr>
      <w:r w:rsidRPr="00866EBA">
        <w:rPr>
          <w:rFonts w:ascii="Times New Roman" w:hAnsi="Times New Roman" w:cs="Times New Roman"/>
          <w:sz w:val="24"/>
          <w:szCs w:val="24"/>
        </w:rPr>
        <w:t>This research dataset has been reviewed in accordance with U.S. Environmental Protection Agency (U.S. EPA), Office of Research and Development, and approved for release. Mention of brand names or vendors does not constitute an endorsement of products or services by the U.S. EPA.</w:t>
      </w:r>
    </w:p>
    <w:p w14:paraId="4CA099F3" w14:textId="77777777" w:rsidR="00866EBA" w:rsidRPr="00866EBA" w:rsidRDefault="00866EBA" w:rsidP="00697D2B">
      <w:pPr>
        <w:spacing w:after="0" w:line="240" w:lineRule="auto"/>
        <w:rPr>
          <w:rFonts w:ascii="Times New Roman" w:hAnsi="Times New Roman" w:cs="Times New Roman"/>
          <w:sz w:val="24"/>
          <w:szCs w:val="24"/>
        </w:rPr>
      </w:pPr>
    </w:p>
    <w:p w14:paraId="20AEEB3A" w14:textId="41A406AB" w:rsidR="00E719F9" w:rsidRPr="001535EE" w:rsidRDefault="00E719F9" w:rsidP="00697D2B">
      <w:pPr>
        <w:spacing w:after="0" w:line="240" w:lineRule="auto"/>
        <w:rPr>
          <w:rFonts w:ascii="Times New Roman" w:hAnsi="Times New Roman" w:cs="Times New Roman"/>
          <w:b/>
          <w:bCs/>
          <w:sz w:val="24"/>
          <w:szCs w:val="24"/>
        </w:rPr>
      </w:pPr>
      <w:r w:rsidRPr="001535EE">
        <w:rPr>
          <w:rFonts w:ascii="Times New Roman" w:hAnsi="Times New Roman" w:cs="Times New Roman"/>
          <w:b/>
          <w:bCs/>
          <w:sz w:val="24"/>
          <w:szCs w:val="24"/>
        </w:rPr>
        <w:t>References:</w:t>
      </w:r>
    </w:p>
    <w:p w14:paraId="051891D9" w14:textId="77777777" w:rsidR="00E719F9" w:rsidRPr="00E719F9" w:rsidRDefault="00E719F9" w:rsidP="00697D2B">
      <w:pPr>
        <w:spacing w:after="0" w:line="240" w:lineRule="auto"/>
        <w:rPr>
          <w:rFonts w:ascii="Times New Roman" w:hAnsi="Times New Roman" w:cs="Times New Roman"/>
          <w:sz w:val="24"/>
          <w:szCs w:val="24"/>
        </w:rPr>
      </w:pPr>
    </w:p>
    <w:p w14:paraId="2005B86A" w14:textId="1F51D2EF" w:rsidR="00E719F9" w:rsidRPr="00E719F9" w:rsidRDefault="00E719F9" w:rsidP="00697D2B">
      <w:pPr>
        <w:spacing w:after="0" w:line="240" w:lineRule="auto"/>
        <w:rPr>
          <w:rFonts w:ascii="Times New Roman" w:hAnsi="Times New Roman" w:cs="Times New Roman"/>
          <w:sz w:val="24"/>
          <w:szCs w:val="24"/>
        </w:rPr>
      </w:pPr>
      <w:bookmarkStart w:id="1" w:name="_Hlk177561868"/>
      <w:r w:rsidRPr="00E719F9">
        <w:rPr>
          <w:rFonts w:ascii="Times New Roman" w:hAnsi="Times New Roman" w:cs="Times New Roman"/>
          <w:sz w:val="24"/>
          <w:szCs w:val="24"/>
        </w:rPr>
        <w:t xml:space="preserve">Smucker, N.J., E.M. Pilgrim, C.T. Nietch, J.A. Darling, B.R. Johnson (2020) </w:t>
      </w:r>
      <w:bookmarkStart w:id="2" w:name="_Hlk5174596"/>
      <w:r w:rsidRPr="00E719F9">
        <w:rPr>
          <w:rFonts w:ascii="Times New Roman" w:hAnsi="Times New Roman" w:cs="Times New Roman"/>
          <w:sz w:val="24"/>
          <w:szCs w:val="24"/>
        </w:rPr>
        <w:t>DNA metabarcoding effectively quantifies diatom responses to nutrients in streams</w:t>
      </w:r>
      <w:bookmarkEnd w:id="2"/>
      <w:r w:rsidRPr="00E719F9">
        <w:rPr>
          <w:rFonts w:ascii="Times New Roman" w:hAnsi="Times New Roman" w:cs="Times New Roman"/>
          <w:sz w:val="24"/>
          <w:szCs w:val="24"/>
        </w:rPr>
        <w:t xml:space="preserve">. </w:t>
      </w:r>
      <w:r w:rsidRPr="00E719F9">
        <w:rPr>
          <w:rFonts w:ascii="Times New Roman" w:hAnsi="Times New Roman" w:cs="Times New Roman"/>
          <w:i/>
          <w:sz w:val="24"/>
          <w:szCs w:val="24"/>
        </w:rPr>
        <w:t>Ecological Applications</w:t>
      </w:r>
      <w:r w:rsidRPr="00E719F9">
        <w:rPr>
          <w:rFonts w:ascii="Times New Roman" w:hAnsi="Times New Roman" w:cs="Times New Roman"/>
          <w:iCs/>
          <w:sz w:val="24"/>
          <w:szCs w:val="24"/>
        </w:rPr>
        <w:t xml:space="preserve"> 30: e02205</w:t>
      </w:r>
      <w:r w:rsidRPr="00E719F9">
        <w:rPr>
          <w:rFonts w:ascii="Times New Roman" w:hAnsi="Times New Roman" w:cs="Times New Roman"/>
          <w:sz w:val="24"/>
          <w:szCs w:val="24"/>
        </w:rPr>
        <w:t>.</w:t>
      </w:r>
    </w:p>
    <w:p w14:paraId="5880E8C9" w14:textId="77777777" w:rsidR="00E719F9" w:rsidRPr="00E719F9" w:rsidRDefault="00E719F9" w:rsidP="00697D2B">
      <w:pPr>
        <w:spacing w:after="0" w:line="240" w:lineRule="auto"/>
        <w:rPr>
          <w:rFonts w:ascii="Times New Roman" w:hAnsi="Times New Roman" w:cs="Times New Roman"/>
          <w:sz w:val="24"/>
          <w:szCs w:val="24"/>
        </w:rPr>
      </w:pPr>
    </w:p>
    <w:p w14:paraId="2211AB3F" w14:textId="16807122" w:rsidR="00E719F9" w:rsidRPr="00E719F9" w:rsidRDefault="00E719F9" w:rsidP="00697D2B">
      <w:pPr>
        <w:spacing w:after="0" w:line="240" w:lineRule="auto"/>
        <w:rPr>
          <w:rFonts w:ascii="Times New Roman" w:hAnsi="Times New Roman" w:cs="Times New Roman"/>
          <w:sz w:val="24"/>
          <w:szCs w:val="24"/>
        </w:rPr>
      </w:pPr>
      <w:r w:rsidRPr="00E719F9">
        <w:rPr>
          <w:rFonts w:ascii="Times New Roman" w:hAnsi="Times New Roman" w:cs="Times New Roman"/>
          <w:sz w:val="24"/>
          <w:szCs w:val="24"/>
        </w:rPr>
        <w:t xml:space="preserve">Smucker, N.J., E.M. Pilgrim, H. Wu, C.T. Nietch, J.A. Darling, M. Molina, B.R. Johnson, L.L. Yuan (2022) Characterizing temporal variability in streams supports indicator development using diatom and bacterial DNA metabarcoding. </w:t>
      </w:r>
      <w:r w:rsidRPr="00E719F9">
        <w:rPr>
          <w:rFonts w:ascii="Times New Roman" w:hAnsi="Times New Roman" w:cs="Times New Roman"/>
          <w:i/>
          <w:sz w:val="24"/>
          <w:szCs w:val="24"/>
        </w:rPr>
        <w:t>Science of the Total Environment</w:t>
      </w:r>
      <w:r w:rsidRPr="00E719F9">
        <w:rPr>
          <w:rFonts w:ascii="Times New Roman" w:hAnsi="Times New Roman" w:cs="Times New Roman"/>
          <w:iCs/>
          <w:sz w:val="24"/>
          <w:szCs w:val="24"/>
        </w:rPr>
        <w:t xml:space="preserve"> 831: 154960.</w:t>
      </w:r>
    </w:p>
    <w:p w14:paraId="1F9B6A6B" w14:textId="77777777" w:rsidR="00E719F9" w:rsidRPr="00E719F9" w:rsidRDefault="00E719F9" w:rsidP="00697D2B">
      <w:pPr>
        <w:spacing w:after="0" w:line="240" w:lineRule="auto"/>
        <w:rPr>
          <w:rFonts w:ascii="Times New Roman" w:hAnsi="Times New Roman" w:cs="Times New Roman"/>
          <w:sz w:val="24"/>
          <w:szCs w:val="24"/>
        </w:rPr>
      </w:pPr>
    </w:p>
    <w:p w14:paraId="0E10D76E" w14:textId="1AE35E0A" w:rsidR="00E719F9" w:rsidRPr="00E719F9" w:rsidRDefault="00E719F9" w:rsidP="00697D2B">
      <w:pPr>
        <w:spacing w:after="0" w:line="240" w:lineRule="auto"/>
        <w:rPr>
          <w:rFonts w:ascii="Times New Roman" w:hAnsi="Times New Roman" w:cs="Times New Roman"/>
          <w:sz w:val="24"/>
          <w:szCs w:val="24"/>
        </w:rPr>
      </w:pPr>
      <w:r w:rsidRPr="00E719F9">
        <w:rPr>
          <w:rFonts w:ascii="Times New Roman" w:hAnsi="Times New Roman" w:cs="Times New Roman"/>
          <w:sz w:val="24"/>
          <w:szCs w:val="24"/>
        </w:rPr>
        <w:t>Pilgrim, E.M., N.J. Smucker, H. Wu, J. Martinson, C.T. Nietch, M. Molina, J.A. Darling</w:t>
      </w:r>
      <w:bookmarkEnd w:id="1"/>
      <w:r w:rsidRPr="00E719F9">
        <w:rPr>
          <w:rFonts w:ascii="Times New Roman" w:hAnsi="Times New Roman" w:cs="Times New Roman"/>
          <w:sz w:val="24"/>
          <w:szCs w:val="24"/>
        </w:rPr>
        <w:t xml:space="preserve">, B.R. Johnson (2022) Developing indicators of nutrient pollution in streams using 16S rRNA gene metabarcoding of periphyton-associated bacteria. </w:t>
      </w:r>
      <w:r w:rsidRPr="00E719F9">
        <w:rPr>
          <w:rFonts w:ascii="Times New Roman" w:hAnsi="Times New Roman" w:cs="Times New Roman"/>
          <w:i/>
          <w:iCs/>
          <w:sz w:val="24"/>
          <w:szCs w:val="24"/>
        </w:rPr>
        <w:t>Water</w:t>
      </w:r>
      <w:r w:rsidRPr="00E719F9">
        <w:rPr>
          <w:rFonts w:ascii="Times New Roman" w:hAnsi="Times New Roman" w:cs="Times New Roman"/>
          <w:sz w:val="24"/>
          <w:szCs w:val="24"/>
        </w:rPr>
        <w:t xml:space="preserve"> 14: 2361.</w:t>
      </w:r>
    </w:p>
    <w:p w14:paraId="038035A0" w14:textId="77777777" w:rsidR="00E719F9" w:rsidRPr="00E719F9" w:rsidRDefault="00E719F9" w:rsidP="00697D2B">
      <w:pPr>
        <w:spacing w:after="0" w:line="240" w:lineRule="auto"/>
        <w:rPr>
          <w:rFonts w:ascii="Times New Roman" w:hAnsi="Times New Roman" w:cs="Times New Roman"/>
          <w:sz w:val="24"/>
          <w:szCs w:val="24"/>
        </w:rPr>
      </w:pPr>
    </w:p>
    <w:p w14:paraId="7A374DF3" w14:textId="1A9FE77C" w:rsidR="00E719F9" w:rsidRPr="00E719F9" w:rsidRDefault="00E719F9" w:rsidP="00697D2B">
      <w:pPr>
        <w:spacing w:after="0" w:line="240" w:lineRule="auto"/>
        <w:rPr>
          <w:rFonts w:ascii="Times New Roman" w:hAnsi="Times New Roman" w:cs="Times New Roman"/>
          <w:color w:val="000000" w:themeColor="text1"/>
          <w:sz w:val="24"/>
          <w:szCs w:val="24"/>
        </w:rPr>
      </w:pPr>
      <w:r w:rsidRPr="00E719F9">
        <w:rPr>
          <w:rFonts w:ascii="Times New Roman" w:hAnsi="Times New Roman" w:cs="Times New Roman"/>
          <w:sz w:val="24"/>
          <w:szCs w:val="24"/>
        </w:rPr>
        <w:t xml:space="preserve">Smucker N.J., E.M. Pilgrim, C.T. Nietch, L. Gains-Germain, C. Carpenter, J.A. Darling, L.L. Yuan, R.M. Mitchell, A.I. Pollard (2024) Using DNA metabarcoding to characterize national scale diatom-environment relationships and to develop indicators in streams and rivers of the United </w:t>
      </w:r>
      <w:r w:rsidRPr="00E719F9">
        <w:rPr>
          <w:rFonts w:ascii="Times New Roman" w:hAnsi="Times New Roman" w:cs="Times New Roman"/>
          <w:color w:val="000000" w:themeColor="text1"/>
          <w:sz w:val="24"/>
          <w:szCs w:val="24"/>
        </w:rPr>
        <w:t xml:space="preserve">States. </w:t>
      </w:r>
      <w:r w:rsidRPr="00E719F9">
        <w:rPr>
          <w:rFonts w:ascii="Times New Roman" w:hAnsi="Times New Roman" w:cs="Times New Roman"/>
          <w:i/>
          <w:iCs/>
          <w:color w:val="000000" w:themeColor="text1"/>
          <w:sz w:val="24"/>
          <w:szCs w:val="24"/>
        </w:rPr>
        <w:t>Science of the Total Environment</w:t>
      </w:r>
      <w:r w:rsidRPr="00E719F9">
        <w:rPr>
          <w:rFonts w:ascii="Times New Roman" w:hAnsi="Times New Roman" w:cs="Times New Roman"/>
          <w:color w:val="000000" w:themeColor="text1"/>
          <w:sz w:val="24"/>
          <w:szCs w:val="24"/>
        </w:rPr>
        <w:t xml:space="preserve"> 939: 173502.</w:t>
      </w:r>
    </w:p>
    <w:sectPr w:rsidR="00E719F9" w:rsidRPr="00E719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49"/>
    <w:rsid w:val="000336B1"/>
    <w:rsid w:val="001535EE"/>
    <w:rsid w:val="00213B8B"/>
    <w:rsid w:val="002E1574"/>
    <w:rsid w:val="003434AE"/>
    <w:rsid w:val="003B7295"/>
    <w:rsid w:val="00432643"/>
    <w:rsid w:val="004C4814"/>
    <w:rsid w:val="005163B9"/>
    <w:rsid w:val="00566F49"/>
    <w:rsid w:val="0058785B"/>
    <w:rsid w:val="006618A5"/>
    <w:rsid w:val="00667DB2"/>
    <w:rsid w:val="006956D4"/>
    <w:rsid w:val="00697D2B"/>
    <w:rsid w:val="00866EBA"/>
    <w:rsid w:val="008C5CFA"/>
    <w:rsid w:val="009539D8"/>
    <w:rsid w:val="00987A9D"/>
    <w:rsid w:val="00C973CE"/>
    <w:rsid w:val="00CC34C3"/>
    <w:rsid w:val="00E719F9"/>
    <w:rsid w:val="00EA4559"/>
    <w:rsid w:val="00FA4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2C451"/>
  <w15:chartTrackingRefBased/>
  <w15:docId w15:val="{1C1B87D4-17AF-4298-B9A1-BBBD14203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6F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66F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66F4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66F4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66F4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66F4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66F4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66F4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66F4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6F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66F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66F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66F4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66F4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66F4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66F4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66F4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66F49"/>
    <w:rPr>
      <w:rFonts w:eastAsiaTheme="majorEastAsia" w:cstheme="majorBidi"/>
      <w:color w:val="272727" w:themeColor="text1" w:themeTint="D8"/>
    </w:rPr>
  </w:style>
  <w:style w:type="paragraph" w:styleId="Title">
    <w:name w:val="Title"/>
    <w:basedOn w:val="Normal"/>
    <w:next w:val="Normal"/>
    <w:link w:val="TitleChar"/>
    <w:uiPriority w:val="10"/>
    <w:qFormat/>
    <w:rsid w:val="00566F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6F4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6F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6F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66F49"/>
    <w:pPr>
      <w:spacing w:before="160"/>
      <w:jc w:val="center"/>
    </w:pPr>
    <w:rPr>
      <w:i/>
      <w:iCs/>
      <w:color w:val="404040" w:themeColor="text1" w:themeTint="BF"/>
    </w:rPr>
  </w:style>
  <w:style w:type="character" w:customStyle="1" w:styleId="QuoteChar">
    <w:name w:val="Quote Char"/>
    <w:basedOn w:val="DefaultParagraphFont"/>
    <w:link w:val="Quote"/>
    <w:uiPriority w:val="29"/>
    <w:rsid w:val="00566F49"/>
    <w:rPr>
      <w:i/>
      <w:iCs/>
      <w:color w:val="404040" w:themeColor="text1" w:themeTint="BF"/>
    </w:rPr>
  </w:style>
  <w:style w:type="paragraph" w:styleId="ListParagraph">
    <w:name w:val="List Paragraph"/>
    <w:basedOn w:val="Normal"/>
    <w:uiPriority w:val="34"/>
    <w:qFormat/>
    <w:rsid w:val="00566F49"/>
    <w:pPr>
      <w:ind w:left="720"/>
      <w:contextualSpacing/>
    </w:pPr>
  </w:style>
  <w:style w:type="character" w:styleId="IntenseEmphasis">
    <w:name w:val="Intense Emphasis"/>
    <w:basedOn w:val="DefaultParagraphFont"/>
    <w:uiPriority w:val="21"/>
    <w:qFormat/>
    <w:rsid w:val="00566F49"/>
    <w:rPr>
      <w:i/>
      <w:iCs/>
      <w:color w:val="0F4761" w:themeColor="accent1" w:themeShade="BF"/>
    </w:rPr>
  </w:style>
  <w:style w:type="paragraph" w:styleId="IntenseQuote">
    <w:name w:val="Intense Quote"/>
    <w:basedOn w:val="Normal"/>
    <w:next w:val="Normal"/>
    <w:link w:val="IntenseQuoteChar"/>
    <w:uiPriority w:val="30"/>
    <w:qFormat/>
    <w:rsid w:val="00566F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66F49"/>
    <w:rPr>
      <w:i/>
      <w:iCs/>
      <w:color w:val="0F4761" w:themeColor="accent1" w:themeShade="BF"/>
    </w:rPr>
  </w:style>
  <w:style w:type="character" w:styleId="IntenseReference">
    <w:name w:val="Intense Reference"/>
    <w:basedOn w:val="DefaultParagraphFont"/>
    <w:uiPriority w:val="32"/>
    <w:qFormat/>
    <w:rsid w:val="00566F4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715</TotalTime>
  <Pages>2</Pages>
  <Words>561</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Smucker, Nathan</dc:creator>
  <cp:keywords/>
  <dc:description/>
  <cp:lastModifiedBy>Smucker, Nathan</cp:lastModifiedBy>
  <cp:revision>13</cp:revision>
  <dcterms:created xsi:type="dcterms:W3CDTF">2025-03-19T17:37:00Z</dcterms:created>
  <dcterms:modified xsi:type="dcterms:W3CDTF">2025-03-21T14:08:00Z</dcterms:modified>
</cp:coreProperties>
</file>