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1D1F" w14:textId="77777777" w:rsidR="00207CF6" w:rsidRPr="00207CF6" w:rsidRDefault="00207CF6" w:rsidP="00207CF6">
      <w:pPr>
        <w:spacing w:before="300" w:after="15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</w:pPr>
      <w:r w:rsidRPr="00207CF6"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  <w:t>Data represents key inputs and modeled outputs in Willwerth et al. (2023). The effects of climate change on outdoor recreation participation in the U.S.: Projections for the 21st century.</w:t>
      </w:r>
    </w:p>
    <w:p w14:paraId="0C36E3B0" w14:textId="75248A52" w:rsidR="00207CF6" w:rsidRPr="00207CF6" w:rsidRDefault="00207CF6" w:rsidP="00207CF6">
      <w:pPr>
        <w:spacing w:beforeAutospacing="1" w:after="0" w:line="240" w:lineRule="auto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</w:pPr>
      <w:proofErr w:type="spellStart"/>
      <w:r w:rsidRPr="00207CF6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ScID</w:t>
      </w:r>
      <w:proofErr w:type="spellEnd"/>
      <w:r w:rsidRPr="00207CF6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: C-3xsn </w:t>
      </w:r>
      <w:r w:rsidRPr="00207CF6">
        <w:rPr>
          <w:rFonts w:ascii="Segoe UI" w:eastAsia="Times New Roman" w:hAnsi="Segoe UI" w:cs="Segoe UI"/>
          <w:color w:val="212529"/>
          <w:kern w:val="0"/>
          <w:sz w:val="27"/>
          <w:szCs w:val="27"/>
          <w14:ligatures w14:val="none"/>
        </w:rPr>
        <w:t xml:space="preserve"> </w:t>
      </w:r>
    </w:p>
    <w:p w14:paraId="30C99DF9" w14:textId="77777777" w:rsidR="00207CF6" w:rsidRPr="00207CF6" w:rsidRDefault="00207CF6" w:rsidP="00207CF6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14:ligatures w14:val="none"/>
        </w:rPr>
      </w:pPr>
      <w:r w:rsidRPr="00207CF6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14:ligatures w14:val="none"/>
        </w:rPr>
        <w:t>Organization:</w:t>
      </w:r>
      <w:r w:rsidRPr="00207CF6">
        <w:rPr>
          <w:rFonts w:ascii="Segoe UI" w:eastAsia="Times New Roman" w:hAnsi="Segoe UI" w:cs="Segoe UI"/>
          <w:color w:val="212529"/>
          <w:kern w:val="0"/>
          <w:sz w:val="21"/>
          <w:szCs w:val="21"/>
          <w14:ligatures w14:val="none"/>
        </w:rPr>
        <w:t> OAR-OAP-CCD-CSIB</w:t>
      </w:r>
    </w:p>
    <w:p w14:paraId="45E35EA0" w14:textId="77777777" w:rsidR="002473B0" w:rsidRDefault="002473B0"/>
    <w:p w14:paraId="3FCA888C" w14:textId="77777777" w:rsidR="00207CF6" w:rsidRDefault="00207CF6"/>
    <w:p w14:paraId="6F05B1F2" w14:textId="77777777" w:rsidR="00207CF6" w:rsidRPr="00207CF6" w:rsidRDefault="00207CF6" w:rsidP="00207CF6">
      <w:pPr>
        <w:shd w:val="clear" w:color="auto" w:fill="E7E7E7"/>
        <w:spacing w:after="0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14:ligatures w14:val="none"/>
        </w:rPr>
      </w:pPr>
      <w:r w:rsidRPr="00207CF6">
        <w:rPr>
          <w:rFonts w:ascii="Segoe UI" w:eastAsia="Times New Roman" w:hAnsi="Segoe UI" w:cs="Segoe UI"/>
          <w:color w:val="212529"/>
          <w:kern w:val="0"/>
          <w:sz w:val="24"/>
          <w:szCs w:val="24"/>
          <w14:ligatures w14:val="none"/>
        </w:rPr>
        <w:t>Location of Data</w:t>
      </w:r>
    </w:p>
    <w:p w14:paraId="48888F9E" w14:textId="77777777" w:rsidR="00207CF6" w:rsidRPr="00207CF6" w:rsidRDefault="00207CF6" w:rsidP="00207CF6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14:ligatures w14:val="none"/>
        </w:rPr>
      </w:pPr>
      <w:r w:rsidRPr="00207CF6">
        <w:rPr>
          <w:rFonts w:ascii="Segoe UI" w:eastAsia="Times New Roman" w:hAnsi="Segoe UI" w:cs="Segoe UI"/>
          <w:color w:val="212529"/>
          <w:kern w:val="0"/>
          <w:sz w:val="21"/>
          <w:szCs w:val="21"/>
          <w14:ligatures w14:val="none"/>
        </w:rPr>
        <w:t>EPA Data Commons</w:t>
      </w:r>
    </w:p>
    <w:p w14:paraId="39FA803B" w14:textId="77777777" w:rsidR="00207CF6" w:rsidRPr="00207CF6" w:rsidRDefault="00207CF6" w:rsidP="00207CF6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14:ligatures w14:val="none"/>
        </w:rPr>
      </w:pPr>
      <w:r w:rsidRPr="00207CF6">
        <w:rPr>
          <w:rFonts w:ascii="Segoe UI" w:eastAsia="Times New Roman" w:hAnsi="Segoe UI" w:cs="Segoe UI"/>
          <w:color w:val="212529"/>
          <w:kern w:val="0"/>
          <w:sz w:val="21"/>
          <w:szCs w:val="21"/>
          <w14:ligatures w14:val="none"/>
        </w:rPr>
        <w:br/>
      </w:r>
      <w:r w:rsidRPr="00207CF6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14:ligatures w14:val="none"/>
        </w:rPr>
        <w:t>Links:</w:t>
      </w:r>
    </w:p>
    <w:p w14:paraId="5A163D7C" w14:textId="77777777" w:rsidR="00207CF6" w:rsidRPr="00207CF6" w:rsidRDefault="00207CF6" w:rsidP="00207CF6">
      <w:pPr>
        <w:numPr>
          <w:ilvl w:val="0"/>
          <w:numId w:val="1"/>
        </w:numPr>
        <w:wordWrap w:val="0"/>
        <w:spacing w:after="0" w:line="240" w:lineRule="auto"/>
        <w:rPr>
          <w:rFonts w:ascii="Segoe UI" w:eastAsia="Times New Roman" w:hAnsi="Segoe UI" w:cs="Segoe UI"/>
          <w:color w:val="212529"/>
          <w:kern w:val="0"/>
          <w:sz w:val="21"/>
          <w:szCs w:val="21"/>
          <w14:ligatures w14:val="none"/>
        </w:rPr>
      </w:pPr>
      <w:r w:rsidRPr="00207CF6">
        <w:rPr>
          <w:rFonts w:ascii="Segoe UI" w:eastAsia="Times New Roman" w:hAnsi="Segoe UI" w:cs="Segoe UI"/>
          <w:b/>
          <w:bCs/>
          <w:color w:val="212529"/>
          <w:kern w:val="0"/>
          <w:sz w:val="21"/>
          <w:szCs w:val="21"/>
          <w14:ligatures w14:val="none"/>
        </w:rPr>
        <w:t> </w:t>
      </w:r>
      <w:hyperlink r:id="rId5" w:tgtFrame="_blank" w:history="1">
        <w:r w:rsidRPr="00207CF6">
          <w:rPr>
            <w:rFonts w:ascii="Segoe UI" w:eastAsia="Times New Roman" w:hAnsi="Segoe UI" w:cs="Segoe UI"/>
            <w:b/>
            <w:bCs/>
            <w:color w:val="0E6993"/>
            <w:kern w:val="0"/>
            <w:sz w:val="21"/>
            <w:szCs w:val="21"/>
            <w:u w:val="single"/>
            <w14:ligatures w14:val="none"/>
          </w:rPr>
          <w:t>https://gaftp.epa.gov/EPADataCommons/OAR/OAP/CCD/Willwerth%20et%20al.%202023/03%20Data%20(1).zip</w:t>
        </w:r>
      </w:hyperlink>
    </w:p>
    <w:p w14:paraId="0D3194EA" w14:textId="77777777" w:rsidR="00207CF6" w:rsidRDefault="00207CF6"/>
    <w:sectPr w:rsidR="0020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5285"/>
    <w:multiLevelType w:val="multilevel"/>
    <w:tmpl w:val="1A4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0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F6"/>
    <w:rsid w:val="00207CF6"/>
    <w:rsid w:val="002473B0"/>
    <w:rsid w:val="00D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6CA8"/>
  <w15:chartTrackingRefBased/>
  <w15:docId w15:val="{6391C101-9EF8-4CEB-8C55-B8E7232B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7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7CF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sr-only">
    <w:name w:val="sr-only"/>
    <w:basedOn w:val="DefaultParagraphFont"/>
    <w:rsid w:val="00207CF6"/>
  </w:style>
  <w:style w:type="paragraph" w:styleId="NormalWeb">
    <w:name w:val="Normal (Web)"/>
    <w:basedOn w:val="Normal"/>
    <w:uiPriority w:val="99"/>
    <w:semiHidden/>
    <w:unhideWhenUsed/>
    <w:rsid w:val="0020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07CF6"/>
    <w:rPr>
      <w:b/>
      <w:bCs/>
    </w:rPr>
  </w:style>
  <w:style w:type="character" w:customStyle="1" w:styleId="card-title">
    <w:name w:val="card-title"/>
    <w:basedOn w:val="DefaultParagraphFont"/>
    <w:rsid w:val="00207CF6"/>
  </w:style>
  <w:style w:type="character" w:styleId="Hyperlink">
    <w:name w:val="Hyperlink"/>
    <w:basedOn w:val="DefaultParagraphFont"/>
    <w:uiPriority w:val="99"/>
    <w:semiHidden/>
    <w:unhideWhenUsed/>
    <w:rsid w:val="00207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70171">
          <w:marLeft w:val="0"/>
          <w:marRight w:val="0"/>
          <w:marTop w:val="0"/>
          <w:marBottom w:val="0"/>
          <w:divBdr>
            <w:top w:val="none" w:sz="0" w:space="8" w:color="F4F4F4"/>
            <w:left w:val="none" w:sz="0" w:space="15" w:color="F4F4F4"/>
            <w:bottom w:val="none" w:sz="0" w:space="8" w:color="F4F4F4"/>
            <w:right w:val="none" w:sz="0" w:space="15" w:color="F4F4F4"/>
          </w:divBdr>
        </w:div>
        <w:div w:id="1214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ftp.epa.gov/EPADataCommons/OAR/OAP/CCD/Willwerth%20et%20al.%202023/03%20Data%20(1)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4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Martinich, Jeremy</dc:creator>
  <cp:keywords/>
  <dc:description/>
  <cp:lastModifiedBy>Gentile, Lauren</cp:lastModifiedBy>
  <cp:revision>2</cp:revision>
  <dcterms:created xsi:type="dcterms:W3CDTF">2024-07-30T11:46:00Z</dcterms:created>
  <dcterms:modified xsi:type="dcterms:W3CDTF">2024-07-30T11:46:00Z</dcterms:modified>
</cp:coreProperties>
</file>