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FD96" w14:textId="77777777" w:rsidR="00DE5CDE" w:rsidRDefault="00DE5CDE" w:rsidP="00DE5CDE">
      <w:pPr>
        <w:jc w:val="center"/>
      </w:pPr>
      <w:r>
        <w:t>Witold Winnik</w:t>
      </w:r>
    </w:p>
    <w:p w14:paraId="4241CE6F" w14:textId="77777777" w:rsidR="00DE5CDE" w:rsidRDefault="00DE5CDE" w:rsidP="00DE5CDE">
      <w:pPr>
        <w:jc w:val="center"/>
      </w:pPr>
      <w:r>
        <w:t>2/10/23</w:t>
      </w:r>
    </w:p>
    <w:p w14:paraId="60F63C21" w14:textId="01234CB1" w:rsidR="00DE5CDE" w:rsidRDefault="00DE5CDE" w:rsidP="00DE5CDE">
      <w:pPr>
        <w:jc w:val="center"/>
      </w:pPr>
      <w:r>
        <w:t>File structure - explanation:</w:t>
      </w:r>
    </w:p>
    <w:p w14:paraId="7912C42A" w14:textId="5FFC81B5" w:rsidR="00DE5CDE" w:rsidRDefault="00DE5CDE"/>
    <w:p w14:paraId="7508DFBB" w14:textId="6CAA0E01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 xml:space="preserve">Proteome profiling of rat brain cortical changes during early </w:t>
      </w:r>
      <w:proofErr w:type="spellStart"/>
      <w:r w:rsidRPr="00DE5CDE">
        <w:t>PND_Witold</w:t>
      </w:r>
      <w:proofErr w:type="spellEnd"/>
      <w:r w:rsidRPr="00DE5CDE">
        <w:t xml:space="preserve"> Winnik J </w:t>
      </w:r>
      <w:proofErr w:type="spellStart"/>
      <w:r w:rsidRPr="00DE5CDE">
        <w:t>Proteom</w:t>
      </w:r>
      <w:proofErr w:type="spellEnd"/>
      <w:r w:rsidRPr="00DE5CDE">
        <w:t xml:space="preserve"> Res 2_9_23</w:t>
      </w:r>
      <w:r>
        <w:t xml:space="preserve"> is the subproduct – manuscript file, </w:t>
      </w:r>
      <w:r>
        <w:t>to be published in the scientific journal</w:t>
      </w:r>
      <w:r>
        <w:t>.</w:t>
      </w:r>
    </w:p>
    <w:p w14:paraId="2DEF55B0" w14:textId="6AB15B54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>Rat Rostral Cortex sample processing worksheet</w:t>
      </w:r>
      <w:r>
        <w:t xml:space="preserve"> is an Excel file with multiple tabs showing details of sample preparation and of the LCMS sample sequence: will be made available as an additional material to the journal peer reviewers before publication</w:t>
      </w:r>
    </w:p>
    <w:p w14:paraId="523FE58F" w14:textId="22F88D71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>S-Data-Table-1</w:t>
      </w:r>
      <w:r>
        <w:t>: a supplementary data table to be published in the scientific journal</w:t>
      </w:r>
    </w:p>
    <w:p w14:paraId="2F0B1DEA" w14:textId="16B1CD5E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>S-Data-Table-</w:t>
      </w:r>
      <w:r>
        <w:t>2</w:t>
      </w:r>
      <w:r>
        <w:t>: a supplementary data table to be published in the scientific journal</w:t>
      </w:r>
      <w:r>
        <w:t xml:space="preserve"> </w:t>
      </w:r>
    </w:p>
    <w:p w14:paraId="1EDEC091" w14:textId="3E204253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>S-Table-Consensus</w:t>
      </w:r>
      <w:r>
        <w:t>: a supplementary data table to be published in the scientific journal</w:t>
      </w:r>
    </w:p>
    <w:p w14:paraId="77D38226" w14:textId="769D4650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>S-Table-Processing</w:t>
      </w:r>
      <w:r>
        <w:t>: a supplementary data table to be published in the scientific journal</w:t>
      </w:r>
    </w:p>
    <w:p w14:paraId="70CBE92E" w14:textId="2DBD6D29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>Supplementary Figures for the manuscript Witold Winnik 2_6_23</w:t>
      </w:r>
      <w:r>
        <w:t xml:space="preserve">: </w:t>
      </w:r>
      <w:r>
        <w:t>S</w:t>
      </w:r>
      <w:r>
        <w:t xml:space="preserve">upplementary </w:t>
      </w:r>
      <w:r>
        <w:t>figures</w:t>
      </w:r>
      <w:r>
        <w:t xml:space="preserve"> to be published in the scientific journal</w:t>
      </w:r>
    </w:p>
    <w:p w14:paraId="59CDD714" w14:textId="733F6B97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>The original instrument data files used in this subproduct</w:t>
      </w:r>
      <w:r>
        <w:t xml:space="preserve">: </w:t>
      </w:r>
      <w:r>
        <w:t>will be made available as an additional material to the journal peer reviewers before publication</w:t>
      </w:r>
    </w:p>
    <w:p w14:paraId="74809C81" w14:textId="2004E99A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 xml:space="preserve">Technical Review Form EPA-363 W. Winnik manuscript reviewer </w:t>
      </w:r>
      <w:r>
        <w:t>1</w:t>
      </w:r>
    </w:p>
    <w:p w14:paraId="0D31700B" w14:textId="688311EB" w:rsidR="00DE5CDE" w:rsidRDefault="00DE5CDE" w:rsidP="00DE5CDE">
      <w:pPr>
        <w:pStyle w:val="ListParagraph"/>
        <w:numPr>
          <w:ilvl w:val="0"/>
          <w:numId w:val="1"/>
        </w:numPr>
      </w:pPr>
      <w:r w:rsidRPr="00DE5CDE">
        <w:t>Technical Review Form EPA-363 W. Winnik manuscript reviewer 2</w:t>
      </w:r>
    </w:p>
    <w:sectPr w:rsidR="00DE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5EF9"/>
    <w:multiLevelType w:val="hybridMultilevel"/>
    <w:tmpl w:val="4238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12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DE"/>
    <w:rsid w:val="00661EDD"/>
    <w:rsid w:val="00DE5CDE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7E4A"/>
  <w15:chartTrackingRefBased/>
  <w15:docId w15:val="{A29FEC76-E849-4769-9A31-8D6332F2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Winnik, Witold</dc:creator>
  <cp:keywords/>
  <dc:description/>
  <cp:lastModifiedBy>Winnik, Witold</cp:lastModifiedBy>
  <cp:revision>1</cp:revision>
  <dcterms:created xsi:type="dcterms:W3CDTF">2023-02-10T19:24:00Z</dcterms:created>
  <dcterms:modified xsi:type="dcterms:W3CDTF">2023-02-10T19:33:00Z</dcterms:modified>
</cp:coreProperties>
</file>