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43BD8" w:rsidRDefault="007E6EE6">
      <w:r>
        <w:t>Data used in this paper is all publicly available.</w:t>
      </w:r>
    </w:p>
    <w:p w14:paraId="00000002" w14:textId="77777777" w:rsidR="00043BD8" w:rsidRDefault="007E6E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15-minute averaged PurpleAir data from all indoor and outdoor sensors was downloaded from </w:t>
      </w:r>
      <w:proofErr w:type="spellStart"/>
      <w:r>
        <w:rPr>
          <w:color w:val="000000"/>
        </w:rPr>
        <w:t>PurpleAir’s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ThingSpeak</w:t>
      </w:r>
      <w:proofErr w:type="spellEnd"/>
      <w:r>
        <w:rPr>
          <w:color w:val="000000"/>
        </w:rPr>
        <w:t xml:space="preserve"> API.</w:t>
      </w:r>
    </w:p>
    <w:p w14:paraId="00000003" w14:textId="77777777" w:rsidR="00043BD8" w:rsidRDefault="007E6EE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Documentation: </w:t>
      </w:r>
      <w:hyperlink r:id="rId6">
        <w:r>
          <w:rPr>
            <w:color w:val="0563C1"/>
            <w:u w:val="single"/>
          </w:rPr>
          <w:t>https://api.purpleair.com/</w:t>
        </w:r>
      </w:hyperlink>
    </w:p>
    <w:p w14:paraId="00000004" w14:textId="77777777" w:rsidR="00043BD8" w:rsidRDefault="007E6EE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Contains data dictionary descriptors of each data </w:t>
      </w:r>
      <w:r>
        <w:rPr>
          <w:color w:val="000000"/>
        </w:rPr>
        <w:t>field (</w:t>
      </w:r>
      <w:proofErr w:type="spellStart"/>
      <w:r>
        <w:rPr>
          <w:color w:val="000000"/>
        </w:rPr>
        <w:t>created_at</w:t>
      </w:r>
      <w:proofErr w:type="spellEnd"/>
      <w:r>
        <w:rPr>
          <w:color w:val="000000"/>
        </w:rPr>
        <w:t>, PM2.5_CF_1_ug/m3_A, PM2.5_CF_1_ug/m3_</w:t>
      </w:r>
      <w:proofErr w:type="gramStart"/>
      <w:r>
        <w:t>B,  PM</w:t>
      </w:r>
      <w:proofErr w:type="gramEnd"/>
      <w:r>
        <w:t xml:space="preserve">2.5_CF_ATM_ug.m3_A, PM2.5_CF_ATM_ug.m3_B, </w:t>
      </w:r>
      <w:proofErr w:type="spellStart"/>
      <w:r>
        <w:t>Temperature_F_A</w:t>
      </w:r>
      <w:proofErr w:type="spellEnd"/>
      <w:r>
        <w:t xml:space="preserve">,  </w:t>
      </w:r>
      <w:proofErr w:type="spellStart"/>
      <w:r>
        <w:t>Humidity_%_A</w:t>
      </w:r>
      <w:proofErr w:type="spellEnd"/>
      <w:r>
        <w:t>, ID, Lat, Lon, Location, Type were the fields used in this analysis)</w:t>
      </w:r>
    </w:p>
    <w:p w14:paraId="00000005" w14:textId="77777777" w:rsidR="00043BD8" w:rsidRDefault="007E6EE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Time period: 1 </w:t>
      </w:r>
      <w:proofErr w:type="gramStart"/>
      <w:r>
        <w:rPr>
          <w:color w:val="000000"/>
        </w:rPr>
        <w:t>January,</w:t>
      </w:r>
      <w:proofErr w:type="gramEnd"/>
      <w:r>
        <w:rPr>
          <w:color w:val="000000"/>
        </w:rPr>
        <w:t xml:space="preserve"> 2017 to 20 July 2021</w:t>
      </w:r>
    </w:p>
    <w:p w14:paraId="00000006" w14:textId="77777777" w:rsidR="00043BD8" w:rsidRDefault="007E6E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The hou</w:t>
      </w:r>
      <w:r>
        <w:rPr>
          <w:color w:val="000000"/>
        </w:rPr>
        <w:t>rly averaged AQS data was downloaded from the AQS API</w:t>
      </w:r>
    </w:p>
    <w:p w14:paraId="00000007" w14:textId="77777777" w:rsidR="00043BD8" w:rsidRDefault="007E6EE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Documentation: </w:t>
      </w:r>
      <w:hyperlink r:id="rId7">
        <w:r>
          <w:rPr>
            <w:color w:val="0563C1"/>
            <w:u w:val="single"/>
          </w:rPr>
          <w:t>https://aqs.epa.gov/aqsweb/documents/data_api.html</w:t>
        </w:r>
      </w:hyperlink>
    </w:p>
    <w:p w14:paraId="00000008" w14:textId="77777777" w:rsidR="00043BD8" w:rsidRDefault="007E6EE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Contains data dictionary descriptors of each data field (Date GMT,</w:t>
      </w:r>
      <w:r>
        <w:rPr>
          <w:color w:val="000000"/>
        </w:rPr>
        <w:t xml:space="preserve"> Time </w:t>
      </w:r>
      <w:proofErr w:type="gramStart"/>
      <w:r>
        <w:rPr>
          <w:color w:val="000000"/>
        </w:rPr>
        <w:t>GMT</w:t>
      </w:r>
      <w:r>
        <w:t xml:space="preserve">, </w:t>
      </w:r>
      <w:r>
        <w:rPr>
          <w:color w:val="000000"/>
        </w:rPr>
        <w:t xml:space="preserve"> </w:t>
      </w:r>
      <w:r>
        <w:t>State</w:t>
      </w:r>
      <w:proofErr w:type="gramEnd"/>
      <w:r>
        <w:t xml:space="preserve"> Name, County Name, Site Number, Parameter Name, Latitude, Longitude, Datum, Method Name, Sample Measurement were the fields used in this analysis)</w:t>
      </w:r>
    </w:p>
    <w:p w14:paraId="00000009" w14:textId="77777777" w:rsidR="00043BD8" w:rsidRDefault="007E6EE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Time period: 1 </w:t>
      </w:r>
      <w:proofErr w:type="gramStart"/>
      <w:r>
        <w:rPr>
          <w:color w:val="000000"/>
        </w:rPr>
        <w:t>January,</w:t>
      </w:r>
      <w:proofErr w:type="gramEnd"/>
      <w:r>
        <w:rPr>
          <w:color w:val="000000"/>
        </w:rPr>
        <w:t xml:space="preserve"> 2017 to 20 July 2021</w:t>
      </w:r>
    </w:p>
    <w:p w14:paraId="0000000A" w14:textId="77777777" w:rsidR="00043BD8" w:rsidRDefault="007E6EE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Sensor monitor pairs were determined as those </w:t>
      </w:r>
      <w:r>
        <w:rPr>
          <w:color w:val="000000"/>
        </w:rPr>
        <w:t>within 50 meters from a reference monitor</w:t>
      </w:r>
    </w:p>
    <w:p w14:paraId="0000000B" w14:textId="77777777" w:rsidR="00043BD8" w:rsidRDefault="007E6E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For the code used to generate these datasets please contact the corresponding author</w:t>
      </w:r>
    </w:p>
    <w:p w14:paraId="0000000C" w14:textId="77777777" w:rsidR="00043BD8" w:rsidRDefault="007E6EE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Priyanka DeSouza, Department of Urban and Regional Planning, University of Colorado Denver, Denver CO, USA, CU Population Center, University of Colorado Boulder, Boulder CO, USA</w:t>
      </w:r>
    </w:p>
    <w:p w14:paraId="0000000D" w14:textId="77777777" w:rsidR="00043BD8" w:rsidRDefault="007E6EE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priyanka.desouza@ucdenver.edu</w:t>
      </w:r>
    </w:p>
    <w:sectPr w:rsidR="00043BD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4253A"/>
    <w:multiLevelType w:val="multilevel"/>
    <w:tmpl w:val="A6B892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BD8"/>
    <w:rsid w:val="00043BD8"/>
    <w:rsid w:val="007E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8FFF38-CC58-4245-A0F8-53D2902F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668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0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00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0C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qs.epa.gov/aqsweb/documents/data_ap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pi.purpleair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Zx83Kssq0bEZLwPAp/iz8QlylA==">AMUW2mUrp1BHdgEjS6Ipg9kMLu9tofQzfW0cKsXyjXAjqBxVqD0NnohK+E9RqIsdImX+HrsL7WJUvL2cKDp5dr0x5B3KTRKlzwaAMdTfgaeZizsG1JMhA68=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4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Barkjohn, Karoline</dc:creator>
  <cp:lastModifiedBy>Barkjohn, Karoline</cp:lastModifiedBy>
  <cp:revision>2</cp:revision>
  <dcterms:created xsi:type="dcterms:W3CDTF">2022-10-12T12:46:00Z</dcterms:created>
  <dcterms:modified xsi:type="dcterms:W3CDTF">2022-10-12T12:46:00Z</dcterms:modified>
</cp:coreProperties>
</file>