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0" w:rsidRDefault="00CE1D90" w:rsidP="00CE1D90">
      <w:pPr>
        <w:spacing w:after="0" w:line="480" w:lineRule="auto"/>
        <w:ind w:firstLine="0"/>
        <w:rPr>
          <w:rFonts w:eastAsia="SimSun" w:cs="Times New Roman"/>
          <w:b/>
          <w:szCs w:val="24"/>
          <w:lang w:eastAsia="zh-CN"/>
        </w:rPr>
      </w:pPr>
    </w:p>
    <w:p w:rsidR="00CE1D90" w:rsidRDefault="00CE1D90" w:rsidP="00CE1D90">
      <w:pPr>
        <w:spacing w:after="0" w:line="480" w:lineRule="auto"/>
        <w:ind w:firstLine="0"/>
        <w:rPr>
          <w:rFonts w:eastAsia="SimSun" w:cs="Times New Roman"/>
          <w:b/>
          <w:szCs w:val="24"/>
          <w:lang w:eastAsia="zh-CN"/>
        </w:rPr>
      </w:pPr>
    </w:p>
    <w:p w:rsidR="00CE1D90" w:rsidRPr="00CE1D90" w:rsidRDefault="00CE1D90" w:rsidP="00CE1D90">
      <w:pPr>
        <w:spacing w:after="0" w:line="480" w:lineRule="auto"/>
        <w:ind w:firstLine="0"/>
        <w:rPr>
          <w:rFonts w:eastAsia="SimSun" w:cs="Times New Roman"/>
          <w:b/>
          <w:szCs w:val="24"/>
          <w:lang w:eastAsia="zh-CN"/>
        </w:rPr>
      </w:pPr>
      <w:r w:rsidRPr="00CE1D90">
        <w:rPr>
          <w:rFonts w:eastAsia="SimSun" w:cs="Times New Roman"/>
          <w:b/>
          <w:szCs w:val="24"/>
          <w:lang w:eastAsia="zh-CN"/>
        </w:rPr>
        <w:t>Sediment Characterization</w:t>
      </w:r>
    </w:p>
    <w:p w:rsidR="00CE1D90" w:rsidRPr="00CE1D90" w:rsidRDefault="006D2144" w:rsidP="00D7267E">
      <w:pPr>
        <w:spacing w:before="240" w:after="0" w:line="480" w:lineRule="auto"/>
        <w:ind w:firstLine="720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S</w:t>
      </w:r>
      <w:r w:rsidR="00CE1D90" w:rsidRPr="00CE1D90">
        <w:rPr>
          <w:rFonts w:eastAsia="SimSun" w:cs="Times New Roman"/>
          <w:szCs w:val="24"/>
          <w:lang w:eastAsia="zh-CN"/>
        </w:rPr>
        <w:t xml:space="preserve">ediments were </w:t>
      </w:r>
      <w:r>
        <w:rPr>
          <w:rFonts w:eastAsia="SimSun" w:cs="Times New Roman"/>
          <w:szCs w:val="24"/>
          <w:lang w:eastAsia="zh-CN"/>
        </w:rPr>
        <w:t xml:space="preserve">wet </w:t>
      </w:r>
      <w:r w:rsidR="00CE1D90" w:rsidRPr="00CE1D90">
        <w:rPr>
          <w:rFonts w:eastAsia="SimSun" w:cs="Times New Roman"/>
          <w:szCs w:val="24"/>
          <w:lang w:eastAsia="zh-CN"/>
        </w:rPr>
        <w:t>sieved, thoroughly rinsed with deionized water, oven-dried, and stored in a closed container before use.  Sediment characterization was performed in the Laboratory for Environmental Analysis at the University of G</w:t>
      </w:r>
      <w:r w:rsidR="003501DE">
        <w:rPr>
          <w:rFonts w:eastAsia="SimSun" w:cs="Times New Roman"/>
          <w:szCs w:val="24"/>
          <w:lang w:eastAsia="zh-CN"/>
        </w:rPr>
        <w:t>eorgia (Athens, GA).  T</w:t>
      </w:r>
      <w:r w:rsidR="00CE1D90" w:rsidRPr="00CE1D90">
        <w:rPr>
          <w:rFonts w:eastAsia="SimSun" w:cs="Times New Roman"/>
          <w:szCs w:val="24"/>
          <w:lang w:eastAsia="zh-CN"/>
        </w:rPr>
        <w:t xml:space="preserve">otal organic carbon was analyzed </w:t>
      </w:r>
      <w:r w:rsidR="00480AE3">
        <w:rPr>
          <w:rFonts w:eastAsia="SimSun" w:cs="Times New Roman"/>
          <w:szCs w:val="24"/>
          <w:lang w:eastAsia="zh-CN"/>
        </w:rPr>
        <w:t>with a LECO CNS-2000 analyzer</w:t>
      </w:r>
      <w:r w:rsidR="001573D4">
        <w:rPr>
          <w:rFonts w:eastAsia="SimSun" w:cs="Times New Roman"/>
          <w:szCs w:val="24"/>
          <w:lang w:eastAsia="zh-CN"/>
        </w:rPr>
        <w:t>.</w:t>
      </w:r>
      <w:r w:rsidR="00D7267E">
        <w:rPr>
          <w:rFonts w:eastAsia="SimSun" w:cs="Times New Roman"/>
          <w:szCs w:val="24"/>
          <w:lang w:eastAsia="zh-CN"/>
        </w:rPr>
        <w:t xml:space="preserve"> </w:t>
      </w:r>
      <w:r w:rsidR="001573D4">
        <w:rPr>
          <w:rFonts w:eastAsia="SimSun" w:cs="Times New Roman"/>
          <w:szCs w:val="24"/>
          <w:lang w:eastAsia="zh-CN"/>
        </w:rPr>
        <w:t>Particle size distribution was determined using the hydrometer method, and</w:t>
      </w:r>
      <w:r w:rsidR="00D7267E">
        <w:rPr>
          <w:rFonts w:eastAsia="SimSun" w:cs="Times New Roman"/>
          <w:szCs w:val="24"/>
          <w:lang w:eastAsia="zh-CN"/>
        </w:rPr>
        <w:t xml:space="preserve"> pH measurements were made in a 5% slurry</w:t>
      </w:r>
      <w:r w:rsidR="00CE1D90" w:rsidRPr="00CE1D90">
        <w:rPr>
          <w:rFonts w:eastAsia="SimSun" w:cs="Times New Roman"/>
          <w:szCs w:val="24"/>
          <w:lang w:eastAsia="zh-CN"/>
        </w:rPr>
        <w:t xml:space="preserve">. Mineralogical analyses were performed on a </w:t>
      </w:r>
      <w:proofErr w:type="spellStart"/>
      <w:r w:rsidR="00CE1D90" w:rsidRPr="00CE1D90">
        <w:rPr>
          <w:rFonts w:eastAsia="SimSun" w:cs="Times New Roman"/>
          <w:szCs w:val="24"/>
          <w:lang w:eastAsia="zh-CN"/>
        </w:rPr>
        <w:t>Brucker</w:t>
      </w:r>
      <w:proofErr w:type="spellEnd"/>
      <w:r w:rsidR="00CE1D90" w:rsidRPr="00CE1D90">
        <w:rPr>
          <w:rFonts w:eastAsia="SimSun" w:cs="Times New Roman"/>
          <w:szCs w:val="24"/>
          <w:lang w:eastAsia="zh-CN"/>
        </w:rPr>
        <w:t xml:space="preserve"> D8-Advanced multi-purpose X-ray diffraction system.  The bulk data were collected over a range of 2 to 70° 2θ using a Co-Kα source, and the diffraction patterns were matched to the International Centre for Diffraction Data (ICDD) Powder Diffraction Files (PDF).</w:t>
      </w:r>
    </w:p>
    <w:p w:rsidR="00CE1D90" w:rsidRPr="00CE1D90" w:rsidRDefault="00CE1D90" w:rsidP="00CE1D90">
      <w:pPr>
        <w:spacing w:after="0" w:line="480" w:lineRule="auto"/>
        <w:ind w:firstLine="0"/>
        <w:jc w:val="left"/>
        <w:rPr>
          <w:rFonts w:eastAsia="SimSun" w:cs="Times New Roman"/>
          <w:szCs w:val="24"/>
          <w:lang w:eastAsia="zh-CN"/>
        </w:rPr>
      </w:pPr>
    </w:p>
    <w:p w:rsidR="00CE1D90" w:rsidRPr="00CE1D90" w:rsidRDefault="00CE1D90" w:rsidP="00CE1D90">
      <w:pPr>
        <w:spacing w:after="0" w:line="240" w:lineRule="auto"/>
        <w:ind w:firstLine="0"/>
        <w:rPr>
          <w:rFonts w:eastAsia="SimSun" w:cs="Times New Roman"/>
          <w:szCs w:val="24"/>
          <w:lang w:eastAsia="zh-CN"/>
        </w:rPr>
      </w:pPr>
      <w:r w:rsidRPr="00CE1D90">
        <w:rPr>
          <w:rFonts w:eastAsia="SimSun" w:cs="Times New Roman"/>
          <w:szCs w:val="24"/>
          <w:lang w:eastAsia="zh-CN"/>
        </w:rPr>
        <w:br w:type="page"/>
      </w:r>
      <w:r w:rsidRPr="00CE1D90">
        <w:rPr>
          <w:rFonts w:eastAsia="SimSun" w:cs="Times New Roman"/>
          <w:szCs w:val="24"/>
          <w:lang w:eastAsia="zh-CN"/>
        </w:rPr>
        <w:lastRenderedPageBreak/>
        <w:t xml:space="preserve">Table 1. Major properties of </w:t>
      </w:r>
      <w:r>
        <w:rPr>
          <w:rFonts w:eastAsia="SimSun" w:cs="Times New Roman"/>
          <w:szCs w:val="24"/>
          <w:lang w:eastAsia="zh-CN"/>
        </w:rPr>
        <w:t>sediments</w:t>
      </w:r>
      <w:r w:rsidRPr="00CE1D90">
        <w:rPr>
          <w:rFonts w:eastAsia="SimSun" w:cs="Times New Roman"/>
          <w:szCs w:val="24"/>
          <w:lang w:eastAsia="zh-CN"/>
        </w:rPr>
        <w:t xml:space="preserve">.      </w:t>
      </w:r>
      <w:r w:rsidR="001844E2">
        <w:rPr>
          <w:rFonts w:eastAsia="SimSun" w:cs="Times New Roman"/>
          <w:szCs w:val="24"/>
          <w:lang w:eastAsia="zh-CN"/>
        </w:rPr>
        <w:t xml:space="preserve">   </w:t>
      </w:r>
    </w:p>
    <w:tbl>
      <w:tblPr>
        <w:tblW w:w="554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65"/>
        <w:gridCol w:w="1789"/>
        <w:gridCol w:w="2351"/>
        <w:gridCol w:w="3094"/>
        <w:gridCol w:w="658"/>
      </w:tblGrid>
      <w:tr w:rsidR="00CE1D90" w:rsidRPr="00CE1D90" w:rsidTr="00D67CC7">
        <w:trPr>
          <w:gridAfter w:val="1"/>
          <w:wAfter w:w="310" w:type="pct"/>
        </w:trPr>
        <w:tc>
          <w:tcPr>
            <w:tcW w:w="469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1D90" w:rsidRPr="00CE1D90" w:rsidRDefault="00CE1D90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 w:rsidRPr="00CE1D90">
              <w:rPr>
                <w:rFonts w:eastAsia="SimSun" w:cs="Times New Roman"/>
                <w:szCs w:val="24"/>
                <w:lang w:eastAsia="zh-CN"/>
              </w:rPr>
              <w:t xml:space="preserve">                                 </w:t>
            </w:r>
            <w:r w:rsidR="00D67CC7">
              <w:rPr>
                <w:rFonts w:eastAsia="SimSun" w:cs="Times New Roman"/>
                <w:szCs w:val="24"/>
                <w:lang w:eastAsia="zh-CN"/>
              </w:rPr>
              <w:t xml:space="preserve">            </w:t>
            </w:r>
            <w:r w:rsidR="005335F0">
              <w:rPr>
                <w:rFonts w:eastAsia="SimSun" w:cs="Times New Roman"/>
                <w:szCs w:val="24"/>
                <w:lang w:eastAsia="zh-CN"/>
              </w:rPr>
              <w:t>Lake Wacc</w:t>
            </w:r>
            <w:r w:rsidR="004655C3">
              <w:rPr>
                <w:rFonts w:eastAsia="SimSun" w:cs="Times New Roman"/>
                <w:szCs w:val="24"/>
                <w:lang w:eastAsia="zh-CN"/>
              </w:rPr>
              <w:t xml:space="preserve">amaw   </w:t>
            </w:r>
            <w:r w:rsidR="00D67CC7">
              <w:rPr>
                <w:rFonts w:eastAsia="SimSun" w:cs="Times New Roman"/>
                <w:szCs w:val="24"/>
                <w:lang w:eastAsia="zh-CN"/>
              </w:rPr>
              <w:t xml:space="preserve">        </w:t>
            </w:r>
            <w:r w:rsidR="004655C3">
              <w:rPr>
                <w:rFonts w:eastAsia="SimSun" w:cs="Times New Roman"/>
                <w:szCs w:val="24"/>
                <w:lang w:eastAsia="zh-CN"/>
              </w:rPr>
              <w:t xml:space="preserve">Yadkin River    </w:t>
            </w:r>
            <w:r w:rsidR="00D67CC7">
              <w:rPr>
                <w:rFonts w:eastAsia="SimSun" w:cs="Times New Roman"/>
                <w:szCs w:val="24"/>
                <w:lang w:eastAsia="zh-CN"/>
              </w:rPr>
              <w:t xml:space="preserve">      </w:t>
            </w:r>
            <w:r w:rsidR="004655C3">
              <w:rPr>
                <w:rFonts w:eastAsia="SimSun" w:cs="Times New Roman"/>
                <w:szCs w:val="24"/>
                <w:lang w:eastAsia="zh-CN"/>
              </w:rPr>
              <w:t xml:space="preserve"> </w:t>
            </w:r>
            <w:r w:rsidR="005335F0">
              <w:rPr>
                <w:rFonts w:eastAsia="SimSun" w:cs="Times New Roman"/>
                <w:szCs w:val="24"/>
                <w:lang w:eastAsia="zh-CN"/>
              </w:rPr>
              <w:t>Lake Barco</w:t>
            </w:r>
          </w:p>
        </w:tc>
      </w:tr>
      <w:tr w:rsidR="00CE1D90" w:rsidRPr="00CE1D90" w:rsidTr="00D67CC7">
        <w:tc>
          <w:tcPr>
            <w:tcW w:w="1281" w:type="pct"/>
            <w:gridSpan w:val="2"/>
            <w:tcBorders>
              <w:top w:val="single" w:sz="4" w:space="0" w:color="auto"/>
            </w:tcBorders>
          </w:tcPr>
          <w:p w:rsidR="00CE1D90" w:rsidRDefault="00CE1D90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 w:rsidRPr="00CE1D90">
              <w:rPr>
                <w:rFonts w:eastAsia="SimSun" w:cs="Times New Roman"/>
                <w:szCs w:val="24"/>
                <w:lang w:eastAsia="zh-CN"/>
              </w:rPr>
              <w:t>Particle size</w:t>
            </w:r>
            <w:r w:rsidR="004B52D9">
              <w:rPr>
                <w:rFonts w:eastAsia="SimSun" w:cs="Times New Roman"/>
                <w:szCs w:val="24"/>
                <w:lang w:eastAsia="zh-CN"/>
              </w:rPr>
              <w:t xml:space="preserve"> distribution</w:t>
            </w:r>
          </w:p>
          <w:p w:rsidR="005335F0" w:rsidRPr="00CE1D90" w:rsidRDefault="005335F0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(% sand, silt, clay)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CE1D90" w:rsidRPr="00CE1D90" w:rsidRDefault="001844E2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99.2-0.4-0.4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CE1D90" w:rsidRPr="00CE1D90" w:rsidRDefault="004655C3" w:rsidP="00D67CC7">
            <w:pPr>
              <w:spacing w:after="0" w:line="240" w:lineRule="auto"/>
              <w:ind w:right="-282"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87.6-8.0-4.4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</w:tcBorders>
          </w:tcPr>
          <w:p w:rsidR="00CE1D90" w:rsidRPr="00CE1D90" w:rsidRDefault="004655C3" w:rsidP="00D67CC7">
            <w:pPr>
              <w:spacing w:after="0" w:line="240" w:lineRule="auto"/>
              <w:ind w:left="-474" w:firstLine="462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99.6-0.0-0.4</w:t>
            </w:r>
          </w:p>
        </w:tc>
      </w:tr>
      <w:tr w:rsidR="00CE1D90" w:rsidRPr="00CE1D90" w:rsidTr="00D67CC7">
        <w:tc>
          <w:tcPr>
            <w:tcW w:w="1281" w:type="pct"/>
            <w:gridSpan w:val="2"/>
          </w:tcPr>
          <w:p w:rsidR="000D61BF" w:rsidRDefault="00CE1D90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 w:rsidRPr="00CE1D90">
              <w:rPr>
                <w:rFonts w:eastAsia="SimSun" w:cs="Times New Roman"/>
                <w:szCs w:val="24"/>
                <w:lang w:eastAsia="zh-CN"/>
              </w:rPr>
              <w:t xml:space="preserve">Organic carbon </w:t>
            </w:r>
          </w:p>
          <w:p w:rsidR="00CE1D90" w:rsidRPr="00CE1D90" w:rsidRDefault="00CE1D90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 w:rsidRPr="00CE1D90">
              <w:rPr>
                <w:rFonts w:eastAsia="SimSun" w:cs="Times New Roman"/>
                <w:szCs w:val="24"/>
                <w:lang w:eastAsia="zh-CN"/>
              </w:rPr>
              <w:t>(% by weight)</w:t>
            </w:r>
          </w:p>
        </w:tc>
        <w:tc>
          <w:tcPr>
            <w:tcW w:w="843" w:type="pct"/>
          </w:tcPr>
          <w:p w:rsidR="00CE1D90" w:rsidRPr="00CE1D90" w:rsidRDefault="009F6375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0.08</w:t>
            </w:r>
          </w:p>
        </w:tc>
        <w:tc>
          <w:tcPr>
            <w:tcW w:w="1108" w:type="pct"/>
          </w:tcPr>
          <w:p w:rsidR="00CE1D90" w:rsidRPr="00CE1D90" w:rsidRDefault="00651381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0.</w:t>
            </w:r>
            <w:r w:rsidR="009F6375">
              <w:rPr>
                <w:rFonts w:eastAsia="SimSun" w:cs="Times New Roman"/>
                <w:szCs w:val="24"/>
                <w:lang w:eastAsia="zh-CN"/>
              </w:rPr>
              <w:t>18</w:t>
            </w:r>
          </w:p>
        </w:tc>
        <w:tc>
          <w:tcPr>
            <w:tcW w:w="1768" w:type="pct"/>
            <w:gridSpan w:val="2"/>
          </w:tcPr>
          <w:p w:rsidR="00CE1D90" w:rsidRPr="00CE1D90" w:rsidRDefault="009F6375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0.16</w:t>
            </w:r>
          </w:p>
        </w:tc>
      </w:tr>
      <w:tr w:rsidR="00CE1D90" w:rsidRPr="00CE1D90" w:rsidTr="00D67CC7">
        <w:tc>
          <w:tcPr>
            <w:tcW w:w="1281" w:type="pct"/>
            <w:gridSpan w:val="2"/>
          </w:tcPr>
          <w:p w:rsidR="00CE1D90" w:rsidRPr="00CE1D90" w:rsidRDefault="000D61BF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pH</w:t>
            </w:r>
          </w:p>
        </w:tc>
        <w:tc>
          <w:tcPr>
            <w:tcW w:w="843" w:type="pct"/>
          </w:tcPr>
          <w:p w:rsidR="00CE1D90" w:rsidRPr="00CE1D90" w:rsidRDefault="000D61BF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4.69</w:t>
            </w:r>
          </w:p>
        </w:tc>
        <w:tc>
          <w:tcPr>
            <w:tcW w:w="1108" w:type="pct"/>
          </w:tcPr>
          <w:p w:rsidR="00CE1D90" w:rsidRPr="00CE1D90" w:rsidRDefault="000D61BF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5.62</w:t>
            </w:r>
          </w:p>
        </w:tc>
        <w:tc>
          <w:tcPr>
            <w:tcW w:w="1768" w:type="pct"/>
            <w:gridSpan w:val="2"/>
          </w:tcPr>
          <w:p w:rsidR="00CE1D90" w:rsidRPr="00CE1D90" w:rsidRDefault="000D61BF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 w:hint="eastAsia"/>
                <w:szCs w:val="24"/>
                <w:lang w:eastAsia="zh-CN"/>
              </w:rPr>
              <w:t>4.81</w:t>
            </w:r>
          </w:p>
        </w:tc>
      </w:tr>
      <w:tr w:rsidR="00D67CC7" w:rsidRPr="00CE1D90" w:rsidTr="00D67CC7">
        <w:tc>
          <w:tcPr>
            <w:tcW w:w="1062" w:type="pct"/>
            <w:vMerge w:val="restar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 w:rsidRPr="00CE1D90">
              <w:rPr>
                <w:rFonts w:eastAsia="SimSun" w:cs="Times New Roman"/>
                <w:szCs w:val="24"/>
                <w:lang w:eastAsia="zh-CN"/>
              </w:rPr>
              <w:t>Mineralogy</w:t>
            </w:r>
          </w:p>
        </w:tc>
        <w:tc>
          <w:tcPr>
            <w:tcW w:w="219" w:type="pc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843" w:type="pc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quartz</w:t>
            </w:r>
          </w:p>
        </w:tc>
        <w:tc>
          <w:tcPr>
            <w:tcW w:w="1108" w:type="pct"/>
          </w:tcPr>
          <w:p w:rsidR="00D67CC7" w:rsidRPr="00CE1D90" w:rsidRDefault="00FB42F6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mostly q</w:t>
            </w:r>
            <w:r w:rsidR="00D67CC7" w:rsidRPr="00CE1D90">
              <w:rPr>
                <w:rFonts w:eastAsia="SimSun" w:cs="Times New Roman"/>
                <w:szCs w:val="24"/>
                <w:lang w:eastAsia="zh-CN"/>
              </w:rPr>
              <w:t>uartz</w:t>
            </w:r>
            <w:r w:rsidR="002F3A96">
              <w:rPr>
                <w:rFonts w:eastAsia="SimSun" w:cs="Times New Roman"/>
                <w:szCs w:val="24"/>
                <w:lang w:eastAsia="zh-CN"/>
              </w:rPr>
              <w:t xml:space="preserve">, </w:t>
            </w:r>
            <w:r>
              <w:rPr>
                <w:rFonts w:eastAsia="SimSun" w:cs="Times New Roman"/>
                <w:szCs w:val="24"/>
                <w:lang w:eastAsia="zh-CN"/>
              </w:rPr>
              <w:t xml:space="preserve">with smaller amounts of </w:t>
            </w:r>
            <w:r w:rsidR="00D67CC7">
              <w:rPr>
                <w:rFonts w:eastAsia="SimSun" w:cs="Times New Roman"/>
                <w:szCs w:val="24"/>
                <w:lang w:eastAsia="zh-CN"/>
              </w:rPr>
              <w:t>kaolin</w:t>
            </w:r>
            <w:r w:rsidR="002F3A96">
              <w:rPr>
                <w:rFonts w:eastAsia="SimSun" w:cs="Times New Roman"/>
                <w:szCs w:val="24"/>
                <w:lang w:eastAsia="zh-CN"/>
              </w:rPr>
              <w:t>ite, calcite</w:t>
            </w:r>
            <w:r>
              <w:rPr>
                <w:rFonts w:eastAsia="SimSun" w:cs="Times New Roman"/>
                <w:szCs w:val="24"/>
                <w:lang w:eastAsia="zh-CN"/>
              </w:rPr>
              <w:t>, and various micas and feldspars.</w:t>
            </w:r>
          </w:p>
        </w:tc>
        <w:tc>
          <w:tcPr>
            <w:tcW w:w="1768" w:type="pct"/>
            <w:gridSpan w:val="2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r>
              <w:rPr>
                <w:rFonts w:eastAsia="SimSun" w:cs="Times New Roman"/>
                <w:szCs w:val="24"/>
                <w:lang w:eastAsia="zh-CN"/>
              </w:rPr>
              <w:t>quartz</w:t>
            </w:r>
          </w:p>
        </w:tc>
      </w:tr>
      <w:tr w:rsidR="00D67CC7" w:rsidRPr="00CE1D90" w:rsidTr="00D67CC7">
        <w:tc>
          <w:tcPr>
            <w:tcW w:w="1062" w:type="pct"/>
            <w:vMerge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219" w:type="pc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843" w:type="pc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108" w:type="pct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768" w:type="pct"/>
            <w:gridSpan w:val="2"/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b/>
                <w:szCs w:val="24"/>
                <w:lang w:eastAsia="zh-CN"/>
              </w:rPr>
            </w:pPr>
          </w:p>
        </w:tc>
      </w:tr>
      <w:tr w:rsidR="00D67CC7" w:rsidRPr="00CE1D90" w:rsidTr="004A4513">
        <w:trPr>
          <w:trHeight w:val="351"/>
        </w:trPr>
        <w:tc>
          <w:tcPr>
            <w:tcW w:w="1062" w:type="pct"/>
            <w:vMerge/>
            <w:tcBorders>
              <w:bottom w:val="nil"/>
            </w:tcBorders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843" w:type="pct"/>
            <w:tcBorders>
              <w:bottom w:val="nil"/>
            </w:tcBorders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108" w:type="pct"/>
            <w:tcBorders>
              <w:bottom w:val="nil"/>
            </w:tcBorders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768" w:type="pct"/>
            <w:gridSpan w:val="2"/>
            <w:tcBorders>
              <w:bottom w:val="nil"/>
            </w:tcBorders>
          </w:tcPr>
          <w:p w:rsidR="00D67CC7" w:rsidRPr="00CE1D90" w:rsidRDefault="00D67CC7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</w:p>
        </w:tc>
      </w:tr>
      <w:tr w:rsidR="004A4513" w:rsidRPr="00CE1D90" w:rsidTr="00D67CC7">
        <w:tc>
          <w:tcPr>
            <w:tcW w:w="1281" w:type="pct"/>
            <w:gridSpan w:val="2"/>
          </w:tcPr>
          <w:p w:rsidR="004A4513" w:rsidRPr="00CE1D90" w:rsidRDefault="004A4513" w:rsidP="00CE1D90">
            <w:pPr>
              <w:spacing w:after="0" w:line="240" w:lineRule="auto"/>
              <w:ind w:firstLine="0"/>
              <w:rPr>
                <w:rFonts w:eastAsia="SimSun" w:cs="Times New Roman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43" w:type="pct"/>
          </w:tcPr>
          <w:p w:rsidR="004A4513" w:rsidRPr="00CE1D90" w:rsidRDefault="004A4513" w:rsidP="00CE1D90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108" w:type="pct"/>
          </w:tcPr>
          <w:p w:rsidR="004A4513" w:rsidRPr="00CE1D90" w:rsidRDefault="004A4513" w:rsidP="00CE1D90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Cs w:val="24"/>
                <w:lang w:eastAsia="zh-CN"/>
              </w:rPr>
            </w:pPr>
          </w:p>
        </w:tc>
        <w:tc>
          <w:tcPr>
            <w:tcW w:w="1768" w:type="pct"/>
            <w:gridSpan w:val="2"/>
          </w:tcPr>
          <w:p w:rsidR="004A4513" w:rsidRPr="00CE1D90" w:rsidRDefault="004A4513" w:rsidP="00CE1D90">
            <w:pPr>
              <w:spacing w:after="0" w:line="240" w:lineRule="auto"/>
              <w:ind w:firstLine="0"/>
              <w:jc w:val="left"/>
              <w:rPr>
                <w:rFonts w:eastAsia="SimSun" w:cs="Times New Roman"/>
                <w:szCs w:val="24"/>
                <w:lang w:eastAsia="zh-CN"/>
              </w:rPr>
            </w:pPr>
          </w:p>
        </w:tc>
      </w:tr>
    </w:tbl>
    <w:p w:rsidR="00CE1D90" w:rsidRPr="00CE1D90" w:rsidRDefault="00CE1D90" w:rsidP="00CE1D90">
      <w:pPr>
        <w:spacing w:after="0" w:line="240" w:lineRule="auto"/>
        <w:ind w:firstLine="0"/>
        <w:rPr>
          <w:rFonts w:eastAsia="SimSun" w:cs="Times New Roman"/>
          <w:szCs w:val="24"/>
          <w:lang w:eastAsia="zh-CN"/>
        </w:rPr>
      </w:pPr>
    </w:p>
    <w:p w:rsidR="0032338F" w:rsidRPr="004B52D9" w:rsidRDefault="0032338F" w:rsidP="009F6375">
      <w:pPr>
        <w:spacing w:after="0" w:line="240" w:lineRule="auto"/>
        <w:ind w:firstLine="0"/>
        <w:rPr>
          <w:rFonts w:eastAsiaTheme="majorEastAsia" w:cstheme="majorBidi"/>
          <w:bCs/>
          <w:szCs w:val="24"/>
        </w:rPr>
      </w:pPr>
    </w:p>
    <w:sectPr w:rsidR="0032338F" w:rsidRPr="004B52D9" w:rsidSect="00C4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2C6"/>
    <w:multiLevelType w:val="hybridMultilevel"/>
    <w:tmpl w:val="AA0658C6"/>
    <w:lvl w:ilvl="0" w:tplc="CEC4CDE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D1F5A44"/>
    <w:multiLevelType w:val="hybridMultilevel"/>
    <w:tmpl w:val="000C4D1A"/>
    <w:lvl w:ilvl="0" w:tplc="868418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2615B"/>
    <w:rsid w:val="00000267"/>
    <w:rsid w:val="00000B64"/>
    <w:rsid w:val="00003A5F"/>
    <w:rsid w:val="00005AB8"/>
    <w:rsid w:val="00006D63"/>
    <w:rsid w:val="00007E90"/>
    <w:rsid w:val="000109F7"/>
    <w:rsid w:val="00013134"/>
    <w:rsid w:val="000163EA"/>
    <w:rsid w:val="000252AF"/>
    <w:rsid w:val="00025A8F"/>
    <w:rsid w:val="00033E48"/>
    <w:rsid w:val="000360FF"/>
    <w:rsid w:val="00045539"/>
    <w:rsid w:val="000462BE"/>
    <w:rsid w:val="00046691"/>
    <w:rsid w:val="00051EFA"/>
    <w:rsid w:val="000561B8"/>
    <w:rsid w:val="000604F6"/>
    <w:rsid w:val="000701F5"/>
    <w:rsid w:val="00072275"/>
    <w:rsid w:val="0007283D"/>
    <w:rsid w:val="00073709"/>
    <w:rsid w:val="00084253"/>
    <w:rsid w:val="00085EF3"/>
    <w:rsid w:val="00090A34"/>
    <w:rsid w:val="00091C7C"/>
    <w:rsid w:val="000937A8"/>
    <w:rsid w:val="000A1635"/>
    <w:rsid w:val="000B74FD"/>
    <w:rsid w:val="000C11E9"/>
    <w:rsid w:val="000C39FD"/>
    <w:rsid w:val="000D6091"/>
    <w:rsid w:val="000D61BF"/>
    <w:rsid w:val="000E5122"/>
    <w:rsid w:val="000E7F5D"/>
    <w:rsid w:val="001035DF"/>
    <w:rsid w:val="00107A3C"/>
    <w:rsid w:val="00113E15"/>
    <w:rsid w:val="001167C5"/>
    <w:rsid w:val="00116D46"/>
    <w:rsid w:val="00122D95"/>
    <w:rsid w:val="00130A08"/>
    <w:rsid w:val="001402FA"/>
    <w:rsid w:val="001412FE"/>
    <w:rsid w:val="0014691F"/>
    <w:rsid w:val="001506BF"/>
    <w:rsid w:val="00154B5C"/>
    <w:rsid w:val="001555F0"/>
    <w:rsid w:val="001556E3"/>
    <w:rsid w:val="001573D4"/>
    <w:rsid w:val="00164FA2"/>
    <w:rsid w:val="001670E4"/>
    <w:rsid w:val="00177E73"/>
    <w:rsid w:val="00181538"/>
    <w:rsid w:val="00183003"/>
    <w:rsid w:val="001844E2"/>
    <w:rsid w:val="00185F6C"/>
    <w:rsid w:val="00197FF8"/>
    <w:rsid w:val="001B498F"/>
    <w:rsid w:val="001B7118"/>
    <w:rsid w:val="001B7369"/>
    <w:rsid w:val="001C046F"/>
    <w:rsid w:val="001D3611"/>
    <w:rsid w:val="001E234B"/>
    <w:rsid w:val="001F0EFF"/>
    <w:rsid w:val="001F2DFA"/>
    <w:rsid w:val="001F7C33"/>
    <w:rsid w:val="002105C4"/>
    <w:rsid w:val="00215760"/>
    <w:rsid w:val="00230360"/>
    <w:rsid w:val="00243232"/>
    <w:rsid w:val="002472CD"/>
    <w:rsid w:val="002532D6"/>
    <w:rsid w:val="00253E33"/>
    <w:rsid w:val="00265AC3"/>
    <w:rsid w:val="00265FC7"/>
    <w:rsid w:val="00276694"/>
    <w:rsid w:val="00280AE2"/>
    <w:rsid w:val="00283867"/>
    <w:rsid w:val="00290D86"/>
    <w:rsid w:val="00295CCF"/>
    <w:rsid w:val="00295DF2"/>
    <w:rsid w:val="00296D5E"/>
    <w:rsid w:val="002A067F"/>
    <w:rsid w:val="002A2EFB"/>
    <w:rsid w:val="002A7E50"/>
    <w:rsid w:val="002B11F0"/>
    <w:rsid w:val="002B7108"/>
    <w:rsid w:val="002C28A8"/>
    <w:rsid w:val="002C59BA"/>
    <w:rsid w:val="002D0EFC"/>
    <w:rsid w:val="002D3002"/>
    <w:rsid w:val="002D596A"/>
    <w:rsid w:val="002E155F"/>
    <w:rsid w:val="002F3A96"/>
    <w:rsid w:val="002F7147"/>
    <w:rsid w:val="00312C26"/>
    <w:rsid w:val="003162A2"/>
    <w:rsid w:val="0032338F"/>
    <w:rsid w:val="0032384F"/>
    <w:rsid w:val="0032708D"/>
    <w:rsid w:val="003332F7"/>
    <w:rsid w:val="00333701"/>
    <w:rsid w:val="003467D1"/>
    <w:rsid w:val="003501DE"/>
    <w:rsid w:val="00375345"/>
    <w:rsid w:val="003815F3"/>
    <w:rsid w:val="00392782"/>
    <w:rsid w:val="003944E1"/>
    <w:rsid w:val="00394F3A"/>
    <w:rsid w:val="003A0A5B"/>
    <w:rsid w:val="003A0C07"/>
    <w:rsid w:val="003A58EB"/>
    <w:rsid w:val="003A5A33"/>
    <w:rsid w:val="003A5F94"/>
    <w:rsid w:val="003B4D71"/>
    <w:rsid w:val="003B5C5B"/>
    <w:rsid w:val="003B5F6F"/>
    <w:rsid w:val="003C18D2"/>
    <w:rsid w:val="003C5F15"/>
    <w:rsid w:val="003D08F0"/>
    <w:rsid w:val="003D442B"/>
    <w:rsid w:val="003E11CE"/>
    <w:rsid w:val="003E2B64"/>
    <w:rsid w:val="003F364C"/>
    <w:rsid w:val="003F727D"/>
    <w:rsid w:val="004000E1"/>
    <w:rsid w:val="00404CEF"/>
    <w:rsid w:val="00414A4A"/>
    <w:rsid w:val="00416EB1"/>
    <w:rsid w:val="00420D83"/>
    <w:rsid w:val="00430A4F"/>
    <w:rsid w:val="00436ADF"/>
    <w:rsid w:val="00440565"/>
    <w:rsid w:val="00443C87"/>
    <w:rsid w:val="0044424F"/>
    <w:rsid w:val="00457C26"/>
    <w:rsid w:val="004655C3"/>
    <w:rsid w:val="00480AE3"/>
    <w:rsid w:val="004824A0"/>
    <w:rsid w:val="00483791"/>
    <w:rsid w:val="004853A4"/>
    <w:rsid w:val="00491D09"/>
    <w:rsid w:val="004A38C1"/>
    <w:rsid w:val="004A4513"/>
    <w:rsid w:val="004A6D76"/>
    <w:rsid w:val="004B2571"/>
    <w:rsid w:val="004B3151"/>
    <w:rsid w:val="004B4DA5"/>
    <w:rsid w:val="004B52D9"/>
    <w:rsid w:val="004C03BB"/>
    <w:rsid w:val="004C7497"/>
    <w:rsid w:val="004C7609"/>
    <w:rsid w:val="004E3737"/>
    <w:rsid w:val="00503EB3"/>
    <w:rsid w:val="00521DC2"/>
    <w:rsid w:val="005278F1"/>
    <w:rsid w:val="005335F0"/>
    <w:rsid w:val="00542B3D"/>
    <w:rsid w:val="00546944"/>
    <w:rsid w:val="00550C09"/>
    <w:rsid w:val="005514F2"/>
    <w:rsid w:val="00552454"/>
    <w:rsid w:val="00561390"/>
    <w:rsid w:val="00562F7B"/>
    <w:rsid w:val="0057318C"/>
    <w:rsid w:val="005772A1"/>
    <w:rsid w:val="00584BC9"/>
    <w:rsid w:val="005865B5"/>
    <w:rsid w:val="0059053A"/>
    <w:rsid w:val="005A75B1"/>
    <w:rsid w:val="005B13D7"/>
    <w:rsid w:val="005B17BA"/>
    <w:rsid w:val="005B30A4"/>
    <w:rsid w:val="005C3391"/>
    <w:rsid w:val="005C43B8"/>
    <w:rsid w:val="005C5789"/>
    <w:rsid w:val="005F5123"/>
    <w:rsid w:val="005F7442"/>
    <w:rsid w:val="006123C3"/>
    <w:rsid w:val="00613046"/>
    <w:rsid w:val="006215B9"/>
    <w:rsid w:val="00622D02"/>
    <w:rsid w:val="00622FD9"/>
    <w:rsid w:val="00623120"/>
    <w:rsid w:val="006233D3"/>
    <w:rsid w:val="006251D3"/>
    <w:rsid w:val="0062615B"/>
    <w:rsid w:val="00626F8F"/>
    <w:rsid w:val="0063136F"/>
    <w:rsid w:val="00633A5A"/>
    <w:rsid w:val="00651381"/>
    <w:rsid w:val="00651476"/>
    <w:rsid w:val="006542FA"/>
    <w:rsid w:val="00675E1B"/>
    <w:rsid w:val="00676D7B"/>
    <w:rsid w:val="00680C76"/>
    <w:rsid w:val="0068102D"/>
    <w:rsid w:val="00683370"/>
    <w:rsid w:val="0068445F"/>
    <w:rsid w:val="00684EE1"/>
    <w:rsid w:val="00685FA5"/>
    <w:rsid w:val="00694B02"/>
    <w:rsid w:val="006A5E79"/>
    <w:rsid w:val="006B2F1F"/>
    <w:rsid w:val="006B6024"/>
    <w:rsid w:val="006B7D59"/>
    <w:rsid w:val="006D06BC"/>
    <w:rsid w:val="006D2144"/>
    <w:rsid w:val="006D3171"/>
    <w:rsid w:val="006E75DE"/>
    <w:rsid w:val="00707EDB"/>
    <w:rsid w:val="00712AB6"/>
    <w:rsid w:val="00716C2F"/>
    <w:rsid w:val="0071786D"/>
    <w:rsid w:val="007247E6"/>
    <w:rsid w:val="0073249C"/>
    <w:rsid w:val="0074008A"/>
    <w:rsid w:val="007454C5"/>
    <w:rsid w:val="007463AE"/>
    <w:rsid w:val="00760F28"/>
    <w:rsid w:val="00766BCF"/>
    <w:rsid w:val="0077298C"/>
    <w:rsid w:val="007A2219"/>
    <w:rsid w:val="007A366F"/>
    <w:rsid w:val="007A4408"/>
    <w:rsid w:val="007B3C66"/>
    <w:rsid w:val="007B4DC0"/>
    <w:rsid w:val="007B66CA"/>
    <w:rsid w:val="007C6D78"/>
    <w:rsid w:val="007E1AAE"/>
    <w:rsid w:val="007F1CF4"/>
    <w:rsid w:val="007F2ABE"/>
    <w:rsid w:val="0080315A"/>
    <w:rsid w:val="0080465A"/>
    <w:rsid w:val="00804A66"/>
    <w:rsid w:val="008131AE"/>
    <w:rsid w:val="008261EC"/>
    <w:rsid w:val="00832951"/>
    <w:rsid w:val="00832E61"/>
    <w:rsid w:val="008344A6"/>
    <w:rsid w:val="00835A58"/>
    <w:rsid w:val="0084680F"/>
    <w:rsid w:val="00855EFC"/>
    <w:rsid w:val="00865261"/>
    <w:rsid w:val="00871D0E"/>
    <w:rsid w:val="00872C5E"/>
    <w:rsid w:val="00891F8E"/>
    <w:rsid w:val="00893E27"/>
    <w:rsid w:val="008B3DEB"/>
    <w:rsid w:val="008B516F"/>
    <w:rsid w:val="008C0064"/>
    <w:rsid w:val="008C6302"/>
    <w:rsid w:val="008E2457"/>
    <w:rsid w:val="008E3A8A"/>
    <w:rsid w:val="008F0A6B"/>
    <w:rsid w:val="008F7AF6"/>
    <w:rsid w:val="00900024"/>
    <w:rsid w:val="0090619C"/>
    <w:rsid w:val="00912E34"/>
    <w:rsid w:val="009214E5"/>
    <w:rsid w:val="00921ED0"/>
    <w:rsid w:val="0092309F"/>
    <w:rsid w:val="009240CE"/>
    <w:rsid w:val="0092420D"/>
    <w:rsid w:val="00924EC5"/>
    <w:rsid w:val="00933649"/>
    <w:rsid w:val="00943378"/>
    <w:rsid w:val="00945FD0"/>
    <w:rsid w:val="00946FEC"/>
    <w:rsid w:val="0095409B"/>
    <w:rsid w:val="0095462B"/>
    <w:rsid w:val="0098308E"/>
    <w:rsid w:val="00990191"/>
    <w:rsid w:val="0099077E"/>
    <w:rsid w:val="009925B7"/>
    <w:rsid w:val="009935C0"/>
    <w:rsid w:val="009936F4"/>
    <w:rsid w:val="00994D4C"/>
    <w:rsid w:val="009A2233"/>
    <w:rsid w:val="009A511E"/>
    <w:rsid w:val="009B606C"/>
    <w:rsid w:val="009B7E78"/>
    <w:rsid w:val="009C012C"/>
    <w:rsid w:val="009C2F2E"/>
    <w:rsid w:val="009C3AEC"/>
    <w:rsid w:val="009C620A"/>
    <w:rsid w:val="009D21BA"/>
    <w:rsid w:val="009E201A"/>
    <w:rsid w:val="009F0FAF"/>
    <w:rsid w:val="009F2EBF"/>
    <w:rsid w:val="009F6375"/>
    <w:rsid w:val="009F6AD6"/>
    <w:rsid w:val="00A22B1F"/>
    <w:rsid w:val="00A300FE"/>
    <w:rsid w:val="00A328B3"/>
    <w:rsid w:val="00A35634"/>
    <w:rsid w:val="00A36B5D"/>
    <w:rsid w:val="00A44C0C"/>
    <w:rsid w:val="00A53AC4"/>
    <w:rsid w:val="00A553EB"/>
    <w:rsid w:val="00A560F0"/>
    <w:rsid w:val="00A74C7C"/>
    <w:rsid w:val="00A84B4D"/>
    <w:rsid w:val="00A90908"/>
    <w:rsid w:val="00A91D9C"/>
    <w:rsid w:val="00A92350"/>
    <w:rsid w:val="00A96F54"/>
    <w:rsid w:val="00AA1749"/>
    <w:rsid w:val="00AA292A"/>
    <w:rsid w:val="00AB629A"/>
    <w:rsid w:val="00AC0D8A"/>
    <w:rsid w:val="00AC59EE"/>
    <w:rsid w:val="00AC782D"/>
    <w:rsid w:val="00AE4B4F"/>
    <w:rsid w:val="00AF75E9"/>
    <w:rsid w:val="00B0704D"/>
    <w:rsid w:val="00B26B2F"/>
    <w:rsid w:val="00B34906"/>
    <w:rsid w:val="00B475FC"/>
    <w:rsid w:val="00B52083"/>
    <w:rsid w:val="00B6088A"/>
    <w:rsid w:val="00B6441F"/>
    <w:rsid w:val="00B64A98"/>
    <w:rsid w:val="00B801E2"/>
    <w:rsid w:val="00B810EF"/>
    <w:rsid w:val="00B86C5F"/>
    <w:rsid w:val="00BB43F2"/>
    <w:rsid w:val="00BC7E7A"/>
    <w:rsid w:val="00BD02D4"/>
    <w:rsid w:val="00BD360A"/>
    <w:rsid w:val="00BD6B01"/>
    <w:rsid w:val="00BF3A31"/>
    <w:rsid w:val="00BF3DCA"/>
    <w:rsid w:val="00C0010E"/>
    <w:rsid w:val="00C04F26"/>
    <w:rsid w:val="00C105F2"/>
    <w:rsid w:val="00C1515F"/>
    <w:rsid w:val="00C17A02"/>
    <w:rsid w:val="00C20EC3"/>
    <w:rsid w:val="00C21235"/>
    <w:rsid w:val="00C2322A"/>
    <w:rsid w:val="00C27A0C"/>
    <w:rsid w:val="00C31C11"/>
    <w:rsid w:val="00C32335"/>
    <w:rsid w:val="00C33738"/>
    <w:rsid w:val="00C353C3"/>
    <w:rsid w:val="00C47091"/>
    <w:rsid w:val="00C47324"/>
    <w:rsid w:val="00C50325"/>
    <w:rsid w:val="00C5399F"/>
    <w:rsid w:val="00C53A90"/>
    <w:rsid w:val="00C54236"/>
    <w:rsid w:val="00C57C12"/>
    <w:rsid w:val="00C60245"/>
    <w:rsid w:val="00C60A9D"/>
    <w:rsid w:val="00C60E9D"/>
    <w:rsid w:val="00C625FE"/>
    <w:rsid w:val="00C713B7"/>
    <w:rsid w:val="00C7600C"/>
    <w:rsid w:val="00C77D2D"/>
    <w:rsid w:val="00C84A69"/>
    <w:rsid w:val="00C86792"/>
    <w:rsid w:val="00C9534C"/>
    <w:rsid w:val="00CA0730"/>
    <w:rsid w:val="00CA381F"/>
    <w:rsid w:val="00CB0235"/>
    <w:rsid w:val="00CB0618"/>
    <w:rsid w:val="00CB1DA6"/>
    <w:rsid w:val="00CB69A6"/>
    <w:rsid w:val="00CD2959"/>
    <w:rsid w:val="00CD6913"/>
    <w:rsid w:val="00CE1D90"/>
    <w:rsid w:val="00CE4C1E"/>
    <w:rsid w:val="00CE7CA1"/>
    <w:rsid w:val="00CF029A"/>
    <w:rsid w:val="00CF0EF3"/>
    <w:rsid w:val="00CF4F6D"/>
    <w:rsid w:val="00CF53EC"/>
    <w:rsid w:val="00CF7A2D"/>
    <w:rsid w:val="00D00BB9"/>
    <w:rsid w:val="00D02F3A"/>
    <w:rsid w:val="00D0447A"/>
    <w:rsid w:val="00D07569"/>
    <w:rsid w:val="00D11085"/>
    <w:rsid w:val="00D13AAB"/>
    <w:rsid w:val="00D1629E"/>
    <w:rsid w:val="00D201CC"/>
    <w:rsid w:val="00D307B9"/>
    <w:rsid w:val="00D45D21"/>
    <w:rsid w:val="00D565C3"/>
    <w:rsid w:val="00D56D47"/>
    <w:rsid w:val="00D56DE0"/>
    <w:rsid w:val="00D63537"/>
    <w:rsid w:val="00D67CC7"/>
    <w:rsid w:val="00D70412"/>
    <w:rsid w:val="00D7267E"/>
    <w:rsid w:val="00D80BD8"/>
    <w:rsid w:val="00D82944"/>
    <w:rsid w:val="00D8328E"/>
    <w:rsid w:val="00D83D8D"/>
    <w:rsid w:val="00DA5B68"/>
    <w:rsid w:val="00DA5DA7"/>
    <w:rsid w:val="00DB0A01"/>
    <w:rsid w:val="00DB3AFA"/>
    <w:rsid w:val="00DD4EA7"/>
    <w:rsid w:val="00DD5266"/>
    <w:rsid w:val="00DE3B62"/>
    <w:rsid w:val="00DF09DB"/>
    <w:rsid w:val="00DF745D"/>
    <w:rsid w:val="00E27618"/>
    <w:rsid w:val="00E333A1"/>
    <w:rsid w:val="00E35E9C"/>
    <w:rsid w:val="00E419D2"/>
    <w:rsid w:val="00E46567"/>
    <w:rsid w:val="00E51677"/>
    <w:rsid w:val="00E606F3"/>
    <w:rsid w:val="00E7553F"/>
    <w:rsid w:val="00E800DF"/>
    <w:rsid w:val="00E915B3"/>
    <w:rsid w:val="00E92F27"/>
    <w:rsid w:val="00EB5C43"/>
    <w:rsid w:val="00EB7FBF"/>
    <w:rsid w:val="00EC5003"/>
    <w:rsid w:val="00ED0735"/>
    <w:rsid w:val="00ED20E2"/>
    <w:rsid w:val="00EE3539"/>
    <w:rsid w:val="00EF1F80"/>
    <w:rsid w:val="00EF68CB"/>
    <w:rsid w:val="00F064A3"/>
    <w:rsid w:val="00F06F1D"/>
    <w:rsid w:val="00F15C1E"/>
    <w:rsid w:val="00F22F0B"/>
    <w:rsid w:val="00F23AFF"/>
    <w:rsid w:val="00F24697"/>
    <w:rsid w:val="00F30B3A"/>
    <w:rsid w:val="00F335DD"/>
    <w:rsid w:val="00F402AC"/>
    <w:rsid w:val="00F413AE"/>
    <w:rsid w:val="00F52F3C"/>
    <w:rsid w:val="00F56EF3"/>
    <w:rsid w:val="00F57A4F"/>
    <w:rsid w:val="00F57DD1"/>
    <w:rsid w:val="00F60A4F"/>
    <w:rsid w:val="00F71A70"/>
    <w:rsid w:val="00F85915"/>
    <w:rsid w:val="00FA553D"/>
    <w:rsid w:val="00FB2D64"/>
    <w:rsid w:val="00FB42F6"/>
    <w:rsid w:val="00FC6D6E"/>
    <w:rsid w:val="00FD125C"/>
    <w:rsid w:val="00FD303F"/>
    <w:rsid w:val="00FD6728"/>
    <w:rsid w:val="00FD7343"/>
    <w:rsid w:val="00FE286F"/>
    <w:rsid w:val="00FE3F55"/>
    <w:rsid w:val="00FE68BD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D6B4"/>
  <w15:docId w15:val="{114A1914-7D1F-4B8C-9A56-E979822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B3A"/>
    <w:pPr>
      <w:spacing w:after="120"/>
      <w:ind w:firstLine="288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C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C7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680C76"/>
    <w:pPr>
      <w:spacing w:after="0" w:line="240" w:lineRule="auto"/>
    </w:pPr>
    <w:rPr>
      <w:rFonts w:ascii="Arial" w:hAnsi="Arial"/>
      <w:sz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</w:style>
  <w:style w:type="table" w:customStyle="1" w:styleId="Table10">
    <w:name w:val="Table1"/>
    <w:basedOn w:val="TableNormal"/>
    <w:uiPriority w:val="99"/>
    <w:rsid w:val="00680C76"/>
    <w:pPr>
      <w:spacing w:after="0" w:line="240" w:lineRule="auto"/>
    </w:pPr>
    <w:rPr>
      <w:rFonts w:ascii="Arial" w:hAnsi="Arial"/>
      <w:sz w:val="20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680C7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C76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7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C76"/>
    <w:rPr>
      <w:color w:val="808080"/>
    </w:rPr>
  </w:style>
  <w:style w:type="paragraph" w:styleId="NoSpacing">
    <w:name w:val="No Spacing"/>
    <w:uiPriority w:val="1"/>
    <w:qFormat/>
    <w:rsid w:val="00680C7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606C"/>
    <w:pPr>
      <w:spacing w:after="0"/>
      <w:ind w:left="720"/>
      <w:contextualSpacing/>
    </w:pPr>
  </w:style>
  <w:style w:type="paragraph" w:customStyle="1" w:styleId="WritingMainText">
    <w:name w:val="Writing Main Text"/>
    <w:basedOn w:val="Normal"/>
    <w:autoRedefine/>
    <w:qFormat/>
    <w:rsid w:val="006D3171"/>
    <w:pPr>
      <w:spacing w:line="36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16EB1"/>
    <w:pPr>
      <w:spacing w:after="200" w:line="240" w:lineRule="auto"/>
    </w:pPr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9E201A"/>
    <w:rPr>
      <w:color w:val="0000FF" w:themeColor="hyperlink"/>
      <w:u w:val="single"/>
    </w:rPr>
  </w:style>
  <w:style w:type="paragraph" w:customStyle="1" w:styleId="PaperTitle">
    <w:name w:val="Paper Title"/>
    <w:basedOn w:val="Heading1"/>
    <w:qFormat/>
    <w:rsid w:val="009E201A"/>
    <w:pPr>
      <w:spacing w:before="720" w:after="360" w:line="480" w:lineRule="auto"/>
      <w:ind w:firstLine="0"/>
      <w:jc w:val="center"/>
      <w:outlineLvl w:val="9"/>
    </w:pPr>
    <w:rPr>
      <w:b w:val="0"/>
      <w:sz w:val="44"/>
    </w:rPr>
  </w:style>
  <w:style w:type="paragraph" w:customStyle="1" w:styleId="PaperAuthor">
    <w:name w:val="Paper Author"/>
    <w:basedOn w:val="PaperTitle"/>
    <w:qFormat/>
    <w:rsid w:val="009E201A"/>
    <w:pPr>
      <w:spacing w:before="0" w:after="240"/>
    </w:pPr>
    <w:rPr>
      <w:i/>
      <w:sz w:val="24"/>
    </w:rPr>
  </w:style>
  <w:style w:type="paragraph" w:customStyle="1" w:styleId="PaperAuthorAddress">
    <w:name w:val="Paper Author Address"/>
    <w:basedOn w:val="PaperAuthor"/>
    <w:qFormat/>
    <w:rsid w:val="009E201A"/>
    <w:rPr>
      <w:i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C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6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6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8F852-ADCD-4B2B-BC92-B236157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Bouchard, Dermont</cp:lastModifiedBy>
  <cp:revision>37</cp:revision>
  <cp:lastPrinted>2014-03-06T17:57:00Z</cp:lastPrinted>
  <dcterms:created xsi:type="dcterms:W3CDTF">2014-12-18T19:22:00Z</dcterms:created>
  <dcterms:modified xsi:type="dcterms:W3CDTF">2017-05-31T14:13:00Z</dcterms:modified>
</cp:coreProperties>
</file>