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37" w:rsidRDefault="001D0398">
      <w:r>
        <w:t>D</w:t>
      </w:r>
      <w:r w:rsidR="00D67BC3">
        <w:t xml:space="preserve">escription </w:t>
      </w:r>
      <w:r>
        <w:t>of</w:t>
      </w:r>
      <w:r w:rsidR="00D67BC3">
        <w:t xml:space="preserve"> data files generated from </w:t>
      </w:r>
      <w:r>
        <w:t xml:space="preserve">a study </w:t>
      </w:r>
      <w:r w:rsidR="00D67BC3">
        <w:t xml:space="preserve">involving </w:t>
      </w:r>
      <w:r w:rsidR="007D6976">
        <w:t>weathering-</w:t>
      </w:r>
      <w:r>
        <w:t xml:space="preserve">induced fragmentation and release of </w:t>
      </w:r>
      <w:proofErr w:type="spellStart"/>
      <w:r>
        <w:t>nan</w:t>
      </w:r>
      <w:r w:rsidR="00EF4682">
        <w:t>o</w:t>
      </w:r>
      <w:r w:rsidR="00E749FE">
        <w:t>silica</w:t>
      </w:r>
      <w:proofErr w:type="spellEnd"/>
      <w:r w:rsidR="00E749FE">
        <w:t xml:space="preserve"> from</w:t>
      </w:r>
      <w:r w:rsidR="00EF4682">
        <w:t xml:space="preserve"> </w:t>
      </w:r>
      <w:r>
        <w:t>low-density-polyethylene</w:t>
      </w:r>
      <w:r w:rsidR="00EF4682">
        <w:t xml:space="preserve"> (LDPE) - </w:t>
      </w:r>
      <w:proofErr w:type="spellStart"/>
      <w:r w:rsidR="00EF4682">
        <w:t>nanosilica</w:t>
      </w:r>
      <w:proofErr w:type="spellEnd"/>
      <w:r w:rsidR="00EF4682">
        <w:t xml:space="preserve"> composite</w:t>
      </w:r>
      <w:r w:rsidR="00BF4C29">
        <w:t>s</w:t>
      </w:r>
      <w:r w:rsidR="00D67BC3">
        <w:t>.</w:t>
      </w:r>
    </w:p>
    <w:p w:rsidR="00D67BC3" w:rsidRDefault="00D67BC3"/>
    <w:p w:rsidR="00D67BC3" w:rsidRPr="00D67BC3" w:rsidRDefault="00D67BC3">
      <w:pPr>
        <w:rPr>
          <w:b/>
        </w:rPr>
      </w:pPr>
      <w:r w:rsidRPr="00D67BC3">
        <w:rPr>
          <w:b/>
        </w:rPr>
        <w:t>Data File #: 1</w:t>
      </w:r>
    </w:p>
    <w:p w:rsidR="00D67BC3" w:rsidRDefault="00D67BC3">
      <w:r>
        <w:t xml:space="preserve">Filename: </w:t>
      </w:r>
    </w:p>
    <w:p w:rsidR="00D67BC3" w:rsidRDefault="00EF4682" w:rsidP="00D67BC3">
      <w:pPr>
        <w:ind w:firstLine="720"/>
      </w:pPr>
      <w:r>
        <w:t>Irradiance with cutoffs</w:t>
      </w:r>
      <w:r w:rsidR="00D67BC3">
        <w:t>.xlsx</w:t>
      </w:r>
    </w:p>
    <w:p w:rsidR="00D67BC3" w:rsidRDefault="00D67BC3">
      <w:r>
        <w:t xml:space="preserve">Description: </w:t>
      </w:r>
    </w:p>
    <w:p w:rsidR="00D67BC3" w:rsidRPr="00135D84" w:rsidRDefault="00D67BC3" w:rsidP="00D67BC3">
      <w:pPr>
        <w:ind w:left="720"/>
      </w:pPr>
      <w:r>
        <w:t>This datafile contains Irradiance data</w:t>
      </w:r>
      <w:r w:rsidR="00135D84">
        <w:t xml:space="preserve"> </w:t>
      </w:r>
      <w:r w:rsidR="00EF4682">
        <w:t xml:space="preserve">used in the weathering studies presented here.  The </w:t>
      </w:r>
      <w:proofErr w:type="gramStart"/>
      <w:r w:rsidR="00EF4682">
        <w:t xml:space="preserve">data </w:t>
      </w:r>
      <w:r w:rsidR="00135D84">
        <w:t xml:space="preserve"> </w:t>
      </w:r>
      <w:r w:rsidR="00EF4682">
        <w:t>are</w:t>
      </w:r>
      <w:proofErr w:type="gramEnd"/>
      <w:r w:rsidR="00EF4682">
        <w:t xml:space="preserve"> </w:t>
      </w:r>
      <w:r w:rsidR="00135D84">
        <w:t>recorded</w:t>
      </w:r>
      <w:r>
        <w:t xml:space="preserve"> in units of W cm</w:t>
      </w:r>
      <w:r w:rsidRPr="00D67BC3">
        <w:rPr>
          <w:vertAlign w:val="superscript"/>
        </w:rPr>
        <w:t>-2</w:t>
      </w:r>
      <w:r>
        <w:t xml:space="preserve"> nm</w:t>
      </w:r>
      <w:r w:rsidRPr="00D67BC3">
        <w:rPr>
          <w:vertAlign w:val="superscript"/>
        </w:rPr>
        <w:t>-1</w:t>
      </w:r>
      <w:r w:rsidR="00135D84">
        <w:t xml:space="preserve">. </w:t>
      </w:r>
      <w:r w:rsidR="00E749FE" w:rsidRPr="003A6939">
        <w:rPr>
          <w:szCs w:val="24"/>
        </w:rPr>
        <w:t xml:space="preserve">The spectral irradiance of the filtered light was measured using an </w:t>
      </w:r>
      <w:proofErr w:type="spellStart"/>
      <w:r w:rsidR="00E749FE" w:rsidRPr="003A6939">
        <w:rPr>
          <w:szCs w:val="24"/>
        </w:rPr>
        <w:t>Optronics</w:t>
      </w:r>
      <w:proofErr w:type="spellEnd"/>
      <w:r w:rsidR="00E749FE" w:rsidRPr="003A6939">
        <w:rPr>
          <w:szCs w:val="24"/>
        </w:rPr>
        <w:t xml:space="preserve"> OL 756 spectroradiometer</w:t>
      </w:r>
      <w:r w:rsidR="00E749FE">
        <w:rPr>
          <w:szCs w:val="24"/>
        </w:rPr>
        <w:t xml:space="preserve"> calibrated using an OL 756-150 Dual Calibration</w:t>
      </w:r>
      <w:r w:rsidR="00E749FE" w:rsidRPr="003A6939">
        <w:rPr>
          <w:szCs w:val="24"/>
        </w:rPr>
        <w:t xml:space="preserve"> </w:t>
      </w:r>
      <w:r w:rsidR="00E749FE">
        <w:rPr>
          <w:szCs w:val="24"/>
        </w:rPr>
        <w:t>Source.</w:t>
      </w:r>
      <w:r w:rsidR="00E749FE">
        <w:t xml:space="preserve">  </w:t>
      </w:r>
      <w:r w:rsidR="00EF4682">
        <w:t>Three sets of data are presented, each with the</w:t>
      </w:r>
      <w:r w:rsidR="00664A2F">
        <w:t xml:space="preserve"> </w:t>
      </w:r>
      <w:proofErr w:type="gramStart"/>
      <w:r w:rsidR="00664A2F">
        <w:t xml:space="preserve">ultraviolet </w:t>
      </w:r>
      <w:r w:rsidR="00EF4682">
        <w:t xml:space="preserve"> light</w:t>
      </w:r>
      <w:proofErr w:type="gramEnd"/>
      <w:r w:rsidR="00EF4682">
        <w:t xml:space="preserve"> from an </w:t>
      </w:r>
      <w:proofErr w:type="spellStart"/>
      <w:r w:rsidR="00664A2F">
        <w:t>Altas</w:t>
      </w:r>
      <w:proofErr w:type="spellEnd"/>
      <w:r w:rsidR="00664A2F">
        <w:t xml:space="preserve"> XLS+ </w:t>
      </w:r>
      <w:r w:rsidR="008A5884">
        <w:t xml:space="preserve">or a </w:t>
      </w:r>
      <w:proofErr w:type="spellStart"/>
      <w:r w:rsidR="008A5884">
        <w:t>Solarlight</w:t>
      </w:r>
      <w:proofErr w:type="spellEnd"/>
      <w:r w:rsidR="008A5884">
        <w:t xml:space="preserve"> </w:t>
      </w:r>
      <w:r w:rsidR="008A5884" w:rsidRPr="007C4C68">
        <w:rPr>
          <w:color w:val="000000" w:themeColor="text1"/>
        </w:rPr>
        <w:t>LS1000</w:t>
      </w:r>
      <w:r w:rsidR="008A5884">
        <w:rPr>
          <w:color w:val="000000" w:themeColor="text1"/>
        </w:rPr>
        <w:t xml:space="preserve"> </w:t>
      </w:r>
      <w:r w:rsidR="00664A2F">
        <w:t>solar simulator partly blocked</w:t>
      </w:r>
      <w:r w:rsidR="00EF4682">
        <w:t xml:space="preserve"> </w:t>
      </w:r>
      <w:r w:rsidR="00664A2F">
        <w:t>by a “cutoff” light filter.  The filters are identified by the wavelength where the filter blocks 50% of the UV light.  For example, the 305 nm transmits 50% at 305 nm; light &gt;305 nm is transmitted and light &lt;305 nm is blocked by the filter.</w:t>
      </w:r>
    </w:p>
    <w:p w:rsidR="00D67BC3" w:rsidRDefault="00D67BC3">
      <w:r>
        <w:t>Keywords:</w:t>
      </w:r>
    </w:p>
    <w:p w:rsidR="00D67BC3" w:rsidRDefault="00D67BC3">
      <w:r>
        <w:tab/>
        <w:t xml:space="preserve">Atlas, </w:t>
      </w:r>
      <w:r w:rsidR="00664A2F">
        <w:t>UV filters, block, w</w:t>
      </w:r>
      <w:r>
        <w:t xml:space="preserve">avelength, </w:t>
      </w:r>
      <w:r w:rsidR="00664A2F">
        <w:t>solar s</w:t>
      </w:r>
      <w:r>
        <w:t>imulator</w:t>
      </w:r>
    </w:p>
    <w:p w:rsidR="00135D84" w:rsidRDefault="00135D84" w:rsidP="00D67BC3">
      <w:pPr>
        <w:rPr>
          <w:b/>
        </w:rPr>
      </w:pPr>
    </w:p>
    <w:p w:rsidR="00D67BC3" w:rsidRPr="00D67BC3" w:rsidRDefault="00D67BC3" w:rsidP="00D67BC3">
      <w:pPr>
        <w:rPr>
          <w:b/>
        </w:rPr>
      </w:pPr>
      <w:r w:rsidRPr="00D67BC3">
        <w:rPr>
          <w:b/>
        </w:rPr>
        <w:t>Data File</w:t>
      </w:r>
      <w:r w:rsidR="008A5884">
        <w:rPr>
          <w:b/>
        </w:rPr>
        <w:t>s</w:t>
      </w:r>
      <w:r w:rsidRPr="00D67BC3">
        <w:rPr>
          <w:b/>
        </w:rPr>
        <w:t xml:space="preserve"> #: 2</w:t>
      </w:r>
    </w:p>
    <w:p w:rsidR="00D67BC3" w:rsidRDefault="00D67BC3" w:rsidP="00D67BC3">
      <w:r>
        <w:t>Filename</w:t>
      </w:r>
      <w:r w:rsidR="008A5884">
        <w:t>s</w:t>
      </w:r>
      <w:r w:rsidR="00C72264">
        <w:t xml:space="preserve"> (two data files)</w:t>
      </w:r>
      <w:r>
        <w:t xml:space="preserve">: </w:t>
      </w:r>
    </w:p>
    <w:p w:rsidR="00D67BC3" w:rsidRDefault="00E749FE" w:rsidP="00D67BC3">
      <w:pPr>
        <w:ind w:firstLine="720"/>
      </w:pPr>
      <w:r>
        <w:t>FTIR spectral changes.jpg</w:t>
      </w:r>
      <w:r w:rsidR="008A5884">
        <w:t>; Wa</w:t>
      </w:r>
      <w:r w:rsidR="000C464C">
        <w:t>velength effects on FTIT carbon</w:t>
      </w:r>
      <w:r w:rsidR="008A5884">
        <w:t xml:space="preserve">yl increase. </w:t>
      </w:r>
      <w:proofErr w:type="spellStart"/>
      <w:r w:rsidR="008A5884">
        <w:t>docx</w:t>
      </w:r>
      <w:proofErr w:type="spellEnd"/>
    </w:p>
    <w:p w:rsidR="00D67BC3" w:rsidRDefault="00D67BC3" w:rsidP="00D67BC3">
      <w:r>
        <w:t xml:space="preserve">Description: </w:t>
      </w:r>
    </w:p>
    <w:p w:rsidR="00E749FE" w:rsidRPr="007C4C68" w:rsidRDefault="00E749FE" w:rsidP="00E749FE">
      <w:pPr>
        <w:spacing w:line="240" w:lineRule="auto"/>
        <w:ind w:left="720"/>
        <w:rPr>
          <w:b/>
        </w:rPr>
      </w:pPr>
      <w:r w:rsidRPr="007C4C68">
        <w:rPr>
          <w:color w:val="000000" w:themeColor="text1"/>
        </w:rPr>
        <w:t xml:space="preserve">Chemical degradation </w:t>
      </w:r>
      <w:r>
        <w:rPr>
          <w:color w:val="000000" w:themeColor="text1"/>
        </w:rPr>
        <w:t>of the LDPE/</w:t>
      </w:r>
      <w:proofErr w:type="spellStart"/>
      <w:r>
        <w:rPr>
          <w:color w:val="000000" w:themeColor="text1"/>
        </w:rPr>
        <w:t>nanosilica</w:t>
      </w:r>
      <w:proofErr w:type="spellEnd"/>
      <w:r>
        <w:rPr>
          <w:color w:val="000000" w:themeColor="text1"/>
        </w:rPr>
        <w:t xml:space="preserve"> composites </w:t>
      </w:r>
      <w:r w:rsidRPr="007C4C68">
        <w:rPr>
          <w:color w:val="000000" w:themeColor="text1"/>
        </w:rPr>
        <w:t xml:space="preserve">was measured </w:t>
      </w:r>
      <w:r>
        <w:rPr>
          <w:color w:val="000000" w:themeColor="text1"/>
        </w:rPr>
        <w:t xml:space="preserve">using </w:t>
      </w:r>
      <w:r w:rsidR="00BB46B6" w:rsidRPr="009B7097">
        <w:rPr>
          <w:color w:val="000000"/>
          <w:szCs w:val="24"/>
        </w:rPr>
        <w:t>Fourier transform infrared</w:t>
      </w:r>
      <w:r w:rsidR="00BB46B6">
        <w:rPr>
          <w:color w:val="000000"/>
          <w:szCs w:val="24"/>
        </w:rPr>
        <w:t xml:space="preserve"> spectroscopy (</w:t>
      </w:r>
      <w:r w:rsidR="00BB46B6" w:rsidRPr="009B7097">
        <w:rPr>
          <w:color w:val="000000"/>
          <w:szCs w:val="24"/>
        </w:rPr>
        <w:t>FTIR)</w:t>
      </w:r>
      <w:r w:rsidR="00BB46B6">
        <w:rPr>
          <w:color w:val="000000"/>
          <w:szCs w:val="24"/>
        </w:rPr>
        <w:t xml:space="preserve"> in transmission mode.  FTIR spectra were measured usin</w:t>
      </w:r>
      <w:r w:rsidRPr="007C4C68">
        <w:rPr>
          <w:color w:val="000000" w:themeColor="text1"/>
          <w:shd w:val="clear" w:color="auto" w:fill="FFFFFF"/>
        </w:rPr>
        <w:t>g a Thermo-Nicolet model 6700</w:t>
      </w:r>
      <w:r w:rsidRPr="007C4C68">
        <w:rPr>
          <w:color w:val="000000"/>
          <w:shd w:val="clear" w:color="auto" w:fill="FFFFFF"/>
        </w:rPr>
        <w:t xml:space="preserve"> spectrometer </w:t>
      </w:r>
      <w:r w:rsidRPr="007C4C68">
        <w:rPr>
          <w:color w:val="222222"/>
          <w:shd w:val="clear" w:color="auto" w:fill="FFFFFF"/>
        </w:rPr>
        <w:t>at 128 scans with 4 cm</w:t>
      </w:r>
      <w:r w:rsidRPr="00837F1D">
        <w:rPr>
          <w:color w:val="222222"/>
          <w:shd w:val="clear" w:color="auto" w:fill="FFFFFF"/>
          <w:vertAlign w:val="superscript"/>
        </w:rPr>
        <w:t>-1</w:t>
      </w:r>
      <w:r w:rsidRPr="007C4C68">
        <w:rPr>
          <w:color w:val="222222"/>
          <w:shd w:val="clear" w:color="auto" w:fill="FFFFFF"/>
        </w:rPr>
        <w:t xml:space="preserve"> resolution for analysis of the films</w:t>
      </w:r>
      <w:r w:rsidRPr="007C4C68">
        <w:rPr>
          <w:color w:val="000000"/>
          <w:shd w:val="clear" w:color="auto" w:fill="FFFFFF"/>
        </w:rPr>
        <w:t xml:space="preserve">. The film thickness </w:t>
      </w:r>
      <w:r w:rsidRPr="007C4C68">
        <w:t xml:space="preserve">ranged from </w:t>
      </w:r>
      <w:r>
        <w:t>~</w:t>
      </w:r>
      <w:r w:rsidRPr="007C4C68">
        <w:t xml:space="preserve"> 0.50 to </w:t>
      </w:r>
      <w:r>
        <w:t>~</w:t>
      </w:r>
      <w:r w:rsidRPr="007C4C68">
        <w:t xml:space="preserve"> 0.55 mm</w:t>
      </w:r>
      <w:r>
        <w:t xml:space="preserve">; </w:t>
      </w:r>
      <w:r w:rsidRPr="007C4C68">
        <w:t>width was about 6 mm.</w:t>
      </w:r>
      <w:r>
        <w:rPr>
          <w:color w:val="000000"/>
          <w:shd w:val="clear" w:color="auto" w:fill="FFFFFF"/>
        </w:rPr>
        <w:t xml:space="preserve"> The FTIR spectra of each </w:t>
      </w:r>
      <w:r w:rsidRPr="007C4C68">
        <w:rPr>
          <w:color w:val="000000"/>
          <w:shd w:val="clear" w:color="auto" w:fill="FFFFFF"/>
        </w:rPr>
        <w:t xml:space="preserve">film </w:t>
      </w:r>
      <w:r w:rsidR="00BB46B6">
        <w:rPr>
          <w:color w:val="000000"/>
          <w:shd w:val="clear" w:color="auto" w:fill="FFFFFF"/>
        </w:rPr>
        <w:t>provided</w:t>
      </w:r>
      <w:r w:rsidRPr="007C4C68">
        <w:rPr>
          <w:color w:val="000000"/>
          <w:shd w:val="clear" w:color="auto" w:fill="FFFFFF"/>
        </w:rPr>
        <w:t xml:space="preserve"> absorbance </w:t>
      </w:r>
      <w:r w:rsidR="00BB46B6">
        <w:rPr>
          <w:color w:val="000000"/>
          <w:shd w:val="clear" w:color="auto" w:fill="FFFFFF"/>
        </w:rPr>
        <w:t>data</w:t>
      </w:r>
      <w:r w:rsidRPr="007C4C68">
        <w:rPr>
          <w:color w:val="000000"/>
          <w:shd w:val="clear" w:color="auto" w:fill="FFFFFF"/>
        </w:rPr>
        <w:t xml:space="preserve"> in the spectra</w:t>
      </w:r>
      <w:r w:rsidR="00BB46B6">
        <w:rPr>
          <w:color w:val="000000"/>
          <w:shd w:val="clear" w:color="auto" w:fill="FFFFFF"/>
        </w:rPr>
        <w:t>l</w:t>
      </w:r>
      <w:r w:rsidRPr="007C4C68">
        <w:rPr>
          <w:color w:val="000000"/>
          <w:shd w:val="clear" w:color="auto" w:fill="FFFFFF"/>
        </w:rPr>
        <w:t xml:space="preserve"> region of 450-4000 cm</w:t>
      </w:r>
      <w:r w:rsidRPr="007C4C68">
        <w:rPr>
          <w:color w:val="000000"/>
          <w:shd w:val="clear" w:color="auto" w:fill="FFFFFF"/>
          <w:vertAlign w:val="superscript"/>
        </w:rPr>
        <w:t>-1</w:t>
      </w:r>
      <w:r w:rsidRPr="007C4C68">
        <w:rPr>
          <w:color w:val="000000"/>
          <w:shd w:val="clear" w:color="auto" w:fill="FFFFFF"/>
        </w:rPr>
        <w:t>.</w:t>
      </w:r>
      <w:r w:rsidR="000C464C">
        <w:rPr>
          <w:color w:val="000000"/>
          <w:shd w:val="clear" w:color="auto" w:fill="FFFFFF"/>
        </w:rPr>
        <w:t xml:space="preserve">  FTIR changes observed with the 305 nm, 355 nm, and 385 nm filters in place are provided.</w:t>
      </w:r>
    </w:p>
    <w:p w:rsidR="00D67BC3" w:rsidRDefault="00D67BC3" w:rsidP="00D67BC3">
      <w:r>
        <w:t>Keywords:</w:t>
      </w:r>
    </w:p>
    <w:p w:rsidR="00D67BC3" w:rsidRDefault="00135D84" w:rsidP="00D67BC3">
      <w:r>
        <w:tab/>
      </w:r>
      <w:r w:rsidR="00BB46B6">
        <w:t xml:space="preserve">Infrared, spectroscopy, </w:t>
      </w:r>
      <w:r w:rsidR="008A5884">
        <w:t>transmission, chemical degradation</w:t>
      </w:r>
    </w:p>
    <w:p w:rsidR="00135D84" w:rsidRDefault="00135D84" w:rsidP="00D67BC3">
      <w:pPr>
        <w:rPr>
          <w:b/>
        </w:rPr>
      </w:pPr>
    </w:p>
    <w:p w:rsidR="00135D84" w:rsidRDefault="00135D84" w:rsidP="00D67BC3">
      <w:pPr>
        <w:rPr>
          <w:b/>
        </w:rPr>
      </w:pPr>
    </w:p>
    <w:p w:rsidR="00135D84" w:rsidRDefault="00135D84" w:rsidP="00D67BC3">
      <w:pPr>
        <w:rPr>
          <w:b/>
        </w:rPr>
      </w:pPr>
    </w:p>
    <w:p w:rsidR="00135D84" w:rsidRDefault="00135D84" w:rsidP="00D67BC3">
      <w:pPr>
        <w:rPr>
          <w:b/>
        </w:rPr>
      </w:pPr>
    </w:p>
    <w:p w:rsidR="00135D84" w:rsidRDefault="00135D84" w:rsidP="00D67BC3">
      <w:pPr>
        <w:rPr>
          <w:b/>
        </w:rPr>
      </w:pPr>
    </w:p>
    <w:p w:rsidR="00D67BC3" w:rsidRPr="00D67BC3" w:rsidRDefault="00D67BC3" w:rsidP="00D67BC3">
      <w:pPr>
        <w:rPr>
          <w:b/>
        </w:rPr>
      </w:pPr>
      <w:r w:rsidRPr="00D67BC3">
        <w:rPr>
          <w:b/>
        </w:rPr>
        <w:t>Data File #: 3</w:t>
      </w:r>
    </w:p>
    <w:p w:rsidR="00D67BC3" w:rsidRDefault="00D67BC3" w:rsidP="00D67BC3">
      <w:r>
        <w:t xml:space="preserve">Filename: </w:t>
      </w:r>
    </w:p>
    <w:p w:rsidR="00D67BC3" w:rsidRDefault="000C464C" w:rsidP="00D67BC3">
      <w:pPr>
        <w:ind w:firstLine="720"/>
      </w:pPr>
      <w:r>
        <w:t>AFM changes.docx</w:t>
      </w:r>
    </w:p>
    <w:p w:rsidR="00D67BC3" w:rsidRDefault="00D67BC3" w:rsidP="00D67BC3">
      <w:r>
        <w:t xml:space="preserve">Description: </w:t>
      </w:r>
    </w:p>
    <w:p w:rsidR="000C464C" w:rsidRDefault="000C464C" w:rsidP="000C464C">
      <w:pPr>
        <w:spacing w:line="240" w:lineRule="auto"/>
        <w:ind w:left="720"/>
        <w:rPr>
          <w:color w:val="000000"/>
          <w:shd w:val="clear" w:color="auto" w:fill="FFFFFF"/>
        </w:rPr>
      </w:pPr>
      <w:r w:rsidRPr="000C464C">
        <w:rPr>
          <w:color w:val="000000" w:themeColor="text1"/>
        </w:rPr>
        <w:t>Atomic Force Microscopy (AFM)</w:t>
      </w:r>
      <w:r>
        <w:rPr>
          <w:i/>
          <w:color w:val="000000" w:themeColor="text1"/>
        </w:rPr>
        <w:t xml:space="preserve"> </w:t>
      </w:r>
      <w:r w:rsidRPr="007C4C68">
        <w:rPr>
          <w:color w:val="000000" w:themeColor="text1"/>
        </w:rPr>
        <w:t xml:space="preserve">images </w:t>
      </w:r>
      <w:r>
        <w:rPr>
          <w:color w:val="000000" w:themeColor="text1"/>
        </w:rPr>
        <w:t>of the weathered LDPE-</w:t>
      </w:r>
      <w:proofErr w:type="spellStart"/>
      <w:r>
        <w:rPr>
          <w:color w:val="000000" w:themeColor="text1"/>
        </w:rPr>
        <w:t>nanosilica</w:t>
      </w:r>
      <w:proofErr w:type="spellEnd"/>
      <w:r>
        <w:rPr>
          <w:color w:val="000000" w:themeColor="text1"/>
        </w:rPr>
        <w:t xml:space="preserve"> samples and dark controls </w:t>
      </w:r>
      <w:r w:rsidRPr="007C4C68">
        <w:rPr>
          <w:color w:val="000000" w:themeColor="text1"/>
        </w:rPr>
        <w:t xml:space="preserve">were </w:t>
      </w:r>
      <w:r>
        <w:rPr>
          <w:color w:val="000000" w:themeColor="text1"/>
        </w:rPr>
        <w:t>acquired</w:t>
      </w:r>
      <w:r w:rsidRPr="007C4C68">
        <w:rPr>
          <w:color w:val="000000" w:themeColor="text1"/>
        </w:rPr>
        <w:t xml:space="preserve"> using a </w:t>
      </w:r>
      <w:proofErr w:type="spellStart"/>
      <w:r w:rsidRPr="007C4C68">
        <w:rPr>
          <w:color w:val="000000" w:themeColor="text1"/>
        </w:rPr>
        <w:t>Veeco</w:t>
      </w:r>
      <w:proofErr w:type="spellEnd"/>
      <w:r w:rsidRPr="007C4C68">
        <w:rPr>
          <w:color w:val="000000" w:themeColor="text1"/>
        </w:rPr>
        <w:t xml:space="preserve"> Multimode AFM with </w:t>
      </w:r>
      <w:proofErr w:type="spellStart"/>
      <w:r w:rsidRPr="007C4C68">
        <w:rPr>
          <w:color w:val="000000" w:themeColor="text1"/>
        </w:rPr>
        <w:t>Nanoscope</w:t>
      </w:r>
      <w:proofErr w:type="spellEnd"/>
      <w:r w:rsidRPr="007C4C68">
        <w:rPr>
          <w:color w:val="000000" w:themeColor="text1"/>
        </w:rPr>
        <w:t xml:space="preserve"> V controller and J-Scanner. Images were produced in “tapping mode” with TESP cantilevers with an image size of 30 um, speed of 0.3 Hz, and a resolution of 512 × 512 pixels. All images were taken near the center of each crystal imaged. </w:t>
      </w:r>
      <w:r w:rsidRPr="007C4C68">
        <w:rPr>
          <w:color w:val="333333"/>
          <w:shd w:val="clear" w:color="auto" w:fill="FFFFFF"/>
        </w:rPr>
        <w:t>AFM surface topograph</w:t>
      </w:r>
      <w:r>
        <w:rPr>
          <w:color w:val="333333"/>
          <w:shd w:val="clear" w:color="auto" w:fill="FFFFFF"/>
        </w:rPr>
        <w:t>y images compared</w:t>
      </w:r>
      <w:r w:rsidRPr="007C4C68">
        <w:rPr>
          <w:color w:val="333333"/>
          <w:shd w:val="clear" w:color="auto" w:fill="FFFFFF"/>
        </w:rPr>
        <w:t xml:space="preserve"> </w:t>
      </w:r>
      <w:r>
        <w:rPr>
          <w:color w:val="333333"/>
          <w:shd w:val="clear" w:color="auto" w:fill="FFFFFF"/>
        </w:rPr>
        <w:t>LDPE-</w:t>
      </w:r>
      <w:proofErr w:type="spellStart"/>
      <w:r>
        <w:rPr>
          <w:color w:val="333333"/>
          <w:shd w:val="clear" w:color="auto" w:fill="FFFFFF"/>
        </w:rPr>
        <w:t>nanosilica</w:t>
      </w:r>
      <w:proofErr w:type="spellEnd"/>
      <w:r w:rsidRPr="007C4C68">
        <w:rPr>
          <w:color w:val="333333"/>
          <w:shd w:val="clear" w:color="auto" w:fill="FFFFFF"/>
        </w:rPr>
        <w:t xml:space="preserve"> with or without pro-oxidant and their dark control. AFM </w:t>
      </w:r>
      <w:r>
        <w:rPr>
          <w:color w:val="000000"/>
          <w:shd w:val="clear" w:color="auto" w:fill="FFFFFF"/>
        </w:rPr>
        <w:t>compared</w:t>
      </w:r>
      <w:r w:rsidRPr="007C4C68">
        <w:rPr>
          <w:color w:val="000000"/>
          <w:shd w:val="clear" w:color="auto" w:fill="FFFFFF"/>
        </w:rPr>
        <w:t xml:space="preserve"> the roughness of the film surface. </w:t>
      </w:r>
    </w:p>
    <w:p w:rsidR="000C464C" w:rsidRDefault="000C464C" w:rsidP="00D67BC3"/>
    <w:p w:rsidR="00D67BC3" w:rsidRDefault="00D67BC3" w:rsidP="00D67BC3">
      <w:r>
        <w:t>Keywords:</w:t>
      </w:r>
    </w:p>
    <w:p w:rsidR="00D67BC3" w:rsidRPr="00135D84" w:rsidRDefault="00135D84" w:rsidP="00D67BC3">
      <w:r>
        <w:rPr>
          <w:b/>
        </w:rPr>
        <w:tab/>
      </w:r>
      <w:r w:rsidR="000C464C">
        <w:t>AFM, surface, topography, tapping mode</w:t>
      </w:r>
    </w:p>
    <w:p w:rsidR="00E86B32" w:rsidRDefault="00E86B32" w:rsidP="00D67BC3">
      <w:pPr>
        <w:rPr>
          <w:b/>
        </w:rPr>
      </w:pPr>
    </w:p>
    <w:p w:rsidR="00D67BC3" w:rsidRPr="00D67BC3" w:rsidRDefault="00D67BC3" w:rsidP="00D67BC3">
      <w:pPr>
        <w:rPr>
          <w:b/>
        </w:rPr>
      </w:pPr>
      <w:r>
        <w:rPr>
          <w:b/>
        </w:rPr>
        <w:t>Data File #: 4</w:t>
      </w:r>
    </w:p>
    <w:p w:rsidR="00D67BC3" w:rsidRDefault="00D67BC3" w:rsidP="00D67BC3">
      <w:r>
        <w:t>Filename</w:t>
      </w:r>
      <w:r w:rsidR="00C72264">
        <w:t>s (two data files)</w:t>
      </w:r>
      <w:r>
        <w:t xml:space="preserve">: </w:t>
      </w:r>
    </w:p>
    <w:p w:rsidR="00D67BC3" w:rsidRDefault="000C464C" w:rsidP="00D67BC3">
      <w:pPr>
        <w:ind w:firstLine="720"/>
      </w:pPr>
      <w:r>
        <w:t>Mechanical property changes.docx</w:t>
      </w:r>
      <w:r w:rsidR="00C72264">
        <w:t>; rate constants mechanical change.docx</w:t>
      </w:r>
    </w:p>
    <w:p w:rsidR="00D67BC3" w:rsidRDefault="00D67BC3" w:rsidP="00D67BC3">
      <w:r>
        <w:t xml:space="preserve">Description: </w:t>
      </w:r>
    </w:p>
    <w:p w:rsidR="00C72264" w:rsidRPr="007C4C68" w:rsidRDefault="00C72264" w:rsidP="00C72264">
      <w:pPr>
        <w:autoSpaceDE w:val="0"/>
        <w:autoSpaceDN w:val="0"/>
        <w:adjustRightInd w:val="0"/>
        <w:spacing w:line="240" w:lineRule="auto"/>
        <w:ind w:left="720"/>
        <w:rPr>
          <w:color w:val="000000" w:themeColor="text1"/>
        </w:rPr>
      </w:pPr>
      <w:r>
        <w:rPr>
          <w:color w:val="000000" w:themeColor="text1"/>
        </w:rPr>
        <w:t xml:space="preserve">The </w:t>
      </w:r>
      <w:r w:rsidRPr="007C4C68">
        <w:rPr>
          <w:color w:val="000000" w:themeColor="text1"/>
        </w:rPr>
        <w:t xml:space="preserve">ASTM D1777 </w:t>
      </w:r>
      <w:r>
        <w:rPr>
          <w:color w:val="000000" w:themeColor="text1"/>
        </w:rPr>
        <w:t xml:space="preserve">test method </w:t>
      </w:r>
      <w:r w:rsidRPr="007C4C68">
        <w:rPr>
          <w:color w:val="000000" w:themeColor="text1"/>
        </w:rPr>
        <w:t xml:space="preserve">was used to measure </w:t>
      </w:r>
      <w:r>
        <w:rPr>
          <w:color w:val="000000" w:themeColor="text1"/>
        </w:rPr>
        <w:t xml:space="preserve">the </w:t>
      </w:r>
      <w:r w:rsidRPr="007C4C68">
        <w:rPr>
          <w:color w:val="000000" w:themeColor="text1"/>
        </w:rPr>
        <w:t xml:space="preserve">thickness of </w:t>
      </w:r>
      <w:r>
        <w:rPr>
          <w:color w:val="000000" w:themeColor="text1"/>
        </w:rPr>
        <w:t xml:space="preserve">the </w:t>
      </w:r>
      <w:r w:rsidRPr="007C4C68">
        <w:rPr>
          <w:color w:val="000000" w:themeColor="text1"/>
        </w:rPr>
        <w:t xml:space="preserve">film material (Ames thickness; 28.7 mm presser foot diameter; 4.14 kPa). </w:t>
      </w:r>
      <w:r>
        <w:rPr>
          <w:color w:val="000000" w:themeColor="text1"/>
        </w:rPr>
        <w:t xml:space="preserve">The </w:t>
      </w:r>
      <w:r w:rsidRPr="007C4C68">
        <w:rPr>
          <w:color w:val="000000" w:themeColor="text1"/>
        </w:rPr>
        <w:t xml:space="preserve">ASTM D882 </w:t>
      </w:r>
      <w:r>
        <w:rPr>
          <w:color w:val="000000" w:themeColor="text1"/>
        </w:rPr>
        <w:t xml:space="preserve">test method </w:t>
      </w:r>
      <w:r w:rsidRPr="007C4C68">
        <w:rPr>
          <w:color w:val="000000" w:themeColor="text1"/>
        </w:rPr>
        <w:t>was use</w:t>
      </w:r>
      <w:r>
        <w:rPr>
          <w:color w:val="000000" w:themeColor="text1"/>
        </w:rPr>
        <w:t>d</w:t>
      </w:r>
      <w:r w:rsidRPr="007C4C68">
        <w:rPr>
          <w:color w:val="000000" w:themeColor="text1"/>
        </w:rPr>
        <w:t xml:space="preserve"> to measure tensile properties of thin plastic sheeting (MTS Q-Test/5; 50 mm gauge; 25 mm/min). The laboratory condition for testing was 71 </w:t>
      </w:r>
      <w:r w:rsidRPr="007C4C68">
        <w:rPr>
          <w:rFonts w:hAnsi="Calibri"/>
          <w:color w:val="000000" w:themeColor="text1"/>
          <w:vertAlign w:val="superscript"/>
        </w:rPr>
        <w:t>⁰</w:t>
      </w:r>
      <w:r w:rsidRPr="007C4C68">
        <w:rPr>
          <w:color w:val="000000" w:themeColor="text1"/>
        </w:rPr>
        <w:t xml:space="preserve">F and 63% relative humidity. </w:t>
      </w:r>
      <w:r>
        <w:rPr>
          <w:color w:val="000000" w:themeColor="text1"/>
        </w:rPr>
        <w:t>T</w:t>
      </w:r>
      <w:r w:rsidRPr="007C4C68">
        <w:rPr>
          <w:color w:val="000000" w:themeColor="text1"/>
        </w:rPr>
        <w:t xml:space="preserve">o measure mechanical properties </w:t>
      </w:r>
      <w:r>
        <w:rPr>
          <w:color w:val="000000" w:themeColor="text1"/>
        </w:rPr>
        <w:t>of</w:t>
      </w:r>
      <w:r w:rsidRPr="007C4C68">
        <w:rPr>
          <w:color w:val="000000" w:themeColor="text1"/>
        </w:rPr>
        <w:t xml:space="preserve"> these films, dumb-bell-shaped tensile test specimens (central portions 5 - 0.5 mm thick, 22 mm gauge length) were cut in a Wallace cutting press and conditioned at 25 </w:t>
      </w:r>
      <w:r w:rsidRPr="007C4C68">
        <w:rPr>
          <w:rFonts w:hAnsi="Calibri"/>
          <w:color w:val="000000" w:themeColor="text1"/>
        </w:rPr>
        <w:t>⁰</w:t>
      </w:r>
      <w:r w:rsidRPr="007C4C68">
        <w:rPr>
          <w:color w:val="000000" w:themeColor="text1"/>
        </w:rPr>
        <w:t xml:space="preserve">C and 55-60% relative humidity for 48 h. The values of Young’s modulus, yield stress, </w:t>
      </w:r>
      <w:r>
        <w:rPr>
          <w:color w:val="000000" w:themeColor="text1"/>
        </w:rPr>
        <w:t xml:space="preserve">and </w:t>
      </w:r>
      <w:r w:rsidRPr="007C4C68">
        <w:rPr>
          <w:color w:val="000000" w:themeColor="text1"/>
        </w:rPr>
        <w:t>elongation at break and tensile strength at the breakpoint were determined. At least four specimens were tested for each sample and the average values are reported.</w:t>
      </w:r>
    </w:p>
    <w:p w:rsidR="00D67BC3" w:rsidRDefault="00D67BC3" w:rsidP="00D67BC3">
      <w:r>
        <w:t>Keywords:</w:t>
      </w:r>
    </w:p>
    <w:p w:rsidR="00D67BC3" w:rsidRDefault="00E86B32" w:rsidP="00D67BC3">
      <w:r>
        <w:tab/>
      </w:r>
      <w:r w:rsidR="00C72264">
        <w:t>Mechanical, tensile properties, Young’s modulus, yield stress, elongation at break</w:t>
      </w:r>
    </w:p>
    <w:p w:rsidR="00C72264" w:rsidRDefault="00C72264">
      <w:r>
        <w:br w:type="page"/>
      </w:r>
    </w:p>
    <w:p w:rsidR="00C72264" w:rsidRPr="00D67BC3" w:rsidRDefault="00C72264" w:rsidP="00C72264">
      <w:pPr>
        <w:rPr>
          <w:b/>
        </w:rPr>
      </w:pPr>
      <w:r>
        <w:rPr>
          <w:b/>
        </w:rPr>
        <w:t>Data File #: 5</w:t>
      </w:r>
    </w:p>
    <w:p w:rsidR="00C72264" w:rsidRDefault="00C72264" w:rsidP="00C72264">
      <w:r>
        <w:t xml:space="preserve">Filename: </w:t>
      </w:r>
    </w:p>
    <w:p w:rsidR="00C72264" w:rsidRDefault="00C72264" w:rsidP="00C72264">
      <w:pPr>
        <w:ind w:firstLine="720"/>
      </w:pPr>
      <w:r>
        <w:t>Weighting function.jpg</w:t>
      </w:r>
    </w:p>
    <w:p w:rsidR="00C72264" w:rsidRDefault="00C72264" w:rsidP="00C72264">
      <w:r>
        <w:t xml:space="preserve">Description: </w:t>
      </w:r>
    </w:p>
    <w:p w:rsidR="00C72264" w:rsidRPr="007C4C68" w:rsidRDefault="00C72264" w:rsidP="00C72264">
      <w:pPr>
        <w:autoSpaceDE w:val="0"/>
        <w:autoSpaceDN w:val="0"/>
        <w:adjustRightInd w:val="0"/>
        <w:spacing w:line="240" w:lineRule="auto"/>
        <w:ind w:left="720"/>
        <w:rPr>
          <w:color w:val="000000" w:themeColor="text1"/>
        </w:rPr>
      </w:pPr>
      <w:r>
        <w:rPr>
          <w:color w:val="000000" w:themeColor="text1"/>
        </w:rPr>
        <w:t xml:space="preserve">FTIR and mechanical data were used to determine rate constants for </w:t>
      </w:r>
      <w:r w:rsidR="007D6976">
        <w:rPr>
          <w:color w:val="000000" w:themeColor="text1"/>
        </w:rPr>
        <w:t>photo-fragmentation of the LDPE-</w:t>
      </w:r>
      <w:proofErr w:type="spellStart"/>
      <w:r w:rsidR="007D6976">
        <w:rPr>
          <w:color w:val="000000" w:themeColor="text1"/>
        </w:rPr>
        <w:t>nanosilica</w:t>
      </w:r>
      <w:proofErr w:type="spellEnd"/>
      <w:r w:rsidR="007D6976">
        <w:rPr>
          <w:color w:val="000000" w:themeColor="text1"/>
        </w:rPr>
        <w:t xml:space="preserve"> composites.  The results showed that sunlight-induced weathering is wavelength-dependent and could be described by weighting functions that decreased exponentially with increasing wavelength.   The weighting function derived from the data obtained in this study is shown in this figure.  The figure compares the weighting function with the midday solar spectral irradiance for July 2018 at latitude 40</w:t>
      </w:r>
      <w:r w:rsidR="007D6976">
        <w:rPr>
          <w:rFonts w:cstheme="minorHAnsi"/>
          <w:color w:val="000000" w:themeColor="text1"/>
        </w:rPr>
        <w:t>°</w:t>
      </w:r>
      <w:r w:rsidR="007D6976">
        <w:rPr>
          <w:color w:val="000000" w:themeColor="text1"/>
        </w:rPr>
        <w:t>N on a cloudless day</w:t>
      </w:r>
      <w:r w:rsidR="00A01DB8">
        <w:rPr>
          <w:color w:val="000000" w:themeColor="text1"/>
        </w:rPr>
        <w:t xml:space="preserve">.  </w:t>
      </w:r>
      <w:proofErr w:type="gramStart"/>
      <w:r w:rsidR="00A01DB8">
        <w:rPr>
          <w:color w:val="000000" w:themeColor="text1"/>
        </w:rPr>
        <w:t>Also</w:t>
      </w:r>
      <w:proofErr w:type="gramEnd"/>
      <w:r w:rsidR="00A01DB8">
        <w:rPr>
          <w:color w:val="000000" w:themeColor="text1"/>
        </w:rPr>
        <w:t xml:space="preserve"> the figure shows the “weighted irradiance” for the fragmentation.  This cross-product of the irradiance and the weighting function has a peak at 330 nm. The peak represents the UV wavelength where sunlight is moist effective at fragmenting the plastic matrix of the composite.</w:t>
      </w:r>
    </w:p>
    <w:p w:rsidR="00C72264" w:rsidRDefault="00C72264" w:rsidP="00C72264">
      <w:r>
        <w:t>Keywords:</w:t>
      </w:r>
    </w:p>
    <w:p w:rsidR="00C72264" w:rsidRDefault="00C72264" w:rsidP="00C72264">
      <w:r>
        <w:tab/>
      </w:r>
      <w:r w:rsidR="00A01DB8">
        <w:t>Fragmentation, weathering, weighting function, weighted irradiance</w:t>
      </w:r>
      <w:bookmarkStart w:id="0" w:name="_GoBack"/>
      <w:bookmarkEnd w:id="0"/>
    </w:p>
    <w:p w:rsidR="00C72264" w:rsidRDefault="00C72264" w:rsidP="00C72264"/>
    <w:p w:rsidR="00D67BC3" w:rsidRDefault="00D67BC3"/>
    <w:sectPr w:rsidR="00D67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C3"/>
    <w:rsid w:val="000C464C"/>
    <w:rsid w:val="00135D84"/>
    <w:rsid w:val="001D0398"/>
    <w:rsid w:val="00664A2F"/>
    <w:rsid w:val="007D6976"/>
    <w:rsid w:val="007E4437"/>
    <w:rsid w:val="008A5884"/>
    <w:rsid w:val="00A01DB8"/>
    <w:rsid w:val="00BB46B6"/>
    <w:rsid w:val="00BF4C29"/>
    <w:rsid w:val="00C72264"/>
    <w:rsid w:val="00D67BC3"/>
    <w:rsid w:val="00E749FE"/>
    <w:rsid w:val="00E86B32"/>
    <w:rsid w:val="00EE6B43"/>
    <w:rsid w:val="00EF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8771"/>
  <w15:chartTrackingRefBased/>
  <w15:docId w15:val="{99B59D70-89D3-4FAC-8CFC-49EB2E31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Acrey, Brad</dc:creator>
  <cp:keywords/>
  <dc:description/>
  <cp:lastModifiedBy>Zepp, Richard</cp:lastModifiedBy>
  <cp:revision>2</cp:revision>
  <dcterms:created xsi:type="dcterms:W3CDTF">2018-08-14T23:27:00Z</dcterms:created>
  <dcterms:modified xsi:type="dcterms:W3CDTF">2018-08-14T23:27:00Z</dcterms:modified>
</cp:coreProperties>
</file>