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2A" w:rsidRDefault="005A532A">
      <w:r>
        <w:t>Table 2. Arsenic speciation results.</w:t>
      </w:r>
      <w:bookmarkStart w:id="0" w:name="_GoBack"/>
      <w:bookmarkEnd w:id="0"/>
    </w:p>
    <w:tbl>
      <w:tblPr>
        <w:tblW w:w="1508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156"/>
        <w:gridCol w:w="914"/>
        <w:gridCol w:w="956"/>
        <w:gridCol w:w="934"/>
        <w:gridCol w:w="990"/>
        <w:gridCol w:w="1586"/>
        <w:gridCol w:w="1080"/>
        <w:gridCol w:w="1080"/>
        <w:gridCol w:w="1170"/>
        <w:gridCol w:w="1170"/>
        <w:gridCol w:w="1170"/>
        <w:gridCol w:w="810"/>
      </w:tblGrid>
      <w:tr w:rsidR="005A532A" w:rsidRPr="00AB0891" w:rsidTr="005A532A">
        <w:trPr>
          <w:trHeight w:val="1395"/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As Source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 xml:space="preserve">total </w:t>
            </w:r>
            <w:proofErr w:type="gramStart"/>
            <w:r w:rsidRPr="00AB0891">
              <w:rPr>
                <w:rFonts w:eastAsia="Times New Roman" w:cs="Times New Roman"/>
                <w:color w:val="000000"/>
                <w:szCs w:val="24"/>
              </w:rPr>
              <w:t>As</w:t>
            </w:r>
            <w:proofErr w:type="gramEnd"/>
            <w:r w:rsidRPr="00AB0891">
              <w:rPr>
                <w:rFonts w:eastAsia="Times New Roman" w:cs="Times New Roman"/>
                <w:color w:val="000000"/>
                <w:szCs w:val="24"/>
              </w:rPr>
              <w:t xml:space="preserve"> (mg kg</w:t>
            </w:r>
            <w:r w:rsidRPr="00AB0891">
              <w:rPr>
                <w:rFonts w:eastAsia="Times New Roman" w:cs="Times New Roman"/>
                <w:color w:val="000000"/>
                <w:szCs w:val="24"/>
                <w:vertAlign w:val="superscript"/>
              </w:rPr>
              <w:t>-1</w:t>
            </w:r>
            <w:r w:rsidRPr="00AB0891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Mouse RBA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</w:rPr>
              <w:t>Swine RBA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Arsenopyrite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arseniosiderite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Ferric arsenate (scorodite, kankite)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Am. ferric arsenate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 xml:space="preserve">As(V) </w:t>
            </w:r>
            <w:proofErr w:type="spellStart"/>
            <w:r w:rsidRPr="00AB0891">
              <w:rPr>
                <w:rFonts w:eastAsia="Times New Roman" w:cs="Times New Roman"/>
                <w:color w:val="000000"/>
                <w:szCs w:val="24"/>
              </w:rPr>
              <w:t>coppt</w:t>
            </w:r>
            <w:proofErr w:type="spellEnd"/>
            <w:r w:rsidRPr="00AB0891">
              <w:rPr>
                <w:rFonts w:eastAsia="Times New Roman" w:cs="Times New Roman"/>
                <w:color w:val="000000"/>
                <w:szCs w:val="24"/>
              </w:rPr>
              <w:t xml:space="preserve"> jarosite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 xml:space="preserve">As(V) </w:t>
            </w:r>
            <w:proofErr w:type="spellStart"/>
            <w:r w:rsidRPr="00AB0891">
              <w:rPr>
                <w:rFonts w:eastAsia="Times New Roman" w:cs="Times New Roman"/>
                <w:color w:val="000000"/>
                <w:szCs w:val="24"/>
              </w:rPr>
              <w:t>coppt</w:t>
            </w:r>
            <w:proofErr w:type="spellEnd"/>
            <w:r w:rsidRPr="00AB0891">
              <w:rPr>
                <w:rFonts w:eastAsia="Times New Roman" w:cs="Times New Roman"/>
                <w:color w:val="000000"/>
                <w:szCs w:val="24"/>
              </w:rPr>
              <w:t xml:space="preserve"> calcite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As(III) adsorbed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As(V) adsorbed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B0891">
              <w:rPr>
                <w:rFonts w:eastAsia="Times New Roman" w:cs="Times New Roman"/>
                <w:color w:val="000000"/>
                <w:szCs w:val="24"/>
              </w:rPr>
              <w:t>R-factor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Au 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302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0.060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Au 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370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0.084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Au 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633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0.046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Au 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2541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0.029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Au 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10482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0.158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Au 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12041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0.026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Glass Works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3996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0.167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Glass Works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4553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0.057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249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0.026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839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0.032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1236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0.137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3913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0.012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Mining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12483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0.147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0.110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283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0.114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332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0.020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353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0.105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375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0.329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391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0.259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464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0.418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Pesticide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641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0.037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Smelter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0.063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Spiked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0.093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Spiked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238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0.072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Spiked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259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0.149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SRM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1540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0.040</w:t>
            </w:r>
          </w:p>
        </w:tc>
      </w:tr>
      <w:tr w:rsidR="005A532A" w:rsidRPr="00AB0891" w:rsidTr="005A532A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Tailings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521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089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AB0891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32A" w:rsidRPr="00AB0891" w:rsidRDefault="005A532A" w:rsidP="005A532A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B0891">
              <w:rPr>
                <w:rFonts w:eastAsia="Times New Roman" w:cs="Times New Roman"/>
                <w:color w:val="000000"/>
              </w:rPr>
              <w:t>0.062</w:t>
            </w:r>
          </w:p>
        </w:tc>
      </w:tr>
    </w:tbl>
    <w:p w:rsidR="005A532A" w:rsidRDefault="005A532A"/>
    <w:sectPr w:rsidR="005A532A" w:rsidSect="005A5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2A"/>
    <w:rsid w:val="005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910F"/>
  <w15:chartTrackingRefBased/>
  <w15:docId w15:val="{788E6BA5-71A1-4E20-ABAC-9954B4AD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2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2018-04-30T12:12:00Z</dcterms:created>
  <dcterms:modified xsi:type="dcterms:W3CDTF">2018-04-30T12:15:00Z</dcterms:modified>
</cp:coreProperties>
</file>