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2E30E" w14:textId="220F6403" w:rsidR="00387E95" w:rsidRDefault="00387E95" w:rsidP="00DA390C">
      <w:pPr>
        <w:snapToGrid w:val="0"/>
        <w:spacing w:after="0" w:line="360" w:lineRule="auto"/>
        <w:outlineLvl w:val="0"/>
        <w:rPr>
          <w:rFonts w:ascii="Times New Roman" w:hAnsi="Times New Roman"/>
          <w:b/>
          <w:sz w:val="24"/>
          <w:szCs w:val="24"/>
          <w:lang w:val="en-US"/>
        </w:rPr>
      </w:pPr>
      <w:r>
        <w:rPr>
          <w:rFonts w:ascii="Times New Roman" w:hAnsi="Times New Roman"/>
          <w:b/>
          <w:sz w:val="24"/>
          <w:szCs w:val="24"/>
          <w:lang w:val="en-US"/>
        </w:rPr>
        <w:t>Materials and Methods</w:t>
      </w:r>
    </w:p>
    <w:p w14:paraId="053D771E" w14:textId="77777777" w:rsidR="00387E95" w:rsidRDefault="00387E95" w:rsidP="00DA390C">
      <w:pPr>
        <w:snapToGrid w:val="0"/>
        <w:spacing w:after="0" w:line="360" w:lineRule="auto"/>
        <w:outlineLvl w:val="0"/>
        <w:rPr>
          <w:rFonts w:ascii="Times New Roman" w:hAnsi="Times New Roman"/>
          <w:b/>
          <w:sz w:val="24"/>
          <w:szCs w:val="24"/>
          <w:lang w:val="en-US"/>
        </w:rPr>
      </w:pPr>
    </w:p>
    <w:p w14:paraId="2AE85166" w14:textId="77777777" w:rsidR="0046010A" w:rsidRPr="006A4A46" w:rsidRDefault="0046010A" w:rsidP="00DA390C">
      <w:pPr>
        <w:snapToGrid w:val="0"/>
        <w:spacing w:after="0" w:line="360" w:lineRule="auto"/>
        <w:outlineLvl w:val="0"/>
        <w:rPr>
          <w:rFonts w:ascii="Times New Roman" w:hAnsi="Times New Roman"/>
          <w:b/>
          <w:sz w:val="24"/>
          <w:szCs w:val="24"/>
          <w:lang w:val="en-US"/>
        </w:rPr>
      </w:pPr>
      <w:r w:rsidRPr="006A4A46">
        <w:rPr>
          <w:rFonts w:ascii="Times New Roman" w:hAnsi="Times New Roman"/>
          <w:b/>
          <w:sz w:val="24"/>
          <w:szCs w:val="24"/>
          <w:lang w:val="en-US"/>
        </w:rPr>
        <w:t>DNA and RNA ext</w:t>
      </w:r>
      <w:r>
        <w:rPr>
          <w:rFonts w:ascii="Times New Roman" w:hAnsi="Times New Roman"/>
          <w:b/>
          <w:sz w:val="24"/>
          <w:szCs w:val="24"/>
          <w:lang w:val="en-US"/>
        </w:rPr>
        <w:t>raction, PCR and high-throughput amplicon sequencing</w:t>
      </w:r>
    </w:p>
    <w:p w14:paraId="2D8780C2" w14:textId="30BAE5BA" w:rsidR="0046010A" w:rsidRDefault="0046010A" w:rsidP="00DA390C">
      <w:pPr>
        <w:snapToGrid w:val="0"/>
        <w:spacing w:after="0" w:line="360" w:lineRule="auto"/>
        <w:jc w:val="both"/>
        <w:rPr>
          <w:rFonts w:ascii="Times New Roman" w:hAnsi="Times New Roman"/>
          <w:sz w:val="24"/>
          <w:szCs w:val="24"/>
          <w:lang w:val="en-US"/>
        </w:rPr>
      </w:pPr>
      <w:r w:rsidRPr="006A4A46">
        <w:rPr>
          <w:rFonts w:ascii="Times New Roman" w:hAnsi="Times New Roman"/>
          <w:sz w:val="24"/>
          <w:szCs w:val="24"/>
          <w:lang w:val="en-US"/>
        </w:rPr>
        <w:t xml:space="preserve">Total RNA and DNA were extracted from </w:t>
      </w:r>
      <w:r w:rsidR="00605960">
        <w:rPr>
          <w:rFonts w:ascii="Times New Roman" w:hAnsi="Times New Roman"/>
          <w:sz w:val="24"/>
          <w:szCs w:val="24"/>
          <w:lang w:val="en-US"/>
        </w:rPr>
        <w:t xml:space="preserve">5 MAIFAS (micro-algae seeded reactor) and 3 IFAS (control reactor) </w:t>
      </w:r>
      <w:r>
        <w:rPr>
          <w:rFonts w:ascii="Times New Roman" w:hAnsi="Times New Roman"/>
          <w:sz w:val="24"/>
          <w:szCs w:val="24"/>
          <w:lang w:val="en-US"/>
        </w:rPr>
        <w:t>samples</w:t>
      </w:r>
      <w:r w:rsidRPr="006A4A46">
        <w:rPr>
          <w:rFonts w:ascii="Times New Roman" w:hAnsi="Times New Roman"/>
          <w:sz w:val="24"/>
          <w:szCs w:val="24"/>
          <w:lang w:val="en-US"/>
        </w:rPr>
        <w:t xml:space="preserve"> </w:t>
      </w:r>
      <w:r>
        <w:rPr>
          <w:rFonts w:ascii="Times New Roman" w:hAnsi="Times New Roman"/>
          <w:sz w:val="24"/>
          <w:szCs w:val="24"/>
          <w:lang w:val="en-US"/>
        </w:rPr>
        <w:t xml:space="preserve">as previously described </w:t>
      </w:r>
      <w:r>
        <w:rPr>
          <w:rFonts w:ascii="Times New Roman" w:hAnsi="Times New Roman"/>
          <w:sz w:val="24"/>
          <w:szCs w:val="24"/>
          <w:lang w:val="en-US"/>
        </w:rPr>
        <w:fldChar w:fldCharType="begin" w:fldLock="1"/>
      </w:r>
      <w:r>
        <w:rPr>
          <w:rFonts w:ascii="Times New Roman" w:hAnsi="Times New Roman"/>
          <w:sz w:val="24"/>
          <w:szCs w:val="24"/>
          <w:lang w:val="en-US"/>
        </w:rPr>
        <w:instrText>ADDIN CSL_CITATION { "citationItems" : [ { "id" : "ITEM-1", "itemData" : { "DOI" : "10.1021/es403489b", "ISSN" : "0013936X", "PMID" : "24187936", "abstract" : "In this study, we evaluated the use of RT-qPCR assays targeting rRNA gene sequences for the detection of fecal bacteria in water samples. We challenged the RT-qPCR assays against RNA extracted from sewage effluent (n = 14), surface water (n = 30), and treated source water (n = 15) samples. Additionally, we applied the same assays using DNA as the qPCR template. The targeted fecal bacteria were present in most of the samples tested, although in several cases, the detection frequency increased when RNA was used as the template. For example, the majority of samples that tested positive for E. coli and Campylobacter spp. in surface waters, and for human-specific Bacteroidales, E. coli, and Enterococcus spp. in treated source waters were only detected when rRNA was used as the original template. The difference in detection frequency using rRNA or rDNA (rRNA gene) was sample- and assay-dependent, suggesting that the abundance of active and nonactive populations differed between samples. Statistical analyses for each population exhibiting multiple quantifiable results showed that the rRNA copy numbers were significantly higher than the rDNA counterparts (p &lt; 0.05). Moreover, the detection frequency of rRNA-based assays were in better agreement with the culture-based results of E. coli, intestinal enterococci, and thermotolerant Campylobacter spp. in surface waters than that of rDNA-based assays, suggesting that rRNA signals were associated to active bacterial populations. Our data show that using rRNA-based approaches significantly increases detection sensitivity for common fecal bacteria in environmental waters. These findings have important implications for microbial water quality monitoring and public health risk assessments.", "author" : [ { "dropping-particle" : "", "family" : "Pitk\u00e4nen", "given" : "Tarja", "non-dropping-particle" : "", "parse-names" : false, "suffix" : "" }, { "dropping-particle" : "", "family" : "Ryu", "given" : "Hodon", "non-dropping-particle" : "", "parse-names" : false, "suffix" : "" }, { "dropping-particle" : "", "family" : "Elk", "given" : "Michael", "non-dropping-particle" : "", "parse-names" : false, "suffix" : "" }, { "dropping-particle" : "", "family" : "Hokaj\u00e4rvi", "given" : "Anna Maria", "non-dropping-particle" : "", "parse-names" : false, "suffix" : "" }, { "dropping-particle" : "", "family" : "Siponen", "given" : "Sallamaari", "non-dropping-particle" : "", "parse-names" : false, "suffix" : "" }, { "dropping-particle" : "", "family" : "Veps\u00e4l\u00e4inen", "given" : "Asko", "non-dropping-particle" : "", "parse-names" : false, "suffix" : "" }, { "dropping-particle" : "", "family" : "R\u00e4s\u00e4nen", "given" : "Pia", "non-dropping-particle" : "", "parse-names" : false, "suffix" : "" }, { "dropping-particle" : "", "family" : "Santo Domingo", "given" : "Jorge W.", "non-dropping-particle" : "", "parse-names" : false, "suffix" : "" } ], "container-title" : "Environmental Science and Technology", "id" : "ITEM-1", "issued" : { "date-parts" : [ [ "2013" ] ] }, "page" : "13611-13620", "title" : "Detection of fecal bacteria and source tracking identifiers in environmental waters using rRNA-based RT-qPCR and rDNA-based qPCR assays", "type" : "article-journal", "volume" : "47" }, "uris" : [ "http://www.mendeley.com/documents/?uuid=c84c4bc4-c011-477d-bec4-59cac48fbc36" ] } ], "mendeley" : { "formattedCitation" : "(Pitk\u00e4nen et al., 2013)", "plainTextFormattedCitation" : "(Pitk\u00e4nen et al., 2013)", "previouslyFormattedCitation" : "(Pitk\u00e4nen et al., 2013)" }, "properties" : { "noteIndex" : 0 }, "schema" : "https://github.com/citation-style-language/schema/raw/master/csl-citation.json" }</w:instrText>
      </w:r>
      <w:r>
        <w:rPr>
          <w:rFonts w:ascii="Times New Roman" w:hAnsi="Times New Roman"/>
          <w:sz w:val="24"/>
          <w:szCs w:val="24"/>
          <w:lang w:val="en-US"/>
        </w:rPr>
        <w:fldChar w:fldCharType="separate"/>
      </w:r>
      <w:r w:rsidRPr="00087878">
        <w:rPr>
          <w:rFonts w:ascii="Times New Roman" w:hAnsi="Times New Roman"/>
          <w:noProof/>
          <w:sz w:val="24"/>
          <w:szCs w:val="24"/>
          <w:lang w:val="en-US"/>
        </w:rPr>
        <w:t>(Pitkänen et al., 2013)</w:t>
      </w:r>
      <w:r>
        <w:rPr>
          <w:rFonts w:ascii="Times New Roman" w:hAnsi="Times New Roman"/>
          <w:sz w:val="24"/>
          <w:szCs w:val="24"/>
          <w:lang w:val="en-US"/>
        </w:rPr>
        <w:fldChar w:fldCharType="end"/>
      </w:r>
      <w:r>
        <w:rPr>
          <w:rFonts w:ascii="Times New Roman" w:hAnsi="Times New Roman"/>
          <w:sz w:val="24"/>
          <w:szCs w:val="24"/>
          <w:lang w:val="en-US"/>
        </w:rPr>
        <w:t xml:space="preserve"> with some minor modifications. Briefly, </w:t>
      </w:r>
      <w:r w:rsidRPr="006A4A46">
        <w:rPr>
          <w:rFonts w:ascii="Times New Roman" w:hAnsi="Times New Roman"/>
          <w:sz w:val="24"/>
          <w:szCs w:val="24"/>
          <w:lang w:val="en-US"/>
        </w:rPr>
        <w:t>the AllPrep DNA/RNA Mini Kit (Qiagen GmbH</w:t>
      </w:r>
      <w:r w:rsidR="00FC364D">
        <w:rPr>
          <w:rFonts w:ascii="Times New Roman" w:hAnsi="Times New Roman"/>
          <w:sz w:val="24"/>
          <w:szCs w:val="24"/>
          <w:lang w:val="en-US"/>
        </w:rPr>
        <w:t>, Hilden, Germany</w:t>
      </w:r>
      <w:r w:rsidRPr="006A4A46">
        <w:rPr>
          <w:rFonts w:ascii="Times New Roman" w:hAnsi="Times New Roman"/>
          <w:sz w:val="24"/>
          <w:szCs w:val="24"/>
          <w:lang w:val="en-US"/>
        </w:rPr>
        <w:t>)</w:t>
      </w:r>
      <w:r>
        <w:rPr>
          <w:rFonts w:ascii="Times New Roman" w:hAnsi="Times New Roman"/>
          <w:sz w:val="24"/>
          <w:szCs w:val="24"/>
          <w:lang w:val="en-US"/>
        </w:rPr>
        <w:t xml:space="preserve"> was used to extract total nucleic acid.</w:t>
      </w:r>
      <w:r w:rsidRPr="006A4A46">
        <w:rPr>
          <w:rFonts w:ascii="Times New Roman" w:hAnsi="Times New Roman"/>
          <w:sz w:val="24"/>
          <w:szCs w:val="24"/>
          <w:lang w:val="en-US"/>
        </w:rPr>
        <w:t xml:space="preserve"> RNA was further purified using Ambion TURBO DNA-free DNase kit (Life Technologies, Grand Island, NY)</w:t>
      </w:r>
      <w:r w:rsidR="00A51A66">
        <w:rPr>
          <w:rFonts w:ascii="Times New Roman" w:hAnsi="Times New Roman"/>
          <w:sz w:val="24"/>
          <w:szCs w:val="24"/>
          <w:lang w:val="en-US"/>
        </w:rPr>
        <w:t xml:space="preserve">. </w:t>
      </w:r>
      <w:r w:rsidR="00FC364D" w:rsidRPr="00B85DC6">
        <w:rPr>
          <w:rFonts w:ascii="Times New Roman" w:hAnsi="Times New Roman"/>
          <w:color w:val="000000"/>
          <w:sz w:val="24"/>
          <w:szCs w:val="24"/>
          <w:shd w:val="clear" w:color="auto" w:fill="FFFFFF"/>
        </w:rPr>
        <w:t>The concentration and purity of RNA and DNA w</w:t>
      </w:r>
      <w:r w:rsidR="00FC364D">
        <w:rPr>
          <w:rFonts w:ascii="Times New Roman" w:hAnsi="Times New Roman"/>
          <w:color w:val="000000"/>
          <w:sz w:val="24"/>
          <w:szCs w:val="24"/>
          <w:shd w:val="clear" w:color="auto" w:fill="FFFFFF"/>
        </w:rPr>
        <w:t>ere</w:t>
      </w:r>
      <w:r w:rsidR="00FC364D" w:rsidRPr="00B85DC6">
        <w:rPr>
          <w:rFonts w:ascii="Times New Roman" w:hAnsi="Times New Roman"/>
          <w:color w:val="000000"/>
          <w:sz w:val="24"/>
          <w:szCs w:val="24"/>
          <w:shd w:val="clear" w:color="auto" w:fill="FFFFFF"/>
        </w:rPr>
        <w:t xml:space="preserve"> determined using</w:t>
      </w:r>
      <w:r w:rsidR="00FC364D" w:rsidRPr="00B85DC6">
        <w:rPr>
          <w:rStyle w:val="apple-converted-space"/>
          <w:color w:val="000000"/>
          <w:sz w:val="24"/>
          <w:szCs w:val="24"/>
          <w:shd w:val="clear" w:color="auto" w:fill="FFFFFF"/>
        </w:rPr>
        <w:t xml:space="preserve"> </w:t>
      </w:r>
      <w:r w:rsidR="002E66FA" w:rsidRPr="00B85DC6">
        <w:rPr>
          <w:rFonts w:ascii="Times New Roman" w:hAnsi="Times New Roman"/>
          <w:color w:val="000000"/>
          <w:sz w:val="24"/>
          <w:szCs w:val="24"/>
          <w:shd w:val="clear" w:color="auto" w:fill="FFFFFF"/>
        </w:rPr>
        <w:t xml:space="preserve">the Qubit 2.0 Fluorometer </w:t>
      </w:r>
      <w:r w:rsidR="002E66FA">
        <w:rPr>
          <w:rFonts w:ascii="Times New Roman" w:hAnsi="Times New Roman"/>
          <w:color w:val="000000"/>
          <w:sz w:val="24"/>
          <w:szCs w:val="24"/>
          <w:shd w:val="clear" w:color="auto" w:fill="FFFFFF"/>
        </w:rPr>
        <w:t xml:space="preserve">with </w:t>
      </w:r>
      <w:r w:rsidR="00FC364D" w:rsidRPr="00B85DC6">
        <w:rPr>
          <w:rFonts w:ascii="Times New Roman" w:hAnsi="Times New Roman"/>
          <w:color w:val="000000"/>
          <w:sz w:val="24"/>
          <w:szCs w:val="24"/>
          <w:shd w:val="clear" w:color="auto" w:fill="FFFFFF"/>
        </w:rPr>
        <w:t>Qubit RNA and dsDNA HS assay kits</w:t>
      </w:r>
      <w:r w:rsidR="002E66FA">
        <w:rPr>
          <w:rFonts w:ascii="Times New Roman" w:hAnsi="Times New Roman"/>
          <w:color w:val="000000"/>
          <w:sz w:val="24"/>
          <w:szCs w:val="24"/>
          <w:shd w:val="clear" w:color="auto" w:fill="FFFFFF"/>
        </w:rPr>
        <w:t xml:space="preserve">, respectively </w:t>
      </w:r>
      <w:r w:rsidR="00FC364D" w:rsidRPr="00B85DC6">
        <w:rPr>
          <w:rFonts w:ascii="Times New Roman" w:hAnsi="Times New Roman"/>
          <w:color w:val="000000"/>
          <w:sz w:val="24"/>
          <w:szCs w:val="24"/>
          <w:shd w:val="clear" w:color="auto" w:fill="FFFFFF"/>
        </w:rPr>
        <w:t>(Life Technologies).</w:t>
      </w:r>
      <w:r w:rsidR="00FC364D">
        <w:rPr>
          <w:rFonts w:ascii="Times New Roman" w:hAnsi="Times New Roman"/>
          <w:color w:val="000000"/>
          <w:sz w:val="24"/>
          <w:szCs w:val="24"/>
          <w:shd w:val="clear" w:color="auto" w:fill="FFFFFF"/>
        </w:rPr>
        <w:t xml:space="preserve"> </w:t>
      </w:r>
      <w:r w:rsidRPr="006A4A46">
        <w:rPr>
          <w:rFonts w:ascii="Times New Roman" w:hAnsi="Times New Roman"/>
          <w:sz w:val="24"/>
          <w:szCs w:val="24"/>
          <w:lang w:val="en-US"/>
        </w:rPr>
        <w:t xml:space="preserve">cDNA was </w:t>
      </w:r>
      <w:r w:rsidR="00A51A66">
        <w:rPr>
          <w:rFonts w:ascii="Times New Roman" w:hAnsi="Times New Roman"/>
          <w:sz w:val="24"/>
          <w:szCs w:val="24"/>
          <w:lang w:val="en-US"/>
        </w:rPr>
        <w:t xml:space="preserve">generated </w:t>
      </w:r>
      <w:r w:rsidRPr="006A4A46">
        <w:rPr>
          <w:rFonts w:ascii="Times New Roman" w:hAnsi="Times New Roman"/>
          <w:sz w:val="24"/>
          <w:szCs w:val="24"/>
          <w:lang w:val="en-US"/>
        </w:rPr>
        <w:t xml:space="preserve">using random hexamer primed Superscript III system for RT-PCR (Life Technologies). </w:t>
      </w:r>
      <w:r w:rsidR="009614CF">
        <w:rPr>
          <w:rFonts w:ascii="Times New Roman" w:hAnsi="Times New Roman"/>
          <w:sz w:val="24"/>
          <w:szCs w:val="24"/>
          <w:lang w:val="en-US"/>
        </w:rPr>
        <w:t xml:space="preserve">Samples (cDNA and DNA) were stored </w:t>
      </w:r>
      <w:r w:rsidR="009614CF" w:rsidRPr="006A4A46">
        <w:rPr>
          <w:rFonts w:ascii="Times New Roman" w:hAnsi="Times New Roman"/>
          <w:sz w:val="24"/>
          <w:szCs w:val="24"/>
          <w:lang w:val="en-US"/>
        </w:rPr>
        <w:t>at -20</w:t>
      </w:r>
      <w:r w:rsidR="001E7C20">
        <w:rPr>
          <w:rFonts w:ascii="Times New Roman" w:hAnsi="Times New Roman"/>
          <w:sz w:val="24"/>
          <w:szCs w:val="24"/>
          <w:lang w:val="en-US"/>
        </w:rPr>
        <w:sym w:font="Symbol" w:char="F0B0"/>
      </w:r>
      <w:r w:rsidR="009614CF" w:rsidRPr="006A4A46">
        <w:rPr>
          <w:rFonts w:ascii="Times New Roman" w:hAnsi="Times New Roman"/>
          <w:sz w:val="24"/>
          <w:szCs w:val="24"/>
          <w:lang w:val="en-US"/>
        </w:rPr>
        <w:t xml:space="preserve">C until used </w:t>
      </w:r>
      <w:r w:rsidR="009614CF">
        <w:rPr>
          <w:rFonts w:ascii="Times New Roman" w:hAnsi="Times New Roman"/>
          <w:sz w:val="24"/>
          <w:szCs w:val="24"/>
          <w:lang w:val="en-US"/>
        </w:rPr>
        <w:t xml:space="preserve">for </w:t>
      </w:r>
      <w:r w:rsidR="008516D0">
        <w:rPr>
          <w:rFonts w:ascii="Times New Roman" w:hAnsi="Times New Roman"/>
          <w:sz w:val="24"/>
          <w:szCs w:val="24"/>
          <w:lang w:val="en-US"/>
        </w:rPr>
        <w:t xml:space="preserve">next generation </w:t>
      </w:r>
      <w:r w:rsidR="009614CF">
        <w:rPr>
          <w:rFonts w:ascii="Times New Roman" w:hAnsi="Times New Roman"/>
          <w:sz w:val="24"/>
          <w:szCs w:val="24"/>
          <w:lang w:val="en-US"/>
        </w:rPr>
        <w:t xml:space="preserve">sequencing. </w:t>
      </w:r>
      <w:r w:rsidR="00AA6F11">
        <w:rPr>
          <w:rFonts w:ascii="Times New Roman" w:hAnsi="Times New Roman"/>
          <w:sz w:val="24"/>
          <w:szCs w:val="24"/>
          <w:lang w:val="en-US"/>
        </w:rPr>
        <w:t xml:space="preserve">The cDNA and DNA were used as templates to generate independent libraries targeting bacterial 16S ribosomal RNA genes (rDNA) and </w:t>
      </w:r>
      <w:r w:rsidR="00AA6F11" w:rsidRPr="00E267B4">
        <w:rPr>
          <w:rFonts w:ascii="Times New Roman" w:hAnsi="Times New Roman"/>
          <w:sz w:val="24"/>
          <w:szCs w:val="24"/>
          <w:lang w:val="en-US"/>
        </w:rPr>
        <w:t>transcripts</w:t>
      </w:r>
      <w:r w:rsidR="00AA6F11">
        <w:rPr>
          <w:rFonts w:ascii="Times New Roman" w:hAnsi="Times New Roman"/>
          <w:sz w:val="24"/>
          <w:szCs w:val="24"/>
          <w:lang w:val="en-US"/>
        </w:rPr>
        <w:t xml:space="preserve"> (rRNA). </w:t>
      </w:r>
      <w:r w:rsidR="00E26CC3">
        <w:rPr>
          <w:rFonts w:ascii="Times New Roman" w:hAnsi="Times New Roman"/>
          <w:sz w:val="24"/>
          <w:szCs w:val="24"/>
          <w:lang w:val="en-US"/>
        </w:rPr>
        <w:t>W</w:t>
      </w:r>
      <w:r>
        <w:rPr>
          <w:rFonts w:ascii="Times New Roman" w:hAnsi="Times New Roman"/>
          <w:sz w:val="24"/>
          <w:szCs w:val="24"/>
          <w:lang w:val="en-US"/>
        </w:rPr>
        <w:t xml:space="preserve">e used </w:t>
      </w:r>
      <w:r w:rsidR="008516D0" w:rsidRPr="006A4A46">
        <w:rPr>
          <w:rFonts w:ascii="Times New Roman" w:hAnsi="Times New Roman"/>
          <w:sz w:val="24"/>
          <w:szCs w:val="24"/>
          <w:lang w:val="en-US"/>
        </w:rPr>
        <w:t xml:space="preserve">barcoded </w:t>
      </w:r>
      <w:r w:rsidR="008516D0">
        <w:rPr>
          <w:rFonts w:ascii="Times New Roman" w:hAnsi="Times New Roman"/>
          <w:sz w:val="24"/>
          <w:szCs w:val="24"/>
          <w:lang w:val="en-US"/>
        </w:rPr>
        <w:t xml:space="preserve">16S rRNA gene targeting </w:t>
      </w:r>
      <w:r w:rsidR="008516D0" w:rsidRPr="006A4A46">
        <w:rPr>
          <w:rFonts w:ascii="Times New Roman" w:hAnsi="Times New Roman"/>
          <w:sz w:val="24"/>
          <w:szCs w:val="24"/>
          <w:lang w:val="en-US"/>
        </w:rPr>
        <w:t xml:space="preserve">primers </w:t>
      </w:r>
      <w:r w:rsidR="008516D0">
        <w:rPr>
          <w:rFonts w:ascii="Times New Roman" w:hAnsi="Times New Roman"/>
          <w:sz w:val="24"/>
          <w:szCs w:val="24"/>
          <w:lang w:val="en-US"/>
        </w:rPr>
        <w:t xml:space="preserve">(i.e., </w:t>
      </w:r>
      <w:r w:rsidR="008516D0" w:rsidRPr="006A4A46">
        <w:rPr>
          <w:rFonts w:ascii="Times New Roman" w:hAnsi="Times New Roman"/>
          <w:sz w:val="24"/>
          <w:szCs w:val="24"/>
          <w:lang w:val="en-US"/>
        </w:rPr>
        <w:t>515F and 806R</w:t>
      </w:r>
      <w:r w:rsidR="008516D0">
        <w:rPr>
          <w:rFonts w:ascii="Times New Roman" w:hAnsi="Times New Roman"/>
          <w:sz w:val="24"/>
          <w:szCs w:val="24"/>
          <w:lang w:val="en-US"/>
        </w:rPr>
        <w:t>)</w:t>
      </w:r>
      <w:r w:rsidR="008516D0" w:rsidRPr="008516D0">
        <w:rPr>
          <w:rFonts w:ascii="Times New Roman" w:hAnsi="Times New Roman"/>
          <w:noProof/>
          <w:sz w:val="24"/>
          <w:szCs w:val="24"/>
          <w:lang w:val="en-US"/>
        </w:rPr>
        <w:t xml:space="preserve"> </w:t>
      </w:r>
      <w:r w:rsidR="00AA6F11">
        <w:rPr>
          <w:rFonts w:ascii="Times New Roman" w:hAnsi="Times New Roman"/>
          <w:noProof/>
          <w:sz w:val="24"/>
          <w:szCs w:val="24"/>
          <w:lang w:val="en-US"/>
        </w:rPr>
        <w:t xml:space="preserve">described in </w:t>
      </w:r>
      <w:r w:rsidR="008516D0">
        <w:rPr>
          <w:rFonts w:ascii="Times New Roman" w:hAnsi="Times New Roman"/>
          <w:noProof/>
          <w:sz w:val="24"/>
          <w:szCs w:val="24"/>
          <w:lang w:val="en-US"/>
        </w:rPr>
        <w:t>Caporaso et al</w:t>
      </w:r>
      <w:r w:rsidR="00AA6F11">
        <w:rPr>
          <w:rFonts w:ascii="Times New Roman" w:hAnsi="Times New Roman"/>
          <w:noProof/>
          <w:sz w:val="24"/>
          <w:szCs w:val="24"/>
          <w:lang w:val="en-US"/>
        </w:rPr>
        <w:t>. (</w:t>
      </w:r>
      <w:r w:rsidR="008516D0">
        <w:rPr>
          <w:rFonts w:ascii="Times New Roman" w:hAnsi="Times New Roman"/>
          <w:noProof/>
          <w:sz w:val="24"/>
          <w:szCs w:val="24"/>
          <w:lang w:val="en-US"/>
        </w:rPr>
        <w:t>2011</w:t>
      </w:r>
      <w:r w:rsidR="008516D0">
        <w:rPr>
          <w:rFonts w:ascii="Times New Roman" w:hAnsi="Times New Roman"/>
          <w:sz w:val="24"/>
          <w:szCs w:val="24"/>
          <w:lang w:val="en-US"/>
        </w:rPr>
        <w:t>)</w:t>
      </w:r>
      <w:r w:rsidR="008516D0" w:rsidRPr="006A4A46">
        <w:rPr>
          <w:rFonts w:ascii="Times New Roman" w:hAnsi="Times New Roman"/>
          <w:sz w:val="24"/>
          <w:szCs w:val="24"/>
          <w:lang w:val="en-US"/>
        </w:rPr>
        <w:t xml:space="preserve"> </w:t>
      </w:r>
      <w:r w:rsidR="008516D0">
        <w:rPr>
          <w:rFonts w:ascii="Times New Roman" w:hAnsi="Times New Roman"/>
          <w:sz w:val="24"/>
          <w:szCs w:val="24"/>
          <w:lang w:val="en-US"/>
        </w:rPr>
        <w:t xml:space="preserve">and sequenced the targeted product (i.e., </w:t>
      </w:r>
      <w:r w:rsidR="008516D0" w:rsidRPr="006A4A46">
        <w:rPr>
          <w:rFonts w:ascii="Times New Roman" w:hAnsi="Times New Roman"/>
          <w:sz w:val="24"/>
          <w:szCs w:val="24"/>
          <w:lang w:val="en-US"/>
        </w:rPr>
        <w:t>2</w:t>
      </w:r>
      <w:r w:rsidR="008516D0">
        <w:rPr>
          <w:rFonts w:ascii="Times New Roman" w:hAnsi="Times New Roman"/>
          <w:sz w:val="24"/>
          <w:szCs w:val="24"/>
          <w:lang w:val="en-US"/>
        </w:rPr>
        <w:t>91</w:t>
      </w:r>
      <w:r w:rsidR="008516D0" w:rsidRPr="006A4A46">
        <w:rPr>
          <w:rFonts w:ascii="Times New Roman" w:hAnsi="Times New Roman"/>
          <w:sz w:val="24"/>
          <w:szCs w:val="24"/>
          <w:lang w:val="en-US"/>
        </w:rPr>
        <w:t xml:space="preserve"> </w:t>
      </w:r>
      <w:r w:rsidR="008516D0">
        <w:rPr>
          <w:rFonts w:ascii="Times New Roman" w:hAnsi="Times New Roman"/>
          <w:sz w:val="24"/>
          <w:szCs w:val="24"/>
          <w:lang w:val="en-US"/>
        </w:rPr>
        <w:t xml:space="preserve">bp) in both directions using an </w:t>
      </w:r>
      <w:r w:rsidRPr="006A4A46">
        <w:rPr>
          <w:rFonts w:ascii="Times New Roman" w:hAnsi="Times New Roman"/>
          <w:sz w:val="24"/>
          <w:szCs w:val="24"/>
          <w:lang w:val="en-US"/>
        </w:rPr>
        <w:t xml:space="preserve">Illumina MiSeq </w:t>
      </w:r>
      <w:r>
        <w:rPr>
          <w:rFonts w:ascii="Times New Roman" w:hAnsi="Times New Roman"/>
          <w:sz w:val="24"/>
          <w:szCs w:val="24"/>
          <w:lang w:val="en-US"/>
        </w:rPr>
        <w:t>PE250</w:t>
      </w:r>
      <w:r w:rsidR="008516D0">
        <w:rPr>
          <w:rFonts w:ascii="Times New Roman" w:hAnsi="Times New Roman"/>
          <w:sz w:val="24"/>
          <w:szCs w:val="24"/>
          <w:lang w:val="en-US"/>
        </w:rPr>
        <w:t xml:space="preserve"> </w:t>
      </w:r>
      <w:r w:rsidR="00AA6F11">
        <w:rPr>
          <w:rFonts w:ascii="Times New Roman" w:hAnsi="Times New Roman"/>
          <w:sz w:val="24"/>
          <w:szCs w:val="24"/>
          <w:lang w:val="en-US"/>
        </w:rPr>
        <w:t>sequencing kit</w:t>
      </w:r>
      <w:r w:rsidRPr="006A4A46">
        <w:rPr>
          <w:rFonts w:ascii="Times New Roman" w:hAnsi="Times New Roman"/>
          <w:sz w:val="24"/>
          <w:szCs w:val="24"/>
          <w:lang w:val="en-US"/>
        </w:rPr>
        <w:t>.</w:t>
      </w:r>
      <w:r w:rsidR="00AA6F11">
        <w:rPr>
          <w:rFonts w:ascii="Times New Roman" w:hAnsi="Times New Roman"/>
          <w:sz w:val="24"/>
          <w:szCs w:val="24"/>
          <w:lang w:val="en-US"/>
        </w:rPr>
        <w:t xml:space="preserve"> Sequencing was performed at the </w:t>
      </w:r>
      <w:r w:rsidR="00AA6F11" w:rsidRPr="0024498E">
        <w:rPr>
          <w:rFonts w:ascii="Times" w:eastAsiaTheme="minorHAnsi" w:hAnsi="Times"/>
        </w:rPr>
        <w:t xml:space="preserve">Cincinnati Children’s Hospital </w:t>
      </w:r>
      <w:r w:rsidR="00AA6F11">
        <w:rPr>
          <w:rFonts w:ascii="Times" w:eastAsiaTheme="minorHAnsi" w:hAnsi="Times"/>
        </w:rPr>
        <w:t xml:space="preserve">Medical </w:t>
      </w:r>
      <w:r w:rsidR="00AA6F11" w:rsidRPr="0024498E">
        <w:rPr>
          <w:rFonts w:ascii="Times" w:eastAsiaTheme="minorHAnsi" w:hAnsi="Times"/>
        </w:rPr>
        <w:t xml:space="preserve">DNA </w:t>
      </w:r>
      <w:r w:rsidR="00AA6F11">
        <w:rPr>
          <w:rFonts w:ascii="Times" w:eastAsiaTheme="minorHAnsi" w:hAnsi="Times"/>
        </w:rPr>
        <w:t>Sequencing and Genotyping Core</w:t>
      </w:r>
      <w:r w:rsidR="00AA6F11" w:rsidRPr="0024498E">
        <w:rPr>
          <w:rFonts w:ascii="Times" w:eastAsiaTheme="minorHAnsi" w:hAnsi="Times"/>
        </w:rPr>
        <w:t xml:space="preserve"> facility</w:t>
      </w:r>
      <w:r w:rsidR="00AA6F11">
        <w:rPr>
          <w:rFonts w:ascii="Times" w:eastAsiaTheme="minorHAnsi" w:hAnsi="Times"/>
        </w:rPr>
        <w:t xml:space="preserve">. </w:t>
      </w:r>
    </w:p>
    <w:p w14:paraId="6D05C924" w14:textId="77777777" w:rsidR="0079734E" w:rsidRDefault="0079734E" w:rsidP="00DA390C">
      <w:pPr>
        <w:snapToGrid w:val="0"/>
        <w:spacing w:after="0" w:line="360" w:lineRule="auto"/>
        <w:outlineLvl w:val="0"/>
        <w:rPr>
          <w:rFonts w:ascii="Times New Roman" w:hAnsi="Times New Roman"/>
          <w:b/>
          <w:sz w:val="24"/>
          <w:szCs w:val="24"/>
          <w:lang w:val="en-US"/>
        </w:rPr>
      </w:pPr>
    </w:p>
    <w:p w14:paraId="0EC0D7D0" w14:textId="6793D9B3" w:rsidR="00F521ED" w:rsidRPr="00F45B72" w:rsidRDefault="00F521ED" w:rsidP="00DA390C">
      <w:pPr>
        <w:snapToGrid w:val="0"/>
        <w:spacing w:after="0" w:line="360" w:lineRule="auto"/>
        <w:outlineLvl w:val="0"/>
        <w:rPr>
          <w:rFonts w:ascii="Times New Roman" w:hAnsi="Times New Roman"/>
          <w:b/>
          <w:sz w:val="24"/>
          <w:szCs w:val="24"/>
          <w:lang w:val="en-US"/>
        </w:rPr>
      </w:pPr>
      <w:r w:rsidRPr="00194F9D">
        <w:rPr>
          <w:rFonts w:ascii="Times New Roman" w:hAnsi="Times New Roman"/>
          <w:b/>
          <w:sz w:val="24"/>
          <w:szCs w:val="24"/>
          <w:lang w:val="en-US"/>
        </w:rPr>
        <w:t xml:space="preserve">Next generation sequencing data preprocessing and analysis </w:t>
      </w:r>
    </w:p>
    <w:p w14:paraId="42636FFD" w14:textId="05A97DC1" w:rsidR="0046010A" w:rsidRDefault="00AB1CDD" w:rsidP="00DA390C">
      <w:pPr>
        <w:snapToGrid w:val="0"/>
        <w:spacing w:after="0" w:line="360" w:lineRule="auto"/>
        <w:rPr>
          <w:rFonts w:ascii="Times New Roman" w:hAnsi="Times New Roman"/>
          <w:sz w:val="24"/>
          <w:szCs w:val="24"/>
          <w:lang w:val="en-US"/>
        </w:rPr>
      </w:pPr>
      <w:r>
        <w:rPr>
          <w:rFonts w:ascii="Times New Roman" w:hAnsi="Times New Roman"/>
          <w:sz w:val="24"/>
          <w:szCs w:val="24"/>
          <w:lang w:val="en-US"/>
        </w:rPr>
        <w:t>S</w:t>
      </w:r>
      <w:r w:rsidR="00F521ED" w:rsidRPr="006A4A46">
        <w:rPr>
          <w:rFonts w:ascii="Times New Roman" w:hAnsi="Times New Roman"/>
          <w:sz w:val="24"/>
          <w:szCs w:val="24"/>
          <w:lang w:val="en-US"/>
        </w:rPr>
        <w:t>equenc</w:t>
      </w:r>
      <w:r w:rsidR="00F521ED">
        <w:rPr>
          <w:rFonts w:ascii="Times New Roman" w:hAnsi="Times New Roman"/>
          <w:sz w:val="24"/>
          <w:szCs w:val="24"/>
          <w:lang w:val="en-US"/>
        </w:rPr>
        <w:t>e</w:t>
      </w:r>
      <w:r w:rsidR="00F521ED" w:rsidRPr="006A4A46">
        <w:rPr>
          <w:rFonts w:ascii="Times New Roman" w:hAnsi="Times New Roman"/>
          <w:sz w:val="24"/>
          <w:szCs w:val="24"/>
          <w:lang w:val="en-US"/>
        </w:rPr>
        <w:t xml:space="preserve"> reads </w:t>
      </w:r>
      <w:r w:rsidR="00F521ED">
        <w:rPr>
          <w:rFonts w:ascii="Times New Roman" w:hAnsi="Times New Roman"/>
          <w:sz w:val="24"/>
          <w:szCs w:val="24"/>
          <w:lang w:val="en-US"/>
        </w:rPr>
        <w:t xml:space="preserve">(16S rDNA- and 16S rRNA-based) </w:t>
      </w:r>
      <w:r w:rsidR="00F521ED" w:rsidRPr="006A4A46">
        <w:rPr>
          <w:rFonts w:ascii="Times New Roman" w:hAnsi="Times New Roman"/>
          <w:sz w:val="24"/>
          <w:szCs w:val="24"/>
          <w:lang w:val="en-US"/>
        </w:rPr>
        <w:t>were pr</w:t>
      </w:r>
      <w:r w:rsidR="00F521ED">
        <w:rPr>
          <w:rFonts w:ascii="Times New Roman" w:hAnsi="Times New Roman"/>
          <w:sz w:val="24"/>
          <w:szCs w:val="24"/>
          <w:lang w:val="en-US"/>
        </w:rPr>
        <w:t xml:space="preserve">ocessed and analyzed using </w:t>
      </w:r>
      <w:r>
        <w:rPr>
          <w:rFonts w:ascii="Times New Roman" w:hAnsi="Times New Roman"/>
          <w:sz w:val="24"/>
          <w:szCs w:val="24"/>
          <w:lang w:val="en-US"/>
        </w:rPr>
        <w:t>Mothur</w:t>
      </w:r>
      <w:r w:rsidR="00F521ED" w:rsidRPr="004E40F1">
        <w:rPr>
          <w:rFonts w:ascii="Times New Roman" w:hAnsi="Times New Roman"/>
          <w:sz w:val="24"/>
          <w:szCs w:val="24"/>
          <w:lang w:val="en-US"/>
        </w:rPr>
        <w:t xml:space="preserve"> </w:t>
      </w:r>
      <w:r w:rsidR="00F521ED">
        <w:rPr>
          <w:rFonts w:ascii="Times New Roman" w:hAnsi="Times New Roman"/>
          <w:sz w:val="24"/>
          <w:szCs w:val="24"/>
          <w:lang w:val="en-US"/>
        </w:rPr>
        <w:t xml:space="preserve">software </w:t>
      </w:r>
      <w:r w:rsidR="00F521ED">
        <w:rPr>
          <w:rFonts w:ascii="Times New Roman" w:hAnsi="Times New Roman"/>
          <w:sz w:val="24"/>
          <w:szCs w:val="24"/>
          <w:lang w:val="en-US"/>
        </w:rPr>
        <w:fldChar w:fldCharType="begin" w:fldLock="1"/>
      </w:r>
      <w:r w:rsidR="00F521ED">
        <w:rPr>
          <w:rFonts w:ascii="Times New Roman" w:hAnsi="Times New Roman"/>
          <w:sz w:val="24"/>
          <w:szCs w:val="24"/>
          <w:lang w:val="en-US"/>
        </w:rPr>
        <w:instrText>ADDIN CSL_CITATION { "citationItems" : [ { "id" : "ITEM-1", "itemData" : { "DOI" : "10.1038/nmeth.f.303.QIIME", "author" : [ { "dropping-particle" : "", "family" : "Caporaso", "given" : "J Gregory", "non-dropping-particle" : "", "parse-names" : false, "suffix" : "" }, { "dropping-particle" : "", "family" : "Kuczynski", "given" : "Justin", "non-dropping-particle" : "", "parse-names" : false, "suffix" : "" }, { "dropping-particle" : "", "family" : "Stombaugh", "given" : "Jesse", "non-dropping-particle" : "", "parse-names" : false, "suffix" : "" }, { "dropping-particle" : "", "family" : "Bittinger", "given" : "Kyle", "non-dropping-particle" : "", "parse-names" : false, "suffix" : "" }, { "dropping-particle" : "", "family" : "Bushman", "given" : "Frederic D", "non-dropping-particle" : "", "parse-names" : false, "suffix" : "" }, { "dropping-particle" : "", "family" : "Costello", "given" : "Elizabeth K", "non-dropping-particle" : "", "parse-names" : false, "suffix" : "" }, { "dropping-particle" : "", "family" : "Fierer", "given" : "Noah", "non-dropping-particle" : "", "parse-names" : false, "suffix" : "" }, { "dropping-particle" : "", "family" : "Pe\u00f1a", "given" : "Antonio Gonzalez", "non-dropping-particle" : "", "parse-names" : false, "suffix" : "" }, { "dropping-particle" : "", "family" : "Goodrich", "given" : "K", "non-dropping-particle" : "", "parse-names" : false, "suffix" : "" }, { "dropping-particle" : "", "family" : "Gordon", "given" : "Jeffrey I", "non-dropping-particle" : "", "parse-names" : false, "suffix" : "" }, { "dropping-particle" : "", "family" : "Huttley", "given" : "Gavin a", "non-dropping-particle" : "", "parse-names" : false, "suffix" : "" }, { "dropping-particle" : "", "family" : "Kelley", "given" : "Scott T", "non-dropping-particle" : "", "parse-names" : false, "suffix" : "" }, { "dropping-particle" : "", "family" : "Knights", "given" : "Dan", "non-dropping-particle" : "", "parse-names" : false, "suffix" : "" }, { "dropping-particle" : "", "family" : "Jeremy", "given" : "E", "non-dropping-particle" : "", "parse-names" : false, "suffix" : "" }, { "dropping-particle" : "", "family" : "Ley", "given" : "Ruth E", "non-dropping-particle" : "", "parse-names" : false, "suffix" : "" }, { "dropping-particle" : "", "family" : "Lozupone", "given" : "Catherine a", "non-dropping-particle" : "", "parse-names" : false, "suffix" : "" }, { "dropping-particle" : "", "family" : "Mcdonald", "given" : "Daniel", "non-dropping-particle" : "", "parse-names" : false, "suffix" : "" }, { "dropping-particle" : "", "family" : "Muegge", "given" : "Brian D", "non-dropping-particle" : "", "parse-names" : false, "suffix" : "" }, { "dropping-particle" : "", "family" : "Reeder", "given" : "Jens", "non-dropping-particle" : "", "parse-names" : false, "suffix" : "" }, { "dropping-particle" : "", "family" : "Sevinsky", "given" : "Joel R", "non-dropping-particle" : "", "parse-names" : false, "suffix" : "" }, { "dropping-particle" : "", "family" : "Turnbaugh", "given" : "Peter J", "non-dropping-particle" : "", "parse-names" : false, "suffix" : "" }, { "dropping-particle" : "", "family" : "Walters", "given" : "William a", "non-dropping-particle" : "", "parse-names" : false, "suffix" : "" } ], "container-title" : "Nature Methods", "id" : "ITEM-1", "issue" : "5", "issued" : { "date-parts" : [ [ "2010" ] ] }, "page" : "335-336", "title" : "QIIME allows analysis of high-throughput community sequencing data", "type" : "article-journal", "volume" : "7" }, "uris" : [ "http://www.mendeley.com/documents/?uuid=3b3ca55d-7d2d-4147-bcc3-fe7bad5f632c" ] } ], "mendeley" : { "formattedCitation" : "(J Gregory Caporaso et al., 2010)", "manualFormatting" : "(Caporaso et al., 2010a)", "plainTextFormattedCitation" : "(J Gregory Caporaso et al., 2010)", "previouslyFormattedCitation" : "(J Gregory Caporaso et al., 2010)" }, "properties" : { "noteIndex" : 0 }, "schema" : "https://github.com/citation-style-language/schema/raw/master/csl-citation.json" }</w:instrText>
      </w:r>
      <w:r w:rsidR="00F521ED">
        <w:rPr>
          <w:rFonts w:ascii="Times New Roman" w:hAnsi="Times New Roman"/>
          <w:sz w:val="24"/>
          <w:szCs w:val="24"/>
          <w:lang w:val="en-US"/>
        </w:rPr>
        <w:fldChar w:fldCharType="separate"/>
      </w:r>
      <w:r w:rsidR="00F521ED" w:rsidRPr="00CD14A9">
        <w:rPr>
          <w:rFonts w:ascii="Times New Roman" w:hAnsi="Times New Roman"/>
          <w:noProof/>
          <w:sz w:val="24"/>
          <w:szCs w:val="24"/>
          <w:lang w:val="en-US"/>
        </w:rPr>
        <w:t>(</w:t>
      </w:r>
      <w:r w:rsidR="00594F7C">
        <w:rPr>
          <w:rFonts w:ascii="Times New Roman" w:hAnsi="Times New Roman"/>
          <w:noProof/>
          <w:sz w:val="24"/>
          <w:szCs w:val="24"/>
          <w:lang w:val="en-US"/>
        </w:rPr>
        <w:t>Schloss</w:t>
      </w:r>
      <w:r w:rsidR="00F521ED" w:rsidRPr="00CD14A9">
        <w:rPr>
          <w:rFonts w:ascii="Times New Roman" w:hAnsi="Times New Roman"/>
          <w:noProof/>
          <w:sz w:val="24"/>
          <w:szCs w:val="24"/>
          <w:lang w:val="en-US"/>
        </w:rPr>
        <w:t xml:space="preserve"> et al., 20</w:t>
      </w:r>
      <w:r w:rsidR="005450B0">
        <w:rPr>
          <w:rFonts w:ascii="Times New Roman" w:hAnsi="Times New Roman"/>
          <w:noProof/>
          <w:sz w:val="24"/>
          <w:szCs w:val="24"/>
          <w:lang w:val="en-US"/>
        </w:rPr>
        <w:t>09</w:t>
      </w:r>
      <w:r w:rsidR="00F521ED" w:rsidRPr="00CD14A9">
        <w:rPr>
          <w:rFonts w:ascii="Times New Roman" w:hAnsi="Times New Roman"/>
          <w:noProof/>
          <w:sz w:val="24"/>
          <w:szCs w:val="24"/>
          <w:lang w:val="en-US"/>
        </w:rPr>
        <w:t>)</w:t>
      </w:r>
      <w:r w:rsidR="00F521ED">
        <w:rPr>
          <w:rFonts w:ascii="Times New Roman" w:hAnsi="Times New Roman"/>
          <w:sz w:val="24"/>
          <w:szCs w:val="24"/>
          <w:lang w:val="en-US"/>
        </w:rPr>
        <w:fldChar w:fldCharType="end"/>
      </w:r>
      <w:r w:rsidR="00F521ED" w:rsidRPr="006A4A46">
        <w:rPr>
          <w:rFonts w:ascii="Times New Roman" w:hAnsi="Times New Roman"/>
          <w:sz w:val="24"/>
          <w:szCs w:val="24"/>
          <w:lang w:val="en-US"/>
        </w:rPr>
        <w:t>.</w:t>
      </w:r>
      <w:r w:rsidR="00041DF6">
        <w:rPr>
          <w:rFonts w:ascii="Times New Roman" w:hAnsi="Times New Roman"/>
          <w:sz w:val="24"/>
          <w:szCs w:val="24"/>
          <w:lang w:val="en-US"/>
        </w:rPr>
        <w:t xml:space="preserve"> Sequence</w:t>
      </w:r>
      <w:r w:rsidR="007114C7">
        <w:rPr>
          <w:rFonts w:ascii="Times New Roman" w:hAnsi="Times New Roman"/>
          <w:sz w:val="24"/>
          <w:szCs w:val="24"/>
          <w:lang w:val="en-US"/>
        </w:rPr>
        <w:t xml:space="preserve"> read</w:t>
      </w:r>
      <w:r w:rsidR="00041DF6">
        <w:rPr>
          <w:rFonts w:ascii="Times New Roman" w:hAnsi="Times New Roman"/>
          <w:sz w:val="24"/>
          <w:szCs w:val="24"/>
          <w:lang w:val="en-US"/>
        </w:rPr>
        <w:t xml:space="preserve">s that did not fit the following criteria were discarded from further analyses: </w:t>
      </w:r>
      <w:r w:rsidR="007114C7">
        <w:rPr>
          <w:rFonts w:ascii="Times New Roman" w:hAnsi="Times New Roman"/>
          <w:sz w:val="24"/>
          <w:szCs w:val="24"/>
          <w:lang w:val="en-US"/>
        </w:rPr>
        <w:t xml:space="preserve">did not form contigs, </w:t>
      </w:r>
      <w:r w:rsidR="00041DF6">
        <w:rPr>
          <w:rFonts w:ascii="Times New Roman" w:hAnsi="Times New Roman"/>
          <w:sz w:val="24"/>
          <w:szCs w:val="24"/>
          <w:lang w:val="en-US"/>
        </w:rPr>
        <w:t xml:space="preserve">deviated considerably from the expected PCR size product, </w:t>
      </w:r>
      <w:r w:rsidR="00DE7D25">
        <w:rPr>
          <w:rFonts w:ascii="Times New Roman" w:hAnsi="Times New Roman"/>
          <w:sz w:val="24"/>
          <w:szCs w:val="24"/>
          <w:lang w:val="en-US"/>
        </w:rPr>
        <w:t xml:space="preserve">had ambiguous bases, </w:t>
      </w:r>
      <w:r w:rsidR="007114C7">
        <w:rPr>
          <w:rFonts w:ascii="Times New Roman" w:hAnsi="Times New Roman"/>
          <w:sz w:val="24"/>
          <w:szCs w:val="24"/>
          <w:lang w:val="en-US"/>
        </w:rPr>
        <w:t xml:space="preserve">and </w:t>
      </w:r>
      <w:r w:rsidR="00DE7D25">
        <w:rPr>
          <w:rFonts w:ascii="Times New Roman" w:hAnsi="Times New Roman"/>
          <w:sz w:val="24"/>
          <w:szCs w:val="24"/>
          <w:lang w:val="en-US"/>
        </w:rPr>
        <w:t>had homopol</w:t>
      </w:r>
      <w:r w:rsidR="007114C7">
        <w:rPr>
          <w:rFonts w:ascii="Times New Roman" w:hAnsi="Times New Roman"/>
          <w:sz w:val="24"/>
          <w:szCs w:val="24"/>
          <w:lang w:val="en-US"/>
        </w:rPr>
        <w:t xml:space="preserve">ymers greater than </w:t>
      </w:r>
      <w:r w:rsidR="00E26CC3">
        <w:rPr>
          <w:rFonts w:ascii="Times New Roman" w:hAnsi="Times New Roman"/>
          <w:sz w:val="24"/>
          <w:szCs w:val="24"/>
          <w:lang w:val="en-US"/>
        </w:rPr>
        <w:t>8</w:t>
      </w:r>
      <w:r w:rsidR="007114C7">
        <w:rPr>
          <w:rFonts w:ascii="Times New Roman" w:hAnsi="Times New Roman"/>
          <w:sz w:val="24"/>
          <w:szCs w:val="24"/>
          <w:lang w:val="en-US"/>
        </w:rPr>
        <w:t xml:space="preserve"> bases long.</w:t>
      </w:r>
      <w:r w:rsidR="00DE7D25">
        <w:rPr>
          <w:rFonts w:ascii="Times New Roman" w:hAnsi="Times New Roman"/>
          <w:sz w:val="24"/>
          <w:szCs w:val="24"/>
          <w:lang w:val="en-US"/>
        </w:rPr>
        <w:t xml:space="preserve"> </w:t>
      </w:r>
      <w:r w:rsidR="006657E4">
        <w:rPr>
          <w:rFonts w:ascii="Times New Roman" w:hAnsi="Times New Roman"/>
          <w:sz w:val="24"/>
          <w:szCs w:val="24"/>
          <w:lang w:val="en-US"/>
        </w:rPr>
        <w:t>Seque</w:t>
      </w:r>
      <w:r w:rsidR="007114C7">
        <w:rPr>
          <w:rFonts w:ascii="Times New Roman" w:hAnsi="Times New Roman"/>
          <w:sz w:val="24"/>
          <w:szCs w:val="24"/>
          <w:lang w:val="en-US"/>
        </w:rPr>
        <w:t xml:space="preserve">nce reads were grouped at a 97 % similarity and the consensus sequences were then identified using Mothur and the Silva </w:t>
      </w:r>
      <w:r w:rsidR="003142B6">
        <w:rPr>
          <w:rFonts w:ascii="Times New Roman" w:hAnsi="Times New Roman"/>
          <w:sz w:val="24"/>
          <w:szCs w:val="24"/>
          <w:lang w:val="en-US"/>
        </w:rPr>
        <w:t>(</w:t>
      </w:r>
      <w:r w:rsidR="005450B0">
        <w:rPr>
          <w:rFonts w:ascii="Times New Roman" w:hAnsi="Times New Roman"/>
          <w:sz w:val="24"/>
          <w:szCs w:val="24"/>
          <w:lang w:val="en-US"/>
        </w:rPr>
        <w:t>Quast et al., 2013</w:t>
      </w:r>
      <w:r w:rsidR="003142B6">
        <w:rPr>
          <w:rFonts w:ascii="Times New Roman" w:hAnsi="Times New Roman"/>
          <w:sz w:val="24"/>
          <w:szCs w:val="24"/>
          <w:lang w:val="en-US"/>
        </w:rPr>
        <w:t xml:space="preserve">) </w:t>
      </w:r>
      <w:r w:rsidR="007114C7">
        <w:rPr>
          <w:rFonts w:ascii="Times New Roman" w:hAnsi="Times New Roman"/>
          <w:sz w:val="24"/>
          <w:szCs w:val="24"/>
          <w:lang w:val="en-US"/>
        </w:rPr>
        <w:t xml:space="preserve">database as a reference. </w:t>
      </w:r>
      <w:r w:rsidR="003D797F">
        <w:rPr>
          <w:rFonts w:ascii="Times New Roman" w:hAnsi="Times New Roman"/>
          <w:sz w:val="24"/>
          <w:szCs w:val="24"/>
          <w:lang w:val="en-US"/>
        </w:rPr>
        <w:t xml:space="preserve">Prior to the classification analysis, a prescreening step was performed with a randomly selected subset of all the sequences generated per sample (n=10,000) to further filter out chimeras and difficult to align sequences. </w:t>
      </w:r>
      <w:r w:rsidR="003142B6">
        <w:rPr>
          <w:rFonts w:ascii="Times New Roman" w:hAnsi="Times New Roman"/>
          <w:sz w:val="24"/>
          <w:szCs w:val="24"/>
          <w:lang w:val="en-US"/>
        </w:rPr>
        <w:t xml:space="preserve">Excel was used to determine the overall relative abundance of </w:t>
      </w:r>
      <w:r w:rsidR="00CA5A02">
        <w:rPr>
          <w:rFonts w:ascii="Times New Roman" w:hAnsi="Times New Roman"/>
          <w:sz w:val="24"/>
          <w:szCs w:val="24"/>
          <w:lang w:val="en-US"/>
        </w:rPr>
        <w:t>representa</w:t>
      </w:r>
      <w:r w:rsidR="003142B6">
        <w:rPr>
          <w:rFonts w:ascii="Times New Roman" w:hAnsi="Times New Roman"/>
          <w:sz w:val="24"/>
          <w:szCs w:val="24"/>
          <w:lang w:val="en-US"/>
        </w:rPr>
        <w:t xml:space="preserve">tive sequences </w:t>
      </w:r>
      <w:r w:rsidR="00CA5A02">
        <w:rPr>
          <w:rFonts w:ascii="Times New Roman" w:hAnsi="Times New Roman"/>
          <w:sz w:val="24"/>
          <w:szCs w:val="24"/>
          <w:lang w:val="en-US"/>
        </w:rPr>
        <w:t>at</w:t>
      </w:r>
      <w:r w:rsidR="003142B6">
        <w:rPr>
          <w:rFonts w:ascii="Times New Roman" w:hAnsi="Times New Roman"/>
          <w:sz w:val="24"/>
          <w:szCs w:val="24"/>
          <w:lang w:val="en-US"/>
        </w:rPr>
        <w:t xml:space="preserve"> different taxonomic levels (e.g., class, order, family, genus).</w:t>
      </w:r>
      <w:r w:rsidR="00CA5A02" w:rsidRPr="00CA5A02">
        <w:rPr>
          <w:rFonts w:ascii="Times New Roman" w:hAnsi="Times New Roman"/>
          <w:sz w:val="24"/>
          <w:szCs w:val="24"/>
          <w:lang w:val="en-US"/>
        </w:rPr>
        <w:t xml:space="preserve"> </w:t>
      </w:r>
      <w:r w:rsidR="00CA5A02">
        <w:rPr>
          <w:rFonts w:ascii="Times New Roman" w:hAnsi="Times New Roman"/>
          <w:sz w:val="24"/>
          <w:szCs w:val="24"/>
          <w:lang w:val="en-US"/>
        </w:rPr>
        <w:t xml:space="preserve">Sequences were analyzed using Blast </w:t>
      </w:r>
      <w:r w:rsidR="00DD3703">
        <w:rPr>
          <w:rFonts w:ascii="Times New Roman" w:hAnsi="Times New Roman"/>
          <w:sz w:val="24"/>
          <w:szCs w:val="24"/>
          <w:lang w:val="en-US"/>
        </w:rPr>
        <w:t>(</w:t>
      </w:r>
      <w:hyperlink r:id="rId5" w:history="1">
        <w:r w:rsidR="00DD3703" w:rsidRPr="00001CD0">
          <w:rPr>
            <w:rStyle w:val="Hyperlink"/>
            <w:rFonts w:ascii="Times New Roman" w:hAnsi="Times New Roman"/>
            <w:sz w:val="24"/>
            <w:szCs w:val="24"/>
            <w:lang w:val="en-US"/>
          </w:rPr>
          <w:t>http://www.ncbi.nlm.nih.gov/BLAST/</w:t>
        </w:r>
      </w:hyperlink>
      <w:r w:rsidR="00DD3703">
        <w:rPr>
          <w:rFonts w:ascii="Times New Roman" w:hAnsi="Times New Roman"/>
          <w:sz w:val="24"/>
          <w:szCs w:val="24"/>
          <w:lang w:val="en-US"/>
        </w:rPr>
        <w:t xml:space="preserve">) </w:t>
      </w:r>
      <w:r w:rsidR="00CA5A02">
        <w:rPr>
          <w:rFonts w:ascii="Times New Roman" w:hAnsi="Times New Roman"/>
          <w:sz w:val="24"/>
          <w:szCs w:val="24"/>
          <w:lang w:val="en-US"/>
        </w:rPr>
        <w:t>and RDP classifier (</w:t>
      </w:r>
      <w:r w:rsidR="00DD3703">
        <w:rPr>
          <w:rFonts w:ascii="Times New Roman" w:hAnsi="Times New Roman"/>
          <w:sz w:val="24"/>
          <w:szCs w:val="24"/>
          <w:lang w:val="en-US"/>
        </w:rPr>
        <w:t xml:space="preserve">Wang et al., </w:t>
      </w:r>
      <w:r w:rsidR="00DD3703">
        <w:rPr>
          <w:rFonts w:ascii="Times New Roman" w:hAnsi="Times New Roman"/>
          <w:sz w:val="24"/>
          <w:szCs w:val="24"/>
          <w:lang w:val="en-US"/>
        </w:rPr>
        <w:lastRenderedPageBreak/>
        <w:t>2007</w:t>
      </w:r>
      <w:r w:rsidR="00CA5A02">
        <w:rPr>
          <w:rFonts w:ascii="Times New Roman" w:hAnsi="Times New Roman"/>
          <w:sz w:val="24"/>
          <w:szCs w:val="24"/>
          <w:lang w:val="en-US"/>
        </w:rPr>
        <w:t xml:space="preserve">) </w:t>
      </w:r>
      <w:r w:rsidR="00E26CC3">
        <w:rPr>
          <w:rFonts w:ascii="Times New Roman" w:hAnsi="Times New Roman"/>
          <w:sz w:val="24"/>
          <w:szCs w:val="24"/>
          <w:lang w:val="en-US"/>
        </w:rPr>
        <w:t xml:space="preserve">to </w:t>
      </w:r>
      <w:r w:rsidR="00CA5A02">
        <w:rPr>
          <w:rFonts w:ascii="Times New Roman" w:hAnsi="Times New Roman"/>
          <w:sz w:val="24"/>
          <w:szCs w:val="24"/>
          <w:lang w:val="en-US"/>
        </w:rPr>
        <w:t>further confirm their phylogenetic affiliation and to classify sequences at a low taxonomic level (genus and species) whenever possible.</w:t>
      </w:r>
    </w:p>
    <w:p w14:paraId="7BCC0AC2" w14:textId="77777777" w:rsidR="0046010A" w:rsidRDefault="0046010A" w:rsidP="00DA390C">
      <w:pPr>
        <w:snapToGrid w:val="0"/>
        <w:spacing w:after="0" w:line="360" w:lineRule="auto"/>
        <w:rPr>
          <w:rFonts w:ascii="Times New Roman" w:hAnsi="Times New Roman"/>
          <w:sz w:val="24"/>
          <w:szCs w:val="24"/>
          <w:lang w:val="en-US"/>
        </w:rPr>
      </w:pPr>
    </w:p>
    <w:p w14:paraId="0280326E" w14:textId="18268C59" w:rsidR="00F45B72" w:rsidRPr="0079734E" w:rsidRDefault="00F45B72" w:rsidP="00DA390C">
      <w:pPr>
        <w:snapToGrid w:val="0"/>
        <w:spacing w:after="0" w:line="360" w:lineRule="auto"/>
        <w:rPr>
          <w:rFonts w:ascii="Times New Roman" w:hAnsi="Times New Roman"/>
          <w:b/>
          <w:sz w:val="24"/>
          <w:szCs w:val="24"/>
          <w:lang w:val="en-US"/>
        </w:rPr>
      </w:pPr>
      <w:r w:rsidRPr="0079734E">
        <w:rPr>
          <w:rFonts w:ascii="Times New Roman" w:hAnsi="Times New Roman"/>
          <w:b/>
          <w:sz w:val="24"/>
          <w:szCs w:val="24"/>
          <w:lang w:val="en-US"/>
        </w:rPr>
        <w:t>Results and Discussion</w:t>
      </w:r>
    </w:p>
    <w:p w14:paraId="4BDDC012" w14:textId="66A9F235" w:rsidR="002C0AEF" w:rsidRDefault="00637936" w:rsidP="00DA390C">
      <w:pPr>
        <w:snapToGrid w:val="0"/>
        <w:spacing w:after="0" w:line="360" w:lineRule="auto"/>
        <w:rPr>
          <w:rFonts w:ascii="Times New Roman" w:hAnsi="Times New Roman"/>
          <w:sz w:val="24"/>
          <w:szCs w:val="24"/>
        </w:rPr>
      </w:pPr>
      <w:r w:rsidRPr="0031159D">
        <w:rPr>
          <w:rFonts w:ascii="Times New Roman" w:hAnsi="Times New Roman"/>
          <w:sz w:val="24"/>
          <w:szCs w:val="24"/>
          <w:lang w:val="en-US"/>
        </w:rPr>
        <w:t xml:space="preserve">A total of 70,525 and 69,592 sequences were </w:t>
      </w:r>
      <w:r w:rsidR="00E26CC3" w:rsidRPr="0031159D">
        <w:rPr>
          <w:rFonts w:ascii="Times New Roman" w:hAnsi="Times New Roman"/>
          <w:sz w:val="24"/>
          <w:szCs w:val="24"/>
          <w:lang w:val="en-US"/>
        </w:rPr>
        <w:t>analyzed</w:t>
      </w:r>
      <w:r w:rsidRPr="0031159D">
        <w:rPr>
          <w:rFonts w:ascii="Times New Roman" w:hAnsi="Times New Roman"/>
          <w:sz w:val="24"/>
          <w:szCs w:val="24"/>
          <w:lang w:val="en-US"/>
        </w:rPr>
        <w:t xml:space="preserve"> </w:t>
      </w:r>
      <w:r w:rsidR="0021612F">
        <w:rPr>
          <w:rFonts w:ascii="Times New Roman" w:hAnsi="Times New Roman"/>
          <w:sz w:val="24"/>
          <w:szCs w:val="24"/>
          <w:lang w:val="en-US"/>
        </w:rPr>
        <w:t>from the</w:t>
      </w:r>
      <w:r w:rsidR="0021612F" w:rsidRPr="0031159D">
        <w:rPr>
          <w:rFonts w:ascii="Times New Roman" w:hAnsi="Times New Roman"/>
          <w:sz w:val="24"/>
          <w:szCs w:val="24"/>
          <w:lang w:val="en-US"/>
        </w:rPr>
        <w:t xml:space="preserve"> </w:t>
      </w:r>
      <w:r w:rsidRPr="0031159D">
        <w:rPr>
          <w:rFonts w:ascii="Times New Roman" w:hAnsi="Times New Roman"/>
          <w:sz w:val="24"/>
          <w:szCs w:val="24"/>
          <w:lang w:val="en-US"/>
        </w:rPr>
        <w:t>rDNA and rRNA libraries</w:t>
      </w:r>
      <w:r w:rsidR="00605960" w:rsidRPr="0031159D">
        <w:rPr>
          <w:rFonts w:ascii="Times New Roman" w:hAnsi="Times New Roman"/>
          <w:sz w:val="24"/>
          <w:szCs w:val="24"/>
          <w:lang w:val="en-US"/>
        </w:rPr>
        <w:t xml:space="preserve"> and used</w:t>
      </w:r>
      <w:r w:rsidR="00572779" w:rsidRPr="0031159D">
        <w:rPr>
          <w:rFonts w:ascii="Times New Roman" w:hAnsi="Times New Roman"/>
          <w:sz w:val="24"/>
          <w:szCs w:val="24"/>
          <w:lang w:val="en-US"/>
        </w:rPr>
        <w:t xml:space="preserve"> to describe</w:t>
      </w:r>
      <w:r w:rsidR="00605960" w:rsidRPr="0031159D">
        <w:rPr>
          <w:rFonts w:ascii="Times New Roman" w:hAnsi="Times New Roman"/>
          <w:sz w:val="24"/>
          <w:szCs w:val="24"/>
          <w:lang w:val="en-US"/>
        </w:rPr>
        <w:t xml:space="preserve"> the</w:t>
      </w:r>
      <w:r w:rsidR="00572779" w:rsidRPr="0031159D">
        <w:rPr>
          <w:rFonts w:ascii="Times New Roman" w:hAnsi="Times New Roman"/>
          <w:sz w:val="24"/>
          <w:szCs w:val="24"/>
          <w:lang w:val="en-US"/>
        </w:rPr>
        <w:t xml:space="preserve"> </w:t>
      </w:r>
      <w:r w:rsidR="0021612F">
        <w:rPr>
          <w:rFonts w:ascii="Times New Roman" w:hAnsi="Times New Roman"/>
          <w:sz w:val="24"/>
          <w:szCs w:val="24"/>
          <w:lang w:val="en-US"/>
        </w:rPr>
        <w:t xml:space="preserve">bacterial </w:t>
      </w:r>
      <w:r w:rsidR="00572779" w:rsidRPr="0031159D">
        <w:rPr>
          <w:rFonts w:ascii="Times New Roman" w:hAnsi="Times New Roman"/>
          <w:sz w:val="24"/>
          <w:szCs w:val="24"/>
          <w:lang w:val="en-US"/>
        </w:rPr>
        <w:t xml:space="preserve">composition and </w:t>
      </w:r>
      <w:r w:rsidR="0021612F">
        <w:rPr>
          <w:rFonts w:ascii="Times New Roman" w:hAnsi="Times New Roman"/>
          <w:sz w:val="24"/>
          <w:szCs w:val="24"/>
          <w:lang w:val="en-US"/>
        </w:rPr>
        <w:t xml:space="preserve">identity of </w:t>
      </w:r>
      <w:r w:rsidR="00572779" w:rsidRPr="0031159D">
        <w:rPr>
          <w:rFonts w:ascii="Times New Roman" w:hAnsi="Times New Roman"/>
          <w:sz w:val="24"/>
          <w:szCs w:val="24"/>
          <w:lang w:val="en-US"/>
        </w:rPr>
        <w:t>metabolically active bacteria</w:t>
      </w:r>
      <w:r w:rsidR="0021612F">
        <w:rPr>
          <w:rFonts w:ascii="Times New Roman" w:hAnsi="Times New Roman"/>
          <w:sz w:val="24"/>
          <w:szCs w:val="24"/>
          <w:lang w:val="en-US"/>
        </w:rPr>
        <w:t xml:space="preserve"> within the reactors</w:t>
      </w:r>
      <w:r w:rsidR="00605960" w:rsidRPr="0031159D">
        <w:rPr>
          <w:rFonts w:ascii="Times New Roman" w:hAnsi="Times New Roman"/>
          <w:sz w:val="24"/>
          <w:szCs w:val="24"/>
          <w:lang w:val="en-US"/>
        </w:rPr>
        <w:t xml:space="preserve"> (supplemental Table 1)</w:t>
      </w:r>
      <w:r w:rsidRPr="0031159D">
        <w:rPr>
          <w:rFonts w:ascii="Times New Roman" w:hAnsi="Times New Roman"/>
          <w:sz w:val="24"/>
          <w:szCs w:val="24"/>
          <w:lang w:val="en-US"/>
        </w:rPr>
        <w:t>.</w:t>
      </w:r>
      <w:r w:rsidR="0031159D" w:rsidRPr="0031159D">
        <w:rPr>
          <w:rFonts w:ascii="Times New Roman" w:hAnsi="Times New Roman"/>
          <w:sz w:val="24"/>
          <w:szCs w:val="24"/>
          <w:lang w:val="en-US"/>
        </w:rPr>
        <w:t xml:space="preserve"> </w:t>
      </w:r>
      <w:r w:rsidR="00223A46" w:rsidRPr="0031159D">
        <w:rPr>
          <w:rFonts w:ascii="Times New Roman" w:hAnsi="Times New Roman"/>
          <w:sz w:val="24"/>
          <w:szCs w:val="24"/>
          <w:lang w:val="en-US"/>
        </w:rPr>
        <w:t>The sequencing data suggest</w:t>
      </w:r>
      <w:r w:rsidR="000F0810">
        <w:rPr>
          <w:rFonts w:ascii="Times New Roman" w:hAnsi="Times New Roman"/>
          <w:sz w:val="24"/>
          <w:szCs w:val="24"/>
          <w:lang w:val="en-US"/>
        </w:rPr>
        <w:t>ed</w:t>
      </w:r>
      <w:r w:rsidR="00223A46" w:rsidRPr="0031159D">
        <w:rPr>
          <w:rFonts w:ascii="Times New Roman" w:hAnsi="Times New Roman"/>
          <w:sz w:val="24"/>
          <w:szCs w:val="24"/>
          <w:lang w:val="en-US"/>
        </w:rPr>
        <w:t xml:space="preserve"> that there are some similarities regarding </w:t>
      </w:r>
      <w:r w:rsidR="0031159D" w:rsidRPr="0031159D">
        <w:rPr>
          <w:rFonts w:ascii="Times New Roman" w:hAnsi="Times New Roman"/>
          <w:sz w:val="24"/>
          <w:szCs w:val="24"/>
          <w:lang w:val="en-US"/>
        </w:rPr>
        <w:t xml:space="preserve">the </w:t>
      </w:r>
      <w:r w:rsidR="00223A46" w:rsidRPr="0031159D">
        <w:rPr>
          <w:rFonts w:ascii="Times New Roman" w:hAnsi="Times New Roman"/>
          <w:sz w:val="24"/>
          <w:szCs w:val="24"/>
          <w:lang w:val="en-US"/>
        </w:rPr>
        <w:t xml:space="preserve">bacterial composition between the reactors. </w:t>
      </w:r>
      <w:r w:rsidR="00DE3394">
        <w:rPr>
          <w:rFonts w:ascii="Times New Roman" w:hAnsi="Times New Roman"/>
          <w:sz w:val="24"/>
          <w:szCs w:val="24"/>
          <w:lang w:val="en-US"/>
        </w:rPr>
        <w:t>E</w:t>
      </w:r>
      <w:r w:rsidR="000F0810">
        <w:rPr>
          <w:rFonts w:ascii="Times New Roman" w:hAnsi="Times New Roman"/>
          <w:sz w:val="24"/>
          <w:szCs w:val="24"/>
          <w:lang w:val="en-US"/>
        </w:rPr>
        <w:t>ach reactor</w:t>
      </w:r>
      <w:r w:rsidR="00D8631E" w:rsidRPr="0021612F">
        <w:rPr>
          <w:rFonts w:ascii="Times New Roman" w:hAnsi="Times New Roman"/>
          <w:sz w:val="24"/>
          <w:szCs w:val="24"/>
        </w:rPr>
        <w:t xml:space="preserve"> included </w:t>
      </w:r>
      <w:r w:rsidR="0021612F" w:rsidRPr="0021612F">
        <w:rPr>
          <w:rFonts w:ascii="Times New Roman" w:hAnsi="Times New Roman"/>
          <w:sz w:val="24"/>
          <w:szCs w:val="24"/>
        </w:rPr>
        <w:t xml:space="preserve">members of </w:t>
      </w:r>
      <w:r w:rsidR="000F0810">
        <w:rPr>
          <w:rFonts w:ascii="Times New Roman" w:hAnsi="Times New Roman"/>
          <w:sz w:val="24"/>
          <w:szCs w:val="24"/>
        </w:rPr>
        <w:t xml:space="preserve">bacterial </w:t>
      </w:r>
      <w:r w:rsidR="00785CD8">
        <w:rPr>
          <w:rFonts w:ascii="Times New Roman" w:hAnsi="Times New Roman"/>
          <w:sz w:val="24"/>
          <w:szCs w:val="24"/>
        </w:rPr>
        <w:t xml:space="preserve">phyla such as Protoebacteria (e.g., </w:t>
      </w:r>
      <w:r w:rsidR="0021612F">
        <w:rPr>
          <w:rFonts w:ascii="Times New Roman" w:hAnsi="Times New Roman"/>
          <w:sz w:val="24"/>
          <w:szCs w:val="24"/>
        </w:rPr>
        <w:t>alpha-, beta- and gamma-proteobacteria</w:t>
      </w:r>
      <w:r w:rsidR="00785CD8">
        <w:rPr>
          <w:rFonts w:ascii="Times New Roman" w:hAnsi="Times New Roman"/>
          <w:sz w:val="24"/>
          <w:szCs w:val="24"/>
        </w:rPr>
        <w:t>)</w:t>
      </w:r>
      <w:r w:rsidR="0021612F">
        <w:rPr>
          <w:rFonts w:ascii="Times New Roman" w:hAnsi="Times New Roman"/>
          <w:sz w:val="24"/>
          <w:szCs w:val="24"/>
        </w:rPr>
        <w:t>, Bacte</w:t>
      </w:r>
      <w:r w:rsidR="000F0810">
        <w:rPr>
          <w:rFonts w:ascii="Times New Roman" w:hAnsi="Times New Roman"/>
          <w:sz w:val="24"/>
          <w:szCs w:val="24"/>
        </w:rPr>
        <w:t>r</w:t>
      </w:r>
      <w:r w:rsidR="0021612F">
        <w:rPr>
          <w:rFonts w:ascii="Times New Roman" w:hAnsi="Times New Roman"/>
          <w:sz w:val="24"/>
          <w:szCs w:val="24"/>
        </w:rPr>
        <w:t xml:space="preserve">oidetes </w:t>
      </w:r>
      <w:r w:rsidR="00785CD8">
        <w:rPr>
          <w:rFonts w:ascii="Times New Roman" w:hAnsi="Times New Roman"/>
          <w:sz w:val="24"/>
          <w:szCs w:val="24"/>
        </w:rPr>
        <w:t>(</w:t>
      </w:r>
      <w:r w:rsidR="00785CD8" w:rsidRPr="00785CD8">
        <w:rPr>
          <w:rFonts w:ascii="Times New Roman" w:hAnsi="Times New Roman"/>
          <w:sz w:val="24"/>
          <w:szCs w:val="24"/>
        </w:rPr>
        <w:t>Cytophag</w:t>
      </w:r>
      <w:r w:rsidR="001A0512">
        <w:rPr>
          <w:rFonts w:ascii="Times New Roman" w:hAnsi="Times New Roman"/>
          <w:sz w:val="24"/>
          <w:szCs w:val="24"/>
        </w:rPr>
        <w:t>ia</w:t>
      </w:r>
      <w:r w:rsidR="0021612F">
        <w:rPr>
          <w:rFonts w:ascii="Times New Roman" w:hAnsi="Times New Roman"/>
          <w:sz w:val="24"/>
          <w:szCs w:val="24"/>
        </w:rPr>
        <w:t xml:space="preserve">, </w:t>
      </w:r>
      <w:r w:rsidR="00785CD8" w:rsidRPr="00785CD8">
        <w:rPr>
          <w:rFonts w:ascii="Times New Roman" w:hAnsi="Times New Roman"/>
          <w:sz w:val="24"/>
          <w:szCs w:val="24"/>
        </w:rPr>
        <w:t>Flavobacteri</w:t>
      </w:r>
      <w:r w:rsidR="001A0512">
        <w:rPr>
          <w:rFonts w:ascii="Times New Roman" w:hAnsi="Times New Roman"/>
          <w:sz w:val="24"/>
          <w:szCs w:val="24"/>
        </w:rPr>
        <w:t>i</w:t>
      </w:r>
      <w:r w:rsidR="00785CD8" w:rsidRPr="00785CD8">
        <w:rPr>
          <w:rFonts w:ascii="Times New Roman" w:hAnsi="Times New Roman"/>
          <w:sz w:val="24"/>
          <w:szCs w:val="24"/>
        </w:rPr>
        <w:t>a</w:t>
      </w:r>
      <w:r w:rsidR="00785CD8">
        <w:rPr>
          <w:rFonts w:ascii="Times New Roman" w:hAnsi="Times New Roman"/>
          <w:sz w:val="24"/>
          <w:szCs w:val="24"/>
        </w:rPr>
        <w:t xml:space="preserve">, </w:t>
      </w:r>
      <w:r w:rsidR="00785CD8" w:rsidRPr="00785CD8">
        <w:rPr>
          <w:rFonts w:ascii="Times New Roman" w:hAnsi="Times New Roman"/>
          <w:sz w:val="24"/>
          <w:szCs w:val="24"/>
        </w:rPr>
        <w:t>Saprospirae</w:t>
      </w:r>
      <w:r w:rsidR="00785CD8">
        <w:rPr>
          <w:rFonts w:ascii="Times New Roman" w:hAnsi="Times New Roman"/>
          <w:sz w:val="24"/>
          <w:szCs w:val="24"/>
        </w:rPr>
        <w:t xml:space="preserve">), </w:t>
      </w:r>
      <w:r w:rsidR="00785CD8" w:rsidRPr="00785CD8">
        <w:rPr>
          <w:rFonts w:ascii="Times New Roman" w:hAnsi="Times New Roman"/>
          <w:sz w:val="24"/>
          <w:szCs w:val="24"/>
        </w:rPr>
        <w:t>Nitrospirae</w:t>
      </w:r>
      <w:r w:rsidR="00785CD8">
        <w:rPr>
          <w:rFonts w:ascii="Times New Roman" w:hAnsi="Times New Roman"/>
          <w:sz w:val="24"/>
          <w:szCs w:val="24"/>
        </w:rPr>
        <w:t xml:space="preserve"> (</w:t>
      </w:r>
      <w:r w:rsidR="0021612F" w:rsidRPr="001A0512">
        <w:rPr>
          <w:rFonts w:ascii="Times New Roman" w:hAnsi="Times New Roman"/>
          <w:i/>
          <w:sz w:val="24"/>
          <w:szCs w:val="24"/>
        </w:rPr>
        <w:t>Nitrospira</w:t>
      </w:r>
      <w:r w:rsidR="00785CD8">
        <w:rPr>
          <w:rFonts w:ascii="Times New Roman" w:hAnsi="Times New Roman"/>
          <w:sz w:val="24"/>
          <w:szCs w:val="24"/>
        </w:rPr>
        <w:t>)</w:t>
      </w:r>
      <w:r w:rsidR="0021612F">
        <w:rPr>
          <w:rFonts w:ascii="Times New Roman" w:hAnsi="Times New Roman"/>
          <w:sz w:val="24"/>
          <w:szCs w:val="24"/>
        </w:rPr>
        <w:t xml:space="preserve">, </w:t>
      </w:r>
      <w:r w:rsidR="001A0512">
        <w:rPr>
          <w:rFonts w:ascii="Times New Roman" w:hAnsi="Times New Roman"/>
          <w:sz w:val="24"/>
          <w:szCs w:val="24"/>
        </w:rPr>
        <w:t xml:space="preserve">and </w:t>
      </w:r>
      <w:r w:rsidR="0021612F">
        <w:rPr>
          <w:rFonts w:ascii="Times New Roman" w:hAnsi="Times New Roman"/>
          <w:sz w:val="24"/>
          <w:szCs w:val="24"/>
        </w:rPr>
        <w:t>Acidobacteria</w:t>
      </w:r>
      <w:r w:rsidR="000F0810">
        <w:rPr>
          <w:rFonts w:ascii="Times New Roman" w:hAnsi="Times New Roman"/>
          <w:sz w:val="24"/>
          <w:szCs w:val="24"/>
        </w:rPr>
        <w:t xml:space="preserve"> </w:t>
      </w:r>
      <w:r w:rsidR="000F0810" w:rsidRPr="002C0AEF">
        <w:rPr>
          <w:rFonts w:ascii="Times New Roman" w:hAnsi="Times New Roman"/>
          <w:sz w:val="24"/>
          <w:szCs w:val="24"/>
        </w:rPr>
        <w:t>(</w:t>
      </w:r>
      <w:r w:rsidR="000F0810" w:rsidRPr="001A0512">
        <w:rPr>
          <w:rFonts w:ascii="Times New Roman" w:hAnsi="Times New Roman"/>
          <w:i/>
          <w:sz w:val="24"/>
          <w:szCs w:val="24"/>
        </w:rPr>
        <w:t>Chloracidobacterium</w:t>
      </w:r>
      <w:r w:rsidR="000F0810" w:rsidRPr="001A0512">
        <w:rPr>
          <w:rFonts w:ascii="Times New Roman" w:hAnsi="Times New Roman"/>
          <w:sz w:val="24"/>
          <w:szCs w:val="24"/>
        </w:rPr>
        <w:t>)</w:t>
      </w:r>
      <w:r w:rsidR="002C0AEF">
        <w:rPr>
          <w:rFonts w:ascii="Times New Roman" w:hAnsi="Times New Roman"/>
          <w:i/>
          <w:sz w:val="20"/>
          <w:szCs w:val="20"/>
        </w:rPr>
        <w:t xml:space="preserve"> </w:t>
      </w:r>
      <w:r w:rsidR="002C0AEF" w:rsidRPr="0031159D">
        <w:rPr>
          <w:rFonts w:ascii="Times New Roman" w:hAnsi="Times New Roman"/>
          <w:sz w:val="24"/>
          <w:szCs w:val="24"/>
        </w:rPr>
        <w:t>(</w:t>
      </w:r>
      <w:r w:rsidR="002C0AEF" w:rsidRPr="0031159D">
        <w:rPr>
          <w:rFonts w:ascii="Times New Roman" w:hAnsi="Times New Roman"/>
          <w:sz w:val="24"/>
          <w:szCs w:val="24"/>
          <w:lang w:val="en-US"/>
        </w:rPr>
        <w:t>Table 1)</w:t>
      </w:r>
      <w:r w:rsidR="000F0810">
        <w:rPr>
          <w:rFonts w:ascii="Times New Roman" w:hAnsi="Times New Roman"/>
          <w:sz w:val="24"/>
          <w:szCs w:val="24"/>
        </w:rPr>
        <w:t xml:space="preserve">. However, there were </w:t>
      </w:r>
      <w:r w:rsidR="000F0810" w:rsidRPr="0031159D">
        <w:rPr>
          <w:rFonts w:ascii="Times New Roman" w:hAnsi="Times New Roman"/>
          <w:sz w:val="24"/>
          <w:szCs w:val="24"/>
          <w:lang w:val="en-US"/>
        </w:rPr>
        <w:t>some striking differences in relative abundance between reactor type</w:t>
      </w:r>
      <w:r w:rsidR="000F0810">
        <w:rPr>
          <w:rFonts w:ascii="Times New Roman" w:hAnsi="Times New Roman"/>
          <w:sz w:val="24"/>
          <w:szCs w:val="24"/>
          <w:lang w:val="en-US"/>
        </w:rPr>
        <w:t>. For example, m</w:t>
      </w:r>
      <w:r w:rsidR="000F0810" w:rsidRPr="0031159D">
        <w:rPr>
          <w:rFonts w:ascii="Times New Roman" w:hAnsi="Times New Roman"/>
          <w:sz w:val="24"/>
          <w:szCs w:val="24"/>
          <w:lang w:val="en-US"/>
        </w:rPr>
        <w:t>embers of the</w:t>
      </w:r>
      <w:r w:rsidR="000F0810" w:rsidRPr="0031159D">
        <w:rPr>
          <w:rFonts w:ascii="Times New Roman" w:hAnsi="Times New Roman"/>
          <w:sz w:val="24"/>
          <w:szCs w:val="24"/>
        </w:rPr>
        <w:t xml:space="preserve"> beta-proteobacteria </w:t>
      </w:r>
      <w:r w:rsidR="00DE3394" w:rsidRPr="0031159D">
        <w:rPr>
          <w:rFonts w:ascii="Times New Roman" w:hAnsi="Times New Roman"/>
          <w:sz w:val="24"/>
          <w:szCs w:val="24"/>
        </w:rPr>
        <w:t>were among the most abundant groups in both reactors</w:t>
      </w:r>
      <w:r w:rsidR="00DE3394">
        <w:rPr>
          <w:rFonts w:ascii="Times New Roman" w:hAnsi="Times New Roman"/>
          <w:sz w:val="24"/>
          <w:szCs w:val="24"/>
        </w:rPr>
        <w:t xml:space="preserve"> but some of the species were more prevalent in one reactor type. </w:t>
      </w:r>
      <w:r w:rsidR="009F0FB8">
        <w:rPr>
          <w:rFonts w:ascii="Times New Roman" w:hAnsi="Times New Roman"/>
          <w:sz w:val="24"/>
          <w:szCs w:val="24"/>
        </w:rPr>
        <w:t>Specifically</w:t>
      </w:r>
      <w:r w:rsidR="00DE3394">
        <w:rPr>
          <w:rFonts w:ascii="Times New Roman" w:hAnsi="Times New Roman"/>
          <w:sz w:val="24"/>
          <w:szCs w:val="24"/>
        </w:rPr>
        <w:t xml:space="preserve">, </w:t>
      </w:r>
      <w:r w:rsidR="00DE3394" w:rsidRPr="00830A59">
        <w:rPr>
          <w:rFonts w:ascii="Times New Roman" w:hAnsi="Times New Roman"/>
          <w:i/>
          <w:sz w:val="24"/>
          <w:szCs w:val="24"/>
        </w:rPr>
        <w:t xml:space="preserve">Candidatus </w:t>
      </w:r>
      <w:r w:rsidR="00DE3394" w:rsidRPr="00830A59">
        <w:rPr>
          <w:rFonts w:ascii="Times New Roman" w:hAnsi="Times New Roman"/>
          <w:sz w:val="24"/>
          <w:szCs w:val="24"/>
        </w:rPr>
        <w:t>Accumulibacter</w:t>
      </w:r>
      <w:r w:rsidR="00DE3394">
        <w:rPr>
          <w:rFonts w:ascii="Times New Roman" w:hAnsi="Times New Roman"/>
          <w:sz w:val="24"/>
          <w:szCs w:val="24"/>
        </w:rPr>
        <w:t xml:space="preserve"> was a numerically </w:t>
      </w:r>
      <w:r w:rsidR="002C0AEF">
        <w:rPr>
          <w:rFonts w:ascii="Times New Roman" w:hAnsi="Times New Roman"/>
          <w:sz w:val="24"/>
          <w:szCs w:val="24"/>
        </w:rPr>
        <w:t>dominant</w:t>
      </w:r>
      <w:r w:rsidR="00DE3394">
        <w:rPr>
          <w:rFonts w:ascii="Times New Roman" w:hAnsi="Times New Roman"/>
          <w:sz w:val="24"/>
          <w:szCs w:val="24"/>
        </w:rPr>
        <w:t xml:space="preserve"> in the MAIFAS reactor but barely detected in the IFAS reactor. </w:t>
      </w:r>
      <w:r w:rsidR="009F0FB8">
        <w:rPr>
          <w:rFonts w:ascii="Times New Roman" w:hAnsi="Times New Roman"/>
          <w:sz w:val="24"/>
          <w:szCs w:val="24"/>
        </w:rPr>
        <w:t xml:space="preserve">In contrast, </w:t>
      </w:r>
      <w:r w:rsidR="009F0FB8" w:rsidRPr="00401641">
        <w:rPr>
          <w:rFonts w:ascii="Times New Roman" w:hAnsi="Times New Roman"/>
          <w:i/>
          <w:sz w:val="24"/>
          <w:szCs w:val="24"/>
        </w:rPr>
        <w:t>Dechloromonas</w:t>
      </w:r>
      <w:r w:rsidR="009F0FB8">
        <w:rPr>
          <w:rFonts w:ascii="Times New Roman" w:hAnsi="Times New Roman"/>
          <w:i/>
          <w:sz w:val="24"/>
          <w:szCs w:val="24"/>
        </w:rPr>
        <w:t xml:space="preserve"> </w:t>
      </w:r>
      <w:r w:rsidR="009F0FB8">
        <w:rPr>
          <w:rFonts w:ascii="Times New Roman" w:hAnsi="Times New Roman"/>
          <w:sz w:val="24"/>
          <w:szCs w:val="24"/>
        </w:rPr>
        <w:t>represented &gt;5% of the sequences in the control reactor versus &lt; 0.</w:t>
      </w:r>
      <w:r w:rsidR="005F1FBB">
        <w:rPr>
          <w:rFonts w:ascii="Times New Roman" w:hAnsi="Times New Roman"/>
          <w:sz w:val="24"/>
          <w:szCs w:val="24"/>
        </w:rPr>
        <w:t>4</w:t>
      </w:r>
      <w:r w:rsidR="009F0FB8">
        <w:rPr>
          <w:rFonts w:ascii="Times New Roman" w:hAnsi="Times New Roman"/>
          <w:sz w:val="24"/>
          <w:szCs w:val="24"/>
        </w:rPr>
        <w:t xml:space="preserve">% in the seeded reactor. </w:t>
      </w:r>
      <w:r w:rsidR="002C0AEF">
        <w:rPr>
          <w:rFonts w:ascii="Times New Roman" w:hAnsi="Times New Roman"/>
          <w:sz w:val="24"/>
          <w:szCs w:val="24"/>
        </w:rPr>
        <w:t>A similar</w:t>
      </w:r>
      <w:r w:rsidR="00716B55">
        <w:rPr>
          <w:rFonts w:ascii="Times New Roman" w:hAnsi="Times New Roman"/>
          <w:sz w:val="24"/>
          <w:szCs w:val="24"/>
        </w:rPr>
        <w:t xml:space="preserve"> result was observed for </w:t>
      </w:r>
      <w:r w:rsidR="00716B55" w:rsidRPr="00DA390C">
        <w:rPr>
          <w:rFonts w:ascii="Times New Roman" w:hAnsi="Times New Roman"/>
          <w:i/>
          <w:sz w:val="24"/>
          <w:szCs w:val="24"/>
        </w:rPr>
        <w:t>Acineto</w:t>
      </w:r>
      <w:r w:rsidR="002C0AEF" w:rsidRPr="00DA390C">
        <w:rPr>
          <w:rFonts w:ascii="Times New Roman" w:hAnsi="Times New Roman"/>
          <w:i/>
          <w:sz w:val="24"/>
          <w:szCs w:val="24"/>
        </w:rPr>
        <w:t>bacter</w:t>
      </w:r>
      <w:r w:rsidR="002C0AEF">
        <w:rPr>
          <w:rFonts w:ascii="Times New Roman" w:hAnsi="Times New Roman"/>
          <w:sz w:val="24"/>
          <w:szCs w:val="24"/>
        </w:rPr>
        <w:t xml:space="preserve"> </w:t>
      </w:r>
      <w:r w:rsidR="00716B55">
        <w:rPr>
          <w:rFonts w:ascii="Times New Roman" w:hAnsi="Times New Roman"/>
          <w:sz w:val="24"/>
          <w:szCs w:val="24"/>
        </w:rPr>
        <w:t>(gamma-proteobacteria) as far as it</w:t>
      </w:r>
      <w:r w:rsidR="00DA390C">
        <w:rPr>
          <w:rFonts w:ascii="Times New Roman" w:hAnsi="Times New Roman"/>
          <w:sz w:val="24"/>
          <w:szCs w:val="24"/>
        </w:rPr>
        <w:t>s</w:t>
      </w:r>
      <w:r w:rsidR="00716B55">
        <w:rPr>
          <w:rFonts w:ascii="Times New Roman" w:hAnsi="Times New Roman"/>
          <w:sz w:val="24"/>
          <w:szCs w:val="24"/>
        </w:rPr>
        <w:t xml:space="preserve"> relative abundance in the IFAS reactor</w:t>
      </w:r>
      <w:r w:rsidR="00DA390C">
        <w:rPr>
          <w:rFonts w:ascii="Times New Roman" w:hAnsi="Times New Roman"/>
          <w:sz w:val="24"/>
          <w:szCs w:val="24"/>
        </w:rPr>
        <w:t xml:space="preserve"> was concerned</w:t>
      </w:r>
      <w:r w:rsidR="00716B55">
        <w:rPr>
          <w:rFonts w:ascii="Times New Roman" w:hAnsi="Times New Roman"/>
          <w:sz w:val="24"/>
          <w:szCs w:val="24"/>
        </w:rPr>
        <w:t>.</w:t>
      </w:r>
    </w:p>
    <w:p w14:paraId="6B7121D0" w14:textId="44A20B4D" w:rsidR="0017569A" w:rsidRDefault="009F0FB8" w:rsidP="00DA390C">
      <w:pPr>
        <w:snapToGrid w:val="0"/>
        <w:spacing w:after="0" w:line="360" w:lineRule="auto"/>
        <w:ind w:firstLine="720"/>
        <w:rPr>
          <w:rFonts w:ascii="Times New Roman" w:hAnsi="Times New Roman"/>
          <w:sz w:val="24"/>
          <w:szCs w:val="24"/>
        </w:rPr>
      </w:pPr>
      <w:r>
        <w:rPr>
          <w:rFonts w:ascii="Times New Roman" w:hAnsi="Times New Roman"/>
          <w:sz w:val="24"/>
          <w:szCs w:val="24"/>
        </w:rPr>
        <w:t xml:space="preserve">Differences in relative abundance of several bacterial groups were </w:t>
      </w:r>
      <w:r w:rsidR="002C0AEF">
        <w:rPr>
          <w:rFonts w:ascii="Times New Roman" w:hAnsi="Times New Roman"/>
          <w:sz w:val="24"/>
          <w:szCs w:val="24"/>
        </w:rPr>
        <w:t xml:space="preserve">also </w:t>
      </w:r>
      <w:r>
        <w:rPr>
          <w:rFonts w:ascii="Times New Roman" w:hAnsi="Times New Roman"/>
          <w:sz w:val="24"/>
          <w:szCs w:val="24"/>
        </w:rPr>
        <w:t xml:space="preserve">noted when </w:t>
      </w:r>
      <w:r w:rsidR="002C0AEF">
        <w:rPr>
          <w:rFonts w:ascii="Times New Roman" w:hAnsi="Times New Roman"/>
          <w:sz w:val="24"/>
          <w:szCs w:val="24"/>
          <w:lang w:val="en-US"/>
        </w:rPr>
        <w:t>sequencing</w:t>
      </w:r>
      <w:r w:rsidRPr="0031159D">
        <w:rPr>
          <w:rFonts w:ascii="Times New Roman" w:hAnsi="Times New Roman"/>
          <w:sz w:val="24"/>
          <w:szCs w:val="24"/>
          <w:lang w:val="en-US"/>
        </w:rPr>
        <w:t xml:space="preserve"> library type</w:t>
      </w:r>
      <w:r>
        <w:rPr>
          <w:rFonts w:ascii="Times New Roman" w:hAnsi="Times New Roman"/>
          <w:sz w:val="24"/>
          <w:szCs w:val="24"/>
          <w:lang w:val="en-US"/>
        </w:rPr>
        <w:t xml:space="preserve"> results were compared. In the MAIFAS reactor, </w:t>
      </w:r>
      <w:r w:rsidRPr="00830A59">
        <w:rPr>
          <w:rFonts w:ascii="Times New Roman" w:hAnsi="Times New Roman"/>
          <w:i/>
          <w:sz w:val="24"/>
          <w:szCs w:val="24"/>
        </w:rPr>
        <w:t xml:space="preserve">Candidatus </w:t>
      </w:r>
      <w:r w:rsidRPr="00830A59">
        <w:rPr>
          <w:rFonts w:ascii="Times New Roman" w:hAnsi="Times New Roman"/>
          <w:sz w:val="24"/>
          <w:szCs w:val="24"/>
        </w:rPr>
        <w:t>Accumulibacter</w:t>
      </w:r>
      <w:r>
        <w:rPr>
          <w:rFonts w:ascii="Times New Roman" w:hAnsi="Times New Roman"/>
          <w:sz w:val="24"/>
          <w:szCs w:val="24"/>
        </w:rPr>
        <w:t xml:space="preserve"> were more abundan</w:t>
      </w:r>
      <w:r w:rsidR="002C0AEF">
        <w:rPr>
          <w:rFonts w:ascii="Times New Roman" w:hAnsi="Times New Roman"/>
          <w:sz w:val="24"/>
          <w:szCs w:val="24"/>
        </w:rPr>
        <w:t>t</w:t>
      </w:r>
      <w:r>
        <w:rPr>
          <w:rFonts w:ascii="Times New Roman" w:hAnsi="Times New Roman"/>
          <w:sz w:val="24"/>
          <w:szCs w:val="24"/>
        </w:rPr>
        <w:t xml:space="preserve"> in the rRNA (55%) than in the </w:t>
      </w:r>
      <w:r w:rsidR="002C0AEF">
        <w:rPr>
          <w:rFonts w:ascii="Times New Roman" w:hAnsi="Times New Roman"/>
          <w:sz w:val="24"/>
          <w:szCs w:val="24"/>
        </w:rPr>
        <w:t xml:space="preserve">rDNA </w:t>
      </w:r>
      <w:r w:rsidR="002C0AEF">
        <w:rPr>
          <w:rFonts w:ascii="Times New Roman" w:hAnsi="Times New Roman"/>
          <w:sz w:val="24"/>
          <w:szCs w:val="24"/>
          <w:lang w:val="en-US"/>
        </w:rPr>
        <w:t>sequencing</w:t>
      </w:r>
      <w:r w:rsidR="002C0AEF" w:rsidRPr="0031159D">
        <w:rPr>
          <w:rFonts w:ascii="Times New Roman" w:hAnsi="Times New Roman"/>
          <w:sz w:val="24"/>
          <w:szCs w:val="24"/>
          <w:lang w:val="en-US"/>
        </w:rPr>
        <w:t xml:space="preserve"> </w:t>
      </w:r>
      <w:r w:rsidR="002C0AEF">
        <w:rPr>
          <w:rFonts w:ascii="Times New Roman" w:hAnsi="Times New Roman"/>
          <w:sz w:val="24"/>
          <w:szCs w:val="24"/>
          <w:lang w:val="en-US"/>
        </w:rPr>
        <w:t>library</w:t>
      </w:r>
      <w:r>
        <w:rPr>
          <w:rFonts w:ascii="Times New Roman" w:hAnsi="Times New Roman"/>
          <w:sz w:val="24"/>
          <w:szCs w:val="24"/>
        </w:rPr>
        <w:t xml:space="preserve"> (&lt; 1%).</w:t>
      </w:r>
      <w:r w:rsidR="002C0AEF">
        <w:rPr>
          <w:rFonts w:ascii="Times New Roman" w:hAnsi="Times New Roman"/>
          <w:sz w:val="24"/>
          <w:szCs w:val="24"/>
        </w:rPr>
        <w:t xml:space="preserve"> In both reactors </w:t>
      </w:r>
      <w:r w:rsidR="002C0AEF" w:rsidRPr="00401641">
        <w:rPr>
          <w:rFonts w:ascii="Times New Roman" w:hAnsi="Times New Roman"/>
          <w:i/>
          <w:sz w:val="24"/>
          <w:szCs w:val="24"/>
        </w:rPr>
        <w:t>Comamonadaceae</w:t>
      </w:r>
      <w:r w:rsidR="002C0AEF">
        <w:rPr>
          <w:rFonts w:ascii="Times New Roman" w:hAnsi="Times New Roman"/>
          <w:sz w:val="24"/>
          <w:szCs w:val="24"/>
        </w:rPr>
        <w:t xml:space="preserve">- and </w:t>
      </w:r>
      <w:r w:rsidR="002C0AEF" w:rsidRPr="00401641">
        <w:rPr>
          <w:rFonts w:ascii="Times New Roman" w:hAnsi="Times New Roman"/>
          <w:i/>
          <w:sz w:val="24"/>
          <w:szCs w:val="24"/>
        </w:rPr>
        <w:t>Nitrosomonadaceae</w:t>
      </w:r>
      <w:r w:rsidR="002C0AEF">
        <w:rPr>
          <w:rFonts w:ascii="Times New Roman" w:hAnsi="Times New Roman"/>
          <w:sz w:val="24"/>
          <w:szCs w:val="24"/>
        </w:rPr>
        <w:t>-like sequences were more abundant in the rRNA sequencing libraries</w:t>
      </w:r>
      <w:r w:rsidR="00716B55">
        <w:rPr>
          <w:rFonts w:ascii="Times New Roman" w:hAnsi="Times New Roman"/>
          <w:sz w:val="24"/>
          <w:szCs w:val="24"/>
        </w:rPr>
        <w:t xml:space="preserve">. In the IFAS reactor </w:t>
      </w:r>
      <w:r w:rsidR="00716B55" w:rsidRPr="00BA470A">
        <w:rPr>
          <w:rFonts w:ascii="Times New Roman" w:hAnsi="Times New Roman"/>
          <w:i/>
          <w:sz w:val="24"/>
          <w:szCs w:val="24"/>
        </w:rPr>
        <w:t>Acinetobacter</w:t>
      </w:r>
      <w:r w:rsidR="00716B55">
        <w:rPr>
          <w:rFonts w:ascii="Times New Roman" w:hAnsi="Times New Roman"/>
          <w:sz w:val="24"/>
          <w:szCs w:val="24"/>
        </w:rPr>
        <w:t xml:space="preserve"> was more than two times as abundant in the rRNA library than in the rDNA library. In other cases, the abundance of a bacterial group decreased in the rRNA libraries. </w:t>
      </w:r>
      <w:r w:rsidR="00716B55" w:rsidRPr="00716B55">
        <w:rPr>
          <w:rFonts w:ascii="Times New Roman" w:hAnsi="Times New Roman"/>
          <w:sz w:val="24"/>
          <w:szCs w:val="24"/>
        </w:rPr>
        <w:t xml:space="preserve">This was the case for </w:t>
      </w:r>
      <w:r w:rsidR="00716B55" w:rsidRPr="00BA470A">
        <w:rPr>
          <w:rFonts w:ascii="Times New Roman" w:hAnsi="Times New Roman"/>
          <w:i/>
          <w:sz w:val="24"/>
          <w:szCs w:val="24"/>
        </w:rPr>
        <w:t>Aeromonas</w:t>
      </w:r>
      <w:r w:rsidR="00716B55" w:rsidRPr="00716B55">
        <w:rPr>
          <w:rFonts w:ascii="Times New Roman" w:hAnsi="Times New Roman"/>
          <w:sz w:val="24"/>
          <w:szCs w:val="24"/>
        </w:rPr>
        <w:t xml:space="preserve">, </w:t>
      </w:r>
      <w:r w:rsidR="00716B55" w:rsidRPr="00BA470A">
        <w:rPr>
          <w:rFonts w:ascii="Times New Roman" w:hAnsi="Times New Roman"/>
          <w:i/>
          <w:sz w:val="24"/>
          <w:szCs w:val="24"/>
        </w:rPr>
        <w:t>Lysobacter</w:t>
      </w:r>
      <w:r w:rsidR="00716B55" w:rsidRPr="00716B55">
        <w:rPr>
          <w:rFonts w:ascii="Times New Roman" w:hAnsi="Times New Roman"/>
          <w:sz w:val="24"/>
          <w:szCs w:val="24"/>
        </w:rPr>
        <w:t xml:space="preserve">, </w:t>
      </w:r>
      <w:r w:rsidR="00716B55" w:rsidRPr="00BA470A">
        <w:rPr>
          <w:rFonts w:ascii="Times New Roman" w:hAnsi="Times New Roman"/>
          <w:i/>
          <w:sz w:val="24"/>
          <w:szCs w:val="24"/>
        </w:rPr>
        <w:t>Nitrospira</w:t>
      </w:r>
      <w:r w:rsidR="00716B55" w:rsidRPr="00716B55">
        <w:rPr>
          <w:rFonts w:ascii="Times New Roman" w:hAnsi="Times New Roman"/>
          <w:sz w:val="24"/>
          <w:szCs w:val="24"/>
        </w:rPr>
        <w:t>, Flavobacter</w:t>
      </w:r>
      <w:r w:rsidR="00BA470A">
        <w:rPr>
          <w:rFonts w:ascii="Times New Roman" w:hAnsi="Times New Roman"/>
          <w:sz w:val="24"/>
          <w:szCs w:val="24"/>
        </w:rPr>
        <w:t>iia,</w:t>
      </w:r>
      <w:r w:rsidR="00716B55" w:rsidRPr="00716B55">
        <w:rPr>
          <w:rFonts w:ascii="Times New Roman" w:hAnsi="Times New Roman"/>
          <w:sz w:val="24"/>
          <w:szCs w:val="24"/>
        </w:rPr>
        <w:t xml:space="preserve"> and </w:t>
      </w:r>
      <w:r w:rsidR="00716B55" w:rsidRPr="00DA390C">
        <w:rPr>
          <w:rFonts w:ascii="Times New Roman" w:hAnsi="Times New Roman"/>
          <w:sz w:val="24"/>
          <w:szCs w:val="24"/>
        </w:rPr>
        <w:t xml:space="preserve">Saprospirae. </w:t>
      </w:r>
      <w:r w:rsidR="00A07CBA">
        <w:rPr>
          <w:rFonts w:ascii="Times New Roman" w:hAnsi="Times New Roman"/>
          <w:sz w:val="24"/>
          <w:szCs w:val="24"/>
        </w:rPr>
        <w:t xml:space="preserve">Sequences related to members of the phylum </w:t>
      </w:r>
      <w:r w:rsidR="00A07CBA" w:rsidRPr="00895811">
        <w:rPr>
          <w:rFonts w:ascii="Times New Roman" w:hAnsi="Times New Roman"/>
          <w:i/>
          <w:sz w:val="24"/>
          <w:szCs w:val="24"/>
        </w:rPr>
        <w:t>Caldithrix</w:t>
      </w:r>
      <w:r w:rsidR="00A07CBA">
        <w:rPr>
          <w:rFonts w:ascii="Times New Roman" w:hAnsi="Times New Roman"/>
          <w:sz w:val="24"/>
          <w:szCs w:val="24"/>
        </w:rPr>
        <w:t xml:space="preserve"> were greater in the MAIFAS rRNA and totally absent in the IFAS reactor. </w:t>
      </w:r>
      <w:r w:rsidR="00A07CBA" w:rsidRPr="001D1123">
        <w:rPr>
          <w:rFonts w:ascii="Times New Roman" w:hAnsi="Times New Roman"/>
          <w:sz w:val="24"/>
          <w:szCs w:val="24"/>
        </w:rPr>
        <w:t xml:space="preserve">The presence of this bacterial group is intriguing as it has primarily been associated with </w:t>
      </w:r>
      <w:r w:rsidR="00A07CBA" w:rsidRPr="001D1123">
        <w:rPr>
          <w:rFonts w:ascii="Times New Roman" w:hAnsi="Times New Roman"/>
          <w:sz w:val="24"/>
          <w:szCs w:val="24"/>
          <w:lang w:val="en"/>
        </w:rPr>
        <w:t xml:space="preserve">hydrothermal sediments and considered to be </w:t>
      </w:r>
      <w:r w:rsidR="00A07CBA" w:rsidRPr="001D1123">
        <w:rPr>
          <w:rFonts w:ascii="Times New Roman" w:hAnsi="Times New Roman"/>
          <w:sz w:val="24"/>
          <w:szCs w:val="24"/>
        </w:rPr>
        <w:t xml:space="preserve">nitrate reducing bacteria and </w:t>
      </w:r>
      <w:r w:rsidR="00A07CBA" w:rsidRPr="001D1123">
        <w:rPr>
          <w:rFonts w:ascii="Times New Roman" w:hAnsi="Times New Roman"/>
          <w:sz w:val="24"/>
          <w:szCs w:val="24"/>
          <w:lang w:val="en"/>
        </w:rPr>
        <w:t>obligately anaerobic (</w:t>
      </w:r>
      <w:r w:rsidR="00A07CBA" w:rsidRPr="001D1123">
        <w:rPr>
          <w:rFonts w:ascii="Times New Roman" w:hAnsi="Times New Roman"/>
          <w:sz w:val="24"/>
          <w:szCs w:val="24"/>
        </w:rPr>
        <w:t>Miroshnichenko et al., 2003</w:t>
      </w:r>
      <w:r w:rsidR="00A07CBA" w:rsidRPr="001D1123">
        <w:rPr>
          <w:rFonts w:ascii="Times New Roman" w:hAnsi="Times New Roman"/>
          <w:sz w:val="24"/>
          <w:szCs w:val="24"/>
          <w:lang w:val="en"/>
        </w:rPr>
        <w:t xml:space="preserve">). </w:t>
      </w:r>
      <w:r w:rsidR="00A07CBA" w:rsidRPr="001D1123">
        <w:rPr>
          <w:rFonts w:ascii="Times New Roman" w:hAnsi="Times New Roman"/>
          <w:sz w:val="24"/>
          <w:szCs w:val="24"/>
        </w:rPr>
        <w:t xml:space="preserve">Although its function in the MAIFAS reactor is unknown at this </w:t>
      </w:r>
      <w:r w:rsidR="00A07CBA" w:rsidRPr="001D1123">
        <w:rPr>
          <w:rFonts w:ascii="Times New Roman" w:hAnsi="Times New Roman"/>
          <w:sz w:val="24"/>
          <w:szCs w:val="24"/>
        </w:rPr>
        <w:lastRenderedPageBreak/>
        <w:t>point, genome</w:t>
      </w:r>
      <w:r w:rsidR="00A07CBA" w:rsidRPr="00401641">
        <w:rPr>
          <w:rFonts w:ascii="Times New Roman" w:hAnsi="Times New Roman"/>
          <w:sz w:val="24"/>
          <w:szCs w:val="24"/>
        </w:rPr>
        <w:t xml:space="preserve"> sequencing analysis of </w:t>
      </w:r>
      <w:r w:rsidR="00A07CBA" w:rsidRPr="00BA0D9F">
        <w:rPr>
          <w:rFonts w:ascii="Times New Roman" w:hAnsi="Times New Roman"/>
          <w:i/>
          <w:sz w:val="24"/>
          <w:szCs w:val="24"/>
        </w:rPr>
        <w:t>C.</w:t>
      </w:r>
      <w:r w:rsidR="00A07CBA" w:rsidRPr="00401641">
        <w:rPr>
          <w:rFonts w:ascii="Times New Roman" w:hAnsi="Times New Roman"/>
          <w:sz w:val="24"/>
          <w:szCs w:val="24"/>
        </w:rPr>
        <w:t xml:space="preserve"> </w:t>
      </w:r>
      <w:r w:rsidR="00A07CBA" w:rsidRPr="00401641">
        <w:rPr>
          <w:rStyle w:val="Emphasis"/>
          <w:rFonts w:ascii="Times New Roman" w:hAnsi="Times New Roman"/>
          <w:sz w:val="24"/>
          <w:szCs w:val="24"/>
          <w:lang w:val="en"/>
        </w:rPr>
        <w:t xml:space="preserve">abyssi </w:t>
      </w:r>
      <w:r w:rsidR="00A07CBA" w:rsidRPr="00401641">
        <w:rPr>
          <w:rFonts w:ascii="Times New Roman" w:hAnsi="Times New Roman"/>
          <w:sz w:val="24"/>
          <w:szCs w:val="24"/>
        </w:rPr>
        <w:t xml:space="preserve">has reveled that </w:t>
      </w:r>
      <w:r w:rsidR="00A07CBA" w:rsidRPr="00401641">
        <w:rPr>
          <w:rFonts w:ascii="Times New Roman" w:hAnsi="Times New Roman"/>
          <w:sz w:val="24"/>
          <w:szCs w:val="24"/>
          <w:lang w:val="en"/>
        </w:rPr>
        <w:t xml:space="preserve">carbohydrates </w:t>
      </w:r>
      <w:r w:rsidR="00A07CBA" w:rsidRPr="00401641">
        <w:rPr>
          <w:rFonts w:ascii="Times New Roman" w:hAnsi="Times New Roman"/>
          <w:sz w:val="24"/>
          <w:szCs w:val="24"/>
        </w:rPr>
        <w:t xml:space="preserve">such as </w:t>
      </w:r>
      <w:r w:rsidR="00A07CBA" w:rsidRPr="00401641">
        <w:rPr>
          <w:rFonts w:ascii="Times New Roman" w:hAnsi="Times New Roman"/>
          <w:sz w:val="24"/>
          <w:szCs w:val="24"/>
          <w:lang w:val="en"/>
        </w:rPr>
        <w:t xml:space="preserve">starch, cellobiose, glucomannan and xyloglucan </w:t>
      </w:r>
      <w:r w:rsidR="00A07CBA" w:rsidRPr="00401641">
        <w:rPr>
          <w:rFonts w:ascii="Times New Roman" w:hAnsi="Times New Roman"/>
          <w:sz w:val="24"/>
          <w:szCs w:val="24"/>
        </w:rPr>
        <w:t>several can support its growth (</w:t>
      </w:r>
      <w:r w:rsidR="00A07CBA" w:rsidRPr="00401641">
        <w:rPr>
          <w:rFonts w:ascii="Times New Roman" w:hAnsi="Times New Roman"/>
          <w:sz w:val="24"/>
          <w:szCs w:val="24"/>
          <w:lang w:val="en"/>
        </w:rPr>
        <w:t>Kublanov et al., 2017</w:t>
      </w:r>
      <w:r w:rsidR="00A07CBA" w:rsidRPr="00401641">
        <w:rPr>
          <w:rFonts w:ascii="Times New Roman" w:hAnsi="Times New Roman"/>
          <w:sz w:val="24"/>
          <w:szCs w:val="24"/>
        </w:rPr>
        <w:t xml:space="preserve">). </w:t>
      </w:r>
    </w:p>
    <w:p w14:paraId="1A953431" w14:textId="77777777" w:rsidR="00A43349" w:rsidRDefault="00A07CBA" w:rsidP="00DA390C">
      <w:pPr>
        <w:snapToGrid w:val="0"/>
        <w:spacing w:after="0" w:line="360" w:lineRule="auto"/>
        <w:ind w:firstLine="720"/>
        <w:rPr>
          <w:rFonts w:ascii="Times New Roman" w:hAnsi="Times New Roman"/>
          <w:sz w:val="24"/>
          <w:szCs w:val="24"/>
        </w:rPr>
      </w:pPr>
      <w:r w:rsidRPr="00401641">
        <w:rPr>
          <w:rFonts w:ascii="Times New Roman" w:hAnsi="Times New Roman"/>
          <w:sz w:val="24"/>
          <w:szCs w:val="24"/>
        </w:rPr>
        <w:t xml:space="preserve"> </w:t>
      </w:r>
      <w:r w:rsidR="00404F3F">
        <w:rPr>
          <w:rFonts w:ascii="Times New Roman" w:hAnsi="Times New Roman"/>
          <w:sz w:val="24"/>
          <w:szCs w:val="24"/>
        </w:rPr>
        <w:t>As rRNA transcripts are associated with protein synthesis, rRNA</w:t>
      </w:r>
      <w:r w:rsidR="00CD3C27">
        <w:rPr>
          <w:rFonts w:ascii="Times New Roman" w:hAnsi="Times New Roman"/>
          <w:sz w:val="24"/>
          <w:szCs w:val="24"/>
        </w:rPr>
        <w:t>-based data</w:t>
      </w:r>
      <w:r w:rsidR="00404F3F">
        <w:rPr>
          <w:rFonts w:ascii="Times New Roman" w:hAnsi="Times New Roman"/>
          <w:sz w:val="24"/>
          <w:szCs w:val="24"/>
        </w:rPr>
        <w:t xml:space="preserve"> have been used as a proxy for assessing the relative activity levels in several aquatic matrices (</w:t>
      </w:r>
      <w:r w:rsidR="0065111B" w:rsidRPr="00AF2D2E">
        <w:rPr>
          <w:rFonts w:ascii="Times New Roman" w:hAnsi="Times New Roman"/>
          <w:bCs/>
          <w:sz w:val="24"/>
          <w:szCs w:val="24"/>
        </w:rPr>
        <w:t>Pitkänen</w:t>
      </w:r>
      <w:r w:rsidR="0065111B">
        <w:rPr>
          <w:rFonts w:ascii="Times New Roman" w:hAnsi="Times New Roman"/>
          <w:sz w:val="24"/>
          <w:szCs w:val="24"/>
        </w:rPr>
        <w:t xml:space="preserve"> et al., 2013; </w:t>
      </w:r>
      <w:r w:rsidR="0058231D">
        <w:rPr>
          <w:rFonts w:ascii="Times New Roman" w:hAnsi="Times New Roman"/>
          <w:sz w:val="24"/>
          <w:szCs w:val="24"/>
        </w:rPr>
        <w:t>Revetta</w:t>
      </w:r>
      <w:r w:rsidR="0065111B">
        <w:rPr>
          <w:rFonts w:ascii="Times New Roman" w:hAnsi="Times New Roman"/>
          <w:sz w:val="24"/>
          <w:szCs w:val="24"/>
        </w:rPr>
        <w:t xml:space="preserve"> et al., 201</w:t>
      </w:r>
      <w:r w:rsidR="0058231D">
        <w:rPr>
          <w:rFonts w:ascii="Times New Roman" w:hAnsi="Times New Roman"/>
          <w:sz w:val="24"/>
          <w:szCs w:val="24"/>
        </w:rPr>
        <w:t>1</w:t>
      </w:r>
      <w:r w:rsidR="00404F3F">
        <w:rPr>
          <w:rFonts w:ascii="Times New Roman" w:hAnsi="Times New Roman"/>
          <w:sz w:val="24"/>
          <w:szCs w:val="24"/>
        </w:rPr>
        <w:t xml:space="preserve">). </w:t>
      </w:r>
      <w:r w:rsidR="00CD3C27">
        <w:rPr>
          <w:rFonts w:ascii="Times New Roman" w:hAnsi="Times New Roman"/>
          <w:sz w:val="24"/>
          <w:szCs w:val="24"/>
        </w:rPr>
        <w:t>Moreover</w:t>
      </w:r>
      <w:r w:rsidR="00404F3F">
        <w:rPr>
          <w:rFonts w:ascii="Times New Roman" w:hAnsi="Times New Roman"/>
          <w:sz w:val="24"/>
          <w:szCs w:val="24"/>
        </w:rPr>
        <w:t>, shifts in rRNA:rDNA ratios may signal overall changes in relative metabolic activity in a given bacterial group</w:t>
      </w:r>
      <w:r w:rsidR="0058231D">
        <w:rPr>
          <w:rFonts w:ascii="Times New Roman" w:hAnsi="Times New Roman"/>
          <w:sz w:val="24"/>
          <w:szCs w:val="24"/>
        </w:rPr>
        <w:t xml:space="preserve"> (Kapoor et al., 2015a, b)</w:t>
      </w:r>
      <w:r w:rsidR="00404F3F">
        <w:rPr>
          <w:rFonts w:ascii="Times New Roman" w:hAnsi="Times New Roman"/>
          <w:sz w:val="24"/>
          <w:szCs w:val="24"/>
        </w:rPr>
        <w:t xml:space="preserve">. </w:t>
      </w:r>
      <w:r w:rsidR="00F17745">
        <w:rPr>
          <w:rFonts w:ascii="Times New Roman" w:hAnsi="Times New Roman"/>
          <w:sz w:val="24"/>
          <w:szCs w:val="24"/>
        </w:rPr>
        <w:t>Using this rationale, o</w:t>
      </w:r>
      <w:r w:rsidR="00404F3F">
        <w:rPr>
          <w:rFonts w:ascii="Times New Roman" w:hAnsi="Times New Roman"/>
          <w:sz w:val="24"/>
          <w:szCs w:val="24"/>
        </w:rPr>
        <w:t xml:space="preserve">ur data suggest that some groups are not only present in the reactor but more metabolically active than other groups. </w:t>
      </w:r>
      <w:r w:rsidR="00DB1615">
        <w:rPr>
          <w:rFonts w:ascii="Times New Roman" w:hAnsi="Times New Roman"/>
          <w:sz w:val="24"/>
          <w:szCs w:val="24"/>
        </w:rPr>
        <w:t xml:space="preserve">For example, rRNA:rDNA ratios suggest that </w:t>
      </w:r>
      <w:r w:rsidR="00DB1615">
        <w:rPr>
          <w:rFonts w:ascii="Times New Roman" w:hAnsi="Times New Roman"/>
          <w:i/>
          <w:sz w:val="24"/>
          <w:szCs w:val="24"/>
        </w:rPr>
        <w:t xml:space="preserve">Nitrosomonadaceae </w:t>
      </w:r>
      <w:r w:rsidR="00DB1615">
        <w:rPr>
          <w:rFonts w:ascii="Times New Roman" w:hAnsi="Times New Roman"/>
          <w:sz w:val="24"/>
          <w:szCs w:val="24"/>
        </w:rPr>
        <w:t xml:space="preserve">may be more actively involved in nitrogen removal than </w:t>
      </w:r>
      <w:r w:rsidR="00DB1615" w:rsidRPr="0083638A">
        <w:rPr>
          <w:rFonts w:ascii="Times New Roman" w:hAnsi="Times New Roman"/>
          <w:i/>
          <w:sz w:val="24"/>
          <w:szCs w:val="24"/>
        </w:rPr>
        <w:t>Nitrospira</w:t>
      </w:r>
      <w:r w:rsidR="00DB1615">
        <w:rPr>
          <w:rFonts w:ascii="Times New Roman" w:hAnsi="Times New Roman"/>
          <w:sz w:val="24"/>
          <w:szCs w:val="24"/>
        </w:rPr>
        <w:t>, particularly in the MAIFAS reactor. However, the fact that both nitrifying bacterial groups are present suggest</w:t>
      </w:r>
      <w:r w:rsidR="0083638A">
        <w:rPr>
          <w:rFonts w:ascii="Times New Roman" w:hAnsi="Times New Roman"/>
          <w:sz w:val="24"/>
          <w:szCs w:val="24"/>
        </w:rPr>
        <w:t>s</w:t>
      </w:r>
      <w:r w:rsidR="00DB1615">
        <w:rPr>
          <w:rFonts w:ascii="Times New Roman" w:hAnsi="Times New Roman"/>
          <w:sz w:val="24"/>
          <w:szCs w:val="24"/>
        </w:rPr>
        <w:t xml:space="preserve"> that they might be occupying different ecological niches within these reactors. </w:t>
      </w:r>
      <w:r w:rsidR="00A43349">
        <w:rPr>
          <w:rFonts w:ascii="Times New Roman" w:hAnsi="Times New Roman"/>
          <w:sz w:val="24"/>
          <w:szCs w:val="24"/>
        </w:rPr>
        <w:t xml:space="preserve">Moreover, several </w:t>
      </w:r>
      <w:r w:rsidR="00A43349" w:rsidRPr="00A43349">
        <w:rPr>
          <w:rFonts w:ascii="Times New Roman" w:hAnsi="Times New Roman"/>
          <w:i/>
          <w:sz w:val="24"/>
          <w:szCs w:val="24"/>
        </w:rPr>
        <w:t>Nitrosomonas</w:t>
      </w:r>
      <w:r w:rsidR="00A43349">
        <w:rPr>
          <w:rFonts w:ascii="Times New Roman" w:hAnsi="Times New Roman"/>
          <w:sz w:val="24"/>
          <w:szCs w:val="24"/>
        </w:rPr>
        <w:t xml:space="preserve"> species were identified (e.g., </w:t>
      </w:r>
      <w:r w:rsidR="00A43349" w:rsidRPr="00E56B8C">
        <w:rPr>
          <w:rFonts w:ascii="Times New Roman" w:hAnsi="Times New Roman"/>
          <w:i/>
          <w:sz w:val="24"/>
          <w:szCs w:val="24"/>
        </w:rPr>
        <w:t>N. communis</w:t>
      </w:r>
      <w:r w:rsidR="00A43349">
        <w:rPr>
          <w:rFonts w:ascii="Times New Roman" w:hAnsi="Times New Roman"/>
          <w:sz w:val="24"/>
          <w:szCs w:val="24"/>
        </w:rPr>
        <w:t xml:space="preserve">, </w:t>
      </w:r>
      <w:r w:rsidR="00A43349" w:rsidRPr="00E56B8C">
        <w:rPr>
          <w:rFonts w:ascii="Times New Roman" w:hAnsi="Times New Roman"/>
          <w:i/>
          <w:sz w:val="24"/>
          <w:szCs w:val="24"/>
        </w:rPr>
        <w:t>N. europaea</w:t>
      </w:r>
      <w:r w:rsidR="00A43349">
        <w:rPr>
          <w:rFonts w:ascii="Times New Roman" w:hAnsi="Times New Roman"/>
          <w:sz w:val="24"/>
          <w:szCs w:val="24"/>
        </w:rPr>
        <w:t xml:space="preserve">, </w:t>
      </w:r>
      <w:r w:rsidR="00A43349" w:rsidRPr="00E56B8C">
        <w:rPr>
          <w:rFonts w:ascii="Times New Roman" w:hAnsi="Times New Roman"/>
          <w:i/>
          <w:sz w:val="24"/>
          <w:szCs w:val="24"/>
        </w:rPr>
        <w:t>N. oligotropha</w:t>
      </w:r>
      <w:r w:rsidR="00A43349">
        <w:rPr>
          <w:rFonts w:ascii="Times New Roman" w:hAnsi="Times New Roman"/>
          <w:sz w:val="24"/>
          <w:szCs w:val="24"/>
        </w:rPr>
        <w:t xml:space="preserve">, </w:t>
      </w:r>
      <w:r w:rsidR="00A43349" w:rsidRPr="00E56B8C">
        <w:rPr>
          <w:rFonts w:ascii="Times New Roman" w:hAnsi="Times New Roman"/>
          <w:i/>
          <w:sz w:val="24"/>
          <w:szCs w:val="24"/>
        </w:rPr>
        <w:t>N. ureae</w:t>
      </w:r>
      <w:r w:rsidR="00A43349">
        <w:rPr>
          <w:rFonts w:ascii="Times New Roman" w:hAnsi="Times New Roman"/>
          <w:sz w:val="24"/>
          <w:szCs w:val="24"/>
        </w:rPr>
        <w:t xml:space="preserve">), suggesting that ammonia removal is conducted by multiple populations. </w:t>
      </w:r>
      <w:r w:rsidR="00CD3C27">
        <w:rPr>
          <w:rFonts w:ascii="Times New Roman" w:hAnsi="Times New Roman"/>
          <w:sz w:val="24"/>
          <w:szCs w:val="24"/>
          <w:lang w:val="en-US"/>
        </w:rPr>
        <w:t>Additionally</w:t>
      </w:r>
      <w:r w:rsidR="00DB1615">
        <w:rPr>
          <w:rFonts w:ascii="Times New Roman" w:hAnsi="Times New Roman"/>
          <w:sz w:val="24"/>
          <w:szCs w:val="24"/>
        </w:rPr>
        <w:t xml:space="preserve">, </w:t>
      </w:r>
      <w:r w:rsidR="002610F4">
        <w:rPr>
          <w:rFonts w:ascii="Times New Roman" w:hAnsi="Times New Roman"/>
          <w:sz w:val="24"/>
          <w:szCs w:val="24"/>
        </w:rPr>
        <w:t xml:space="preserve">the </w:t>
      </w:r>
      <w:r w:rsidR="00DB1615">
        <w:rPr>
          <w:rFonts w:ascii="Times New Roman" w:hAnsi="Times New Roman"/>
          <w:sz w:val="24"/>
          <w:szCs w:val="24"/>
        </w:rPr>
        <w:t xml:space="preserve">lower rRNA:rDNA ratios of several </w:t>
      </w:r>
      <w:r w:rsidR="00A43349">
        <w:rPr>
          <w:rFonts w:ascii="Times New Roman" w:hAnsi="Times New Roman"/>
          <w:sz w:val="24"/>
          <w:szCs w:val="24"/>
        </w:rPr>
        <w:t>members of</w:t>
      </w:r>
      <w:r w:rsidR="00DB1615">
        <w:rPr>
          <w:rFonts w:ascii="Times New Roman" w:hAnsi="Times New Roman"/>
          <w:sz w:val="24"/>
          <w:szCs w:val="24"/>
        </w:rPr>
        <w:t xml:space="preserve"> Bacteroidetes suggest that they are not removing organic carbon at a high rate as implied by their abundances in the rDNA libraries. Low metabolic activity of Bacteroidetes have also been observed in wastewater nitrifying enrichments (Kapoor et al., 2016). </w:t>
      </w:r>
    </w:p>
    <w:p w14:paraId="07E713AE" w14:textId="4D3C9CB4" w:rsidR="00024AC9" w:rsidRDefault="00CD3C27" w:rsidP="00024AC9">
      <w:pPr>
        <w:snapToGrid w:val="0"/>
        <w:spacing w:after="0" w:line="360" w:lineRule="auto"/>
        <w:ind w:firstLine="720"/>
        <w:rPr>
          <w:rFonts w:ascii="Times New Roman" w:hAnsi="Times New Roman"/>
          <w:sz w:val="24"/>
          <w:szCs w:val="24"/>
          <w:lang w:val="en-US"/>
        </w:rPr>
      </w:pPr>
      <w:r w:rsidRPr="00F65502">
        <w:rPr>
          <w:rFonts w:ascii="Times New Roman" w:hAnsi="Times New Roman"/>
          <w:sz w:val="24"/>
          <w:szCs w:val="24"/>
        </w:rPr>
        <w:t>Also notable is</w:t>
      </w:r>
      <w:r w:rsidR="00F17745" w:rsidRPr="00F65502">
        <w:rPr>
          <w:rFonts w:ascii="Times New Roman" w:hAnsi="Times New Roman"/>
          <w:sz w:val="24"/>
          <w:szCs w:val="24"/>
        </w:rPr>
        <w:t xml:space="preserve"> </w:t>
      </w:r>
      <w:r w:rsidR="00404F3F" w:rsidRPr="00F65502">
        <w:rPr>
          <w:rFonts w:ascii="Times New Roman" w:hAnsi="Times New Roman"/>
          <w:sz w:val="24"/>
          <w:szCs w:val="24"/>
        </w:rPr>
        <w:t>t</w:t>
      </w:r>
      <w:r w:rsidR="0031159D" w:rsidRPr="00F65502">
        <w:rPr>
          <w:rFonts w:ascii="Times New Roman" w:hAnsi="Times New Roman"/>
          <w:sz w:val="24"/>
          <w:szCs w:val="24"/>
        </w:rPr>
        <w:t>he fact that</w:t>
      </w:r>
      <w:r w:rsidR="0031159D">
        <w:rPr>
          <w:rFonts w:ascii="Times New Roman" w:hAnsi="Times New Roman"/>
          <w:sz w:val="24"/>
          <w:szCs w:val="24"/>
        </w:rPr>
        <w:t xml:space="preserve"> </w:t>
      </w:r>
      <w:r w:rsidR="0031159D" w:rsidRPr="00401641">
        <w:rPr>
          <w:rFonts w:ascii="Times New Roman" w:hAnsi="Times New Roman"/>
          <w:i/>
          <w:sz w:val="24"/>
          <w:szCs w:val="24"/>
        </w:rPr>
        <w:t xml:space="preserve">Candidatus </w:t>
      </w:r>
      <w:r w:rsidR="0031159D" w:rsidRPr="00401641">
        <w:rPr>
          <w:rFonts w:ascii="Times New Roman" w:hAnsi="Times New Roman"/>
          <w:sz w:val="24"/>
          <w:szCs w:val="24"/>
        </w:rPr>
        <w:t>Accumulibacter</w:t>
      </w:r>
      <w:r w:rsidR="0031159D">
        <w:rPr>
          <w:rFonts w:ascii="Times New Roman" w:hAnsi="Times New Roman"/>
          <w:sz w:val="24"/>
          <w:szCs w:val="24"/>
        </w:rPr>
        <w:t xml:space="preserve">-like sequences were </w:t>
      </w:r>
      <w:r w:rsidR="002C0AEF">
        <w:rPr>
          <w:rFonts w:ascii="Times New Roman" w:hAnsi="Times New Roman"/>
          <w:sz w:val="24"/>
          <w:szCs w:val="24"/>
        </w:rPr>
        <w:t xml:space="preserve">relatively rare in the IFAS reactor and </w:t>
      </w:r>
      <w:r w:rsidR="00D8631E">
        <w:rPr>
          <w:rFonts w:ascii="Times New Roman" w:hAnsi="Times New Roman"/>
          <w:sz w:val="24"/>
          <w:szCs w:val="24"/>
        </w:rPr>
        <w:t>over six</w:t>
      </w:r>
      <w:r w:rsidR="0031159D">
        <w:rPr>
          <w:rFonts w:ascii="Times New Roman" w:hAnsi="Times New Roman"/>
          <w:sz w:val="24"/>
          <w:szCs w:val="24"/>
        </w:rPr>
        <w:t xml:space="preserve"> times more abundant in the rRNA libraries that in the rDNA libraries </w:t>
      </w:r>
      <w:r w:rsidR="002C0AEF">
        <w:rPr>
          <w:rFonts w:ascii="Times New Roman" w:hAnsi="Times New Roman"/>
          <w:sz w:val="24"/>
          <w:szCs w:val="24"/>
        </w:rPr>
        <w:t>in the MAIFAS reactor</w:t>
      </w:r>
      <w:r>
        <w:rPr>
          <w:rFonts w:ascii="Times New Roman" w:hAnsi="Times New Roman"/>
          <w:sz w:val="24"/>
          <w:szCs w:val="24"/>
        </w:rPr>
        <w:t>,</w:t>
      </w:r>
      <w:r w:rsidR="002C0AEF">
        <w:rPr>
          <w:rFonts w:ascii="Times New Roman" w:hAnsi="Times New Roman"/>
          <w:sz w:val="24"/>
          <w:szCs w:val="24"/>
        </w:rPr>
        <w:t xml:space="preserve"> suggest</w:t>
      </w:r>
      <w:r>
        <w:rPr>
          <w:rFonts w:ascii="Times New Roman" w:hAnsi="Times New Roman"/>
          <w:sz w:val="24"/>
          <w:szCs w:val="24"/>
        </w:rPr>
        <w:t>ing</w:t>
      </w:r>
      <w:r w:rsidR="00D8631E">
        <w:rPr>
          <w:rFonts w:ascii="Times New Roman" w:hAnsi="Times New Roman"/>
          <w:sz w:val="24"/>
          <w:szCs w:val="24"/>
        </w:rPr>
        <w:t xml:space="preserve"> that this bacterial group may be actively playing a role in phosphate removal in the seeded reactors. </w:t>
      </w:r>
      <w:r w:rsidR="0058231D">
        <w:rPr>
          <w:rFonts w:ascii="Times New Roman" w:hAnsi="Times New Roman"/>
          <w:sz w:val="24"/>
          <w:szCs w:val="24"/>
          <w:lang w:val="en-US"/>
        </w:rPr>
        <w:t>P</w:t>
      </w:r>
      <w:r w:rsidR="00F74B6D">
        <w:rPr>
          <w:rFonts w:ascii="Times New Roman" w:hAnsi="Times New Roman"/>
          <w:sz w:val="24"/>
          <w:szCs w:val="24"/>
          <w:lang w:val="en-US"/>
        </w:rPr>
        <w:t xml:space="preserve">revious studies </w:t>
      </w:r>
      <w:r w:rsidR="0058231D">
        <w:rPr>
          <w:rFonts w:ascii="Times New Roman" w:hAnsi="Times New Roman"/>
          <w:sz w:val="24"/>
          <w:szCs w:val="24"/>
          <w:lang w:val="en-US"/>
        </w:rPr>
        <w:t xml:space="preserve">have </w:t>
      </w:r>
      <w:r w:rsidR="00F74B6D">
        <w:rPr>
          <w:rFonts w:ascii="Times New Roman" w:hAnsi="Times New Roman"/>
          <w:sz w:val="24"/>
          <w:szCs w:val="24"/>
          <w:lang w:val="en-US"/>
        </w:rPr>
        <w:t xml:space="preserve">reported </w:t>
      </w:r>
      <w:r w:rsidR="00F74B6D" w:rsidRPr="00AA265D">
        <w:rPr>
          <w:rFonts w:ascii="Times New Roman" w:hAnsi="Times New Roman"/>
          <w:i/>
          <w:sz w:val="24"/>
          <w:szCs w:val="24"/>
          <w:lang w:val="en-US"/>
        </w:rPr>
        <w:t xml:space="preserve">Candidatus </w:t>
      </w:r>
      <w:r w:rsidR="00F74B6D" w:rsidRPr="00937C39">
        <w:rPr>
          <w:rFonts w:ascii="Times New Roman" w:hAnsi="Times New Roman"/>
          <w:sz w:val="24"/>
          <w:szCs w:val="24"/>
          <w:lang w:val="en-US"/>
        </w:rPr>
        <w:t>Accumulibacter</w:t>
      </w:r>
      <w:r w:rsidR="00F74B6D">
        <w:rPr>
          <w:rFonts w:ascii="Times New Roman" w:hAnsi="Times New Roman"/>
          <w:sz w:val="24"/>
          <w:szCs w:val="24"/>
          <w:lang w:val="en-US"/>
        </w:rPr>
        <w:t xml:space="preserve"> phosphatis as </w:t>
      </w:r>
      <w:r w:rsidR="0058231D">
        <w:rPr>
          <w:rFonts w:ascii="Times New Roman" w:hAnsi="Times New Roman"/>
          <w:sz w:val="24"/>
          <w:szCs w:val="24"/>
          <w:lang w:val="en-US"/>
        </w:rPr>
        <w:t>a</w:t>
      </w:r>
      <w:r w:rsidR="00F74B6D">
        <w:rPr>
          <w:rFonts w:ascii="Times New Roman" w:hAnsi="Times New Roman"/>
          <w:sz w:val="24"/>
          <w:szCs w:val="24"/>
          <w:lang w:val="en-US"/>
        </w:rPr>
        <w:t xml:space="preserve"> dominant member of </w:t>
      </w:r>
      <w:r w:rsidR="008C5CFB">
        <w:rPr>
          <w:rFonts w:ascii="Times New Roman" w:hAnsi="Times New Roman"/>
          <w:sz w:val="24"/>
          <w:szCs w:val="24"/>
          <w:lang w:val="en-US"/>
        </w:rPr>
        <w:t>enhanced biological phosphorus removal (</w:t>
      </w:r>
      <w:r w:rsidR="00F74B6D">
        <w:rPr>
          <w:rFonts w:ascii="Times New Roman" w:hAnsi="Times New Roman"/>
          <w:sz w:val="24"/>
          <w:szCs w:val="24"/>
          <w:lang w:val="en-US"/>
        </w:rPr>
        <w:t>ESBR</w:t>
      </w:r>
      <w:r w:rsidR="008C5CFB">
        <w:rPr>
          <w:rFonts w:ascii="Times New Roman" w:hAnsi="Times New Roman"/>
          <w:sz w:val="24"/>
          <w:szCs w:val="24"/>
          <w:lang w:val="en-US"/>
        </w:rPr>
        <w:t>)</w:t>
      </w:r>
      <w:r w:rsidR="00F74B6D">
        <w:rPr>
          <w:rFonts w:ascii="Times New Roman" w:hAnsi="Times New Roman"/>
          <w:sz w:val="24"/>
          <w:szCs w:val="24"/>
          <w:lang w:val="en-US"/>
        </w:rPr>
        <w:t xml:space="preserve"> sludge </w:t>
      </w:r>
      <w:r w:rsidR="0058231D">
        <w:rPr>
          <w:rFonts w:ascii="Times New Roman" w:hAnsi="Times New Roman"/>
          <w:sz w:val="24"/>
          <w:szCs w:val="24"/>
          <w:lang w:val="en-US"/>
        </w:rPr>
        <w:t xml:space="preserve">microbial </w:t>
      </w:r>
      <w:r w:rsidR="00F74B6D">
        <w:rPr>
          <w:rFonts w:ascii="Times New Roman" w:hAnsi="Times New Roman"/>
          <w:sz w:val="24"/>
          <w:szCs w:val="24"/>
          <w:lang w:val="en-US"/>
        </w:rPr>
        <w:t>communities (</w:t>
      </w:r>
      <w:r w:rsidR="0058231D">
        <w:rPr>
          <w:rFonts w:ascii="Times New Roman" w:hAnsi="Times New Roman"/>
          <w:sz w:val="24"/>
          <w:szCs w:val="24"/>
          <w:lang w:val="en-US"/>
        </w:rPr>
        <w:t>Flowers et al., 2013</w:t>
      </w:r>
      <w:r w:rsidR="00F74B6D">
        <w:rPr>
          <w:rFonts w:ascii="Times New Roman" w:hAnsi="Times New Roman"/>
          <w:sz w:val="24"/>
          <w:szCs w:val="24"/>
          <w:lang w:val="en-US"/>
        </w:rPr>
        <w:t xml:space="preserve">). </w:t>
      </w:r>
      <w:r w:rsidR="005026D1">
        <w:rPr>
          <w:rFonts w:ascii="Times New Roman" w:hAnsi="Times New Roman"/>
          <w:sz w:val="24"/>
          <w:szCs w:val="24"/>
          <w:lang w:val="en-US"/>
        </w:rPr>
        <w:t xml:space="preserve">In fact, </w:t>
      </w:r>
      <w:r w:rsidR="00637936" w:rsidRPr="00C93389">
        <w:rPr>
          <w:rFonts w:ascii="Times New Roman" w:hAnsi="Times New Roman"/>
          <w:i/>
          <w:sz w:val="24"/>
          <w:szCs w:val="24"/>
          <w:lang w:val="en-US"/>
        </w:rPr>
        <w:t>C</w:t>
      </w:r>
      <w:r w:rsidR="00937C39">
        <w:rPr>
          <w:rFonts w:ascii="Times New Roman" w:hAnsi="Times New Roman"/>
          <w:i/>
          <w:sz w:val="24"/>
          <w:szCs w:val="24"/>
          <w:lang w:val="en-US"/>
        </w:rPr>
        <w:t>a</w:t>
      </w:r>
      <w:r w:rsidR="00637936">
        <w:rPr>
          <w:rFonts w:ascii="Times New Roman" w:hAnsi="Times New Roman"/>
          <w:i/>
          <w:sz w:val="24"/>
          <w:szCs w:val="24"/>
          <w:lang w:val="en-US"/>
        </w:rPr>
        <w:t>.</w:t>
      </w:r>
      <w:r w:rsidR="00637936" w:rsidRPr="00C93389">
        <w:rPr>
          <w:rFonts w:ascii="Times New Roman" w:hAnsi="Times New Roman"/>
          <w:i/>
          <w:sz w:val="24"/>
          <w:szCs w:val="24"/>
          <w:lang w:val="en-US"/>
        </w:rPr>
        <w:t xml:space="preserve"> </w:t>
      </w:r>
      <w:r w:rsidR="00637936" w:rsidRPr="00937C39">
        <w:rPr>
          <w:rFonts w:ascii="Times New Roman" w:hAnsi="Times New Roman"/>
          <w:sz w:val="24"/>
          <w:szCs w:val="24"/>
          <w:lang w:val="en-US"/>
        </w:rPr>
        <w:t>Accumulibacter</w:t>
      </w:r>
      <w:r w:rsidR="00637936" w:rsidRPr="00C93389">
        <w:rPr>
          <w:rFonts w:ascii="Times New Roman" w:hAnsi="Times New Roman"/>
          <w:i/>
          <w:sz w:val="24"/>
          <w:szCs w:val="24"/>
          <w:lang w:val="en-US"/>
        </w:rPr>
        <w:t xml:space="preserve"> </w:t>
      </w:r>
      <w:r w:rsidR="0058231D">
        <w:rPr>
          <w:rFonts w:ascii="Times New Roman" w:hAnsi="Times New Roman"/>
          <w:sz w:val="24"/>
          <w:szCs w:val="24"/>
          <w:lang w:val="en-US"/>
        </w:rPr>
        <w:t>is</w:t>
      </w:r>
      <w:r w:rsidR="00637936" w:rsidRPr="00C93389">
        <w:rPr>
          <w:rFonts w:ascii="Times New Roman" w:hAnsi="Times New Roman"/>
          <w:sz w:val="24"/>
          <w:szCs w:val="24"/>
          <w:lang w:val="en-US"/>
        </w:rPr>
        <w:t xml:space="preserve"> </w:t>
      </w:r>
      <w:r w:rsidR="00796AF1" w:rsidRPr="00C93389">
        <w:rPr>
          <w:rFonts w:ascii="Times New Roman" w:hAnsi="Times New Roman"/>
          <w:sz w:val="24"/>
          <w:szCs w:val="24"/>
          <w:lang w:val="en-US"/>
        </w:rPr>
        <w:t>capab</w:t>
      </w:r>
      <w:r w:rsidR="00796AF1">
        <w:rPr>
          <w:rFonts w:ascii="Times New Roman" w:hAnsi="Times New Roman"/>
          <w:sz w:val="24"/>
          <w:szCs w:val="24"/>
          <w:lang w:val="en-US"/>
        </w:rPr>
        <w:t>le</w:t>
      </w:r>
      <w:r w:rsidR="00796AF1" w:rsidRPr="00C93389">
        <w:rPr>
          <w:rFonts w:ascii="Times New Roman" w:hAnsi="Times New Roman"/>
          <w:sz w:val="24"/>
          <w:szCs w:val="24"/>
          <w:lang w:val="en-US"/>
        </w:rPr>
        <w:t xml:space="preserve"> </w:t>
      </w:r>
      <w:r w:rsidR="00637936" w:rsidRPr="00C93389">
        <w:rPr>
          <w:rFonts w:ascii="Times New Roman" w:hAnsi="Times New Roman"/>
          <w:sz w:val="24"/>
          <w:szCs w:val="24"/>
          <w:lang w:val="en-US"/>
        </w:rPr>
        <w:t xml:space="preserve">of phosphorus removal </w:t>
      </w:r>
      <w:r w:rsidR="00796AF1">
        <w:rPr>
          <w:rFonts w:ascii="Times New Roman" w:hAnsi="Times New Roman"/>
          <w:sz w:val="24"/>
          <w:szCs w:val="24"/>
          <w:lang w:val="en-US"/>
        </w:rPr>
        <w:t>in</w:t>
      </w:r>
      <w:r w:rsidR="0058231D">
        <w:rPr>
          <w:rFonts w:ascii="Times New Roman" w:hAnsi="Times New Roman"/>
          <w:sz w:val="24"/>
          <w:szCs w:val="24"/>
          <w:lang w:val="en-US"/>
        </w:rPr>
        <w:t xml:space="preserve"> </w:t>
      </w:r>
      <w:r w:rsidR="00637936" w:rsidRPr="00C93389">
        <w:rPr>
          <w:rFonts w:ascii="Times New Roman" w:hAnsi="Times New Roman"/>
          <w:sz w:val="24"/>
          <w:szCs w:val="24"/>
          <w:lang w:val="en-US"/>
        </w:rPr>
        <w:t xml:space="preserve">wastewater </w:t>
      </w:r>
      <w:r w:rsidR="00796AF1">
        <w:rPr>
          <w:rFonts w:ascii="Times New Roman" w:hAnsi="Times New Roman"/>
          <w:sz w:val="24"/>
          <w:szCs w:val="24"/>
          <w:lang w:val="en-US"/>
        </w:rPr>
        <w:t xml:space="preserve">enrichments </w:t>
      </w:r>
      <w:r w:rsidR="00BE1194">
        <w:rPr>
          <w:rFonts w:ascii="Times New Roman" w:hAnsi="Times New Roman"/>
          <w:sz w:val="24"/>
          <w:szCs w:val="24"/>
          <w:lang w:val="en-US"/>
        </w:rPr>
        <w:t>employing</w:t>
      </w:r>
      <w:r w:rsidR="0058231D">
        <w:rPr>
          <w:rFonts w:ascii="Times New Roman" w:hAnsi="Times New Roman"/>
          <w:sz w:val="24"/>
          <w:szCs w:val="24"/>
          <w:lang w:val="en-US"/>
        </w:rPr>
        <w:t xml:space="preserve"> different </w:t>
      </w:r>
      <w:r w:rsidR="00796AF1">
        <w:rPr>
          <w:rFonts w:ascii="Times New Roman" w:hAnsi="Times New Roman"/>
          <w:sz w:val="24"/>
          <w:szCs w:val="24"/>
          <w:lang w:val="en-US"/>
        </w:rPr>
        <w:t xml:space="preserve">oxygenic conditions (Camejo et al., 2016). </w:t>
      </w:r>
      <w:r w:rsidR="00796AF1" w:rsidRPr="00C93389">
        <w:rPr>
          <w:rFonts w:ascii="Times New Roman" w:hAnsi="Times New Roman"/>
          <w:i/>
          <w:sz w:val="24"/>
          <w:szCs w:val="24"/>
          <w:lang w:val="en-US"/>
        </w:rPr>
        <w:t>C</w:t>
      </w:r>
      <w:r w:rsidR="00796AF1">
        <w:rPr>
          <w:rFonts w:ascii="Times New Roman" w:hAnsi="Times New Roman"/>
          <w:i/>
          <w:sz w:val="24"/>
          <w:szCs w:val="24"/>
          <w:lang w:val="en-US"/>
        </w:rPr>
        <w:t>a.</w:t>
      </w:r>
      <w:r w:rsidR="00796AF1" w:rsidRPr="00C93389">
        <w:rPr>
          <w:rFonts w:ascii="Times New Roman" w:hAnsi="Times New Roman"/>
          <w:i/>
          <w:sz w:val="24"/>
          <w:szCs w:val="24"/>
          <w:lang w:val="en-US"/>
        </w:rPr>
        <w:t xml:space="preserve"> </w:t>
      </w:r>
      <w:r w:rsidR="00796AF1" w:rsidRPr="00937C39">
        <w:rPr>
          <w:rFonts w:ascii="Times New Roman" w:hAnsi="Times New Roman"/>
          <w:sz w:val="24"/>
          <w:szCs w:val="24"/>
          <w:lang w:val="en-US"/>
        </w:rPr>
        <w:t>Accumulibacter</w:t>
      </w:r>
      <w:r w:rsidR="00796AF1">
        <w:rPr>
          <w:rFonts w:ascii="Times New Roman" w:hAnsi="Times New Roman"/>
          <w:sz w:val="24"/>
          <w:szCs w:val="24"/>
          <w:lang w:val="en-US"/>
        </w:rPr>
        <w:t xml:space="preserve"> </w:t>
      </w:r>
      <w:r w:rsidR="00BE1194">
        <w:rPr>
          <w:rFonts w:ascii="Times New Roman" w:hAnsi="Times New Roman"/>
          <w:sz w:val="24"/>
          <w:szCs w:val="24"/>
          <w:lang w:val="en-US"/>
        </w:rPr>
        <w:t>has previously been shown to inhabit</w:t>
      </w:r>
      <w:r w:rsidR="00637936" w:rsidRPr="00C93389">
        <w:rPr>
          <w:rFonts w:ascii="Times New Roman" w:hAnsi="Times New Roman"/>
          <w:sz w:val="24"/>
          <w:szCs w:val="24"/>
          <w:lang w:val="en-US"/>
        </w:rPr>
        <w:t xml:space="preserve"> microalgae-IFAS biofilms</w:t>
      </w:r>
      <w:bookmarkStart w:id="0" w:name="_GoBack"/>
      <w:bookmarkEnd w:id="0"/>
      <w:r w:rsidR="00024AC9">
        <w:rPr>
          <w:rFonts w:ascii="Times New Roman" w:hAnsi="Times New Roman"/>
          <w:sz w:val="24"/>
          <w:szCs w:val="24"/>
          <w:lang w:val="en-US"/>
        </w:rPr>
        <w:t>,</w:t>
      </w:r>
      <w:r w:rsidR="00637936" w:rsidRPr="00C93389">
        <w:rPr>
          <w:rFonts w:ascii="Times New Roman" w:hAnsi="Times New Roman"/>
          <w:sz w:val="24"/>
          <w:szCs w:val="24"/>
          <w:lang w:val="en-US"/>
        </w:rPr>
        <w:t xml:space="preserve"> </w:t>
      </w:r>
      <w:r w:rsidR="00024AC9">
        <w:rPr>
          <w:rFonts w:ascii="Times New Roman" w:hAnsi="Times New Roman"/>
          <w:sz w:val="24"/>
          <w:szCs w:val="24"/>
          <w:lang w:val="en-US"/>
        </w:rPr>
        <w:t>which was also evident in our study</w:t>
      </w:r>
      <w:r w:rsidR="00024AC9" w:rsidRPr="00C93389">
        <w:rPr>
          <w:rFonts w:ascii="Times New Roman" w:hAnsi="Times New Roman"/>
          <w:sz w:val="24"/>
          <w:szCs w:val="24"/>
          <w:lang w:val="en-US"/>
        </w:rPr>
        <w:t xml:space="preserve">. </w:t>
      </w:r>
      <w:r w:rsidR="00024AC9" w:rsidRPr="00264903">
        <w:rPr>
          <w:rFonts w:ascii="Times New Roman" w:hAnsi="Times New Roman"/>
          <w:sz w:val="24"/>
          <w:szCs w:val="24"/>
          <w:lang w:val="en-US"/>
        </w:rPr>
        <w:t xml:space="preserve">Possibly also related to phosphate removal were the dynamics of </w:t>
      </w:r>
      <w:r w:rsidR="00024AC9" w:rsidRPr="00264903">
        <w:rPr>
          <w:rFonts w:ascii="Times New Roman" w:hAnsi="Times New Roman"/>
          <w:i/>
          <w:sz w:val="24"/>
          <w:szCs w:val="24"/>
          <w:lang w:val="en-US"/>
        </w:rPr>
        <w:t xml:space="preserve">Dechloromonas </w:t>
      </w:r>
      <w:r w:rsidR="00024AC9" w:rsidRPr="00264903">
        <w:rPr>
          <w:rFonts w:ascii="Times New Roman" w:hAnsi="Times New Roman"/>
          <w:sz w:val="24"/>
          <w:szCs w:val="24"/>
          <w:lang w:val="en-US"/>
        </w:rPr>
        <w:t xml:space="preserve">spp. which relative abundance significantly decreased in the MAIFAS samples. Members of this genus have been shown to accumulate polyphosphate. As other potential </w:t>
      </w:r>
      <w:r w:rsidR="00024AC9" w:rsidRPr="00264903">
        <w:rPr>
          <w:rFonts w:ascii="Times New Roman" w:hAnsi="Times New Roman"/>
          <w:color w:val="000000"/>
          <w:sz w:val="24"/>
          <w:szCs w:val="24"/>
          <w:shd w:val="clear" w:color="auto" w:fill="FFFFFF"/>
        </w:rPr>
        <w:t xml:space="preserve">polyphosphate accumulating bacteria were not detected or were present in very low numbers, the results of this study implicate </w:t>
      </w:r>
      <w:r w:rsidR="00024AC9" w:rsidRPr="00264903">
        <w:rPr>
          <w:rFonts w:ascii="Times New Roman" w:hAnsi="Times New Roman"/>
          <w:i/>
          <w:color w:val="000000"/>
          <w:sz w:val="24"/>
          <w:szCs w:val="24"/>
          <w:shd w:val="clear" w:color="auto" w:fill="FFFFFF"/>
        </w:rPr>
        <w:t>Ca.</w:t>
      </w:r>
      <w:r w:rsidR="00024AC9" w:rsidRPr="00264903">
        <w:rPr>
          <w:rFonts w:ascii="Times New Roman" w:hAnsi="Times New Roman"/>
          <w:color w:val="000000"/>
          <w:sz w:val="24"/>
          <w:szCs w:val="24"/>
          <w:shd w:val="clear" w:color="auto" w:fill="FFFFFF"/>
        </w:rPr>
        <w:t xml:space="preserve"> </w:t>
      </w:r>
      <w:r w:rsidR="00024AC9" w:rsidRPr="00264903">
        <w:rPr>
          <w:rFonts w:ascii="Times New Roman" w:hAnsi="Times New Roman"/>
          <w:sz w:val="24"/>
          <w:szCs w:val="24"/>
        </w:rPr>
        <w:t xml:space="preserve">Accumulibacter and </w:t>
      </w:r>
      <w:r w:rsidR="00024AC9" w:rsidRPr="00264903">
        <w:rPr>
          <w:rFonts w:ascii="Times New Roman" w:hAnsi="Times New Roman"/>
          <w:i/>
          <w:sz w:val="24"/>
          <w:szCs w:val="24"/>
          <w:lang w:val="en-US"/>
        </w:rPr>
        <w:t>Dechloromonas</w:t>
      </w:r>
      <w:r w:rsidR="00024AC9" w:rsidRPr="00264903">
        <w:rPr>
          <w:rFonts w:ascii="Times New Roman" w:hAnsi="Times New Roman"/>
          <w:sz w:val="24"/>
          <w:szCs w:val="24"/>
          <w:lang w:val="en-US"/>
        </w:rPr>
        <w:t xml:space="preserve"> as the primary phosphate removing bacteria in the MAIFAS </w:t>
      </w:r>
      <w:r w:rsidR="00024AC9" w:rsidRPr="00264903">
        <w:rPr>
          <w:rFonts w:ascii="Times New Roman" w:hAnsi="Times New Roman"/>
          <w:sz w:val="24"/>
          <w:szCs w:val="24"/>
          <w:lang w:val="en-US"/>
        </w:rPr>
        <w:lastRenderedPageBreak/>
        <w:t xml:space="preserve">and IFAS, respectively, although the role of difficult to classify beta-proteobacteria cannot be discarded. </w:t>
      </w:r>
      <w:r w:rsidRPr="00264903">
        <w:rPr>
          <w:rFonts w:ascii="Times New Roman" w:hAnsi="Times New Roman"/>
          <w:sz w:val="24"/>
          <w:szCs w:val="24"/>
          <w:lang w:val="en-US"/>
        </w:rPr>
        <w:t>Thus, o</w:t>
      </w:r>
      <w:r w:rsidR="005026D1" w:rsidRPr="00264903">
        <w:rPr>
          <w:rFonts w:ascii="Times New Roman" w:hAnsi="Times New Roman"/>
          <w:sz w:val="24"/>
          <w:szCs w:val="24"/>
          <w:lang w:val="en-US"/>
        </w:rPr>
        <w:t xml:space="preserve">ur data </w:t>
      </w:r>
      <w:r w:rsidR="00024AC9" w:rsidRPr="00264903">
        <w:rPr>
          <w:rFonts w:ascii="Times New Roman" w:hAnsi="Times New Roman"/>
          <w:sz w:val="24"/>
          <w:szCs w:val="24"/>
          <w:lang w:val="en-US"/>
        </w:rPr>
        <w:t>strongly suggest</w:t>
      </w:r>
      <w:r w:rsidR="005026D1" w:rsidRPr="00264903">
        <w:rPr>
          <w:rFonts w:ascii="Times New Roman" w:hAnsi="Times New Roman"/>
          <w:sz w:val="24"/>
          <w:szCs w:val="24"/>
          <w:lang w:val="en-US"/>
        </w:rPr>
        <w:t xml:space="preserve"> that t</w:t>
      </w:r>
      <w:r w:rsidR="005026D1">
        <w:rPr>
          <w:rFonts w:ascii="Times New Roman" w:hAnsi="Times New Roman"/>
          <w:sz w:val="24"/>
          <w:szCs w:val="24"/>
          <w:lang w:val="en-US"/>
        </w:rPr>
        <w:t xml:space="preserve">here </w:t>
      </w:r>
      <w:r w:rsidR="00264903">
        <w:rPr>
          <w:rFonts w:ascii="Times New Roman" w:hAnsi="Times New Roman"/>
          <w:sz w:val="24"/>
          <w:szCs w:val="24"/>
          <w:lang w:val="en-US"/>
        </w:rPr>
        <w:t>may be</w:t>
      </w:r>
      <w:r w:rsidR="005026D1">
        <w:rPr>
          <w:rFonts w:ascii="Times New Roman" w:hAnsi="Times New Roman"/>
          <w:sz w:val="24"/>
          <w:szCs w:val="24"/>
          <w:lang w:val="en-US"/>
        </w:rPr>
        <w:t xml:space="preserve"> </w:t>
      </w:r>
      <w:r w:rsidR="00BE1194">
        <w:rPr>
          <w:rFonts w:ascii="Times New Roman" w:hAnsi="Times New Roman"/>
          <w:sz w:val="24"/>
          <w:szCs w:val="24"/>
          <w:lang w:val="en-US"/>
        </w:rPr>
        <w:t xml:space="preserve">biochemical interactions </w:t>
      </w:r>
      <w:r w:rsidR="00264903">
        <w:rPr>
          <w:rFonts w:ascii="Times New Roman" w:hAnsi="Times New Roman"/>
          <w:sz w:val="24"/>
          <w:szCs w:val="24"/>
          <w:lang w:val="en-US"/>
        </w:rPr>
        <w:t xml:space="preserve">between the microalgae and different bacterial groups </w:t>
      </w:r>
      <w:r w:rsidR="00BE1194">
        <w:rPr>
          <w:rFonts w:ascii="Times New Roman" w:hAnsi="Times New Roman"/>
          <w:sz w:val="24"/>
          <w:szCs w:val="24"/>
          <w:lang w:val="en-US"/>
        </w:rPr>
        <w:t>that promote the enrichment</w:t>
      </w:r>
      <w:r w:rsidR="00264903">
        <w:rPr>
          <w:rFonts w:ascii="Times New Roman" w:hAnsi="Times New Roman"/>
          <w:sz w:val="24"/>
          <w:szCs w:val="24"/>
          <w:lang w:val="en-US"/>
        </w:rPr>
        <w:t>,</w:t>
      </w:r>
      <w:r w:rsidR="00BE1194">
        <w:rPr>
          <w:rFonts w:ascii="Times New Roman" w:hAnsi="Times New Roman"/>
          <w:sz w:val="24"/>
          <w:szCs w:val="24"/>
          <w:lang w:val="en-US"/>
        </w:rPr>
        <w:t xml:space="preserve"> and </w:t>
      </w:r>
      <w:r w:rsidR="00024AC9">
        <w:rPr>
          <w:rFonts w:ascii="Times New Roman" w:hAnsi="Times New Roman"/>
          <w:sz w:val="24"/>
          <w:szCs w:val="24"/>
          <w:lang w:val="en-US"/>
        </w:rPr>
        <w:t>furthermore</w:t>
      </w:r>
      <w:r w:rsidR="00264903">
        <w:rPr>
          <w:rFonts w:ascii="Times New Roman" w:hAnsi="Times New Roman"/>
          <w:sz w:val="24"/>
          <w:szCs w:val="24"/>
          <w:lang w:val="en-US"/>
        </w:rPr>
        <w:t>,</w:t>
      </w:r>
      <w:r w:rsidR="00024AC9">
        <w:rPr>
          <w:rFonts w:ascii="Times New Roman" w:hAnsi="Times New Roman"/>
          <w:sz w:val="24"/>
          <w:szCs w:val="24"/>
          <w:lang w:val="en-US"/>
        </w:rPr>
        <w:t xml:space="preserve"> </w:t>
      </w:r>
      <w:r w:rsidR="00BE1194">
        <w:rPr>
          <w:rFonts w:ascii="Times New Roman" w:hAnsi="Times New Roman"/>
          <w:sz w:val="24"/>
          <w:szCs w:val="24"/>
          <w:lang w:val="en-US"/>
        </w:rPr>
        <w:t>stimulate the metabolic a</w:t>
      </w:r>
      <w:r>
        <w:rPr>
          <w:rFonts w:ascii="Times New Roman" w:hAnsi="Times New Roman"/>
          <w:sz w:val="24"/>
          <w:szCs w:val="24"/>
          <w:lang w:val="en-US"/>
        </w:rPr>
        <w:t xml:space="preserve">ctivity of </w:t>
      </w:r>
      <w:r w:rsidR="00264903" w:rsidRPr="00C93389">
        <w:rPr>
          <w:rFonts w:ascii="Times New Roman" w:hAnsi="Times New Roman"/>
          <w:i/>
          <w:sz w:val="24"/>
          <w:szCs w:val="24"/>
          <w:lang w:val="en-US"/>
        </w:rPr>
        <w:t>C</w:t>
      </w:r>
      <w:r w:rsidR="00264903">
        <w:rPr>
          <w:rFonts w:ascii="Times New Roman" w:hAnsi="Times New Roman"/>
          <w:i/>
          <w:sz w:val="24"/>
          <w:szCs w:val="24"/>
          <w:lang w:val="en-US"/>
        </w:rPr>
        <w:t>a.</w:t>
      </w:r>
      <w:r w:rsidR="00264903" w:rsidRPr="00C93389">
        <w:rPr>
          <w:rFonts w:ascii="Times New Roman" w:hAnsi="Times New Roman"/>
          <w:i/>
          <w:sz w:val="24"/>
          <w:szCs w:val="24"/>
          <w:lang w:val="en-US"/>
        </w:rPr>
        <w:t xml:space="preserve"> </w:t>
      </w:r>
      <w:r w:rsidR="00264903" w:rsidRPr="00937C39">
        <w:rPr>
          <w:rFonts w:ascii="Times New Roman" w:hAnsi="Times New Roman"/>
          <w:sz w:val="24"/>
          <w:szCs w:val="24"/>
          <w:lang w:val="en-US"/>
        </w:rPr>
        <w:t>Accumulibacter</w:t>
      </w:r>
      <w:r w:rsidR="00BE1194">
        <w:rPr>
          <w:rFonts w:ascii="Times New Roman" w:hAnsi="Times New Roman"/>
          <w:sz w:val="24"/>
          <w:szCs w:val="24"/>
          <w:lang w:val="en-US"/>
        </w:rPr>
        <w:t>, resulting in increase of phosphate removal.</w:t>
      </w:r>
    </w:p>
    <w:p w14:paraId="13D9CFC5" w14:textId="66C753CF" w:rsidR="00637936" w:rsidRDefault="00CD3C27" w:rsidP="00024AC9">
      <w:pPr>
        <w:snapToGrid w:val="0"/>
        <w:spacing w:after="0" w:line="360" w:lineRule="auto"/>
        <w:ind w:firstLine="720"/>
        <w:rPr>
          <w:rFonts w:ascii="Times New Roman" w:hAnsi="Times New Roman"/>
          <w:sz w:val="24"/>
          <w:szCs w:val="24"/>
          <w:lang w:val="en-US"/>
        </w:rPr>
      </w:pPr>
      <w:r>
        <w:rPr>
          <w:rFonts w:ascii="Times New Roman" w:hAnsi="Times New Roman"/>
          <w:sz w:val="24"/>
          <w:szCs w:val="24"/>
          <w:lang w:val="en-US"/>
        </w:rPr>
        <w:t>In conclusion, the addition of microalgae to the IFAS system promoted some significant changes in the bacterial community structure and the metabolic activity of several bacterial groups. Our data shows that sequencing analysis of r</w:t>
      </w:r>
      <w:r w:rsidR="00637936" w:rsidRPr="00C04A1D">
        <w:rPr>
          <w:rFonts w:ascii="Times New Roman" w:hAnsi="Times New Roman"/>
          <w:sz w:val="24"/>
          <w:szCs w:val="24"/>
        </w:rPr>
        <w:t xml:space="preserve">RNA and </w:t>
      </w:r>
      <w:r>
        <w:rPr>
          <w:rFonts w:ascii="Times New Roman" w:hAnsi="Times New Roman"/>
          <w:sz w:val="24"/>
          <w:szCs w:val="24"/>
        </w:rPr>
        <w:t>r</w:t>
      </w:r>
      <w:r w:rsidR="00637936" w:rsidRPr="00C04A1D">
        <w:rPr>
          <w:rFonts w:ascii="Times New Roman" w:hAnsi="Times New Roman"/>
          <w:sz w:val="24"/>
          <w:szCs w:val="24"/>
        </w:rPr>
        <w:t xml:space="preserve">DNA libraries </w:t>
      </w:r>
      <w:r w:rsidR="008800A9">
        <w:rPr>
          <w:rFonts w:ascii="Times New Roman" w:hAnsi="Times New Roman"/>
          <w:sz w:val="24"/>
          <w:szCs w:val="24"/>
        </w:rPr>
        <w:t xml:space="preserve">provides a more robust picture of the microbial dynamics and potential biological interactions </w:t>
      </w:r>
      <w:r w:rsidR="00637936" w:rsidRPr="00C04A1D">
        <w:rPr>
          <w:rFonts w:ascii="Times New Roman" w:hAnsi="Times New Roman"/>
          <w:sz w:val="24"/>
          <w:szCs w:val="24"/>
        </w:rPr>
        <w:t>in microbial reactor studies.</w:t>
      </w:r>
      <w:r w:rsidR="00637936" w:rsidRPr="00BA712D">
        <w:rPr>
          <w:rFonts w:ascii="Times New Roman" w:hAnsi="Times New Roman"/>
          <w:sz w:val="24"/>
          <w:szCs w:val="24"/>
        </w:rPr>
        <w:t xml:space="preserve">  </w:t>
      </w:r>
    </w:p>
    <w:p w14:paraId="0933B94A" w14:textId="00190123" w:rsidR="008D7C4B" w:rsidRDefault="008D7C4B" w:rsidP="008D7C4B">
      <w:pPr>
        <w:spacing w:after="0" w:line="240" w:lineRule="auto"/>
        <w:contextualSpacing/>
        <w:rPr>
          <w:rFonts w:ascii="Times New Roman" w:hAnsi="Times New Roman"/>
        </w:rPr>
      </w:pPr>
    </w:p>
    <w:p w14:paraId="55F8E615" w14:textId="77777777" w:rsidR="008D7C4B" w:rsidRDefault="008D7C4B" w:rsidP="008D7C4B">
      <w:pPr>
        <w:spacing w:after="0" w:line="240" w:lineRule="auto"/>
        <w:rPr>
          <w:rFonts w:ascii="Times New Roman" w:hAnsi="Times New Roman"/>
          <w:szCs w:val="24"/>
        </w:rPr>
      </w:pPr>
      <w:r w:rsidRPr="00FC33D8">
        <w:rPr>
          <w:rFonts w:ascii="Times New Roman" w:hAnsi="Times New Roman"/>
          <w:szCs w:val="24"/>
        </w:rPr>
        <w:t xml:space="preserve">TABLE </w:t>
      </w:r>
      <w:r>
        <w:rPr>
          <w:rFonts w:ascii="Times New Roman" w:hAnsi="Times New Roman"/>
          <w:szCs w:val="24"/>
        </w:rPr>
        <w:t>1</w:t>
      </w:r>
      <w:r w:rsidRPr="00FC33D8">
        <w:rPr>
          <w:rFonts w:ascii="Times New Roman" w:hAnsi="Times New Roman"/>
          <w:szCs w:val="24"/>
        </w:rPr>
        <w:t xml:space="preserve">. Distribution of </w:t>
      </w:r>
      <w:r>
        <w:rPr>
          <w:rFonts w:ascii="Times New Roman" w:hAnsi="Times New Roman"/>
          <w:szCs w:val="24"/>
        </w:rPr>
        <w:t xml:space="preserve">bacterial 16S rRNA and </w:t>
      </w:r>
      <w:r w:rsidRPr="00FC33D8">
        <w:rPr>
          <w:rFonts w:ascii="Times New Roman" w:hAnsi="Times New Roman"/>
          <w:szCs w:val="24"/>
        </w:rPr>
        <w:t>16S r</w:t>
      </w:r>
      <w:r>
        <w:rPr>
          <w:rFonts w:ascii="Times New Roman" w:hAnsi="Times New Roman"/>
          <w:szCs w:val="24"/>
        </w:rPr>
        <w:t>DNA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gridCol w:w="1939"/>
        <w:gridCol w:w="1795"/>
        <w:gridCol w:w="1441"/>
        <w:gridCol w:w="1529"/>
        <w:gridCol w:w="1165"/>
      </w:tblGrid>
      <w:tr w:rsidR="008D7C4B" w:rsidRPr="00C07F71" w14:paraId="621FC455" w14:textId="77777777" w:rsidTr="008D7C4B">
        <w:tc>
          <w:tcPr>
            <w:tcW w:w="832" w:type="pct"/>
            <w:tcBorders>
              <w:top w:val="single" w:sz="4" w:space="0" w:color="auto"/>
              <w:left w:val="single" w:sz="4" w:space="0" w:color="auto"/>
              <w:bottom w:val="single" w:sz="4" w:space="0" w:color="auto"/>
              <w:right w:val="single" w:sz="4" w:space="0" w:color="auto"/>
            </w:tcBorders>
          </w:tcPr>
          <w:p w14:paraId="2057F8C4" w14:textId="77777777" w:rsidR="008D7C4B" w:rsidRPr="00C07F71" w:rsidRDefault="008D7C4B" w:rsidP="000A0644">
            <w:pPr>
              <w:spacing w:after="0" w:line="240" w:lineRule="auto"/>
              <w:contextualSpacing/>
              <w:jc w:val="center"/>
              <w:rPr>
                <w:rFonts w:ascii="Times New Roman" w:hAnsi="Times New Roman"/>
                <w:sz w:val="19"/>
                <w:szCs w:val="19"/>
              </w:rPr>
            </w:pPr>
            <w:r w:rsidRPr="00C07F71">
              <w:rPr>
                <w:rFonts w:ascii="Times New Roman" w:hAnsi="Times New Roman"/>
                <w:sz w:val="19"/>
                <w:szCs w:val="19"/>
              </w:rPr>
              <w:t>Class</w:t>
            </w:r>
          </w:p>
        </w:tc>
        <w:tc>
          <w:tcPr>
            <w:tcW w:w="1027" w:type="pct"/>
            <w:tcBorders>
              <w:top w:val="single" w:sz="4" w:space="0" w:color="auto"/>
              <w:left w:val="single" w:sz="4" w:space="0" w:color="auto"/>
              <w:bottom w:val="single" w:sz="4" w:space="0" w:color="auto"/>
              <w:right w:val="single" w:sz="4" w:space="0" w:color="auto"/>
            </w:tcBorders>
          </w:tcPr>
          <w:p w14:paraId="69EF4979" w14:textId="77777777" w:rsidR="008D7C4B" w:rsidRPr="00C07F71" w:rsidRDefault="008D7C4B" w:rsidP="000A0644">
            <w:pPr>
              <w:spacing w:after="0" w:line="240" w:lineRule="auto"/>
              <w:contextualSpacing/>
              <w:jc w:val="center"/>
              <w:rPr>
                <w:rFonts w:ascii="Times New Roman" w:hAnsi="Times New Roman"/>
                <w:sz w:val="19"/>
                <w:szCs w:val="19"/>
              </w:rPr>
            </w:pPr>
            <w:r w:rsidRPr="00C07F71">
              <w:rPr>
                <w:rFonts w:ascii="Times New Roman" w:hAnsi="Times New Roman"/>
                <w:sz w:val="19"/>
                <w:szCs w:val="19"/>
              </w:rPr>
              <w:t>Genus</w:t>
            </w:r>
          </w:p>
        </w:tc>
        <w:tc>
          <w:tcPr>
            <w:tcW w:w="1714" w:type="pct"/>
            <w:gridSpan w:val="2"/>
            <w:tcBorders>
              <w:top w:val="single" w:sz="4" w:space="0" w:color="auto"/>
              <w:left w:val="single" w:sz="4" w:space="0" w:color="auto"/>
              <w:bottom w:val="single" w:sz="4" w:space="0" w:color="auto"/>
              <w:right w:val="single" w:sz="4" w:space="0" w:color="auto"/>
            </w:tcBorders>
          </w:tcPr>
          <w:p w14:paraId="1BE291BB" w14:textId="77777777" w:rsidR="008D7C4B" w:rsidRPr="00C07F71" w:rsidRDefault="008D7C4B" w:rsidP="000A0644">
            <w:pPr>
              <w:spacing w:after="0" w:line="240" w:lineRule="auto"/>
              <w:contextualSpacing/>
              <w:jc w:val="center"/>
              <w:rPr>
                <w:rFonts w:ascii="Times New Roman" w:hAnsi="Times New Roman"/>
                <w:sz w:val="19"/>
                <w:szCs w:val="19"/>
              </w:rPr>
            </w:pPr>
            <w:r>
              <w:rPr>
                <w:rFonts w:ascii="Times New Roman" w:hAnsi="Times New Roman"/>
                <w:sz w:val="19"/>
                <w:szCs w:val="19"/>
              </w:rPr>
              <w:t>MAIFAS-Mean</w:t>
            </w:r>
          </w:p>
        </w:tc>
        <w:tc>
          <w:tcPr>
            <w:tcW w:w="1427" w:type="pct"/>
            <w:gridSpan w:val="2"/>
            <w:tcBorders>
              <w:top w:val="single" w:sz="4" w:space="0" w:color="auto"/>
              <w:left w:val="single" w:sz="4" w:space="0" w:color="auto"/>
              <w:bottom w:val="single" w:sz="4" w:space="0" w:color="auto"/>
              <w:right w:val="single" w:sz="4" w:space="0" w:color="auto"/>
            </w:tcBorders>
          </w:tcPr>
          <w:p w14:paraId="5DFD868D" w14:textId="77777777" w:rsidR="008D7C4B" w:rsidRPr="00C07F71" w:rsidRDefault="008D7C4B" w:rsidP="000A0644">
            <w:pPr>
              <w:spacing w:after="0" w:line="240" w:lineRule="auto"/>
              <w:contextualSpacing/>
              <w:jc w:val="center"/>
              <w:rPr>
                <w:rFonts w:ascii="Times New Roman" w:hAnsi="Times New Roman"/>
                <w:sz w:val="19"/>
                <w:szCs w:val="19"/>
              </w:rPr>
            </w:pPr>
            <w:r>
              <w:rPr>
                <w:rFonts w:ascii="Times New Roman" w:hAnsi="Times New Roman"/>
                <w:sz w:val="19"/>
                <w:szCs w:val="19"/>
              </w:rPr>
              <w:t>IFAS-Mean</w:t>
            </w:r>
          </w:p>
        </w:tc>
      </w:tr>
      <w:tr w:rsidR="008D7C4B" w:rsidRPr="00C07F71" w14:paraId="1948D414" w14:textId="77777777" w:rsidTr="008D7C4B">
        <w:tc>
          <w:tcPr>
            <w:tcW w:w="832" w:type="pct"/>
            <w:tcBorders>
              <w:top w:val="single" w:sz="4" w:space="0" w:color="auto"/>
              <w:left w:val="single" w:sz="4" w:space="0" w:color="auto"/>
              <w:bottom w:val="single" w:sz="4" w:space="0" w:color="auto"/>
              <w:right w:val="single" w:sz="4" w:space="0" w:color="auto"/>
            </w:tcBorders>
          </w:tcPr>
          <w:p w14:paraId="77BBED68" w14:textId="77777777" w:rsidR="008D7C4B" w:rsidRPr="00C07F71" w:rsidRDefault="008D7C4B" w:rsidP="000A0644">
            <w:pPr>
              <w:spacing w:after="0" w:line="240" w:lineRule="auto"/>
              <w:contextualSpacing/>
              <w:jc w:val="center"/>
              <w:rPr>
                <w:rFonts w:ascii="Times New Roman" w:hAnsi="Times New Roman"/>
                <w:sz w:val="19"/>
                <w:szCs w:val="19"/>
              </w:rPr>
            </w:pPr>
          </w:p>
        </w:tc>
        <w:tc>
          <w:tcPr>
            <w:tcW w:w="1027" w:type="pct"/>
            <w:tcBorders>
              <w:top w:val="single" w:sz="4" w:space="0" w:color="auto"/>
              <w:left w:val="single" w:sz="4" w:space="0" w:color="auto"/>
              <w:bottom w:val="single" w:sz="4" w:space="0" w:color="auto"/>
              <w:right w:val="single" w:sz="4" w:space="0" w:color="auto"/>
            </w:tcBorders>
          </w:tcPr>
          <w:p w14:paraId="7F8FAAA2" w14:textId="77777777" w:rsidR="008D7C4B" w:rsidRPr="00C07F71" w:rsidRDefault="008D7C4B" w:rsidP="000A0644">
            <w:pPr>
              <w:spacing w:after="0" w:line="240" w:lineRule="auto"/>
              <w:contextualSpacing/>
              <w:jc w:val="center"/>
              <w:rPr>
                <w:rFonts w:ascii="Times New Roman" w:hAnsi="Times New Roman"/>
                <w:sz w:val="19"/>
                <w:szCs w:val="19"/>
              </w:rPr>
            </w:pPr>
          </w:p>
        </w:tc>
        <w:tc>
          <w:tcPr>
            <w:tcW w:w="951" w:type="pct"/>
            <w:tcBorders>
              <w:top w:val="single" w:sz="4" w:space="0" w:color="auto"/>
              <w:left w:val="single" w:sz="4" w:space="0" w:color="auto"/>
              <w:bottom w:val="single" w:sz="4" w:space="0" w:color="auto"/>
              <w:right w:val="single" w:sz="4" w:space="0" w:color="auto"/>
            </w:tcBorders>
          </w:tcPr>
          <w:p w14:paraId="459212CB" w14:textId="77777777" w:rsidR="008D7C4B" w:rsidRPr="00C07F71" w:rsidRDefault="008D7C4B" w:rsidP="000A0644">
            <w:pPr>
              <w:spacing w:after="0" w:line="240" w:lineRule="auto"/>
              <w:contextualSpacing/>
              <w:jc w:val="center"/>
              <w:rPr>
                <w:rFonts w:ascii="Times New Roman" w:hAnsi="Times New Roman"/>
                <w:sz w:val="19"/>
                <w:szCs w:val="19"/>
              </w:rPr>
            </w:pPr>
            <w:r w:rsidRPr="00C07F71">
              <w:rPr>
                <w:rFonts w:ascii="Times New Roman" w:hAnsi="Times New Roman"/>
                <w:sz w:val="19"/>
                <w:szCs w:val="19"/>
              </w:rPr>
              <w:t>RNA</w:t>
            </w:r>
          </w:p>
          <w:p w14:paraId="0FE7DF06" w14:textId="77777777" w:rsidR="008D7C4B" w:rsidRPr="00C07F71" w:rsidRDefault="008D7C4B" w:rsidP="000A0644">
            <w:pPr>
              <w:spacing w:after="0" w:line="240" w:lineRule="auto"/>
              <w:contextualSpacing/>
              <w:jc w:val="center"/>
              <w:rPr>
                <w:rFonts w:ascii="Times New Roman" w:hAnsi="Times New Roman"/>
                <w:sz w:val="19"/>
                <w:szCs w:val="19"/>
              </w:rPr>
            </w:pPr>
            <w:r w:rsidRPr="00C07F71">
              <w:rPr>
                <w:rFonts w:ascii="Times New Roman" w:hAnsi="Times New Roman"/>
                <w:sz w:val="19"/>
                <w:szCs w:val="19"/>
              </w:rPr>
              <w:t>(n=</w:t>
            </w:r>
            <w:r>
              <w:rPr>
                <w:rFonts w:ascii="Times New Roman" w:hAnsi="Times New Roman"/>
                <w:sz w:val="19"/>
                <w:szCs w:val="19"/>
              </w:rPr>
              <w:t>8584</w:t>
            </w:r>
            <w:r w:rsidRPr="00C07F71">
              <w:rPr>
                <w:rFonts w:ascii="Times New Roman" w:hAnsi="Times New Roman"/>
                <w:sz w:val="19"/>
                <w:szCs w:val="19"/>
              </w:rPr>
              <w:t>)</w:t>
            </w:r>
          </w:p>
        </w:tc>
        <w:tc>
          <w:tcPr>
            <w:tcW w:w="763" w:type="pct"/>
            <w:tcBorders>
              <w:top w:val="single" w:sz="4" w:space="0" w:color="auto"/>
              <w:left w:val="single" w:sz="4" w:space="0" w:color="auto"/>
              <w:bottom w:val="single" w:sz="4" w:space="0" w:color="auto"/>
              <w:right w:val="single" w:sz="4" w:space="0" w:color="auto"/>
            </w:tcBorders>
          </w:tcPr>
          <w:p w14:paraId="4D63A486" w14:textId="77777777" w:rsidR="008D7C4B" w:rsidRPr="00C07F71" w:rsidRDefault="008D7C4B" w:rsidP="000A0644">
            <w:pPr>
              <w:spacing w:after="0" w:line="240" w:lineRule="auto"/>
              <w:contextualSpacing/>
              <w:jc w:val="center"/>
              <w:rPr>
                <w:rFonts w:ascii="Times New Roman" w:hAnsi="Times New Roman"/>
                <w:sz w:val="19"/>
                <w:szCs w:val="19"/>
              </w:rPr>
            </w:pPr>
            <w:r w:rsidRPr="00C07F71">
              <w:rPr>
                <w:rFonts w:ascii="Times New Roman" w:hAnsi="Times New Roman"/>
                <w:sz w:val="19"/>
                <w:szCs w:val="19"/>
              </w:rPr>
              <w:t>DNA</w:t>
            </w:r>
          </w:p>
          <w:p w14:paraId="02AB7D21" w14:textId="77777777" w:rsidR="008D7C4B" w:rsidRPr="00C07F71" w:rsidRDefault="008D7C4B" w:rsidP="000A0644">
            <w:pPr>
              <w:spacing w:after="0" w:line="240" w:lineRule="auto"/>
              <w:contextualSpacing/>
              <w:jc w:val="center"/>
              <w:rPr>
                <w:rFonts w:ascii="Times New Roman" w:hAnsi="Times New Roman"/>
                <w:sz w:val="19"/>
                <w:szCs w:val="19"/>
              </w:rPr>
            </w:pPr>
            <w:r w:rsidRPr="00C07F71">
              <w:rPr>
                <w:rFonts w:ascii="Times New Roman" w:hAnsi="Times New Roman"/>
                <w:sz w:val="19"/>
                <w:szCs w:val="19"/>
              </w:rPr>
              <w:t>(n=</w:t>
            </w:r>
            <w:r>
              <w:rPr>
                <w:rFonts w:ascii="Times New Roman" w:hAnsi="Times New Roman"/>
                <w:sz w:val="19"/>
                <w:szCs w:val="19"/>
              </w:rPr>
              <w:t>8570</w:t>
            </w:r>
            <w:r w:rsidRPr="00C07F71">
              <w:rPr>
                <w:rFonts w:ascii="Times New Roman" w:hAnsi="Times New Roman"/>
                <w:sz w:val="19"/>
                <w:szCs w:val="19"/>
              </w:rPr>
              <w:t>)</w:t>
            </w:r>
          </w:p>
        </w:tc>
        <w:tc>
          <w:tcPr>
            <w:tcW w:w="810" w:type="pct"/>
            <w:tcBorders>
              <w:top w:val="single" w:sz="4" w:space="0" w:color="auto"/>
              <w:left w:val="single" w:sz="4" w:space="0" w:color="auto"/>
              <w:bottom w:val="single" w:sz="4" w:space="0" w:color="auto"/>
              <w:right w:val="single" w:sz="4" w:space="0" w:color="auto"/>
            </w:tcBorders>
          </w:tcPr>
          <w:p w14:paraId="07EC034E" w14:textId="77777777" w:rsidR="008D7C4B" w:rsidRPr="00C07F71" w:rsidRDefault="008D7C4B" w:rsidP="000A0644">
            <w:pPr>
              <w:spacing w:after="0" w:line="240" w:lineRule="auto"/>
              <w:contextualSpacing/>
              <w:jc w:val="center"/>
              <w:rPr>
                <w:rFonts w:ascii="Times New Roman" w:hAnsi="Times New Roman"/>
                <w:sz w:val="19"/>
                <w:szCs w:val="19"/>
              </w:rPr>
            </w:pPr>
            <w:r w:rsidRPr="00C07F71">
              <w:rPr>
                <w:rFonts w:ascii="Times New Roman" w:hAnsi="Times New Roman"/>
                <w:sz w:val="19"/>
                <w:szCs w:val="19"/>
              </w:rPr>
              <w:t>RNA</w:t>
            </w:r>
          </w:p>
          <w:p w14:paraId="0447702E" w14:textId="77777777" w:rsidR="008D7C4B" w:rsidRPr="00C07F71" w:rsidRDefault="008D7C4B" w:rsidP="000A0644">
            <w:pPr>
              <w:spacing w:after="0" w:line="240" w:lineRule="auto"/>
              <w:contextualSpacing/>
              <w:jc w:val="center"/>
              <w:rPr>
                <w:rFonts w:ascii="Times New Roman" w:hAnsi="Times New Roman"/>
                <w:sz w:val="19"/>
                <w:szCs w:val="19"/>
              </w:rPr>
            </w:pPr>
            <w:r w:rsidRPr="00C07F71">
              <w:rPr>
                <w:rFonts w:ascii="Times New Roman" w:hAnsi="Times New Roman"/>
                <w:sz w:val="19"/>
                <w:szCs w:val="19"/>
              </w:rPr>
              <w:t>(n=</w:t>
            </w:r>
            <w:r>
              <w:rPr>
                <w:rFonts w:ascii="Times New Roman" w:hAnsi="Times New Roman"/>
                <w:sz w:val="19"/>
                <w:szCs w:val="19"/>
              </w:rPr>
              <w:t>8714</w:t>
            </w:r>
            <w:r w:rsidRPr="00C07F71">
              <w:rPr>
                <w:rFonts w:ascii="Times New Roman" w:hAnsi="Times New Roman"/>
                <w:sz w:val="19"/>
                <w:szCs w:val="19"/>
              </w:rPr>
              <w:t>)</w:t>
            </w:r>
          </w:p>
        </w:tc>
        <w:tc>
          <w:tcPr>
            <w:tcW w:w="617" w:type="pct"/>
            <w:tcBorders>
              <w:top w:val="single" w:sz="4" w:space="0" w:color="auto"/>
              <w:left w:val="single" w:sz="4" w:space="0" w:color="auto"/>
              <w:bottom w:val="single" w:sz="4" w:space="0" w:color="auto"/>
              <w:right w:val="single" w:sz="4" w:space="0" w:color="auto"/>
            </w:tcBorders>
          </w:tcPr>
          <w:p w14:paraId="43A73898" w14:textId="77777777" w:rsidR="008D7C4B" w:rsidRPr="00C07F71" w:rsidRDefault="008D7C4B" w:rsidP="000A0644">
            <w:pPr>
              <w:spacing w:after="0" w:line="240" w:lineRule="auto"/>
              <w:contextualSpacing/>
              <w:jc w:val="center"/>
              <w:rPr>
                <w:rFonts w:ascii="Times New Roman" w:hAnsi="Times New Roman"/>
                <w:sz w:val="19"/>
                <w:szCs w:val="19"/>
              </w:rPr>
            </w:pPr>
            <w:r w:rsidRPr="00C07F71">
              <w:rPr>
                <w:rFonts w:ascii="Times New Roman" w:hAnsi="Times New Roman"/>
                <w:sz w:val="19"/>
                <w:szCs w:val="19"/>
              </w:rPr>
              <w:t>DNA</w:t>
            </w:r>
          </w:p>
          <w:p w14:paraId="0132EA08" w14:textId="77777777" w:rsidR="008D7C4B" w:rsidRPr="00C07F71" w:rsidRDefault="008D7C4B" w:rsidP="000A0644">
            <w:pPr>
              <w:spacing w:after="0" w:line="240" w:lineRule="auto"/>
              <w:contextualSpacing/>
              <w:jc w:val="center"/>
              <w:rPr>
                <w:rFonts w:ascii="Times New Roman" w:hAnsi="Times New Roman"/>
                <w:sz w:val="19"/>
                <w:szCs w:val="19"/>
              </w:rPr>
            </w:pPr>
            <w:r w:rsidRPr="00C07F71">
              <w:rPr>
                <w:rFonts w:ascii="Times New Roman" w:hAnsi="Times New Roman"/>
                <w:sz w:val="19"/>
                <w:szCs w:val="19"/>
              </w:rPr>
              <w:t>(n=9</w:t>
            </w:r>
            <w:r>
              <w:rPr>
                <w:rFonts w:ascii="Times New Roman" w:hAnsi="Times New Roman"/>
                <w:sz w:val="19"/>
                <w:szCs w:val="19"/>
              </w:rPr>
              <w:t>234</w:t>
            </w:r>
            <w:r w:rsidRPr="00C07F71">
              <w:rPr>
                <w:rFonts w:ascii="Times New Roman" w:hAnsi="Times New Roman"/>
                <w:sz w:val="19"/>
                <w:szCs w:val="19"/>
              </w:rPr>
              <w:t>)</w:t>
            </w:r>
          </w:p>
        </w:tc>
      </w:tr>
      <w:tr w:rsidR="008D7C4B" w:rsidRPr="00C07F71" w14:paraId="5B56A716" w14:textId="77777777" w:rsidTr="008D7C4B">
        <w:trPr>
          <w:trHeight w:val="548"/>
        </w:trPr>
        <w:tc>
          <w:tcPr>
            <w:tcW w:w="832" w:type="pct"/>
            <w:tcBorders>
              <w:top w:val="single" w:sz="4" w:space="0" w:color="auto"/>
              <w:left w:val="single" w:sz="4" w:space="0" w:color="auto"/>
              <w:bottom w:val="single" w:sz="4" w:space="0" w:color="auto"/>
              <w:right w:val="single" w:sz="4" w:space="0" w:color="auto"/>
            </w:tcBorders>
          </w:tcPr>
          <w:p w14:paraId="19FCCC53" w14:textId="77777777" w:rsidR="008D7C4B" w:rsidRPr="00C07F71" w:rsidRDefault="008D7C4B" w:rsidP="000A0644">
            <w:pPr>
              <w:spacing w:after="0" w:line="240" w:lineRule="auto"/>
              <w:contextualSpacing/>
              <w:jc w:val="both"/>
              <w:rPr>
                <w:rFonts w:ascii="Times New Roman" w:hAnsi="Times New Roman"/>
                <w:sz w:val="19"/>
                <w:szCs w:val="19"/>
              </w:rPr>
            </w:pPr>
            <w:r w:rsidRPr="00C07F71">
              <w:rPr>
                <w:rFonts w:ascii="Times New Roman" w:hAnsi="Times New Roman"/>
                <w:sz w:val="19"/>
                <w:szCs w:val="19"/>
              </w:rPr>
              <w:t>Alpha-Proteobacteria</w:t>
            </w:r>
          </w:p>
        </w:tc>
        <w:tc>
          <w:tcPr>
            <w:tcW w:w="1027" w:type="pct"/>
            <w:tcBorders>
              <w:top w:val="single" w:sz="4" w:space="0" w:color="auto"/>
              <w:left w:val="single" w:sz="4" w:space="0" w:color="auto"/>
              <w:bottom w:val="single" w:sz="4" w:space="0" w:color="auto"/>
              <w:right w:val="single" w:sz="4" w:space="0" w:color="auto"/>
            </w:tcBorders>
          </w:tcPr>
          <w:p w14:paraId="12374EF4" w14:textId="77777777" w:rsidR="008D7C4B" w:rsidRPr="00C07F71" w:rsidRDefault="008D7C4B" w:rsidP="000A0644">
            <w:pPr>
              <w:spacing w:after="0" w:line="240" w:lineRule="auto"/>
              <w:contextualSpacing/>
              <w:rPr>
                <w:rFonts w:ascii="Times New Roman" w:hAnsi="Times New Roman"/>
                <w:i/>
                <w:sz w:val="19"/>
                <w:szCs w:val="19"/>
              </w:rPr>
            </w:pPr>
            <w:r w:rsidRPr="00C07F71">
              <w:rPr>
                <w:rFonts w:ascii="Times New Roman" w:hAnsi="Times New Roman"/>
                <w:i/>
                <w:sz w:val="19"/>
                <w:szCs w:val="19"/>
              </w:rPr>
              <w:t>Rhodobacteraceae*</w:t>
            </w:r>
          </w:p>
          <w:p w14:paraId="6EDCAAB6" w14:textId="77777777" w:rsidR="008D7C4B" w:rsidRPr="00C07F71" w:rsidRDefault="008D7C4B" w:rsidP="000A0644">
            <w:pPr>
              <w:spacing w:after="0" w:line="240" w:lineRule="auto"/>
              <w:contextualSpacing/>
              <w:rPr>
                <w:rFonts w:ascii="Times New Roman" w:hAnsi="Times New Roman"/>
                <w:i/>
                <w:color w:val="FF0000"/>
                <w:sz w:val="19"/>
                <w:szCs w:val="19"/>
              </w:rPr>
            </w:pPr>
            <w:r w:rsidRPr="00C07F71">
              <w:rPr>
                <w:rFonts w:ascii="Times New Roman" w:hAnsi="Times New Roman"/>
                <w:i/>
                <w:sz w:val="19"/>
                <w:szCs w:val="19"/>
              </w:rPr>
              <w:t>Woodsholea</w:t>
            </w:r>
          </w:p>
        </w:tc>
        <w:tc>
          <w:tcPr>
            <w:tcW w:w="951" w:type="pct"/>
            <w:tcBorders>
              <w:top w:val="single" w:sz="4" w:space="0" w:color="auto"/>
              <w:left w:val="single" w:sz="4" w:space="0" w:color="auto"/>
              <w:bottom w:val="single" w:sz="4" w:space="0" w:color="auto"/>
              <w:right w:val="single" w:sz="4" w:space="0" w:color="auto"/>
            </w:tcBorders>
          </w:tcPr>
          <w:p w14:paraId="228DF5ED" w14:textId="77777777" w:rsidR="008D7C4B" w:rsidRDefault="008D7C4B" w:rsidP="000A0644">
            <w:pPr>
              <w:spacing w:after="0" w:line="240" w:lineRule="auto"/>
              <w:contextualSpacing/>
              <w:jc w:val="center"/>
              <w:rPr>
                <w:rFonts w:ascii="Times New Roman" w:hAnsi="Times New Roman"/>
                <w:sz w:val="19"/>
                <w:szCs w:val="19"/>
              </w:rPr>
            </w:pPr>
            <w:r>
              <w:rPr>
                <w:rFonts w:ascii="Times New Roman" w:hAnsi="Times New Roman"/>
                <w:sz w:val="19"/>
                <w:szCs w:val="19"/>
              </w:rPr>
              <w:t>-</w:t>
            </w:r>
          </w:p>
          <w:p w14:paraId="3B205340" w14:textId="77777777" w:rsidR="008D7C4B" w:rsidRPr="00C07F71" w:rsidRDefault="008D7C4B" w:rsidP="000A0644">
            <w:pPr>
              <w:spacing w:after="0" w:line="240" w:lineRule="auto"/>
              <w:contextualSpacing/>
              <w:jc w:val="center"/>
              <w:rPr>
                <w:rFonts w:ascii="Times New Roman" w:hAnsi="Times New Roman"/>
                <w:sz w:val="19"/>
                <w:szCs w:val="19"/>
              </w:rPr>
            </w:pPr>
            <w:r>
              <w:rPr>
                <w:rFonts w:ascii="Times New Roman" w:hAnsi="Times New Roman"/>
                <w:sz w:val="19"/>
                <w:szCs w:val="19"/>
              </w:rPr>
              <w:t>14</w:t>
            </w:r>
          </w:p>
        </w:tc>
        <w:tc>
          <w:tcPr>
            <w:tcW w:w="763" w:type="pct"/>
            <w:tcBorders>
              <w:top w:val="single" w:sz="4" w:space="0" w:color="auto"/>
              <w:left w:val="single" w:sz="4" w:space="0" w:color="auto"/>
              <w:bottom w:val="single" w:sz="4" w:space="0" w:color="auto"/>
              <w:right w:val="single" w:sz="4" w:space="0" w:color="auto"/>
            </w:tcBorders>
          </w:tcPr>
          <w:p w14:paraId="62268308" w14:textId="77777777" w:rsidR="008D7C4B" w:rsidRDefault="008D7C4B" w:rsidP="000A0644">
            <w:pPr>
              <w:spacing w:after="0" w:line="240" w:lineRule="auto"/>
              <w:contextualSpacing/>
              <w:jc w:val="center"/>
              <w:rPr>
                <w:rFonts w:ascii="Times New Roman" w:hAnsi="Times New Roman"/>
                <w:sz w:val="19"/>
                <w:szCs w:val="19"/>
              </w:rPr>
            </w:pPr>
            <w:r>
              <w:rPr>
                <w:rFonts w:ascii="Times New Roman" w:hAnsi="Times New Roman"/>
                <w:sz w:val="19"/>
                <w:szCs w:val="19"/>
              </w:rPr>
              <w:t>18</w:t>
            </w:r>
          </w:p>
          <w:p w14:paraId="7A7DC05D" w14:textId="77777777" w:rsidR="008D7C4B" w:rsidRPr="00C07F71" w:rsidRDefault="008D7C4B" w:rsidP="000A0644">
            <w:pPr>
              <w:spacing w:after="0" w:line="240" w:lineRule="auto"/>
              <w:contextualSpacing/>
              <w:jc w:val="center"/>
              <w:rPr>
                <w:rFonts w:ascii="Times New Roman" w:hAnsi="Times New Roman"/>
                <w:sz w:val="19"/>
                <w:szCs w:val="19"/>
              </w:rPr>
            </w:pPr>
            <w:r>
              <w:rPr>
                <w:rFonts w:ascii="Times New Roman" w:hAnsi="Times New Roman"/>
                <w:sz w:val="19"/>
                <w:szCs w:val="19"/>
              </w:rPr>
              <w:t>127 (1.5%)</w:t>
            </w:r>
          </w:p>
        </w:tc>
        <w:tc>
          <w:tcPr>
            <w:tcW w:w="810" w:type="pct"/>
            <w:tcBorders>
              <w:top w:val="single" w:sz="4" w:space="0" w:color="auto"/>
              <w:left w:val="single" w:sz="4" w:space="0" w:color="auto"/>
              <w:bottom w:val="single" w:sz="4" w:space="0" w:color="auto"/>
              <w:right w:val="single" w:sz="4" w:space="0" w:color="auto"/>
            </w:tcBorders>
          </w:tcPr>
          <w:p w14:paraId="4549B6A8" w14:textId="77777777" w:rsidR="008D7C4B" w:rsidRPr="00C07F71" w:rsidRDefault="008D7C4B" w:rsidP="000A0644">
            <w:pPr>
              <w:spacing w:after="0" w:line="240" w:lineRule="auto"/>
              <w:contextualSpacing/>
              <w:jc w:val="center"/>
              <w:rPr>
                <w:rFonts w:ascii="Times New Roman" w:hAnsi="Times New Roman"/>
                <w:sz w:val="19"/>
                <w:szCs w:val="19"/>
              </w:rPr>
            </w:pPr>
            <w:r w:rsidRPr="00C07F71">
              <w:rPr>
                <w:rFonts w:ascii="Times New Roman" w:hAnsi="Times New Roman"/>
                <w:sz w:val="19"/>
                <w:szCs w:val="19"/>
              </w:rPr>
              <w:t>33</w:t>
            </w:r>
          </w:p>
          <w:p w14:paraId="37F12313" w14:textId="77777777" w:rsidR="008D7C4B" w:rsidRPr="00C07F71" w:rsidRDefault="008D7C4B" w:rsidP="000A0644">
            <w:pPr>
              <w:spacing w:after="0" w:line="240" w:lineRule="auto"/>
              <w:contextualSpacing/>
              <w:jc w:val="center"/>
              <w:rPr>
                <w:rFonts w:ascii="Times New Roman" w:hAnsi="Times New Roman"/>
                <w:sz w:val="19"/>
                <w:szCs w:val="19"/>
              </w:rPr>
            </w:pPr>
            <w:r>
              <w:rPr>
                <w:rFonts w:ascii="Times New Roman" w:hAnsi="Times New Roman"/>
                <w:sz w:val="19"/>
                <w:szCs w:val="19"/>
              </w:rPr>
              <w:t>93 (1.1%)</w:t>
            </w:r>
          </w:p>
        </w:tc>
        <w:tc>
          <w:tcPr>
            <w:tcW w:w="617" w:type="pct"/>
            <w:tcBorders>
              <w:top w:val="single" w:sz="4" w:space="0" w:color="auto"/>
              <w:left w:val="single" w:sz="4" w:space="0" w:color="auto"/>
              <w:bottom w:val="single" w:sz="4" w:space="0" w:color="auto"/>
              <w:right w:val="single" w:sz="4" w:space="0" w:color="auto"/>
            </w:tcBorders>
          </w:tcPr>
          <w:p w14:paraId="38DB53CA" w14:textId="77777777" w:rsidR="008D7C4B" w:rsidRPr="00C07F71" w:rsidRDefault="008D7C4B" w:rsidP="000A0644">
            <w:pPr>
              <w:spacing w:after="0" w:line="240" w:lineRule="auto"/>
              <w:contextualSpacing/>
              <w:jc w:val="center"/>
              <w:rPr>
                <w:rFonts w:ascii="Times New Roman" w:hAnsi="Times New Roman"/>
                <w:sz w:val="19"/>
                <w:szCs w:val="19"/>
              </w:rPr>
            </w:pPr>
            <w:r w:rsidRPr="00C07F71">
              <w:rPr>
                <w:rFonts w:ascii="Times New Roman" w:hAnsi="Times New Roman"/>
                <w:sz w:val="19"/>
                <w:szCs w:val="19"/>
              </w:rPr>
              <w:t>14</w:t>
            </w:r>
            <w:r>
              <w:rPr>
                <w:rFonts w:ascii="Times New Roman" w:hAnsi="Times New Roman"/>
                <w:sz w:val="19"/>
                <w:szCs w:val="19"/>
              </w:rPr>
              <w:t>5 (1.6%)</w:t>
            </w:r>
          </w:p>
          <w:p w14:paraId="512A3596" w14:textId="77777777" w:rsidR="008D7C4B" w:rsidRPr="00C07F71" w:rsidRDefault="008D7C4B" w:rsidP="000A0644">
            <w:pPr>
              <w:spacing w:after="0" w:line="240" w:lineRule="auto"/>
              <w:contextualSpacing/>
              <w:jc w:val="center"/>
              <w:rPr>
                <w:rFonts w:ascii="Times New Roman" w:hAnsi="Times New Roman"/>
                <w:sz w:val="19"/>
                <w:szCs w:val="19"/>
              </w:rPr>
            </w:pPr>
            <w:r w:rsidRPr="00C07F71">
              <w:rPr>
                <w:rFonts w:ascii="Times New Roman" w:hAnsi="Times New Roman"/>
                <w:sz w:val="19"/>
                <w:szCs w:val="19"/>
              </w:rPr>
              <w:t>9</w:t>
            </w:r>
            <w:r>
              <w:rPr>
                <w:rFonts w:ascii="Times New Roman" w:hAnsi="Times New Roman"/>
                <w:sz w:val="19"/>
                <w:szCs w:val="19"/>
              </w:rPr>
              <w:t>7 (1.1%)</w:t>
            </w:r>
          </w:p>
        </w:tc>
      </w:tr>
      <w:tr w:rsidR="008D7C4B" w:rsidRPr="00C07F71" w14:paraId="28D120D2" w14:textId="77777777" w:rsidTr="008D7C4B">
        <w:trPr>
          <w:trHeight w:val="530"/>
        </w:trPr>
        <w:tc>
          <w:tcPr>
            <w:tcW w:w="832" w:type="pct"/>
            <w:tcBorders>
              <w:top w:val="single" w:sz="4" w:space="0" w:color="auto"/>
              <w:left w:val="single" w:sz="4" w:space="0" w:color="auto"/>
              <w:bottom w:val="single" w:sz="4" w:space="0" w:color="auto"/>
              <w:right w:val="single" w:sz="4" w:space="0" w:color="auto"/>
            </w:tcBorders>
          </w:tcPr>
          <w:p w14:paraId="2654F0E7" w14:textId="77777777" w:rsidR="008D7C4B" w:rsidRPr="00C07F71" w:rsidRDefault="008D7C4B" w:rsidP="000A0644">
            <w:pPr>
              <w:spacing w:after="0" w:line="240" w:lineRule="auto"/>
              <w:contextualSpacing/>
              <w:jc w:val="both"/>
              <w:rPr>
                <w:rFonts w:ascii="Times New Roman" w:hAnsi="Times New Roman"/>
                <w:sz w:val="19"/>
                <w:szCs w:val="19"/>
              </w:rPr>
            </w:pPr>
            <w:r w:rsidRPr="00C07F71">
              <w:rPr>
                <w:rFonts w:ascii="Times New Roman" w:hAnsi="Times New Roman"/>
                <w:sz w:val="19"/>
                <w:szCs w:val="19"/>
              </w:rPr>
              <w:t>Beta-Proteobacteria</w:t>
            </w:r>
          </w:p>
        </w:tc>
        <w:tc>
          <w:tcPr>
            <w:tcW w:w="1027" w:type="pct"/>
            <w:tcBorders>
              <w:top w:val="single" w:sz="4" w:space="0" w:color="auto"/>
              <w:left w:val="single" w:sz="4" w:space="0" w:color="auto"/>
              <w:bottom w:val="single" w:sz="4" w:space="0" w:color="auto"/>
              <w:right w:val="single" w:sz="4" w:space="0" w:color="auto"/>
            </w:tcBorders>
          </w:tcPr>
          <w:p w14:paraId="23AA95B4" w14:textId="77777777" w:rsidR="008D7C4B" w:rsidRPr="00C07F71" w:rsidRDefault="008D7C4B" w:rsidP="000A0644">
            <w:pPr>
              <w:spacing w:after="0" w:line="240" w:lineRule="auto"/>
              <w:contextualSpacing/>
              <w:rPr>
                <w:rFonts w:ascii="Times New Roman" w:hAnsi="Times New Roman"/>
                <w:i/>
                <w:color w:val="FF0000"/>
                <w:sz w:val="19"/>
                <w:szCs w:val="19"/>
              </w:rPr>
            </w:pPr>
            <w:r w:rsidRPr="00C07F71">
              <w:rPr>
                <w:rFonts w:ascii="Times New Roman" w:hAnsi="Times New Roman"/>
                <w:i/>
                <w:color w:val="FF0000"/>
                <w:sz w:val="19"/>
                <w:szCs w:val="19"/>
              </w:rPr>
              <w:t xml:space="preserve">Candidatus </w:t>
            </w:r>
            <w:r w:rsidRPr="00C07F71">
              <w:rPr>
                <w:rFonts w:ascii="Times New Roman" w:hAnsi="Times New Roman"/>
                <w:color w:val="FF0000"/>
                <w:sz w:val="19"/>
                <w:szCs w:val="19"/>
              </w:rPr>
              <w:t>Accumulibacter</w:t>
            </w:r>
          </w:p>
          <w:p w14:paraId="623DCE50" w14:textId="77777777" w:rsidR="008D7C4B" w:rsidRPr="00C07F71" w:rsidRDefault="008D7C4B" w:rsidP="000A0644">
            <w:pPr>
              <w:spacing w:after="0" w:line="240" w:lineRule="auto"/>
              <w:contextualSpacing/>
              <w:rPr>
                <w:rFonts w:ascii="Times New Roman" w:hAnsi="Times New Roman"/>
                <w:i/>
                <w:sz w:val="19"/>
                <w:szCs w:val="19"/>
              </w:rPr>
            </w:pPr>
            <w:r w:rsidRPr="00C07F71">
              <w:rPr>
                <w:rFonts w:ascii="Times New Roman" w:hAnsi="Times New Roman"/>
                <w:i/>
                <w:sz w:val="19"/>
                <w:szCs w:val="19"/>
              </w:rPr>
              <w:t>Comamonadaceae*</w:t>
            </w:r>
          </w:p>
          <w:p w14:paraId="7820CE8B" w14:textId="77777777" w:rsidR="008D7C4B" w:rsidRPr="00C07F71" w:rsidRDefault="008D7C4B" w:rsidP="000A0644">
            <w:pPr>
              <w:spacing w:after="0" w:line="240" w:lineRule="auto"/>
              <w:contextualSpacing/>
              <w:rPr>
                <w:rFonts w:ascii="Times New Roman" w:hAnsi="Times New Roman"/>
                <w:i/>
                <w:sz w:val="19"/>
                <w:szCs w:val="19"/>
              </w:rPr>
            </w:pPr>
            <w:r w:rsidRPr="00C07F71">
              <w:rPr>
                <w:rFonts w:ascii="Times New Roman" w:hAnsi="Times New Roman"/>
                <w:i/>
                <w:sz w:val="19"/>
                <w:szCs w:val="19"/>
              </w:rPr>
              <w:t>Nitrosomonadaceae*</w:t>
            </w:r>
          </w:p>
          <w:p w14:paraId="1DA09186" w14:textId="77777777" w:rsidR="008D7C4B" w:rsidRPr="00C07F71" w:rsidRDefault="008D7C4B" w:rsidP="000A0644">
            <w:pPr>
              <w:spacing w:after="0" w:line="240" w:lineRule="auto"/>
              <w:contextualSpacing/>
              <w:rPr>
                <w:rFonts w:ascii="Times New Roman" w:hAnsi="Times New Roman"/>
                <w:i/>
                <w:sz w:val="19"/>
                <w:szCs w:val="19"/>
              </w:rPr>
            </w:pPr>
            <w:r w:rsidRPr="00C07F71">
              <w:rPr>
                <w:rFonts w:ascii="Times New Roman" w:hAnsi="Times New Roman"/>
                <w:i/>
                <w:sz w:val="19"/>
                <w:szCs w:val="19"/>
              </w:rPr>
              <w:t>Nitrosomonas</w:t>
            </w:r>
          </w:p>
          <w:p w14:paraId="33FB923B" w14:textId="77777777" w:rsidR="008D7C4B" w:rsidRPr="00C07F71" w:rsidRDefault="008D7C4B" w:rsidP="000A0644">
            <w:pPr>
              <w:spacing w:after="0" w:line="240" w:lineRule="auto"/>
              <w:contextualSpacing/>
              <w:rPr>
                <w:rFonts w:ascii="Times New Roman" w:hAnsi="Times New Roman"/>
                <w:i/>
                <w:sz w:val="19"/>
                <w:szCs w:val="19"/>
              </w:rPr>
            </w:pPr>
            <w:r w:rsidRPr="00C07F71">
              <w:rPr>
                <w:rFonts w:ascii="Times New Roman" w:hAnsi="Times New Roman"/>
                <w:i/>
                <w:sz w:val="19"/>
                <w:szCs w:val="19"/>
              </w:rPr>
              <w:t>Dechloromonas</w:t>
            </w:r>
          </w:p>
          <w:p w14:paraId="55259F06" w14:textId="77777777" w:rsidR="008D7C4B" w:rsidRDefault="008D7C4B" w:rsidP="000A0644">
            <w:pPr>
              <w:spacing w:after="0" w:line="240" w:lineRule="auto"/>
              <w:contextualSpacing/>
              <w:rPr>
                <w:rFonts w:ascii="Times New Roman" w:hAnsi="Times New Roman"/>
                <w:i/>
                <w:sz w:val="19"/>
                <w:szCs w:val="19"/>
              </w:rPr>
            </w:pPr>
            <w:r w:rsidRPr="00C07F71">
              <w:rPr>
                <w:rFonts w:ascii="Times New Roman" w:hAnsi="Times New Roman"/>
                <w:i/>
                <w:sz w:val="19"/>
                <w:szCs w:val="19"/>
              </w:rPr>
              <w:t>Zoogloea</w:t>
            </w:r>
          </w:p>
          <w:p w14:paraId="1F528EDC" w14:textId="77777777" w:rsidR="008D7C4B" w:rsidRPr="00C07F71" w:rsidRDefault="008D7C4B" w:rsidP="000A0644">
            <w:pPr>
              <w:spacing w:after="0" w:line="240" w:lineRule="auto"/>
              <w:contextualSpacing/>
              <w:rPr>
                <w:rFonts w:ascii="Times New Roman" w:hAnsi="Times New Roman"/>
                <w:i/>
                <w:sz w:val="19"/>
                <w:szCs w:val="19"/>
              </w:rPr>
            </w:pPr>
            <w:r w:rsidRPr="009B10D4">
              <w:rPr>
                <w:rFonts w:ascii="Times New Roman" w:hAnsi="Times New Roman"/>
                <w:sz w:val="20"/>
                <w:szCs w:val="20"/>
              </w:rPr>
              <w:t>Unclassified</w:t>
            </w:r>
          </w:p>
        </w:tc>
        <w:tc>
          <w:tcPr>
            <w:tcW w:w="951" w:type="pct"/>
            <w:tcBorders>
              <w:top w:val="single" w:sz="4" w:space="0" w:color="auto"/>
              <w:left w:val="single" w:sz="4" w:space="0" w:color="auto"/>
              <w:bottom w:val="single" w:sz="4" w:space="0" w:color="auto"/>
              <w:right w:val="single" w:sz="4" w:space="0" w:color="auto"/>
            </w:tcBorders>
          </w:tcPr>
          <w:p w14:paraId="3D3F540E" w14:textId="77777777" w:rsidR="008D7C4B" w:rsidRDefault="008D7C4B" w:rsidP="000A0644">
            <w:pPr>
              <w:spacing w:after="0" w:line="240" w:lineRule="auto"/>
              <w:contextualSpacing/>
              <w:jc w:val="center"/>
              <w:rPr>
                <w:rFonts w:ascii="Times New Roman" w:hAnsi="Times New Roman"/>
                <w:sz w:val="19"/>
                <w:szCs w:val="19"/>
              </w:rPr>
            </w:pPr>
            <w:r>
              <w:rPr>
                <w:rFonts w:ascii="Times New Roman" w:hAnsi="Times New Roman"/>
                <w:sz w:val="19"/>
                <w:szCs w:val="19"/>
              </w:rPr>
              <w:t>4719 (55%)</w:t>
            </w:r>
          </w:p>
          <w:p w14:paraId="41887786" w14:textId="77777777" w:rsidR="008D7C4B" w:rsidRDefault="008D7C4B" w:rsidP="000A0644">
            <w:pPr>
              <w:spacing w:after="0" w:line="240" w:lineRule="auto"/>
              <w:contextualSpacing/>
              <w:jc w:val="center"/>
              <w:rPr>
                <w:rFonts w:ascii="Times New Roman" w:hAnsi="Times New Roman"/>
                <w:sz w:val="19"/>
                <w:szCs w:val="19"/>
              </w:rPr>
            </w:pPr>
          </w:p>
          <w:p w14:paraId="2B5E32BD" w14:textId="77777777" w:rsidR="008D7C4B" w:rsidRDefault="008D7C4B" w:rsidP="000A0644">
            <w:pPr>
              <w:spacing w:after="0" w:line="240" w:lineRule="auto"/>
              <w:contextualSpacing/>
              <w:jc w:val="center"/>
              <w:rPr>
                <w:rFonts w:ascii="Times New Roman" w:hAnsi="Times New Roman"/>
                <w:sz w:val="19"/>
                <w:szCs w:val="19"/>
              </w:rPr>
            </w:pPr>
            <w:r>
              <w:rPr>
                <w:rFonts w:ascii="Times New Roman" w:hAnsi="Times New Roman"/>
                <w:sz w:val="19"/>
                <w:szCs w:val="19"/>
              </w:rPr>
              <w:t>603 (7.0%)</w:t>
            </w:r>
          </w:p>
          <w:p w14:paraId="57CD3514" w14:textId="77777777" w:rsidR="008D7C4B" w:rsidRDefault="008D7C4B" w:rsidP="000A0644">
            <w:pPr>
              <w:spacing w:after="0" w:line="240" w:lineRule="auto"/>
              <w:contextualSpacing/>
              <w:jc w:val="center"/>
              <w:rPr>
                <w:rFonts w:ascii="Times New Roman" w:hAnsi="Times New Roman"/>
                <w:sz w:val="19"/>
                <w:szCs w:val="19"/>
              </w:rPr>
            </w:pPr>
            <w:r>
              <w:rPr>
                <w:rFonts w:ascii="Times New Roman" w:hAnsi="Times New Roman"/>
                <w:sz w:val="19"/>
                <w:szCs w:val="19"/>
              </w:rPr>
              <w:t>126 (1.5%)</w:t>
            </w:r>
          </w:p>
          <w:p w14:paraId="767A37D9" w14:textId="77777777" w:rsidR="008D7C4B" w:rsidRDefault="008D7C4B" w:rsidP="000A0644">
            <w:pPr>
              <w:spacing w:after="0" w:line="240" w:lineRule="auto"/>
              <w:contextualSpacing/>
              <w:jc w:val="center"/>
              <w:rPr>
                <w:rFonts w:ascii="Times New Roman" w:hAnsi="Times New Roman"/>
                <w:sz w:val="19"/>
                <w:szCs w:val="19"/>
              </w:rPr>
            </w:pPr>
            <w:r>
              <w:rPr>
                <w:rFonts w:ascii="Times New Roman" w:hAnsi="Times New Roman"/>
                <w:sz w:val="19"/>
                <w:szCs w:val="19"/>
              </w:rPr>
              <w:t>62</w:t>
            </w:r>
          </w:p>
          <w:p w14:paraId="49BD7C23" w14:textId="77777777" w:rsidR="008D7C4B" w:rsidRDefault="008D7C4B" w:rsidP="000A0644">
            <w:pPr>
              <w:spacing w:after="0" w:line="240" w:lineRule="auto"/>
              <w:contextualSpacing/>
              <w:jc w:val="center"/>
              <w:rPr>
                <w:rFonts w:ascii="Times New Roman" w:hAnsi="Times New Roman"/>
                <w:sz w:val="19"/>
                <w:szCs w:val="19"/>
              </w:rPr>
            </w:pPr>
            <w:r>
              <w:rPr>
                <w:rFonts w:ascii="Times New Roman" w:hAnsi="Times New Roman"/>
                <w:sz w:val="19"/>
                <w:szCs w:val="19"/>
              </w:rPr>
              <w:t>34</w:t>
            </w:r>
          </w:p>
          <w:p w14:paraId="055031BF" w14:textId="77777777" w:rsidR="008D7C4B" w:rsidRDefault="008D7C4B" w:rsidP="000A0644">
            <w:pPr>
              <w:spacing w:after="0" w:line="240" w:lineRule="auto"/>
              <w:contextualSpacing/>
              <w:jc w:val="center"/>
              <w:rPr>
                <w:rFonts w:ascii="Times New Roman" w:hAnsi="Times New Roman"/>
                <w:sz w:val="19"/>
                <w:szCs w:val="19"/>
              </w:rPr>
            </w:pPr>
            <w:r>
              <w:rPr>
                <w:rFonts w:ascii="Times New Roman" w:hAnsi="Times New Roman"/>
                <w:sz w:val="19"/>
                <w:szCs w:val="19"/>
              </w:rPr>
              <w:t>39</w:t>
            </w:r>
          </w:p>
          <w:p w14:paraId="7091167E" w14:textId="77777777" w:rsidR="008D7C4B" w:rsidRPr="00C07F71" w:rsidRDefault="008D7C4B" w:rsidP="000A0644">
            <w:pPr>
              <w:spacing w:after="0" w:line="240" w:lineRule="auto"/>
              <w:contextualSpacing/>
              <w:jc w:val="center"/>
              <w:rPr>
                <w:rFonts w:ascii="Times New Roman" w:hAnsi="Times New Roman"/>
                <w:sz w:val="19"/>
                <w:szCs w:val="19"/>
              </w:rPr>
            </w:pPr>
            <w:r>
              <w:rPr>
                <w:rFonts w:ascii="Times New Roman" w:hAnsi="Times New Roman"/>
                <w:sz w:val="19"/>
                <w:szCs w:val="19"/>
              </w:rPr>
              <w:t>701 (8.2%)</w:t>
            </w:r>
          </w:p>
        </w:tc>
        <w:tc>
          <w:tcPr>
            <w:tcW w:w="763" w:type="pct"/>
            <w:tcBorders>
              <w:top w:val="single" w:sz="4" w:space="0" w:color="auto"/>
              <w:left w:val="single" w:sz="4" w:space="0" w:color="auto"/>
              <w:bottom w:val="single" w:sz="4" w:space="0" w:color="auto"/>
              <w:right w:val="single" w:sz="4" w:space="0" w:color="auto"/>
            </w:tcBorders>
          </w:tcPr>
          <w:p w14:paraId="0918E320" w14:textId="77777777" w:rsidR="008D7C4B" w:rsidRDefault="008D7C4B" w:rsidP="000A0644">
            <w:pPr>
              <w:spacing w:after="0" w:line="240" w:lineRule="auto"/>
              <w:contextualSpacing/>
              <w:jc w:val="center"/>
              <w:rPr>
                <w:rFonts w:ascii="Times New Roman" w:hAnsi="Times New Roman"/>
                <w:sz w:val="19"/>
                <w:szCs w:val="19"/>
              </w:rPr>
            </w:pPr>
            <w:r>
              <w:rPr>
                <w:rFonts w:ascii="Times New Roman" w:hAnsi="Times New Roman"/>
                <w:sz w:val="19"/>
                <w:szCs w:val="19"/>
              </w:rPr>
              <w:t>754 (8.8%)</w:t>
            </w:r>
          </w:p>
          <w:p w14:paraId="1ACE0623" w14:textId="77777777" w:rsidR="008D7C4B" w:rsidRDefault="008D7C4B" w:rsidP="000A0644">
            <w:pPr>
              <w:spacing w:after="0" w:line="240" w:lineRule="auto"/>
              <w:contextualSpacing/>
              <w:jc w:val="center"/>
              <w:rPr>
                <w:rFonts w:ascii="Times New Roman" w:hAnsi="Times New Roman"/>
                <w:sz w:val="19"/>
                <w:szCs w:val="19"/>
              </w:rPr>
            </w:pPr>
          </w:p>
          <w:p w14:paraId="6CCE3970" w14:textId="77777777" w:rsidR="008D7C4B" w:rsidRDefault="008D7C4B" w:rsidP="000A0644">
            <w:pPr>
              <w:spacing w:after="0" w:line="240" w:lineRule="auto"/>
              <w:contextualSpacing/>
              <w:jc w:val="center"/>
              <w:rPr>
                <w:rFonts w:ascii="Times New Roman" w:hAnsi="Times New Roman"/>
                <w:sz w:val="19"/>
                <w:szCs w:val="19"/>
              </w:rPr>
            </w:pPr>
            <w:r>
              <w:rPr>
                <w:rFonts w:ascii="Times New Roman" w:hAnsi="Times New Roman"/>
                <w:sz w:val="19"/>
                <w:szCs w:val="19"/>
              </w:rPr>
              <w:t>192 (2.2%)</w:t>
            </w:r>
          </w:p>
          <w:p w14:paraId="3E7E7DE4" w14:textId="77777777" w:rsidR="008D7C4B" w:rsidRDefault="008D7C4B" w:rsidP="000A0644">
            <w:pPr>
              <w:spacing w:after="0" w:line="240" w:lineRule="auto"/>
              <w:contextualSpacing/>
              <w:jc w:val="center"/>
              <w:rPr>
                <w:rFonts w:ascii="Times New Roman" w:hAnsi="Times New Roman"/>
                <w:sz w:val="19"/>
                <w:szCs w:val="19"/>
              </w:rPr>
            </w:pPr>
            <w:r>
              <w:rPr>
                <w:rFonts w:ascii="Times New Roman" w:hAnsi="Times New Roman"/>
                <w:sz w:val="19"/>
                <w:szCs w:val="19"/>
              </w:rPr>
              <w:t>29</w:t>
            </w:r>
          </w:p>
          <w:p w14:paraId="15B06594" w14:textId="77777777" w:rsidR="008D7C4B" w:rsidRDefault="008D7C4B" w:rsidP="000A0644">
            <w:pPr>
              <w:spacing w:after="0" w:line="240" w:lineRule="auto"/>
              <w:contextualSpacing/>
              <w:jc w:val="center"/>
              <w:rPr>
                <w:rFonts w:ascii="Times New Roman" w:hAnsi="Times New Roman"/>
                <w:sz w:val="19"/>
                <w:szCs w:val="19"/>
              </w:rPr>
            </w:pPr>
            <w:r>
              <w:rPr>
                <w:rFonts w:ascii="Times New Roman" w:hAnsi="Times New Roman"/>
                <w:sz w:val="19"/>
                <w:szCs w:val="19"/>
              </w:rPr>
              <w:t>16</w:t>
            </w:r>
          </w:p>
          <w:p w14:paraId="2B3598C3" w14:textId="77777777" w:rsidR="008D7C4B" w:rsidRDefault="008D7C4B" w:rsidP="000A0644">
            <w:pPr>
              <w:spacing w:after="0" w:line="240" w:lineRule="auto"/>
              <w:contextualSpacing/>
              <w:jc w:val="center"/>
              <w:rPr>
                <w:rFonts w:ascii="Times New Roman" w:hAnsi="Times New Roman"/>
                <w:sz w:val="19"/>
                <w:szCs w:val="19"/>
              </w:rPr>
            </w:pPr>
            <w:r>
              <w:rPr>
                <w:rFonts w:ascii="Times New Roman" w:hAnsi="Times New Roman"/>
                <w:sz w:val="19"/>
                <w:szCs w:val="19"/>
              </w:rPr>
              <w:t>36</w:t>
            </w:r>
          </w:p>
          <w:p w14:paraId="42323AF2" w14:textId="77777777" w:rsidR="008D7C4B" w:rsidRDefault="008D7C4B" w:rsidP="000A0644">
            <w:pPr>
              <w:spacing w:after="0" w:line="240" w:lineRule="auto"/>
              <w:contextualSpacing/>
              <w:jc w:val="center"/>
              <w:rPr>
                <w:rFonts w:ascii="Times New Roman" w:hAnsi="Times New Roman"/>
                <w:sz w:val="19"/>
                <w:szCs w:val="19"/>
              </w:rPr>
            </w:pPr>
            <w:r>
              <w:rPr>
                <w:rFonts w:ascii="Times New Roman" w:hAnsi="Times New Roman"/>
                <w:sz w:val="19"/>
                <w:szCs w:val="19"/>
              </w:rPr>
              <w:t>113 (1.3%)</w:t>
            </w:r>
          </w:p>
          <w:p w14:paraId="1C0C220B" w14:textId="77777777" w:rsidR="008D7C4B" w:rsidRPr="00C07F71" w:rsidRDefault="008D7C4B" w:rsidP="000A0644">
            <w:pPr>
              <w:spacing w:after="0" w:line="240" w:lineRule="auto"/>
              <w:contextualSpacing/>
              <w:jc w:val="center"/>
              <w:rPr>
                <w:rFonts w:ascii="Times New Roman" w:hAnsi="Times New Roman"/>
                <w:sz w:val="19"/>
                <w:szCs w:val="19"/>
              </w:rPr>
            </w:pPr>
            <w:r>
              <w:rPr>
                <w:rFonts w:ascii="Times New Roman" w:hAnsi="Times New Roman"/>
                <w:sz w:val="19"/>
                <w:szCs w:val="19"/>
              </w:rPr>
              <w:t>620 (7.2%)</w:t>
            </w:r>
          </w:p>
        </w:tc>
        <w:tc>
          <w:tcPr>
            <w:tcW w:w="810" w:type="pct"/>
            <w:tcBorders>
              <w:top w:val="single" w:sz="4" w:space="0" w:color="auto"/>
              <w:left w:val="single" w:sz="4" w:space="0" w:color="auto"/>
              <w:bottom w:val="single" w:sz="4" w:space="0" w:color="auto"/>
              <w:right w:val="single" w:sz="4" w:space="0" w:color="auto"/>
            </w:tcBorders>
          </w:tcPr>
          <w:p w14:paraId="1882C874" w14:textId="77777777" w:rsidR="008D7C4B" w:rsidRPr="00C07F71" w:rsidRDefault="008D7C4B" w:rsidP="000A0644">
            <w:pPr>
              <w:spacing w:after="0" w:line="240" w:lineRule="auto"/>
              <w:contextualSpacing/>
              <w:jc w:val="center"/>
              <w:rPr>
                <w:rFonts w:ascii="Times New Roman" w:hAnsi="Times New Roman"/>
                <w:sz w:val="19"/>
                <w:szCs w:val="19"/>
              </w:rPr>
            </w:pPr>
            <w:r>
              <w:rPr>
                <w:rFonts w:ascii="Times New Roman" w:hAnsi="Times New Roman"/>
                <w:sz w:val="19"/>
                <w:szCs w:val="19"/>
              </w:rPr>
              <w:t>64</w:t>
            </w:r>
          </w:p>
          <w:p w14:paraId="6C50D66A" w14:textId="77777777" w:rsidR="008D7C4B" w:rsidRDefault="008D7C4B" w:rsidP="000A0644">
            <w:pPr>
              <w:spacing w:after="0" w:line="240" w:lineRule="auto"/>
              <w:contextualSpacing/>
              <w:jc w:val="center"/>
              <w:rPr>
                <w:rFonts w:ascii="Times New Roman" w:hAnsi="Times New Roman"/>
                <w:sz w:val="19"/>
                <w:szCs w:val="19"/>
              </w:rPr>
            </w:pPr>
          </w:p>
          <w:p w14:paraId="743E9D43" w14:textId="77777777" w:rsidR="008D7C4B" w:rsidRPr="00C07F71" w:rsidRDefault="008D7C4B" w:rsidP="000A0644">
            <w:pPr>
              <w:spacing w:after="0" w:line="240" w:lineRule="auto"/>
              <w:contextualSpacing/>
              <w:jc w:val="center"/>
              <w:rPr>
                <w:rFonts w:ascii="Times New Roman" w:hAnsi="Times New Roman"/>
                <w:sz w:val="19"/>
                <w:szCs w:val="19"/>
              </w:rPr>
            </w:pPr>
            <w:r>
              <w:rPr>
                <w:rFonts w:ascii="Times New Roman" w:hAnsi="Times New Roman"/>
                <w:sz w:val="19"/>
                <w:szCs w:val="19"/>
              </w:rPr>
              <w:t>904 (10%)</w:t>
            </w:r>
          </w:p>
          <w:p w14:paraId="2123FDD1" w14:textId="77777777" w:rsidR="008D7C4B" w:rsidRPr="00C07F71" w:rsidRDefault="008D7C4B" w:rsidP="000A0644">
            <w:pPr>
              <w:spacing w:after="0" w:line="240" w:lineRule="auto"/>
              <w:contextualSpacing/>
              <w:jc w:val="center"/>
              <w:rPr>
                <w:rFonts w:ascii="Times New Roman" w:hAnsi="Times New Roman"/>
                <w:sz w:val="19"/>
                <w:szCs w:val="19"/>
              </w:rPr>
            </w:pPr>
            <w:r>
              <w:rPr>
                <w:rFonts w:ascii="Times New Roman" w:hAnsi="Times New Roman"/>
                <w:sz w:val="19"/>
                <w:szCs w:val="19"/>
              </w:rPr>
              <w:t>208 (2.4%)</w:t>
            </w:r>
          </w:p>
          <w:p w14:paraId="7CCCF2BE" w14:textId="77777777" w:rsidR="008D7C4B" w:rsidRPr="00C07F71" w:rsidRDefault="008D7C4B" w:rsidP="000A0644">
            <w:pPr>
              <w:spacing w:after="0" w:line="240" w:lineRule="auto"/>
              <w:contextualSpacing/>
              <w:jc w:val="center"/>
              <w:rPr>
                <w:rFonts w:ascii="Times New Roman" w:hAnsi="Times New Roman"/>
                <w:sz w:val="19"/>
                <w:szCs w:val="19"/>
              </w:rPr>
            </w:pPr>
            <w:r>
              <w:rPr>
                <w:rFonts w:ascii="Times New Roman" w:hAnsi="Times New Roman"/>
                <w:sz w:val="19"/>
                <w:szCs w:val="19"/>
              </w:rPr>
              <w:t>70</w:t>
            </w:r>
          </w:p>
          <w:p w14:paraId="5D896F96" w14:textId="77777777" w:rsidR="008D7C4B" w:rsidRPr="00C07F71" w:rsidRDefault="008D7C4B" w:rsidP="000A0644">
            <w:pPr>
              <w:spacing w:after="0" w:line="240" w:lineRule="auto"/>
              <w:contextualSpacing/>
              <w:jc w:val="center"/>
              <w:rPr>
                <w:rFonts w:ascii="Times New Roman" w:hAnsi="Times New Roman"/>
                <w:sz w:val="19"/>
                <w:szCs w:val="19"/>
              </w:rPr>
            </w:pPr>
            <w:r>
              <w:rPr>
                <w:rFonts w:ascii="Times New Roman" w:hAnsi="Times New Roman"/>
                <w:sz w:val="19"/>
                <w:szCs w:val="19"/>
              </w:rPr>
              <w:t>477 (5.5%)</w:t>
            </w:r>
          </w:p>
          <w:p w14:paraId="7C8AC466" w14:textId="77777777" w:rsidR="008D7C4B" w:rsidRDefault="008D7C4B" w:rsidP="000A0644">
            <w:pPr>
              <w:spacing w:after="0" w:line="240" w:lineRule="auto"/>
              <w:contextualSpacing/>
              <w:jc w:val="center"/>
              <w:rPr>
                <w:rFonts w:ascii="Times New Roman" w:hAnsi="Times New Roman"/>
                <w:sz w:val="19"/>
                <w:szCs w:val="19"/>
              </w:rPr>
            </w:pPr>
            <w:r w:rsidRPr="00C07F71">
              <w:rPr>
                <w:rFonts w:ascii="Times New Roman" w:hAnsi="Times New Roman"/>
                <w:sz w:val="19"/>
                <w:szCs w:val="19"/>
              </w:rPr>
              <w:t>2</w:t>
            </w:r>
            <w:r>
              <w:rPr>
                <w:rFonts w:ascii="Times New Roman" w:hAnsi="Times New Roman"/>
                <w:sz w:val="19"/>
                <w:szCs w:val="19"/>
              </w:rPr>
              <w:t>20 (2.5%)</w:t>
            </w:r>
          </w:p>
          <w:p w14:paraId="729D875F" w14:textId="77777777" w:rsidR="008D7C4B" w:rsidRPr="00C07F71" w:rsidRDefault="008D7C4B" w:rsidP="000A0644">
            <w:pPr>
              <w:spacing w:after="0" w:line="240" w:lineRule="auto"/>
              <w:contextualSpacing/>
              <w:jc w:val="center"/>
              <w:rPr>
                <w:rFonts w:ascii="Times New Roman" w:hAnsi="Times New Roman"/>
                <w:sz w:val="19"/>
                <w:szCs w:val="19"/>
              </w:rPr>
            </w:pPr>
            <w:r>
              <w:rPr>
                <w:rFonts w:ascii="Times New Roman" w:hAnsi="Times New Roman"/>
                <w:sz w:val="19"/>
                <w:szCs w:val="19"/>
              </w:rPr>
              <w:t>3576 (41%)</w:t>
            </w:r>
          </w:p>
        </w:tc>
        <w:tc>
          <w:tcPr>
            <w:tcW w:w="617" w:type="pct"/>
            <w:tcBorders>
              <w:top w:val="single" w:sz="4" w:space="0" w:color="auto"/>
              <w:left w:val="single" w:sz="4" w:space="0" w:color="auto"/>
              <w:bottom w:val="single" w:sz="4" w:space="0" w:color="auto"/>
              <w:right w:val="single" w:sz="4" w:space="0" w:color="auto"/>
            </w:tcBorders>
          </w:tcPr>
          <w:p w14:paraId="205F2D57" w14:textId="77777777" w:rsidR="008D7C4B" w:rsidRPr="00C07F71" w:rsidRDefault="008D7C4B" w:rsidP="000A0644">
            <w:pPr>
              <w:spacing w:after="0" w:line="240" w:lineRule="auto"/>
              <w:contextualSpacing/>
              <w:jc w:val="center"/>
              <w:rPr>
                <w:rFonts w:ascii="Times New Roman" w:hAnsi="Times New Roman"/>
                <w:sz w:val="19"/>
                <w:szCs w:val="19"/>
              </w:rPr>
            </w:pPr>
            <w:r>
              <w:rPr>
                <w:rFonts w:ascii="Times New Roman" w:hAnsi="Times New Roman"/>
                <w:sz w:val="19"/>
                <w:szCs w:val="19"/>
              </w:rPr>
              <w:t>44</w:t>
            </w:r>
          </w:p>
          <w:p w14:paraId="7E5B36BF" w14:textId="77777777" w:rsidR="008D7C4B" w:rsidRDefault="008D7C4B" w:rsidP="000A0644">
            <w:pPr>
              <w:spacing w:after="0" w:line="240" w:lineRule="auto"/>
              <w:contextualSpacing/>
              <w:jc w:val="center"/>
              <w:rPr>
                <w:rFonts w:ascii="Times New Roman" w:hAnsi="Times New Roman"/>
                <w:sz w:val="19"/>
                <w:szCs w:val="19"/>
              </w:rPr>
            </w:pPr>
          </w:p>
          <w:p w14:paraId="0C503CEB" w14:textId="77777777" w:rsidR="008D7C4B" w:rsidRPr="00C07F71" w:rsidRDefault="008D7C4B" w:rsidP="000A0644">
            <w:pPr>
              <w:spacing w:after="0" w:line="240" w:lineRule="auto"/>
              <w:contextualSpacing/>
              <w:jc w:val="center"/>
              <w:rPr>
                <w:rFonts w:ascii="Times New Roman" w:hAnsi="Times New Roman"/>
                <w:sz w:val="19"/>
                <w:szCs w:val="19"/>
              </w:rPr>
            </w:pPr>
            <w:r w:rsidRPr="00C07F71">
              <w:rPr>
                <w:rFonts w:ascii="Times New Roman" w:hAnsi="Times New Roman"/>
                <w:sz w:val="19"/>
                <w:szCs w:val="19"/>
              </w:rPr>
              <w:t>3</w:t>
            </w:r>
            <w:r>
              <w:rPr>
                <w:rFonts w:ascii="Times New Roman" w:hAnsi="Times New Roman"/>
                <w:sz w:val="19"/>
                <w:szCs w:val="19"/>
              </w:rPr>
              <w:t>77 (4.1%)</w:t>
            </w:r>
          </w:p>
          <w:p w14:paraId="7D3DBCD6" w14:textId="77777777" w:rsidR="008D7C4B" w:rsidRPr="00C07F71" w:rsidRDefault="008D7C4B" w:rsidP="000A0644">
            <w:pPr>
              <w:spacing w:after="0" w:line="240" w:lineRule="auto"/>
              <w:contextualSpacing/>
              <w:jc w:val="center"/>
              <w:rPr>
                <w:rFonts w:ascii="Times New Roman" w:hAnsi="Times New Roman"/>
                <w:sz w:val="19"/>
                <w:szCs w:val="19"/>
              </w:rPr>
            </w:pPr>
            <w:r w:rsidRPr="00C07F71">
              <w:rPr>
                <w:rFonts w:ascii="Times New Roman" w:hAnsi="Times New Roman"/>
                <w:sz w:val="19"/>
                <w:szCs w:val="19"/>
              </w:rPr>
              <w:t>3</w:t>
            </w:r>
            <w:r>
              <w:rPr>
                <w:rFonts w:ascii="Times New Roman" w:hAnsi="Times New Roman"/>
                <w:sz w:val="19"/>
                <w:szCs w:val="19"/>
              </w:rPr>
              <w:t>0</w:t>
            </w:r>
          </w:p>
          <w:p w14:paraId="44826A28" w14:textId="77777777" w:rsidR="008D7C4B" w:rsidRPr="00C07F71" w:rsidRDefault="008D7C4B" w:rsidP="000A0644">
            <w:pPr>
              <w:spacing w:after="0" w:line="240" w:lineRule="auto"/>
              <w:contextualSpacing/>
              <w:jc w:val="center"/>
              <w:rPr>
                <w:rFonts w:ascii="Times New Roman" w:hAnsi="Times New Roman"/>
                <w:sz w:val="19"/>
                <w:szCs w:val="19"/>
              </w:rPr>
            </w:pPr>
            <w:r w:rsidRPr="00C07F71">
              <w:rPr>
                <w:rFonts w:ascii="Times New Roman" w:hAnsi="Times New Roman"/>
                <w:sz w:val="19"/>
                <w:szCs w:val="19"/>
              </w:rPr>
              <w:t>1</w:t>
            </w:r>
            <w:r>
              <w:rPr>
                <w:rFonts w:ascii="Times New Roman" w:hAnsi="Times New Roman"/>
                <w:sz w:val="19"/>
                <w:szCs w:val="19"/>
              </w:rPr>
              <w:t>4</w:t>
            </w:r>
          </w:p>
          <w:p w14:paraId="5A2F69A8" w14:textId="77777777" w:rsidR="008D7C4B" w:rsidRPr="00C07F71" w:rsidRDefault="008D7C4B" w:rsidP="000A0644">
            <w:pPr>
              <w:spacing w:after="0" w:line="240" w:lineRule="auto"/>
              <w:contextualSpacing/>
              <w:jc w:val="center"/>
              <w:rPr>
                <w:rFonts w:ascii="Times New Roman" w:hAnsi="Times New Roman"/>
                <w:sz w:val="19"/>
                <w:szCs w:val="19"/>
              </w:rPr>
            </w:pPr>
            <w:r>
              <w:rPr>
                <w:rFonts w:ascii="Times New Roman" w:hAnsi="Times New Roman"/>
                <w:sz w:val="19"/>
                <w:szCs w:val="19"/>
              </w:rPr>
              <w:t>565 (6.1%)</w:t>
            </w:r>
          </w:p>
          <w:p w14:paraId="67F525CD" w14:textId="77777777" w:rsidR="008D7C4B" w:rsidRDefault="008D7C4B" w:rsidP="000A0644">
            <w:pPr>
              <w:spacing w:after="0" w:line="240" w:lineRule="auto"/>
              <w:contextualSpacing/>
              <w:jc w:val="center"/>
              <w:rPr>
                <w:rFonts w:ascii="Times New Roman" w:hAnsi="Times New Roman"/>
                <w:sz w:val="19"/>
                <w:szCs w:val="19"/>
              </w:rPr>
            </w:pPr>
            <w:r>
              <w:rPr>
                <w:rFonts w:ascii="Times New Roman" w:hAnsi="Times New Roman"/>
                <w:sz w:val="19"/>
                <w:szCs w:val="19"/>
              </w:rPr>
              <w:t>399 (4.3%)</w:t>
            </w:r>
          </w:p>
          <w:p w14:paraId="42B80629" w14:textId="77777777" w:rsidR="008D7C4B" w:rsidRPr="00C07F71" w:rsidRDefault="008D7C4B" w:rsidP="000A0644">
            <w:pPr>
              <w:spacing w:after="0" w:line="240" w:lineRule="auto"/>
              <w:contextualSpacing/>
              <w:jc w:val="center"/>
              <w:rPr>
                <w:rFonts w:ascii="Times New Roman" w:hAnsi="Times New Roman"/>
                <w:sz w:val="19"/>
                <w:szCs w:val="19"/>
              </w:rPr>
            </w:pPr>
            <w:r>
              <w:rPr>
                <w:rFonts w:ascii="Times New Roman" w:hAnsi="Times New Roman"/>
                <w:sz w:val="19"/>
                <w:szCs w:val="19"/>
              </w:rPr>
              <w:t>2368 (26%)</w:t>
            </w:r>
          </w:p>
        </w:tc>
      </w:tr>
      <w:tr w:rsidR="008D7C4B" w14:paraId="02F33D6B" w14:textId="77777777" w:rsidTr="008D7C4B">
        <w:tc>
          <w:tcPr>
            <w:tcW w:w="832" w:type="pct"/>
          </w:tcPr>
          <w:p w14:paraId="79E4EE87" w14:textId="77777777" w:rsidR="008D7C4B" w:rsidRPr="009603DB" w:rsidRDefault="008D7C4B" w:rsidP="000A0644">
            <w:pPr>
              <w:spacing w:after="0" w:line="240" w:lineRule="auto"/>
              <w:contextualSpacing/>
              <w:jc w:val="both"/>
              <w:rPr>
                <w:rFonts w:ascii="Times New Roman" w:hAnsi="Times New Roman"/>
                <w:sz w:val="20"/>
                <w:szCs w:val="20"/>
              </w:rPr>
            </w:pPr>
            <w:r>
              <w:rPr>
                <w:rFonts w:ascii="Times New Roman" w:hAnsi="Times New Roman"/>
                <w:sz w:val="20"/>
                <w:szCs w:val="20"/>
              </w:rPr>
              <w:t>Gamma-Proteobacteria</w:t>
            </w:r>
          </w:p>
        </w:tc>
        <w:tc>
          <w:tcPr>
            <w:tcW w:w="1027" w:type="pct"/>
          </w:tcPr>
          <w:p w14:paraId="5E9FB3DE" w14:textId="77777777" w:rsidR="008D7C4B" w:rsidRDefault="008D7C4B" w:rsidP="000A0644">
            <w:pPr>
              <w:spacing w:after="0" w:line="240" w:lineRule="auto"/>
              <w:contextualSpacing/>
              <w:rPr>
                <w:rFonts w:ascii="Times New Roman" w:hAnsi="Times New Roman"/>
                <w:i/>
                <w:sz w:val="20"/>
                <w:szCs w:val="20"/>
              </w:rPr>
            </w:pPr>
            <w:r>
              <w:rPr>
                <w:rFonts w:ascii="Times New Roman" w:hAnsi="Times New Roman"/>
                <w:i/>
                <w:sz w:val="20"/>
                <w:szCs w:val="20"/>
              </w:rPr>
              <w:t>Acinetobacter</w:t>
            </w:r>
          </w:p>
          <w:p w14:paraId="2FC42B2F" w14:textId="77777777" w:rsidR="008D7C4B" w:rsidRDefault="008D7C4B" w:rsidP="000A0644">
            <w:pPr>
              <w:spacing w:after="0" w:line="240" w:lineRule="auto"/>
              <w:contextualSpacing/>
              <w:rPr>
                <w:rFonts w:ascii="Times New Roman" w:hAnsi="Times New Roman"/>
                <w:i/>
                <w:sz w:val="20"/>
                <w:szCs w:val="20"/>
              </w:rPr>
            </w:pPr>
            <w:r>
              <w:rPr>
                <w:rFonts w:ascii="Times New Roman" w:hAnsi="Times New Roman"/>
                <w:i/>
                <w:sz w:val="20"/>
                <w:szCs w:val="20"/>
              </w:rPr>
              <w:t>Aeromonas</w:t>
            </w:r>
          </w:p>
          <w:p w14:paraId="13B97442" w14:textId="77777777" w:rsidR="008D7C4B" w:rsidRDefault="008D7C4B" w:rsidP="000A0644">
            <w:pPr>
              <w:spacing w:after="0" w:line="240" w:lineRule="auto"/>
              <w:contextualSpacing/>
              <w:rPr>
                <w:rFonts w:ascii="Times New Roman" w:hAnsi="Times New Roman"/>
                <w:i/>
                <w:sz w:val="20"/>
                <w:szCs w:val="20"/>
              </w:rPr>
            </w:pPr>
            <w:r>
              <w:rPr>
                <w:rFonts w:ascii="Times New Roman" w:hAnsi="Times New Roman"/>
                <w:i/>
                <w:sz w:val="20"/>
                <w:szCs w:val="20"/>
              </w:rPr>
              <w:t>Lysobacter</w:t>
            </w:r>
          </w:p>
          <w:p w14:paraId="4CADB4B5" w14:textId="77777777" w:rsidR="008D7C4B" w:rsidRPr="009603DB" w:rsidRDefault="008D7C4B" w:rsidP="000A0644">
            <w:pPr>
              <w:spacing w:after="0" w:line="240" w:lineRule="auto"/>
              <w:contextualSpacing/>
              <w:rPr>
                <w:rFonts w:ascii="Times New Roman" w:hAnsi="Times New Roman"/>
                <w:i/>
                <w:sz w:val="20"/>
                <w:szCs w:val="20"/>
              </w:rPr>
            </w:pPr>
            <w:r>
              <w:rPr>
                <w:rFonts w:ascii="Times New Roman" w:hAnsi="Times New Roman"/>
                <w:i/>
                <w:sz w:val="20"/>
                <w:szCs w:val="20"/>
              </w:rPr>
              <w:t>Rheinheimera</w:t>
            </w:r>
          </w:p>
        </w:tc>
        <w:tc>
          <w:tcPr>
            <w:tcW w:w="951" w:type="pct"/>
          </w:tcPr>
          <w:p w14:paraId="3EFA6E74" w14:textId="77777777" w:rsidR="008D7C4B" w:rsidRDefault="008D7C4B" w:rsidP="000A0644">
            <w:pPr>
              <w:spacing w:after="0" w:line="240" w:lineRule="auto"/>
              <w:contextualSpacing/>
              <w:jc w:val="center"/>
              <w:rPr>
                <w:rFonts w:ascii="Times New Roman" w:hAnsi="Times New Roman"/>
                <w:sz w:val="19"/>
                <w:szCs w:val="19"/>
              </w:rPr>
            </w:pPr>
            <w:r>
              <w:rPr>
                <w:rFonts w:ascii="Times New Roman" w:hAnsi="Times New Roman"/>
                <w:sz w:val="19"/>
                <w:szCs w:val="19"/>
              </w:rPr>
              <w:t>20</w:t>
            </w:r>
          </w:p>
          <w:p w14:paraId="286C24CB" w14:textId="77777777" w:rsidR="008D7C4B" w:rsidRDefault="008D7C4B" w:rsidP="000A0644">
            <w:pPr>
              <w:spacing w:after="0" w:line="240" w:lineRule="auto"/>
              <w:contextualSpacing/>
              <w:jc w:val="center"/>
              <w:rPr>
                <w:rFonts w:ascii="Times New Roman" w:hAnsi="Times New Roman"/>
                <w:sz w:val="19"/>
                <w:szCs w:val="19"/>
              </w:rPr>
            </w:pPr>
            <w:r>
              <w:rPr>
                <w:rFonts w:ascii="Times New Roman" w:hAnsi="Times New Roman"/>
                <w:sz w:val="19"/>
                <w:szCs w:val="19"/>
              </w:rPr>
              <w:t>-</w:t>
            </w:r>
          </w:p>
          <w:p w14:paraId="57CC529E" w14:textId="77777777" w:rsidR="008D7C4B" w:rsidRDefault="008D7C4B" w:rsidP="000A0644">
            <w:pPr>
              <w:spacing w:after="0" w:line="240" w:lineRule="auto"/>
              <w:contextualSpacing/>
              <w:jc w:val="center"/>
              <w:rPr>
                <w:rFonts w:ascii="Times New Roman" w:hAnsi="Times New Roman"/>
                <w:sz w:val="19"/>
                <w:szCs w:val="19"/>
              </w:rPr>
            </w:pPr>
            <w:r>
              <w:rPr>
                <w:rFonts w:ascii="Times New Roman" w:hAnsi="Times New Roman"/>
                <w:sz w:val="19"/>
                <w:szCs w:val="19"/>
              </w:rPr>
              <w:t>-</w:t>
            </w:r>
          </w:p>
          <w:p w14:paraId="548A4D31" w14:textId="77777777" w:rsidR="008D7C4B" w:rsidRDefault="008D7C4B" w:rsidP="000A0644">
            <w:pPr>
              <w:spacing w:after="0" w:line="240" w:lineRule="auto"/>
              <w:contextualSpacing/>
              <w:jc w:val="center"/>
              <w:rPr>
                <w:rFonts w:ascii="Times New Roman" w:hAnsi="Times New Roman"/>
                <w:sz w:val="20"/>
                <w:szCs w:val="20"/>
              </w:rPr>
            </w:pPr>
            <w:r>
              <w:rPr>
                <w:rFonts w:ascii="Times New Roman" w:hAnsi="Times New Roman"/>
                <w:sz w:val="19"/>
                <w:szCs w:val="19"/>
              </w:rPr>
              <w:t>-</w:t>
            </w:r>
          </w:p>
        </w:tc>
        <w:tc>
          <w:tcPr>
            <w:tcW w:w="763" w:type="pct"/>
          </w:tcPr>
          <w:p w14:paraId="58C029D0" w14:textId="77777777" w:rsidR="008D7C4B" w:rsidRDefault="008D7C4B" w:rsidP="000A0644">
            <w:pPr>
              <w:spacing w:after="0" w:line="240" w:lineRule="auto"/>
              <w:contextualSpacing/>
              <w:jc w:val="center"/>
              <w:rPr>
                <w:rFonts w:ascii="Times New Roman" w:hAnsi="Times New Roman"/>
                <w:sz w:val="19"/>
                <w:szCs w:val="19"/>
              </w:rPr>
            </w:pPr>
            <w:r>
              <w:rPr>
                <w:rFonts w:ascii="Times New Roman" w:hAnsi="Times New Roman"/>
                <w:sz w:val="19"/>
                <w:szCs w:val="19"/>
              </w:rPr>
              <w:t>26</w:t>
            </w:r>
          </w:p>
          <w:p w14:paraId="5F1108AC" w14:textId="77777777" w:rsidR="008D7C4B" w:rsidRDefault="008D7C4B" w:rsidP="000A0644">
            <w:pPr>
              <w:spacing w:after="0" w:line="240" w:lineRule="auto"/>
              <w:contextualSpacing/>
              <w:jc w:val="center"/>
              <w:rPr>
                <w:rFonts w:ascii="Times New Roman" w:hAnsi="Times New Roman"/>
                <w:sz w:val="19"/>
                <w:szCs w:val="19"/>
              </w:rPr>
            </w:pPr>
            <w:r>
              <w:rPr>
                <w:rFonts w:ascii="Times New Roman" w:hAnsi="Times New Roman"/>
                <w:sz w:val="19"/>
                <w:szCs w:val="19"/>
              </w:rPr>
              <w:t>90 (1.1%)</w:t>
            </w:r>
          </w:p>
          <w:p w14:paraId="2B868ED8" w14:textId="77777777" w:rsidR="008D7C4B" w:rsidRDefault="008D7C4B" w:rsidP="000A0644">
            <w:pPr>
              <w:spacing w:after="0" w:line="240" w:lineRule="auto"/>
              <w:contextualSpacing/>
              <w:jc w:val="center"/>
              <w:rPr>
                <w:rFonts w:ascii="Times New Roman" w:hAnsi="Times New Roman"/>
                <w:sz w:val="19"/>
                <w:szCs w:val="19"/>
              </w:rPr>
            </w:pPr>
            <w:r>
              <w:rPr>
                <w:rFonts w:ascii="Times New Roman" w:hAnsi="Times New Roman"/>
                <w:sz w:val="19"/>
                <w:szCs w:val="19"/>
              </w:rPr>
              <w:t>45</w:t>
            </w:r>
          </w:p>
          <w:p w14:paraId="6422BE92" w14:textId="77777777" w:rsidR="008D7C4B" w:rsidRDefault="008D7C4B" w:rsidP="000A0644">
            <w:pPr>
              <w:spacing w:after="0" w:line="240" w:lineRule="auto"/>
              <w:contextualSpacing/>
              <w:jc w:val="center"/>
              <w:rPr>
                <w:rFonts w:ascii="Times New Roman" w:hAnsi="Times New Roman"/>
                <w:sz w:val="20"/>
                <w:szCs w:val="20"/>
              </w:rPr>
            </w:pPr>
            <w:r>
              <w:rPr>
                <w:rFonts w:ascii="Times New Roman" w:hAnsi="Times New Roman"/>
                <w:sz w:val="19"/>
                <w:szCs w:val="19"/>
              </w:rPr>
              <w:t>-</w:t>
            </w:r>
          </w:p>
        </w:tc>
        <w:tc>
          <w:tcPr>
            <w:tcW w:w="810" w:type="pct"/>
          </w:tcPr>
          <w:p w14:paraId="23F5D988" w14:textId="77777777" w:rsidR="008D7C4B" w:rsidRDefault="008D7C4B" w:rsidP="000A0644">
            <w:pPr>
              <w:spacing w:after="0" w:line="240" w:lineRule="auto"/>
              <w:contextualSpacing/>
              <w:jc w:val="center"/>
              <w:rPr>
                <w:rFonts w:ascii="Times New Roman" w:hAnsi="Times New Roman"/>
                <w:sz w:val="20"/>
                <w:szCs w:val="20"/>
              </w:rPr>
            </w:pPr>
            <w:r>
              <w:rPr>
                <w:rFonts w:ascii="Times New Roman" w:hAnsi="Times New Roman"/>
                <w:sz w:val="20"/>
                <w:szCs w:val="20"/>
              </w:rPr>
              <w:t>806 (9.3%)</w:t>
            </w:r>
          </w:p>
          <w:p w14:paraId="29A6FEDD" w14:textId="77777777" w:rsidR="008D7C4B" w:rsidRDefault="008D7C4B" w:rsidP="000A0644">
            <w:pPr>
              <w:spacing w:after="0" w:line="240" w:lineRule="auto"/>
              <w:contextualSpacing/>
              <w:jc w:val="center"/>
              <w:rPr>
                <w:rFonts w:ascii="Times New Roman" w:hAnsi="Times New Roman"/>
                <w:sz w:val="20"/>
                <w:szCs w:val="20"/>
              </w:rPr>
            </w:pPr>
            <w:r>
              <w:rPr>
                <w:rFonts w:ascii="Times New Roman" w:hAnsi="Times New Roman"/>
                <w:sz w:val="20"/>
                <w:szCs w:val="20"/>
              </w:rPr>
              <w:t>17</w:t>
            </w:r>
          </w:p>
          <w:p w14:paraId="068C3091" w14:textId="77777777" w:rsidR="008D7C4B" w:rsidRDefault="008D7C4B" w:rsidP="000A0644">
            <w:pPr>
              <w:spacing w:after="0" w:line="240" w:lineRule="auto"/>
              <w:contextualSpacing/>
              <w:jc w:val="center"/>
              <w:rPr>
                <w:rFonts w:ascii="Times New Roman" w:hAnsi="Times New Roman"/>
                <w:sz w:val="20"/>
                <w:szCs w:val="20"/>
              </w:rPr>
            </w:pPr>
            <w:r>
              <w:rPr>
                <w:rFonts w:ascii="Times New Roman" w:hAnsi="Times New Roman"/>
                <w:sz w:val="20"/>
                <w:szCs w:val="20"/>
              </w:rPr>
              <w:t>62</w:t>
            </w:r>
          </w:p>
          <w:p w14:paraId="4B2FDAB4" w14:textId="77777777" w:rsidR="008D7C4B" w:rsidRDefault="008D7C4B" w:rsidP="000A0644">
            <w:pPr>
              <w:spacing w:after="0" w:line="240" w:lineRule="auto"/>
              <w:contextualSpacing/>
              <w:jc w:val="center"/>
              <w:rPr>
                <w:rFonts w:ascii="Times New Roman" w:hAnsi="Times New Roman"/>
                <w:sz w:val="20"/>
                <w:szCs w:val="20"/>
              </w:rPr>
            </w:pPr>
            <w:r>
              <w:rPr>
                <w:rFonts w:ascii="Times New Roman" w:hAnsi="Times New Roman"/>
                <w:sz w:val="20"/>
                <w:szCs w:val="20"/>
              </w:rPr>
              <w:t>42</w:t>
            </w:r>
          </w:p>
        </w:tc>
        <w:tc>
          <w:tcPr>
            <w:tcW w:w="617" w:type="pct"/>
          </w:tcPr>
          <w:p w14:paraId="05E615CB" w14:textId="77777777" w:rsidR="008D7C4B" w:rsidRDefault="008D7C4B" w:rsidP="000A0644">
            <w:pPr>
              <w:spacing w:after="0" w:line="240" w:lineRule="auto"/>
              <w:contextualSpacing/>
              <w:jc w:val="center"/>
              <w:rPr>
                <w:rFonts w:ascii="Times New Roman" w:hAnsi="Times New Roman"/>
                <w:sz w:val="20"/>
                <w:szCs w:val="20"/>
              </w:rPr>
            </w:pPr>
            <w:r>
              <w:rPr>
                <w:rFonts w:ascii="Times New Roman" w:hAnsi="Times New Roman"/>
                <w:sz w:val="20"/>
                <w:szCs w:val="20"/>
              </w:rPr>
              <w:t>379 (4.1%)</w:t>
            </w:r>
          </w:p>
          <w:p w14:paraId="66DEBD86" w14:textId="77777777" w:rsidR="008D7C4B" w:rsidRDefault="008D7C4B" w:rsidP="000A0644">
            <w:pPr>
              <w:spacing w:after="0" w:line="240" w:lineRule="auto"/>
              <w:contextualSpacing/>
              <w:jc w:val="center"/>
              <w:rPr>
                <w:rFonts w:ascii="Times New Roman" w:hAnsi="Times New Roman"/>
                <w:sz w:val="20"/>
                <w:szCs w:val="20"/>
              </w:rPr>
            </w:pPr>
            <w:r>
              <w:rPr>
                <w:rFonts w:ascii="Times New Roman" w:hAnsi="Times New Roman"/>
                <w:sz w:val="20"/>
                <w:szCs w:val="20"/>
              </w:rPr>
              <w:t>308 (3.3%)</w:t>
            </w:r>
          </w:p>
          <w:p w14:paraId="0A19A10A" w14:textId="77777777" w:rsidR="008D7C4B" w:rsidRDefault="008D7C4B" w:rsidP="000A0644">
            <w:pPr>
              <w:spacing w:after="0" w:line="240" w:lineRule="auto"/>
              <w:contextualSpacing/>
              <w:jc w:val="center"/>
              <w:rPr>
                <w:rFonts w:ascii="Times New Roman" w:hAnsi="Times New Roman"/>
                <w:sz w:val="20"/>
                <w:szCs w:val="20"/>
              </w:rPr>
            </w:pPr>
            <w:r>
              <w:rPr>
                <w:rFonts w:ascii="Times New Roman" w:hAnsi="Times New Roman"/>
                <w:sz w:val="20"/>
                <w:szCs w:val="20"/>
              </w:rPr>
              <w:t>110 (1.2%)</w:t>
            </w:r>
          </w:p>
          <w:p w14:paraId="1443AA91" w14:textId="77777777" w:rsidR="008D7C4B" w:rsidRDefault="008D7C4B" w:rsidP="000A0644">
            <w:pPr>
              <w:spacing w:after="0" w:line="240" w:lineRule="auto"/>
              <w:contextualSpacing/>
              <w:jc w:val="center"/>
              <w:rPr>
                <w:rFonts w:ascii="Times New Roman" w:hAnsi="Times New Roman"/>
                <w:sz w:val="20"/>
                <w:szCs w:val="20"/>
              </w:rPr>
            </w:pPr>
            <w:r>
              <w:rPr>
                <w:rFonts w:ascii="Times New Roman" w:hAnsi="Times New Roman"/>
                <w:sz w:val="20"/>
                <w:szCs w:val="20"/>
              </w:rPr>
              <w:t>51</w:t>
            </w:r>
          </w:p>
        </w:tc>
      </w:tr>
      <w:tr w:rsidR="008D7C4B" w14:paraId="4EF7FF47" w14:textId="77777777" w:rsidTr="008D7C4B">
        <w:tc>
          <w:tcPr>
            <w:tcW w:w="832" w:type="pct"/>
          </w:tcPr>
          <w:p w14:paraId="4887E2F3" w14:textId="77777777" w:rsidR="008D7C4B" w:rsidRPr="009603DB" w:rsidRDefault="008D7C4B" w:rsidP="000A0644">
            <w:pPr>
              <w:spacing w:after="0" w:line="240" w:lineRule="auto"/>
              <w:contextualSpacing/>
              <w:jc w:val="both"/>
              <w:rPr>
                <w:rFonts w:ascii="Times New Roman" w:hAnsi="Times New Roman"/>
                <w:sz w:val="20"/>
                <w:szCs w:val="20"/>
              </w:rPr>
            </w:pPr>
            <w:r w:rsidRPr="009603DB">
              <w:rPr>
                <w:rFonts w:ascii="Times New Roman" w:hAnsi="Times New Roman"/>
                <w:sz w:val="20"/>
                <w:szCs w:val="20"/>
              </w:rPr>
              <w:t>Nitrospira</w:t>
            </w:r>
          </w:p>
        </w:tc>
        <w:tc>
          <w:tcPr>
            <w:tcW w:w="1027" w:type="pct"/>
          </w:tcPr>
          <w:p w14:paraId="201A5D26" w14:textId="77777777" w:rsidR="008D7C4B" w:rsidRPr="009603DB" w:rsidRDefault="008D7C4B" w:rsidP="000A0644">
            <w:pPr>
              <w:spacing w:after="0" w:line="240" w:lineRule="auto"/>
              <w:contextualSpacing/>
              <w:rPr>
                <w:rFonts w:ascii="Times New Roman" w:hAnsi="Times New Roman"/>
                <w:i/>
                <w:sz w:val="20"/>
                <w:szCs w:val="20"/>
              </w:rPr>
            </w:pPr>
            <w:r w:rsidRPr="009603DB">
              <w:rPr>
                <w:rFonts w:ascii="Times New Roman" w:hAnsi="Times New Roman"/>
                <w:i/>
                <w:sz w:val="20"/>
                <w:szCs w:val="20"/>
              </w:rPr>
              <w:t>Nitrospira</w:t>
            </w:r>
          </w:p>
        </w:tc>
        <w:tc>
          <w:tcPr>
            <w:tcW w:w="951" w:type="pct"/>
          </w:tcPr>
          <w:p w14:paraId="2E742F42" w14:textId="77777777" w:rsidR="008D7C4B" w:rsidRDefault="008D7C4B" w:rsidP="000A0644">
            <w:pPr>
              <w:spacing w:after="0" w:line="240" w:lineRule="auto"/>
              <w:contextualSpacing/>
              <w:jc w:val="center"/>
              <w:rPr>
                <w:rFonts w:ascii="Times New Roman" w:hAnsi="Times New Roman"/>
                <w:sz w:val="20"/>
                <w:szCs w:val="20"/>
              </w:rPr>
            </w:pPr>
            <w:r>
              <w:rPr>
                <w:rFonts w:ascii="Times New Roman" w:hAnsi="Times New Roman"/>
                <w:sz w:val="19"/>
                <w:szCs w:val="19"/>
              </w:rPr>
              <w:t>21</w:t>
            </w:r>
          </w:p>
        </w:tc>
        <w:tc>
          <w:tcPr>
            <w:tcW w:w="763" w:type="pct"/>
          </w:tcPr>
          <w:p w14:paraId="3A45B026" w14:textId="77777777" w:rsidR="008D7C4B" w:rsidRDefault="008D7C4B" w:rsidP="000A0644">
            <w:pPr>
              <w:spacing w:after="0" w:line="240" w:lineRule="auto"/>
              <w:contextualSpacing/>
              <w:jc w:val="center"/>
              <w:rPr>
                <w:rFonts w:ascii="Times New Roman" w:hAnsi="Times New Roman"/>
                <w:sz w:val="20"/>
                <w:szCs w:val="20"/>
              </w:rPr>
            </w:pPr>
            <w:r>
              <w:rPr>
                <w:rFonts w:ascii="Times New Roman" w:hAnsi="Times New Roman"/>
                <w:sz w:val="19"/>
                <w:szCs w:val="19"/>
              </w:rPr>
              <w:t>89 (1.0%)</w:t>
            </w:r>
          </w:p>
        </w:tc>
        <w:tc>
          <w:tcPr>
            <w:tcW w:w="810" w:type="pct"/>
          </w:tcPr>
          <w:p w14:paraId="1E836BFC" w14:textId="77777777" w:rsidR="008D7C4B" w:rsidRDefault="008D7C4B" w:rsidP="000A0644">
            <w:pPr>
              <w:spacing w:after="0" w:line="240" w:lineRule="auto"/>
              <w:contextualSpacing/>
              <w:jc w:val="center"/>
              <w:rPr>
                <w:rFonts w:ascii="Times New Roman" w:hAnsi="Times New Roman"/>
                <w:sz w:val="20"/>
                <w:szCs w:val="20"/>
              </w:rPr>
            </w:pPr>
            <w:r>
              <w:rPr>
                <w:rFonts w:ascii="Times New Roman" w:hAnsi="Times New Roman"/>
                <w:sz w:val="20"/>
                <w:szCs w:val="20"/>
              </w:rPr>
              <w:t>131 (1.5%)</w:t>
            </w:r>
          </w:p>
        </w:tc>
        <w:tc>
          <w:tcPr>
            <w:tcW w:w="617" w:type="pct"/>
          </w:tcPr>
          <w:p w14:paraId="32D275A5" w14:textId="77777777" w:rsidR="008D7C4B" w:rsidRDefault="008D7C4B" w:rsidP="000A0644">
            <w:pPr>
              <w:spacing w:after="0" w:line="240" w:lineRule="auto"/>
              <w:contextualSpacing/>
              <w:jc w:val="center"/>
              <w:rPr>
                <w:rFonts w:ascii="Times New Roman" w:hAnsi="Times New Roman"/>
                <w:sz w:val="20"/>
                <w:szCs w:val="20"/>
              </w:rPr>
            </w:pPr>
            <w:r>
              <w:rPr>
                <w:rFonts w:ascii="Times New Roman" w:hAnsi="Times New Roman"/>
                <w:sz w:val="20"/>
                <w:szCs w:val="20"/>
              </w:rPr>
              <w:t>322 (3.5%)</w:t>
            </w:r>
          </w:p>
        </w:tc>
      </w:tr>
      <w:tr w:rsidR="008D7C4B" w:rsidRPr="009603DB" w14:paraId="2820BCE2" w14:textId="77777777" w:rsidTr="008D7C4B">
        <w:tc>
          <w:tcPr>
            <w:tcW w:w="832" w:type="pct"/>
          </w:tcPr>
          <w:p w14:paraId="1B091372" w14:textId="77777777" w:rsidR="008D7C4B" w:rsidRPr="009603DB" w:rsidRDefault="008D7C4B" w:rsidP="000A0644">
            <w:pPr>
              <w:spacing w:after="0" w:line="240" w:lineRule="auto"/>
              <w:contextualSpacing/>
              <w:jc w:val="both"/>
              <w:rPr>
                <w:rFonts w:ascii="Times New Roman" w:hAnsi="Times New Roman"/>
                <w:sz w:val="20"/>
                <w:szCs w:val="20"/>
              </w:rPr>
            </w:pPr>
            <w:r>
              <w:rPr>
                <w:rFonts w:ascii="Times New Roman" w:hAnsi="Times New Roman"/>
                <w:sz w:val="20"/>
                <w:szCs w:val="20"/>
              </w:rPr>
              <w:t>Acidobacteria</w:t>
            </w:r>
          </w:p>
        </w:tc>
        <w:tc>
          <w:tcPr>
            <w:tcW w:w="1027" w:type="pct"/>
          </w:tcPr>
          <w:p w14:paraId="463BCF49" w14:textId="77777777" w:rsidR="008D7C4B" w:rsidRPr="009603DB" w:rsidRDefault="008D7C4B" w:rsidP="000A0644">
            <w:pPr>
              <w:spacing w:after="0" w:line="240" w:lineRule="auto"/>
              <w:contextualSpacing/>
              <w:rPr>
                <w:rFonts w:ascii="Times New Roman" w:hAnsi="Times New Roman"/>
                <w:i/>
                <w:sz w:val="20"/>
                <w:szCs w:val="20"/>
              </w:rPr>
            </w:pPr>
            <w:r>
              <w:rPr>
                <w:rFonts w:ascii="Times New Roman" w:hAnsi="Times New Roman"/>
                <w:i/>
                <w:sz w:val="20"/>
                <w:szCs w:val="20"/>
              </w:rPr>
              <w:t>Chloracidobacterium</w:t>
            </w:r>
          </w:p>
        </w:tc>
        <w:tc>
          <w:tcPr>
            <w:tcW w:w="951" w:type="pct"/>
          </w:tcPr>
          <w:p w14:paraId="7F8BF94F" w14:textId="77777777" w:rsidR="008D7C4B" w:rsidRDefault="008D7C4B" w:rsidP="000A0644">
            <w:pPr>
              <w:spacing w:after="0" w:line="240" w:lineRule="auto"/>
              <w:contextualSpacing/>
              <w:jc w:val="center"/>
              <w:rPr>
                <w:rFonts w:ascii="Times New Roman" w:hAnsi="Times New Roman"/>
                <w:sz w:val="20"/>
                <w:szCs w:val="20"/>
              </w:rPr>
            </w:pPr>
            <w:r>
              <w:rPr>
                <w:rFonts w:ascii="Times New Roman" w:hAnsi="Times New Roman"/>
                <w:sz w:val="19"/>
                <w:szCs w:val="19"/>
              </w:rPr>
              <w:t>21</w:t>
            </w:r>
          </w:p>
        </w:tc>
        <w:tc>
          <w:tcPr>
            <w:tcW w:w="763" w:type="pct"/>
          </w:tcPr>
          <w:p w14:paraId="37E84B14" w14:textId="77777777" w:rsidR="008D7C4B" w:rsidRDefault="008D7C4B" w:rsidP="000A0644">
            <w:pPr>
              <w:spacing w:after="0" w:line="240" w:lineRule="auto"/>
              <w:contextualSpacing/>
              <w:jc w:val="center"/>
              <w:rPr>
                <w:rFonts w:ascii="Times New Roman" w:hAnsi="Times New Roman"/>
                <w:sz w:val="20"/>
                <w:szCs w:val="20"/>
              </w:rPr>
            </w:pPr>
            <w:r>
              <w:rPr>
                <w:rFonts w:ascii="Times New Roman" w:hAnsi="Times New Roman"/>
                <w:sz w:val="19"/>
                <w:szCs w:val="19"/>
              </w:rPr>
              <w:t>124 (1.5%)</w:t>
            </w:r>
          </w:p>
        </w:tc>
        <w:tc>
          <w:tcPr>
            <w:tcW w:w="810" w:type="pct"/>
          </w:tcPr>
          <w:p w14:paraId="65951003" w14:textId="77777777" w:rsidR="008D7C4B" w:rsidRPr="009603DB" w:rsidRDefault="008D7C4B" w:rsidP="000A0644">
            <w:pPr>
              <w:spacing w:after="0" w:line="240" w:lineRule="auto"/>
              <w:contextualSpacing/>
              <w:jc w:val="center"/>
              <w:rPr>
                <w:rFonts w:ascii="Times New Roman" w:hAnsi="Times New Roman"/>
                <w:sz w:val="20"/>
                <w:szCs w:val="20"/>
              </w:rPr>
            </w:pPr>
            <w:r>
              <w:rPr>
                <w:rFonts w:ascii="Times New Roman" w:hAnsi="Times New Roman"/>
                <w:sz w:val="20"/>
                <w:szCs w:val="20"/>
              </w:rPr>
              <w:t>411 (4.7%)</w:t>
            </w:r>
          </w:p>
        </w:tc>
        <w:tc>
          <w:tcPr>
            <w:tcW w:w="617" w:type="pct"/>
          </w:tcPr>
          <w:p w14:paraId="22942373" w14:textId="77777777" w:rsidR="008D7C4B" w:rsidRPr="009603DB" w:rsidRDefault="008D7C4B" w:rsidP="000A0644">
            <w:pPr>
              <w:spacing w:after="0" w:line="240" w:lineRule="auto"/>
              <w:contextualSpacing/>
              <w:jc w:val="center"/>
              <w:rPr>
                <w:rFonts w:ascii="Times New Roman" w:hAnsi="Times New Roman"/>
                <w:sz w:val="20"/>
                <w:szCs w:val="20"/>
              </w:rPr>
            </w:pPr>
            <w:r>
              <w:rPr>
                <w:rFonts w:ascii="Times New Roman" w:hAnsi="Times New Roman"/>
                <w:sz w:val="20"/>
                <w:szCs w:val="20"/>
              </w:rPr>
              <w:t>304 (3.3%)</w:t>
            </w:r>
          </w:p>
        </w:tc>
      </w:tr>
      <w:tr w:rsidR="008D7C4B" w14:paraId="4DE9DE84" w14:textId="77777777" w:rsidTr="008D7C4B">
        <w:tc>
          <w:tcPr>
            <w:tcW w:w="832" w:type="pct"/>
          </w:tcPr>
          <w:p w14:paraId="0AFAF63B" w14:textId="77777777" w:rsidR="008D7C4B" w:rsidRDefault="008D7C4B" w:rsidP="000A0644">
            <w:pPr>
              <w:spacing w:after="0" w:line="240" w:lineRule="auto"/>
              <w:contextualSpacing/>
              <w:jc w:val="both"/>
              <w:rPr>
                <w:rFonts w:ascii="Times New Roman" w:hAnsi="Times New Roman"/>
                <w:sz w:val="20"/>
                <w:szCs w:val="20"/>
              </w:rPr>
            </w:pPr>
            <w:r>
              <w:rPr>
                <w:rFonts w:ascii="Times New Roman" w:hAnsi="Times New Roman"/>
                <w:sz w:val="20"/>
                <w:szCs w:val="20"/>
              </w:rPr>
              <w:t>Cyanobacteria**</w:t>
            </w:r>
          </w:p>
        </w:tc>
        <w:tc>
          <w:tcPr>
            <w:tcW w:w="1027" w:type="pct"/>
          </w:tcPr>
          <w:p w14:paraId="58C4FDE3" w14:textId="77777777" w:rsidR="008D7C4B" w:rsidRDefault="008D7C4B" w:rsidP="000A0644">
            <w:pPr>
              <w:spacing w:after="0" w:line="240" w:lineRule="auto"/>
              <w:contextualSpacing/>
              <w:rPr>
                <w:rFonts w:ascii="Times New Roman" w:hAnsi="Times New Roman"/>
                <w:i/>
                <w:sz w:val="20"/>
                <w:szCs w:val="20"/>
              </w:rPr>
            </w:pPr>
            <w:r w:rsidRPr="009B10D4">
              <w:rPr>
                <w:rFonts w:ascii="Times New Roman" w:hAnsi="Times New Roman"/>
                <w:sz w:val="20"/>
                <w:szCs w:val="20"/>
              </w:rPr>
              <w:t>Unclassified</w:t>
            </w:r>
          </w:p>
        </w:tc>
        <w:tc>
          <w:tcPr>
            <w:tcW w:w="951" w:type="pct"/>
          </w:tcPr>
          <w:p w14:paraId="184CE01C" w14:textId="77777777" w:rsidR="008D7C4B" w:rsidRDefault="008D7C4B" w:rsidP="000A0644">
            <w:pPr>
              <w:spacing w:after="0" w:line="240" w:lineRule="auto"/>
              <w:contextualSpacing/>
              <w:jc w:val="center"/>
              <w:rPr>
                <w:rFonts w:ascii="Times New Roman" w:hAnsi="Times New Roman"/>
                <w:sz w:val="20"/>
                <w:szCs w:val="20"/>
              </w:rPr>
            </w:pPr>
            <w:r>
              <w:rPr>
                <w:rFonts w:ascii="Times New Roman" w:hAnsi="Times New Roman"/>
                <w:sz w:val="19"/>
                <w:szCs w:val="19"/>
              </w:rPr>
              <w:t>21</w:t>
            </w:r>
          </w:p>
        </w:tc>
        <w:tc>
          <w:tcPr>
            <w:tcW w:w="763" w:type="pct"/>
          </w:tcPr>
          <w:p w14:paraId="583E4233" w14:textId="77777777" w:rsidR="008D7C4B" w:rsidRDefault="008D7C4B" w:rsidP="000A0644">
            <w:pPr>
              <w:spacing w:after="0" w:line="240" w:lineRule="auto"/>
              <w:contextualSpacing/>
              <w:jc w:val="center"/>
              <w:rPr>
                <w:rFonts w:ascii="Times New Roman" w:hAnsi="Times New Roman"/>
                <w:sz w:val="20"/>
                <w:szCs w:val="20"/>
              </w:rPr>
            </w:pPr>
            <w:r>
              <w:rPr>
                <w:rFonts w:ascii="Times New Roman" w:hAnsi="Times New Roman"/>
                <w:sz w:val="19"/>
                <w:szCs w:val="19"/>
              </w:rPr>
              <w:t>50</w:t>
            </w:r>
          </w:p>
        </w:tc>
        <w:tc>
          <w:tcPr>
            <w:tcW w:w="810" w:type="pct"/>
          </w:tcPr>
          <w:p w14:paraId="677E88EC" w14:textId="77777777" w:rsidR="008D7C4B" w:rsidRDefault="008D7C4B" w:rsidP="000A0644">
            <w:pPr>
              <w:spacing w:after="0" w:line="240" w:lineRule="auto"/>
              <w:contextualSpacing/>
              <w:jc w:val="center"/>
              <w:rPr>
                <w:rFonts w:ascii="Times New Roman" w:hAnsi="Times New Roman"/>
                <w:sz w:val="20"/>
                <w:szCs w:val="20"/>
              </w:rPr>
            </w:pPr>
            <w:r>
              <w:rPr>
                <w:rFonts w:ascii="Times New Roman" w:hAnsi="Times New Roman"/>
                <w:sz w:val="20"/>
                <w:szCs w:val="20"/>
              </w:rPr>
              <w:t>29</w:t>
            </w:r>
          </w:p>
        </w:tc>
        <w:tc>
          <w:tcPr>
            <w:tcW w:w="617" w:type="pct"/>
          </w:tcPr>
          <w:p w14:paraId="7C57C33C" w14:textId="77777777" w:rsidR="008D7C4B" w:rsidRDefault="008D7C4B" w:rsidP="000A0644">
            <w:pPr>
              <w:spacing w:after="0" w:line="240" w:lineRule="auto"/>
              <w:contextualSpacing/>
              <w:jc w:val="center"/>
              <w:rPr>
                <w:rFonts w:ascii="Times New Roman" w:hAnsi="Times New Roman"/>
                <w:sz w:val="20"/>
                <w:szCs w:val="20"/>
              </w:rPr>
            </w:pPr>
            <w:r>
              <w:rPr>
                <w:rFonts w:ascii="Times New Roman" w:hAnsi="Times New Roman"/>
                <w:sz w:val="20"/>
                <w:szCs w:val="20"/>
              </w:rPr>
              <w:t>15</w:t>
            </w:r>
          </w:p>
        </w:tc>
      </w:tr>
      <w:tr w:rsidR="008D7C4B" w14:paraId="6DB6A58C" w14:textId="77777777" w:rsidTr="008D7C4B">
        <w:tc>
          <w:tcPr>
            <w:tcW w:w="832" w:type="pct"/>
          </w:tcPr>
          <w:p w14:paraId="200A4266" w14:textId="77777777" w:rsidR="008D7C4B" w:rsidRPr="009603DB" w:rsidRDefault="008D7C4B" w:rsidP="000A0644">
            <w:pPr>
              <w:spacing w:after="0" w:line="240" w:lineRule="auto"/>
              <w:contextualSpacing/>
              <w:jc w:val="both"/>
              <w:rPr>
                <w:rFonts w:ascii="Times New Roman" w:hAnsi="Times New Roman"/>
                <w:sz w:val="20"/>
                <w:szCs w:val="20"/>
              </w:rPr>
            </w:pPr>
            <w:r>
              <w:rPr>
                <w:rFonts w:ascii="Times New Roman" w:hAnsi="Times New Roman"/>
                <w:sz w:val="20"/>
                <w:szCs w:val="20"/>
              </w:rPr>
              <w:t>Cytophagia</w:t>
            </w:r>
          </w:p>
        </w:tc>
        <w:tc>
          <w:tcPr>
            <w:tcW w:w="1027" w:type="pct"/>
          </w:tcPr>
          <w:p w14:paraId="44A211BB" w14:textId="77777777" w:rsidR="008D7C4B" w:rsidRDefault="008D7C4B" w:rsidP="000A0644">
            <w:pPr>
              <w:spacing w:after="0" w:line="240" w:lineRule="auto"/>
              <w:contextualSpacing/>
              <w:rPr>
                <w:rFonts w:ascii="Times New Roman" w:hAnsi="Times New Roman"/>
                <w:i/>
                <w:sz w:val="20"/>
                <w:szCs w:val="20"/>
              </w:rPr>
            </w:pPr>
            <w:r>
              <w:rPr>
                <w:rFonts w:ascii="Times New Roman" w:hAnsi="Times New Roman"/>
                <w:i/>
                <w:sz w:val="20"/>
                <w:szCs w:val="20"/>
              </w:rPr>
              <w:t>Cytophagaceae*</w:t>
            </w:r>
          </w:p>
          <w:p w14:paraId="188F0223" w14:textId="77777777" w:rsidR="008D7C4B" w:rsidRPr="009B10D4" w:rsidRDefault="008D7C4B" w:rsidP="000A0644">
            <w:pPr>
              <w:spacing w:after="0" w:line="240" w:lineRule="auto"/>
              <w:contextualSpacing/>
              <w:rPr>
                <w:rFonts w:ascii="Times New Roman" w:hAnsi="Times New Roman"/>
                <w:sz w:val="20"/>
                <w:szCs w:val="20"/>
              </w:rPr>
            </w:pPr>
            <w:r w:rsidRPr="009B10D4">
              <w:rPr>
                <w:rFonts w:ascii="Times New Roman" w:hAnsi="Times New Roman"/>
                <w:sz w:val="20"/>
                <w:szCs w:val="20"/>
              </w:rPr>
              <w:t>Unclassified</w:t>
            </w:r>
          </w:p>
        </w:tc>
        <w:tc>
          <w:tcPr>
            <w:tcW w:w="951" w:type="pct"/>
          </w:tcPr>
          <w:p w14:paraId="4151ABF7" w14:textId="77777777" w:rsidR="008D7C4B" w:rsidRDefault="008D7C4B" w:rsidP="000A0644">
            <w:pPr>
              <w:spacing w:after="0" w:line="240" w:lineRule="auto"/>
              <w:contextualSpacing/>
              <w:jc w:val="center"/>
              <w:rPr>
                <w:rFonts w:ascii="Times New Roman" w:hAnsi="Times New Roman"/>
                <w:sz w:val="19"/>
                <w:szCs w:val="19"/>
              </w:rPr>
            </w:pPr>
            <w:r>
              <w:rPr>
                <w:rFonts w:ascii="Times New Roman" w:hAnsi="Times New Roman"/>
                <w:sz w:val="19"/>
                <w:szCs w:val="19"/>
              </w:rPr>
              <w:t>-</w:t>
            </w:r>
          </w:p>
          <w:p w14:paraId="753F05DC" w14:textId="77777777" w:rsidR="008D7C4B" w:rsidRDefault="008D7C4B" w:rsidP="000A0644">
            <w:pPr>
              <w:spacing w:after="0" w:line="240" w:lineRule="auto"/>
              <w:contextualSpacing/>
              <w:jc w:val="center"/>
              <w:rPr>
                <w:rFonts w:ascii="Times New Roman" w:hAnsi="Times New Roman"/>
                <w:sz w:val="20"/>
                <w:szCs w:val="20"/>
              </w:rPr>
            </w:pPr>
            <w:r>
              <w:rPr>
                <w:rFonts w:ascii="Times New Roman" w:hAnsi="Times New Roman"/>
                <w:sz w:val="19"/>
                <w:szCs w:val="19"/>
              </w:rPr>
              <w:t>-</w:t>
            </w:r>
          </w:p>
        </w:tc>
        <w:tc>
          <w:tcPr>
            <w:tcW w:w="763" w:type="pct"/>
          </w:tcPr>
          <w:p w14:paraId="0DD0AEAE" w14:textId="77777777" w:rsidR="008D7C4B" w:rsidRDefault="008D7C4B" w:rsidP="000A0644">
            <w:pPr>
              <w:spacing w:after="0" w:line="240" w:lineRule="auto"/>
              <w:contextualSpacing/>
              <w:jc w:val="center"/>
              <w:rPr>
                <w:rFonts w:ascii="Times New Roman" w:hAnsi="Times New Roman"/>
                <w:sz w:val="19"/>
                <w:szCs w:val="19"/>
              </w:rPr>
            </w:pPr>
            <w:r>
              <w:rPr>
                <w:rFonts w:ascii="Times New Roman" w:hAnsi="Times New Roman"/>
                <w:sz w:val="19"/>
                <w:szCs w:val="19"/>
              </w:rPr>
              <w:t>58</w:t>
            </w:r>
          </w:p>
          <w:p w14:paraId="19C9F01A" w14:textId="77777777" w:rsidR="008D7C4B" w:rsidRDefault="008D7C4B" w:rsidP="000A0644">
            <w:pPr>
              <w:spacing w:after="0" w:line="240" w:lineRule="auto"/>
              <w:contextualSpacing/>
              <w:jc w:val="center"/>
              <w:rPr>
                <w:rFonts w:ascii="Times New Roman" w:hAnsi="Times New Roman"/>
                <w:sz w:val="20"/>
                <w:szCs w:val="20"/>
              </w:rPr>
            </w:pPr>
            <w:r>
              <w:rPr>
                <w:rFonts w:ascii="Times New Roman" w:hAnsi="Times New Roman"/>
                <w:sz w:val="19"/>
                <w:szCs w:val="19"/>
              </w:rPr>
              <w:t>146 (1.7%)</w:t>
            </w:r>
          </w:p>
        </w:tc>
        <w:tc>
          <w:tcPr>
            <w:tcW w:w="810" w:type="pct"/>
          </w:tcPr>
          <w:p w14:paraId="730CD355" w14:textId="77777777" w:rsidR="008D7C4B" w:rsidRDefault="008D7C4B" w:rsidP="000A0644">
            <w:pPr>
              <w:spacing w:after="0" w:line="240" w:lineRule="auto"/>
              <w:contextualSpacing/>
              <w:jc w:val="center"/>
              <w:rPr>
                <w:rFonts w:ascii="Times New Roman" w:hAnsi="Times New Roman"/>
                <w:sz w:val="20"/>
                <w:szCs w:val="20"/>
              </w:rPr>
            </w:pPr>
            <w:r>
              <w:rPr>
                <w:rFonts w:ascii="Times New Roman" w:hAnsi="Times New Roman"/>
                <w:sz w:val="20"/>
                <w:szCs w:val="20"/>
              </w:rPr>
              <w:t>-</w:t>
            </w:r>
          </w:p>
          <w:p w14:paraId="4E14656E" w14:textId="77777777" w:rsidR="008D7C4B" w:rsidRDefault="008D7C4B" w:rsidP="000A0644">
            <w:pPr>
              <w:spacing w:after="0" w:line="240" w:lineRule="auto"/>
              <w:contextualSpacing/>
              <w:jc w:val="center"/>
              <w:rPr>
                <w:rFonts w:ascii="Times New Roman" w:hAnsi="Times New Roman"/>
                <w:sz w:val="20"/>
                <w:szCs w:val="20"/>
              </w:rPr>
            </w:pPr>
            <w:r>
              <w:rPr>
                <w:rFonts w:ascii="Times New Roman" w:hAnsi="Times New Roman"/>
                <w:sz w:val="20"/>
                <w:szCs w:val="20"/>
              </w:rPr>
              <w:t>80</w:t>
            </w:r>
          </w:p>
        </w:tc>
        <w:tc>
          <w:tcPr>
            <w:tcW w:w="617" w:type="pct"/>
          </w:tcPr>
          <w:p w14:paraId="7F84090B" w14:textId="77777777" w:rsidR="008D7C4B" w:rsidRDefault="008D7C4B" w:rsidP="000A0644">
            <w:pPr>
              <w:spacing w:after="0" w:line="240" w:lineRule="auto"/>
              <w:contextualSpacing/>
              <w:jc w:val="center"/>
              <w:rPr>
                <w:rFonts w:ascii="Times New Roman" w:hAnsi="Times New Roman"/>
                <w:sz w:val="20"/>
                <w:szCs w:val="20"/>
              </w:rPr>
            </w:pPr>
            <w:r>
              <w:rPr>
                <w:rFonts w:ascii="Times New Roman" w:hAnsi="Times New Roman"/>
                <w:sz w:val="20"/>
                <w:szCs w:val="20"/>
              </w:rPr>
              <w:t>64</w:t>
            </w:r>
          </w:p>
          <w:p w14:paraId="075BF445" w14:textId="77777777" w:rsidR="008D7C4B" w:rsidRDefault="008D7C4B" w:rsidP="000A0644">
            <w:pPr>
              <w:spacing w:after="0" w:line="240" w:lineRule="auto"/>
              <w:contextualSpacing/>
              <w:jc w:val="center"/>
              <w:rPr>
                <w:rFonts w:ascii="Times New Roman" w:hAnsi="Times New Roman"/>
                <w:sz w:val="20"/>
                <w:szCs w:val="20"/>
              </w:rPr>
            </w:pPr>
            <w:r>
              <w:rPr>
                <w:rFonts w:ascii="Times New Roman" w:hAnsi="Times New Roman"/>
                <w:sz w:val="20"/>
                <w:szCs w:val="20"/>
              </w:rPr>
              <w:t>428 (4.6%)</w:t>
            </w:r>
          </w:p>
        </w:tc>
      </w:tr>
      <w:tr w:rsidR="008D7C4B" w14:paraId="2C90FD17" w14:textId="77777777" w:rsidTr="008D7C4B">
        <w:tc>
          <w:tcPr>
            <w:tcW w:w="832" w:type="pct"/>
          </w:tcPr>
          <w:p w14:paraId="12F9EBB1" w14:textId="77777777" w:rsidR="008D7C4B" w:rsidRPr="009603DB" w:rsidRDefault="008D7C4B" w:rsidP="000A0644">
            <w:pPr>
              <w:spacing w:after="0" w:line="240" w:lineRule="auto"/>
              <w:contextualSpacing/>
              <w:jc w:val="both"/>
              <w:rPr>
                <w:rFonts w:ascii="Times New Roman" w:hAnsi="Times New Roman"/>
                <w:sz w:val="20"/>
                <w:szCs w:val="20"/>
              </w:rPr>
            </w:pPr>
            <w:r>
              <w:rPr>
                <w:rFonts w:ascii="Times New Roman" w:hAnsi="Times New Roman"/>
                <w:sz w:val="20"/>
                <w:szCs w:val="20"/>
              </w:rPr>
              <w:t>Flavobacteriia</w:t>
            </w:r>
          </w:p>
        </w:tc>
        <w:tc>
          <w:tcPr>
            <w:tcW w:w="1027" w:type="pct"/>
          </w:tcPr>
          <w:p w14:paraId="18D39449" w14:textId="77777777" w:rsidR="008D7C4B" w:rsidRDefault="008D7C4B" w:rsidP="000A0644">
            <w:pPr>
              <w:spacing w:after="0" w:line="240" w:lineRule="auto"/>
              <w:contextualSpacing/>
              <w:rPr>
                <w:rFonts w:ascii="Times New Roman" w:hAnsi="Times New Roman"/>
                <w:i/>
                <w:sz w:val="20"/>
                <w:szCs w:val="20"/>
              </w:rPr>
            </w:pPr>
            <w:r>
              <w:rPr>
                <w:rFonts w:ascii="Times New Roman" w:hAnsi="Times New Roman"/>
                <w:i/>
                <w:sz w:val="20"/>
                <w:szCs w:val="20"/>
              </w:rPr>
              <w:t>Flavobacterium</w:t>
            </w:r>
          </w:p>
          <w:p w14:paraId="07EC63BA" w14:textId="77777777" w:rsidR="008D7C4B" w:rsidRPr="009603DB" w:rsidRDefault="008D7C4B" w:rsidP="000A0644">
            <w:pPr>
              <w:spacing w:after="0" w:line="240" w:lineRule="auto"/>
              <w:contextualSpacing/>
              <w:rPr>
                <w:rFonts w:ascii="Times New Roman" w:hAnsi="Times New Roman"/>
                <w:i/>
                <w:sz w:val="20"/>
                <w:szCs w:val="20"/>
              </w:rPr>
            </w:pPr>
            <w:r>
              <w:rPr>
                <w:rFonts w:ascii="Times New Roman" w:hAnsi="Times New Roman"/>
                <w:i/>
                <w:sz w:val="20"/>
                <w:szCs w:val="20"/>
              </w:rPr>
              <w:t>Cloacibacterium</w:t>
            </w:r>
          </w:p>
        </w:tc>
        <w:tc>
          <w:tcPr>
            <w:tcW w:w="951" w:type="pct"/>
          </w:tcPr>
          <w:p w14:paraId="12BA9AAF" w14:textId="77777777" w:rsidR="008D7C4B" w:rsidRDefault="008D7C4B" w:rsidP="000A0644">
            <w:pPr>
              <w:spacing w:after="0" w:line="240" w:lineRule="auto"/>
              <w:contextualSpacing/>
              <w:jc w:val="center"/>
              <w:rPr>
                <w:rFonts w:ascii="Times New Roman" w:hAnsi="Times New Roman"/>
                <w:sz w:val="19"/>
                <w:szCs w:val="19"/>
              </w:rPr>
            </w:pPr>
            <w:r>
              <w:rPr>
                <w:rFonts w:ascii="Times New Roman" w:hAnsi="Times New Roman"/>
                <w:sz w:val="19"/>
                <w:szCs w:val="19"/>
              </w:rPr>
              <w:t>-</w:t>
            </w:r>
          </w:p>
          <w:p w14:paraId="1BCCE353" w14:textId="77777777" w:rsidR="008D7C4B" w:rsidRDefault="008D7C4B" w:rsidP="000A0644">
            <w:pPr>
              <w:spacing w:after="0" w:line="240" w:lineRule="auto"/>
              <w:contextualSpacing/>
              <w:jc w:val="center"/>
              <w:rPr>
                <w:rFonts w:ascii="Times New Roman" w:hAnsi="Times New Roman"/>
                <w:sz w:val="20"/>
                <w:szCs w:val="20"/>
              </w:rPr>
            </w:pPr>
            <w:r>
              <w:rPr>
                <w:rFonts w:ascii="Times New Roman" w:hAnsi="Times New Roman"/>
                <w:sz w:val="19"/>
                <w:szCs w:val="19"/>
              </w:rPr>
              <w:t>-</w:t>
            </w:r>
          </w:p>
        </w:tc>
        <w:tc>
          <w:tcPr>
            <w:tcW w:w="763" w:type="pct"/>
          </w:tcPr>
          <w:p w14:paraId="1E39A006" w14:textId="77777777" w:rsidR="008D7C4B" w:rsidRDefault="008D7C4B" w:rsidP="000A0644">
            <w:pPr>
              <w:spacing w:after="0" w:line="240" w:lineRule="auto"/>
              <w:contextualSpacing/>
              <w:jc w:val="center"/>
              <w:rPr>
                <w:rFonts w:ascii="Times New Roman" w:hAnsi="Times New Roman"/>
                <w:sz w:val="19"/>
                <w:szCs w:val="19"/>
              </w:rPr>
            </w:pPr>
            <w:r>
              <w:rPr>
                <w:rFonts w:ascii="Times New Roman" w:hAnsi="Times New Roman"/>
                <w:sz w:val="19"/>
                <w:szCs w:val="19"/>
              </w:rPr>
              <w:t>-</w:t>
            </w:r>
          </w:p>
          <w:p w14:paraId="23BCDADA" w14:textId="77777777" w:rsidR="008D7C4B" w:rsidRDefault="008D7C4B" w:rsidP="000A0644">
            <w:pPr>
              <w:spacing w:after="0" w:line="240" w:lineRule="auto"/>
              <w:contextualSpacing/>
              <w:jc w:val="center"/>
              <w:rPr>
                <w:rFonts w:ascii="Times New Roman" w:hAnsi="Times New Roman"/>
                <w:sz w:val="20"/>
                <w:szCs w:val="20"/>
              </w:rPr>
            </w:pPr>
            <w:r>
              <w:rPr>
                <w:rFonts w:ascii="Times New Roman" w:hAnsi="Times New Roman"/>
                <w:sz w:val="19"/>
                <w:szCs w:val="19"/>
              </w:rPr>
              <w:t>-</w:t>
            </w:r>
          </w:p>
        </w:tc>
        <w:tc>
          <w:tcPr>
            <w:tcW w:w="810" w:type="pct"/>
          </w:tcPr>
          <w:p w14:paraId="1F249A6A" w14:textId="77777777" w:rsidR="008D7C4B" w:rsidRDefault="008D7C4B" w:rsidP="000A0644">
            <w:pPr>
              <w:spacing w:after="0" w:line="240" w:lineRule="auto"/>
              <w:contextualSpacing/>
              <w:jc w:val="center"/>
              <w:rPr>
                <w:rFonts w:ascii="Times New Roman" w:hAnsi="Times New Roman"/>
                <w:sz w:val="20"/>
                <w:szCs w:val="20"/>
              </w:rPr>
            </w:pPr>
            <w:r>
              <w:rPr>
                <w:rFonts w:ascii="Times New Roman" w:hAnsi="Times New Roman"/>
                <w:sz w:val="20"/>
                <w:szCs w:val="20"/>
              </w:rPr>
              <w:t>-</w:t>
            </w:r>
          </w:p>
          <w:p w14:paraId="5A449758" w14:textId="77777777" w:rsidR="008D7C4B" w:rsidRDefault="008D7C4B" w:rsidP="000A0644">
            <w:pPr>
              <w:spacing w:after="0" w:line="240" w:lineRule="auto"/>
              <w:contextualSpacing/>
              <w:jc w:val="center"/>
              <w:rPr>
                <w:rFonts w:ascii="Times New Roman" w:hAnsi="Times New Roman"/>
                <w:sz w:val="20"/>
                <w:szCs w:val="20"/>
              </w:rPr>
            </w:pPr>
            <w:r>
              <w:rPr>
                <w:rFonts w:ascii="Times New Roman" w:hAnsi="Times New Roman"/>
                <w:sz w:val="20"/>
                <w:szCs w:val="20"/>
              </w:rPr>
              <w:t>17</w:t>
            </w:r>
          </w:p>
        </w:tc>
        <w:tc>
          <w:tcPr>
            <w:tcW w:w="617" w:type="pct"/>
          </w:tcPr>
          <w:p w14:paraId="146EE5B6" w14:textId="77777777" w:rsidR="008D7C4B" w:rsidRDefault="008D7C4B" w:rsidP="000A0644">
            <w:pPr>
              <w:spacing w:after="0" w:line="240" w:lineRule="auto"/>
              <w:contextualSpacing/>
              <w:jc w:val="center"/>
              <w:rPr>
                <w:rFonts w:ascii="Times New Roman" w:hAnsi="Times New Roman"/>
                <w:sz w:val="20"/>
                <w:szCs w:val="20"/>
              </w:rPr>
            </w:pPr>
            <w:r>
              <w:rPr>
                <w:rFonts w:ascii="Times New Roman" w:hAnsi="Times New Roman"/>
                <w:sz w:val="20"/>
                <w:szCs w:val="20"/>
              </w:rPr>
              <w:t>107 (1.2%)</w:t>
            </w:r>
          </w:p>
          <w:p w14:paraId="7D6F2951" w14:textId="77777777" w:rsidR="008D7C4B" w:rsidRDefault="008D7C4B" w:rsidP="000A0644">
            <w:pPr>
              <w:spacing w:after="0" w:line="240" w:lineRule="auto"/>
              <w:contextualSpacing/>
              <w:jc w:val="center"/>
              <w:rPr>
                <w:rFonts w:ascii="Times New Roman" w:hAnsi="Times New Roman"/>
                <w:sz w:val="20"/>
                <w:szCs w:val="20"/>
              </w:rPr>
            </w:pPr>
            <w:r>
              <w:rPr>
                <w:rFonts w:ascii="Times New Roman" w:hAnsi="Times New Roman"/>
                <w:sz w:val="20"/>
                <w:szCs w:val="20"/>
              </w:rPr>
              <w:t>191 (2.1%)</w:t>
            </w:r>
          </w:p>
        </w:tc>
      </w:tr>
      <w:tr w:rsidR="008D7C4B" w14:paraId="30A64B9C" w14:textId="77777777" w:rsidTr="008D7C4B">
        <w:tc>
          <w:tcPr>
            <w:tcW w:w="832" w:type="pct"/>
          </w:tcPr>
          <w:p w14:paraId="514A2E27" w14:textId="77777777" w:rsidR="008D7C4B" w:rsidRPr="009603DB" w:rsidRDefault="008D7C4B" w:rsidP="000A0644">
            <w:pPr>
              <w:spacing w:after="0" w:line="240" w:lineRule="auto"/>
              <w:contextualSpacing/>
              <w:jc w:val="both"/>
              <w:rPr>
                <w:rFonts w:ascii="Times New Roman" w:hAnsi="Times New Roman"/>
                <w:sz w:val="20"/>
                <w:szCs w:val="20"/>
              </w:rPr>
            </w:pPr>
            <w:r>
              <w:rPr>
                <w:rFonts w:ascii="Times New Roman" w:hAnsi="Times New Roman"/>
                <w:sz w:val="20"/>
                <w:szCs w:val="20"/>
              </w:rPr>
              <w:t>Phycisphaerae</w:t>
            </w:r>
          </w:p>
        </w:tc>
        <w:tc>
          <w:tcPr>
            <w:tcW w:w="1027" w:type="pct"/>
          </w:tcPr>
          <w:p w14:paraId="25D95CFF" w14:textId="77777777" w:rsidR="008D7C4B" w:rsidRPr="009603DB" w:rsidRDefault="008D7C4B" w:rsidP="000A0644">
            <w:pPr>
              <w:spacing w:after="0" w:line="240" w:lineRule="auto"/>
              <w:contextualSpacing/>
              <w:rPr>
                <w:rFonts w:ascii="Times New Roman" w:hAnsi="Times New Roman"/>
                <w:i/>
                <w:sz w:val="20"/>
                <w:szCs w:val="20"/>
              </w:rPr>
            </w:pPr>
            <w:r w:rsidRPr="009B10D4">
              <w:rPr>
                <w:rFonts w:ascii="Times New Roman" w:hAnsi="Times New Roman"/>
                <w:sz w:val="20"/>
                <w:szCs w:val="20"/>
              </w:rPr>
              <w:t>Unclassified</w:t>
            </w:r>
          </w:p>
        </w:tc>
        <w:tc>
          <w:tcPr>
            <w:tcW w:w="951" w:type="pct"/>
          </w:tcPr>
          <w:p w14:paraId="1ED15969" w14:textId="77777777" w:rsidR="008D7C4B" w:rsidRDefault="008D7C4B" w:rsidP="000A0644">
            <w:pPr>
              <w:spacing w:after="0" w:line="240" w:lineRule="auto"/>
              <w:contextualSpacing/>
              <w:jc w:val="center"/>
              <w:rPr>
                <w:rFonts w:ascii="Times New Roman" w:hAnsi="Times New Roman"/>
                <w:sz w:val="20"/>
                <w:szCs w:val="20"/>
              </w:rPr>
            </w:pPr>
            <w:r>
              <w:rPr>
                <w:rFonts w:ascii="Times New Roman" w:hAnsi="Times New Roman"/>
                <w:sz w:val="19"/>
                <w:szCs w:val="19"/>
              </w:rPr>
              <w:t>23</w:t>
            </w:r>
          </w:p>
        </w:tc>
        <w:tc>
          <w:tcPr>
            <w:tcW w:w="763" w:type="pct"/>
          </w:tcPr>
          <w:p w14:paraId="605FE284" w14:textId="77777777" w:rsidR="008D7C4B" w:rsidRDefault="008D7C4B" w:rsidP="000A0644">
            <w:pPr>
              <w:spacing w:after="0" w:line="240" w:lineRule="auto"/>
              <w:contextualSpacing/>
              <w:jc w:val="center"/>
              <w:rPr>
                <w:rFonts w:ascii="Times New Roman" w:hAnsi="Times New Roman"/>
                <w:sz w:val="20"/>
                <w:szCs w:val="20"/>
              </w:rPr>
            </w:pPr>
            <w:r>
              <w:rPr>
                <w:rFonts w:ascii="Times New Roman" w:hAnsi="Times New Roman"/>
                <w:sz w:val="19"/>
                <w:szCs w:val="19"/>
              </w:rPr>
              <w:t>103 (1.2%)</w:t>
            </w:r>
          </w:p>
        </w:tc>
        <w:tc>
          <w:tcPr>
            <w:tcW w:w="810" w:type="pct"/>
          </w:tcPr>
          <w:p w14:paraId="5981C5D5" w14:textId="77777777" w:rsidR="008D7C4B" w:rsidRDefault="008D7C4B" w:rsidP="000A0644">
            <w:pPr>
              <w:spacing w:after="0" w:line="240" w:lineRule="auto"/>
              <w:contextualSpacing/>
              <w:jc w:val="center"/>
              <w:rPr>
                <w:rFonts w:ascii="Times New Roman" w:hAnsi="Times New Roman"/>
                <w:sz w:val="20"/>
                <w:szCs w:val="20"/>
              </w:rPr>
            </w:pPr>
            <w:r>
              <w:rPr>
                <w:rFonts w:ascii="Times New Roman" w:hAnsi="Times New Roman"/>
                <w:sz w:val="20"/>
                <w:szCs w:val="20"/>
              </w:rPr>
              <w:t>46</w:t>
            </w:r>
          </w:p>
        </w:tc>
        <w:tc>
          <w:tcPr>
            <w:tcW w:w="617" w:type="pct"/>
          </w:tcPr>
          <w:p w14:paraId="628F5B16" w14:textId="77777777" w:rsidR="008D7C4B" w:rsidRDefault="008D7C4B" w:rsidP="000A0644">
            <w:pPr>
              <w:spacing w:after="0" w:line="240" w:lineRule="auto"/>
              <w:contextualSpacing/>
              <w:jc w:val="center"/>
              <w:rPr>
                <w:rFonts w:ascii="Times New Roman" w:hAnsi="Times New Roman"/>
                <w:sz w:val="20"/>
                <w:szCs w:val="20"/>
              </w:rPr>
            </w:pPr>
            <w:r>
              <w:rPr>
                <w:rFonts w:ascii="Times New Roman" w:hAnsi="Times New Roman"/>
                <w:sz w:val="20"/>
                <w:szCs w:val="20"/>
              </w:rPr>
              <w:t>55</w:t>
            </w:r>
          </w:p>
        </w:tc>
      </w:tr>
      <w:tr w:rsidR="008D7C4B" w14:paraId="1ECE7837" w14:textId="77777777" w:rsidTr="008D7C4B">
        <w:tc>
          <w:tcPr>
            <w:tcW w:w="832" w:type="pct"/>
          </w:tcPr>
          <w:p w14:paraId="76AF79BC" w14:textId="77777777" w:rsidR="008D7C4B" w:rsidRPr="009603DB" w:rsidRDefault="008D7C4B" w:rsidP="000A0644">
            <w:pPr>
              <w:spacing w:after="0" w:line="240" w:lineRule="auto"/>
              <w:contextualSpacing/>
              <w:jc w:val="both"/>
              <w:rPr>
                <w:rFonts w:ascii="Times New Roman" w:hAnsi="Times New Roman"/>
                <w:sz w:val="20"/>
                <w:szCs w:val="20"/>
              </w:rPr>
            </w:pPr>
            <w:r>
              <w:rPr>
                <w:rFonts w:ascii="Times New Roman" w:hAnsi="Times New Roman"/>
                <w:sz w:val="20"/>
                <w:szCs w:val="20"/>
              </w:rPr>
              <w:t>Saprospirae</w:t>
            </w:r>
          </w:p>
        </w:tc>
        <w:tc>
          <w:tcPr>
            <w:tcW w:w="1027" w:type="pct"/>
          </w:tcPr>
          <w:p w14:paraId="44DE07E0" w14:textId="77777777" w:rsidR="008D7C4B" w:rsidRDefault="008D7C4B" w:rsidP="000A0644">
            <w:pPr>
              <w:spacing w:after="0" w:line="240" w:lineRule="auto"/>
              <w:contextualSpacing/>
              <w:rPr>
                <w:rFonts w:ascii="Times New Roman" w:hAnsi="Times New Roman"/>
                <w:i/>
                <w:sz w:val="20"/>
                <w:szCs w:val="20"/>
              </w:rPr>
            </w:pPr>
            <w:r w:rsidRPr="001313DA">
              <w:rPr>
                <w:rFonts w:ascii="Times New Roman" w:hAnsi="Times New Roman"/>
                <w:i/>
                <w:sz w:val="20"/>
                <w:szCs w:val="20"/>
              </w:rPr>
              <w:t>Chitinophagaceae</w:t>
            </w:r>
            <w:r>
              <w:rPr>
                <w:rFonts w:ascii="Times New Roman" w:hAnsi="Times New Roman"/>
                <w:i/>
                <w:sz w:val="20"/>
                <w:szCs w:val="20"/>
              </w:rPr>
              <w:t>*</w:t>
            </w:r>
          </w:p>
          <w:p w14:paraId="14E0E97B" w14:textId="77777777" w:rsidR="008D7C4B" w:rsidRPr="009603DB" w:rsidRDefault="008D7C4B" w:rsidP="000A0644">
            <w:pPr>
              <w:spacing w:after="0" w:line="240" w:lineRule="auto"/>
              <w:contextualSpacing/>
              <w:rPr>
                <w:rFonts w:ascii="Times New Roman" w:hAnsi="Times New Roman"/>
                <w:i/>
                <w:sz w:val="20"/>
                <w:szCs w:val="20"/>
              </w:rPr>
            </w:pPr>
            <w:r w:rsidRPr="001313DA">
              <w:rPr>
                <w:rFonts w:ascii="Times New Roman" w:hAnsi="Times New Roman"/>
                <w:i/>
                <w:sz w:val="20"/>
                <w:szCs w:val="20"/>
              </w:rPr>
              <w:t>Saprospiraceae</w:t>
            </w:r>
            <w:r>
              <w:rPr>
                <w:rFonts w:ascii="Times New Roman" w:hAnsi="Times New Roman"/>
                <w:i/>
                <w:sz w:val="20"/>
                <w:szCs w:val="20"/>
              </w:rPr>
              <w:t>*</w:t>
            </w:r>
          </w:p>
        </w:tc>
        <w:tc>
          <w:tcPr>
            <w:tcW w:w="951" w:type="pct"/>
          </w:tcPr>
          <w:p w14:paraId="1369C3A4" w14:textId="77777777" w:rsidR="008D7C4B" w:rsidRDefault="008D7C4B" w:rsidP="000A0644">
            <w:pPr>
              <w:spacing w:after="0" w:line="240" w:lineRule="auto"/>
              <w:contextualSpacing/>
              <w:jc w:val="center"/>
              <w:rPr>
                <w:rFonts w:ascii="Times New Roman" w:hAnsi="Times New Roman"/>
                <w:sz w:val="19"/>
                <w:szCs w:val="19"/>
              </w:rPr>
            </w:pPr>
            <w:r>
              <w:rPr>
                <w:rFonts w:ascii="Times New Roman" w:hAnsi="Times New Roman"/>
                <w:sz w:val="19"/>
                <w:szCs w:val="19"/>
              </w:rPr>
              <w:t>-</w:t>
            </w:r>
          </w:p>
          <w:p w14:paraId="5B8327A5" w14:textId="77777777" w:rsidR="008D7C4B" w:rsidRDefault="008D7C4B" w:rsidP="000A0644">
            <w:pPr>
              <w:spacing w:after="0" w:line="240" w:lineRule="auto"/>
              <w:contextualSpacing/>
              <w:jc w:val="center"/>
              <w:rPr>
                <w:rFonts w:ascii="Times New Roman" w:hAnsi="Times New Roman"/>
                <w:sz w:val="20"/>
                <w:szCs w:val="20"/>
              </w:rPr>
            </w:pPr>
            <w:r>
              <w:rPr>
                <w:rFonts w:ascii="Times New Roman" w:hAnsi="Times New Roman"/>
                <w:sz w:val="19"/>
                <w:szCs w:val="19"/>
              </w:rPr>
              <w:t>72</w:t>
            </w:r>
          </w:p>
        </w:tc>
        <w:tc>
          <w:tcPr>
            <w:tcW w:w="763" w:type="pct"/>
          </w:tcPr>
          <w:p w14:paraId="5194C034" w14:textId="77777777" w:rsidR="008D7C4B" w:rsidRDefault="008D7C4B" w:rsidP="000A0644">
            <w:pPr>
              <w:spacing w:after="0" w:line="240" w:lineRule="auto"/>
              <w:contextualSpacing/>
              <w:jc w:val="center"/>
              <w:rPr>
                <w:rFonts w:ascii="Times New Roman" w:hAnsi="Times New Roman"/>
                <w:sz w:val="19"/>
                <w:szCs w:val="19"/>
              </w:rPr>
            </w:pPr>
            <w:r>
              <w:rPr>
                <w:rFonts w:ascii="Times New Roman" w:hAnsi="Times New Roman"/>
                <w:sz w:val="19"/>
                <w:szCs w:val="19"/>
              </w:rPr>
              <w:t>683 (8.0%)</w:t>
            </w:r>
          </w:p>
          <w:p w14:paraId="529E6DDF" w14:textId="77777777" w:rsidR="008D7C4B" w:rsidRDefault="008D7C4B" w:rsidP="000A0644">
            <w:pPr>
              <w:spacing w:after="0" w:line="240" w:lineRule="auto"/>
              <w:contextualSpacing/>
              <w:jc w:val="center"/>
              <w:rPr>
                <w:rFonts w:ascii="Times New Roman" w:hAnsi="Times New Roman"/>
                <w:sz w:val="20"/>
                <w:szCs w:val="20"/>
              </w:rPr>
            </w:pPr>
            <w:r>
              <w:rPr>
                <w:rFonts w:ascii="Times New Roman" w:hAnsi="Times New Roman"/>
                <w:sz w:val="19"/>
                <w:szCs w:val="19"/>
              </w:rPr>
              <w:t>1558 (18%)</w:t>
            </w:r>
          </w:p>
        </w:tc>
        <w:tc>
          <w:tcPr>
            <w:tcW w:w="810" w:type="pct"/>
          </w:tcPr>
          <w:p w14:paraId="22E9DBD4" w14:textId="77777777" w:rsidR="008D7C4B" w:rsidRDefault="008D7C4B" w:rsidP="000A0644">
            <w:pPr>
              <w:spacing w:after="0" w:line="240" w:lineRule="auto"/>
              <w:contextualSpacing/>
              <w:jc w:val="center"/>
              <w:rPr>
                <w:rFonts w:ascii="Times New Roman" w:hAnsi="Times New Roman"/>
                <w:sz w:val="20"/>
                <w:szCs w:val="20"/>
              </w:rPr>
            </w:pPr>
            <w:r>
              <w:rPr>
                <w:rFonts w:ascii="Times New Roman" w:hAnsi="Times New Roman"/>
                <w:sz w:val="20"/>
                <w:szCs w:val="20"/>
              </w:rPr>
              <w:t>21</w:t>
            </w:r>
          </w:p>
          <w:p w14:paraId="00A3295D" w14:textId="77777777" w:rsidR="008D7C4B" w:rsidRDefault="008D7C4B" w:rsidP="000A0644">
            <w:pPr>
              <w:spacing w:after="0" w:line="240" w:lineRule="auto"/>
              <w:contextualSpacing/>
              <w:jc w:val="center"/>
              <w:rPr>
                <w:rFonts w:ascii="Times New Roman" w:hAnsi="Times New Roman"/>
                <w:sz w:val="20"/>
                <w:szCs w:val="20"/>
              </w:rPr>
            </w:pPr>
            <w:r>
              <w:rPr>
                <w:rFonts w:ascii="Times New Roman" w:hAnsi="Times New Roman"/>
                <w:sz w:val="20"/>
                <w:szCs w:val="20"/>
              </w:rPr>
              <w:t>-</w:t>
            </w:r>
          </w:p>
        </w:tc>
        <w:tc>
          <w:tcPr>
            <w:tcW w:w="617" w:type="pct"/>
          </w:tcPr>
          <w:p w14:paraId="0E7683FE" w14:textId="77777777" w:rsidR="008D7C4B" w:rsidRDefault="008D7C4B" w:rsidP="000A0644">
            <w:pPr>
              <w:spacing w:after="0" w:line="240" w:lineRule="auto"/>
              <w:contextualSpacing/>
              <w:jc w:val="center"/>
              <w:rPr>
                <w:rFonts w:ascii="Times New Roman" w:hAnsi="Times New Roman"/>
                <w:sz w:val="20"/>
                <w:szCs w:val="20"/>
              </w:rPr>
            </w:pPr>
            <w:r>
              <w:rPr>
                <w:rFonts w:ascii="Times New Roman" w:hAnsi="Times New Roman"/>
                <w:sz w:val="20"/>
                <w:szCs w:val="20"/>
              </w:rPr>
              <w:t>902 (9.8%)</w:t>
            </w:r>
          </w:p>
          <w:p w14:paraId="73B26B62" w14:textId="77777777" w:rsidR="008D7C4B" w:rsidRDefault="008D7C4B" w:rsidP="000A0644">
            <w:pPr>
              <w:spacing w:after="0" w:line="240" w:lineRule="auto"/>
              <w:contextualSpacing/>
              <w:jc w:val="center"/>
              <w:rPr>
                <w:rFonts w:ascii="Times New Roman" w:hAnsi="Times New Roman"/>
                <w:sz w:val="20"/>
                <w:szCs w:val="20"/>
              </w:rPr>
            </w:pPr>
            <w:r>
              <w:rPr>
                <w:rFonts w:ascii="Times New Roman" w:hAnsi="Times New Roman"/>
                <w:sz w:val="20"/>
                <w:szCs w:val="20"/>
              </w:rPr>
              <w:t>59</w:t>
            </w:r>
          </w:p>
        </w:tc>
      </w:tr>
      <w:tr w:rsidR="008D7C4B" w14:paraId="27C95CCE" w14:textId="77777777" w:rsidTr="008D7C4B">
        <w:tc>
          <w:tcPr>
            <w:tcW w:w="832" w:type="pct"/>
          </w:tcPr>
          <w:p w14:paraId="71E69D89" w14:textId="77777777" w:rsidR="008D7C4B" w:rsidRPr="009603DB" w:rsidRDefault="008D7C4B" w:rsidP="000A0644">
            <w:pPr>
              <w:spacing w:after="0" w:line="240" w:lineRule="auto"/>
              <w:contextualSpacing/>
              <w:jc w:val="both"/>
              <w:rPr>
                <w:rFonts w:ascii="Times New Roman" w:hAnsi="Times New Roman"/>
                <w:sz w:val="20"/>
                <w:szCs w:val="20"/>
              </w:rPr>
            </w:pPr>
            <w:r w:rsidRPr="009B10D4">
              <w:rPr>
                <w:rFonts w:ascii="Times New Roman" w:hAnsi="Times New Roman"/>
                <w:sz w:val="20"/>
                <w:szCs w:val="20"/>
              </w:rPr>
              <w:t>Unclassified</w:t>
            </w:r>
          </w:p>
        </w:tc>
        <w:tc>
          <w:tcPr>
            <w:tcW w:w="1027" w:type="pct"/>
          </w:tcPr>
          <w:p w14:paraId="37367C84" w14:textId="77777777" w:rsidR="008D7C4B" w:rsidRPr="009603DB" w:rsidRDefault="008D7C4B" w:rsidP="000A0644">
            <w:pPr>
              <w:spacing w:after="0" w:line="240" w:lineRule="auto"/>
              <w:contextualSpacing/>
              <w:rPr>
                <w:rFonts w:ascii="Times New Roman" w:hAnsi="Times New Roman"/>
                <w:i/>
                <w:sz w:val="20"/>
                <w:szCs w:val="20"/>
              </w:rPr>
            </w:pPr>
            <w:r>
              <w:rPr>
                <w:rFonts w:ascii="Times New Roman" w:hAnsi="Times New Roman"/>
                <w:i/>
                <w:sz w:val="20"/>
                <w:szCs w:val="20"/>
              </w:rPr>
              <w:t>Caldithrix</w:t>
            </w:r>
          </w:p>
        </w:tc>
        <w:tc>
          <w:tcPr>
            <w:tcW w:w="951" w:type="pct"/>
          </w:tcPr>
          <w:p w14:paraId="4053B596" w14:textId="77777777" w:rsidR="008D7C4B" w:rsidRDefault="008D7C4B" w:rsidP="000A0644">
            <w:pPr>
              <w:spacing w:after="0" w:line="240" w:lineRule="auto"/>
              <w:contextualSpacing/>
              <w:jc w:val="center"/>
              <w:rPr>
                <w:rFonts w:ascii="Times New Roman" w:hAnsi="Times New Roman"/>
                <w:sz w:val="20"/>
                <w:szCs w:val="20"/>
              </w:rPr>
            </w:pPr>
            <w:r>
              <w:rPr>
                <w:rFonts w:ascii="Times New Roman" w:hAnsi="Times New Roman"/>
                <w:sz w:val="19"/>
                <w:szCs w:val="19"/>
              </w:rPr>
              <w:t>183 (2.1%)</w:t>
            </w:r>
          </w:p>
        </w:tc>
        <w:tc>
          <w:tcPr>
            <w:tcW w:w="763" w:type="pct"/>
          </w:tcPr>
          <w:p w14:paraId="666A08F7" w14:textId="77777777" w:rsidR="008D7C4B" w:rsidRDefault="008D7C4B" w:rsidP="000A0644">
            <w:pPr>
              <w:spacing w:after="0" w:line="240" w:lineRule="auto"/>
              <w:contextualSpacing/>
              <w:jc w:val="center"/>
              <w:rPr>
                <w:rFonts w:ascii="Times New Roman" w:hAnsi="Times New Roman"/>
                <w:sz w:val="20"/>
                <w:szCs w:val="20"/>
              </w:rPr>
            </w:pPr>
            <w:r>
              <w:rPr>
                <w:rFonts w:ascii="Times New Roman" w:hAnsi="Times New Roman"/>
                <w:sz w:val="19"/>
                <w:szCs w:val="19"/>
              </w:rPr>
              <w:t>17</w:t>
            </w:r>
          </w:p>
        </w:tc>
        <w:tc>
          <w:tcPr>
            <w:tcW w:w="810" w:type="pct"/>
          </w:tcPr>
          <w:p w14:paraId="0CE6E4E5" w14:textId="77777777" w:rsidR="008D7C4B" w:rsidRDefault="008D7C4B" w:rsidP="000A0644">
            <w:pPr>
              <w:spacing w:after="0" w:line="240" w:lineRule="auto"/>
              <w:contextualSpacing/>
              <w:jc w:val="center"/>
              <w:rPr>
                <w:rFonts w:ascii="Times New Roman" w:hAnsi="Times New Roman"/>
                <w:sz w:val="20"/>
                <w:szCs w:val="20"/>
              </w:rPr>
            </w:pPr>
            <w:r>
              <w:rPr>
                <w:rFonts w:ascii="Times New Roman" w:hAnsi="Times New Roman"/>
                <w:sz w:val="20"/>
                <w:szCs w:val="20"/>
              </w:rPr>
              <w:t>-</w:t>
            </w:r>
          </w:p>
        </w:tc>
        <w:tc>
          <w:tcPr>
            <w:tcW w:w="617" w:type="pct"/>
          </w:tcPr>
          <w:p w14:paraId="10E7CDA8" w14:textId="77777777" w:rsidR="008D7C4B" w:rsidRDefault="008D7C4B" w:rsidP="000A0644">
            <w:pPr>
              <w:spacing w:after="0" w:line="240" w:lineRule="auto"/>
              <w:contextualSpacing/>
              <w:jc w:val="center"/>
              <w:rPr>
                <w:rFonts w:ascii="Times New Roman" w:hAnsi="Times New Roman"/>
                <w:sz w:val="20"/>
                <w:szCs w:val="20"/>
              </w:rPr>
            </w:pPr>
            <w:r>
              <w:rPr>
                <w:rFonts w:ascii="Times New Roman" w:hAnsi="Times New Roman"/>
                <w:sz w:val="20"/>
                <w:szCs w:val="20"/>
              </w:rPr>
              <w:t>-</w:t>
            </w:r>
          </w:p>
        </w:tc>
      </w:tr>
    </w:tbl>
    <w:p w14:paraId="35BC05B5" w14:textId="72FA1C35" w:rsidR="008D7C4B" w:rsidRPr="00637936" w:rsidRDefault="008D7C4B" w:rsidP="00637936">
      <w:pPr>
        <w:spacing w:after="160" w:line="360" w:lineRule="auto"/>
        <w:rPr>
          <w:rFonts w:ascii="Times New Roman" w:hAnsi="Times New Roman"/>
          <w:sz w:val="24"/>
          <w:szCs w:val="24"/>
          <w:lang w:val="en-US"/>
        </w:rPr>
        <w:sectPr w:rsidR="008D7C4B" w:rsidRPr="00637936" w:rsidSect="006132E0">
          <w:pgSz w:w="12240" w:h="15840"/>
          <w:pgMar w:top="1440" w:right="1440" w:bottom="1440" w:left="1350" w:header="720" w:footer="720" w:gutter="0"/>
          <w:cols w:space="720"/>
          <w:docGrid w:linePitch="360"/>
        </w:sectPr>
      </w:pPr>
      <w:r>
        <w:rPr>
          <w:rFonts w:ascii="Times New Roman" w:hAnsi="Times New Roman"/>
        </w:rPr>
        <w:t xml:space="preserve">* Family, </w:t>
      </w:r>
      <w:r w:rsidRPr="009B10D4">
        <w:rPr>
          <w:rFonts w:ascii="Times New Roman" w:hAnsi="Times New Roman"/>
        </w:rPr>
        <w:t>** Phylum</w:t>
      </w:r>
      <w:r>
        <w:rPr>
          <w:rFonts w:ascii="Times New Roman" w:hAnsi="Times New Roman"/>
        </w:rPr>
        <w:t>, - less than 10 sequences</w:t>
      </w:r>
    </w:p>
    <w:p w14:paraId="0AB94F52" w14:textId="5A0DEE4D" w:rsidR="00317904" w:rsidRDefault="008D7C4B" w:rsidP="00317904">
      <w:pPr>
        <w:spacing w:after="0" w:line="240" w:lineRule="auto"/>
        <w:rPr>
          <w:rFonts w:ascii="Times New Roman" w:hAnsi="Times New Roman"/>
          <w:szCs w:val="24"/>
        </w:rPr>
      </w:pPr>
      <w:r>
        <w:rPr>
          <w:rFonts w:ascii="Times New Roman" w:hAnsi="Times New Roman"/>
          <w:szCs w:val="24"/>
        </w:rPr>
        <w:lastRenderedPageBreak/>
        <w:t xml:space="preserve">Supplemental </w:t>
      </w:r>
      <w:r w:rsidR="00317904" w:rsidRPr="00FC33D8">
        <w:rPr>
          <w:rFonts w:ascii="Times New Roman" w:hAnsi="Times New Roman"/>
          <w:szCs w:val="24"/>
        </w:rPr>
        <w:t xml:space="preserve">TABLE </w:t>
      </w:r>
      <w:r w:rsidR="00317904">
        <w:rPr>
          <w:rFonts w:ascii="Times New Roman" w:hAnsi="Times New Roman"/>
          <w:szCs w:val="24"/>
        </w:rPr>
        <w:t>1</w:t>
      </w:r>
      <w:r w:rsidR="00317904" w:rsidRPr="00FC33D8">
        <w:rPr>
          <w:rFonts w:ascii="Times New Roman" w:hAnsi="Times New Roman"/>
          <w:szCs w:val="24"/>
        </w:rPr>
        <w:t xml:space="preserve">. Distribution of </w:t>
      </w:r>
      <w:r w:rsidR="00317904">
        <w:rPr>
          <w:rFonts w:ascii="Times New Roman" w:hAnsi="Times New Roman"/>
          <w:szCs w:val="24"/>
        </w:rPr>
        <w:t xml:space="preserve">bacterial </w:t>
      </w:r>
      <w:r w:rsidR="00185A48">
        <w:rPr>
          <w:rFonts w:ascii="Times New Roman" w:hAnsi="Times New Roman"/>
          <w:szCs w:val="24"/>
        </w:rPr>
        <w:t>1</w:t>
      </w:r>
      <w:r w:rsidR="00883FB3">
        <w:rPr>
          <w:rFonts w:ascii="Times New Roman" w:hAnsi="Times New Roman"/>
          <w:szCs w:val="24"/>
        </w:rPr>
        <w:t>6S rRNA</w:t>
      </w:r>
      <w:r w:rsidR="00185A48">
        <w:rPr>
          <w:rFonts w:ascii="Times New Roman" w:hAnsi="Times New Roman"/>
          <w:szCs w:val="24"/>
        </w:rPr>
        <w:t xml:space="preserve"> and </w:t>
      </w:r>
      <w:r w:rsidR="00185A48" w:rsidRPr="00FC33D8">
        <w:rPr>
          <w:rFonts w:ascii="Times New Roman" w:hAnsi="Times New Roman"/>
          <w:szCs w:val="24"/>
        </w:rPr>
        <w:t>16S r</w:t>
      </w:r>
      <w:r w:rsidR="00185A48">
        <w:rPr>
          <w:rFonts w:ascii="Times New Roman" w:hAnsi="Times New Roman"/>
          <w:szCs w:val="24"/>
        </w:rPr>
        <w:t>DNA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946"/>
        <w:gridCol w:w="934"/>
        <w:gridCol w:w="955"/>
        <w:gridCol w:w="955"/>
        <w:gridCol w:w="958"/>
        <w:gridCol w:w="958"/>
        <w:gridCol w:w="958"/>
        <w:gridCol w:w="958"/>
        <w:gridCol w:w="958"/>
        <w:gridCol w:w="958"/>
        <w:gridCol w:w="958"/>
        <w:gridCol w:w="958"/>
        <w:gridCol w:w="952"/>
      </w:tblGrid>
      <w:tr w:rsidR="00C07F71" w:rsidRPr="00FC33D8" w14:paraId="079FFC33" w14:textId="54BD0E83" w:rsidTr="00C07F71">
        <w:tc>
          <w:tcPr>
            <w:tcW w:w="521" w:type="pct"/>
            <w:tcBorders>
              <w:top w:val="single" w:sz="4" w:space="0" w:color="auto"/>
              <w:left w:val="single" w:sz="4" w:space="0" w:color="auto"/>
              <w:bottom w:val="single" w:sz="4" w:space="0" w:color="auto"/>
              <w:right w:val="single" w:sz="4" w:space="0" w:color="auto"/>
            </w:tcBorders>
          </w:tcPr>
          <w:p w14:paraId="0224B9B6" w14:textId="77777777" w:rsidR="00C07F71" w:rsidRPr="00C07F71" w:rsidRDefault="00C07F71" w:rsidP="009603DB">
            <w:pPr>
              <w:spacing w:after="0" w:line="240" w:lineRule="auto"/>
              <w:contextualSpacing/>
              <w:jc w:val="center"/>
              <w:rPr>
                <w:rFonts w:ascii="Times New Roman" w:hAnsi="Times New Roman"/>
                <w:sz w:val="19"/>
                <w:szCs w:val="19"/>
              </w:rPr>
            </w:pPr>
            <w:r w:rsidRPr="00C07F71">
              <w:rPr>
                <w:rFonts w:ascii="Times New Roman" w:hAnsi="Times New Roman"/>
                <w:sz w:val="19"/>
                <w:szCs w:val="19"/>
              </w:rPr>
              <w:t>Class</w:t>
            </w:r>
          </w:p>
        </w:tc>
        <w:tc>
          <w:tcPr>
            <w:tcW w:w="650" w:type="pct"/>
            <w:tcBorders>
              <w:top w:val="single" w:sz="4" w:space="0" w:color="auto"/>
              <w:left w:val="single" w:sz="4" w:space="0" w:color="auto"/>
              <w:bottom w:val="single" w:sz="4" w:space="0" w:color="auto"/>
              <w:right w:val="single" w:sz="4" w:space="0" w:color="auto"/>
            </w:tcBorders>
          </w:tcPr>
          <w:p w14:paraId="55F52214" w14:textId="77777777" w:rsidR="00C07F71" w:rsidRPr="00C07F71" w:rsidRDefault="00C07F71" w:rsidP="009603DB">
            <w:pPr>
              <w:spacing w:after="0" w:line="240" w:lineRule="auto"/>
              <w:contextualSpacing/>
              <w:jc w:val="center"/>
              <w:rPr>
                <w:rFonts w:ascii="Times New Roman" w:hAnsi="Times New Roman"/>
                <w:sz w:val="19"/>
                <w:szCs w:val="19"/>
              </w:rPr>
            </w:pPr>
            <w:r w:rsidRPr="00C07F71">
              <w:rPr>
                <w:rFonts w:ascii="Times New Roman" w:hAnsi="Times New Roman"/>
                <w:sz w:val="19"/>
                <w:szCs w:val="19"/>
              </w:rPr>
              <w:t>Genus</w:t>
            </w:r>
          </w:p>
        </w:tc>
        <w:tc>
          <w:tcPr>
            <w:tcW w:w="631" w:type="pct"/>
            <w:gridSpan w:val="2"/>
            <w:tcBorders>
              <w:top w:val="single" w:sz="4" w:space="0" w:color="auto"/>
              <w:left w:val="single" w:sz="4" w:space="0" w:color="auto"/>
              <w:bottom w:val="single" w:sz="4" w:space="0" w:color="auto"/>
              <w:right w:val="single" w:sz="4" w:space="0" w:color="auto"/>
            </w:tcBorders>
          </w:tcPr>
          <w:p w14:paraId="3DC2FE9A" w14:textId="789E0FAB" w:rsidR="00C07F71" w:rsidRPr="00C07F71" w:rsidRDefault="00C07F71" w:rsidP="009603DB">
            <w:pPr>
              <w:spacing w:after="0" w:line="240" w:lineRule="auto"/>
              <w:contextualSpacing/>
              <w:jc w:val="center"/>
              <w:rPr>
                <w:rFonts w:ascii="Times New Roman" w:hAnsi="Times New Roman"/>
                <w:sz w:val="19"/>
                <w:szCs w:val="19"/>
              </w:rPr>
            </w:pPr>
            <w:r w:rsidRPr="00C07F71">
              <w:rPr>
                <w:rFonts w:ascii="Times New Roman" w:hAnsi="Times New Roman"/>
                <w:sz w:val="19"/>
                <w:szCs w:val="19"/>
              </w:rPr>
              <w:t>R1</w:t>
            </w:r>
          </w:p>
        </w:tc>
        <w:tc>
          <w:tcPr>
            <w:tcW w:w="639" w:type="pct"/>
            <w:gridSpan w:val="2"/>
            <w:tcBorders>
              <w:top w:val="single" w:sz="4" w:space="0" w:color="auto"/>
              <w:left w:val="single" w:sz="4" w:space="0" w:color="auto"/>
              <w:bottom w:val="single" w:sz="4" w:space="0" w:color="auto"/>
              <w:right w:val="single" w:sz="4" w:space="0" w:color="auto"/>
            </w:tcBorders>
          </w:tcPr>
          <w:p w14:paraId="2FFFE925" w14:textId="0A6B2CB3" w:rsidR="00C07F71" w:rsidRPr="00C07F71" w:rsidRDefault="00C07F71" w:rsidP="009603DB">
            <w:pPr>
              <w:spacing w:after="0" w:line="240" w:lineRule="auto"/>
              <w:contextualSpacing/>
              <w:jc w:val="center"/>
              <w:rPr>
                <w:rFonts w:ascii="Times New Roman" w:hAnsi="Times New Roman"/>
                <w:sz w:val="19"/>
                <w:szCs w:val="19"/>
              </w:rPr>
            </w:pPr>
            <w:r w:rsidRPr="00C07F71">
              <w:rPr>
                <w:rFonts w:ascii="Times New Roman" w:hAnsi="Times New Roman"/>
                <w:sz w:val="19"/>
                <w:szCs w:val="19"/>
              </w:rPr>
              <w:t>R2</w:t>
            </w:r>
          </w:p>
        </w:tc>
        <w:tc>
          <w:tcPr>
            <w:tcW w:w="640" w:type="pct"/>
            <w:gridSpan w:val="2"/>
            <w:tcBorders>
              <w:top w:val="single" w:sz="4" w:space="0" w:color="auto"/>
              <w:left w:val="single" w:sz="4" w:space="0" w:color="auto"/>
              <w:bottom w:val="single" w:sz="4" w:space="0" w:color="auto"/>
              <w:right w:val="single" w:sz="4" w:space="0" w:color="auto"/>
            </w:tcBorders>
          </w:tcPr>
          <w:p w14:paraId="747F6168" w14:textId="18E2E40B" w:rsidR="00C07F71" w:rsidRPr="00C07F71" w:rsidRDefault="00C07F71" w:rsidP="009603DB">
            <w:pPr>
              <w:spacing w:after="0" w:line="240" w:lineRule="auto"/>
              <w:contextualSpacing/>
              <w:jc w:val="center"/>
              <w:rPr>
                <w:rFonts w:ascii="Times New Roman" w:hAnsi="Times New Roman"/>
                <w:sz w:val="19"/>
                <w:szCs w:val="19"/>
              </w:rPr>
            </w:pPr>
            <w:r w:rsidRPr="00C07F71">
              <w:rPr>
                <w:rFonts w:ascii="Times New Roman" w:hAnsi="Times New Roman"/>
                <w:sz w:val="19"/>
                <w:szCs w:val="19"/>
              </w:rPr>
              <w:t>R3</w:t>
            </w:r>
          </w:p>
        </w:tc>
        <w:tc>
          <w:tcPr>
            <w:tcW w:w="640" w:type="pct"/>
            <w:gridSpan w:val="2"/>
            <w:tcBorders>
              <w:top w:val="single" w:sz="4" w:space="0" w:color="auto"/>
              <w:left w:val="single" w:sz="4" w:space="0" w:color="auto"/>
              <w:bottom w:val="single" w:sz="4" w:space="0" w:color="auto"/>
              <w:right w:val="single" w:sz="4" w:space="0" w:color="auto"/>
            </w:tcBorders>
          </w:tcPr>
          <w:p w14:paraId="72BB1036" w14:textId="712E82B9" w:rsidR="00C07F71" w:rsidRPr="00C07F71" w:rsidRDefault="00C07F71" w:rsidP="009603DB">
            <w:pPr>
              <w:spacing w:after="0" w:line="240" w:lineRule="auto"/>
              <w:contextualSpacing/>
              <w:jc w:val="center"/>
              <w:rPr>
                <w:rFonts w:ascii="Times New Roman" w:hAnsi="Times New Roman"/>
                <w:sz w:val="19"/>
                <w:szCs w:val="19"/>
              </w:rPr>
            </w:pPr>
            <w:r w:rsidRPr="00C07F71">
              <w:rPr>
                <w:rFonts w:ascii="Times New Roman" w:hAnsi="Times New Roman"/>
                <w:sz w:val="19"/>
                <w:szCs w:val="19"/>
              </w:rPr>
              <w:t>R4</w:t>
            </w:r>
          </w:p>
        </w:tc>
        <w:tc>
          <w:tcPr>
            <w:tcW w:w="640" w:type="pct"/>
            <w:gridSpan w:val="2"/>
            <w:tcBorders>
              <w:top w:val="single" w:sz="4" w:space="0" w:color="auto"/>
              <w:left w:val="single" w:sz="4" w:space="0" w:color="auto"/>
              <w:bottom w:val="single" w:sz="4" w:space="0" w:color="auto"/>
              <w:right w:val="single" w:sz="4" w:space="0" w:color="auto"/>
            </w:tcBorders>
          </w:tcPr>
          <w:p w14:paraId="0D69EA72" w14:textId="3271FC35" w:rsidR="00C07F71" w:rsidRPr="00C07F71" w:rsidRDefault="00C07F71" w:rsidP="009603DB">
            <w:pPr>
              <w:spacing w:after="0" w:line="240" w:lineRule="auto"/>
              <w:contextualSpacing/>
              <w:jc w:val="center"/>
              <w:rPr>
                <w:rFonts w:ascii="Times New Roman" w:hAnsi="Times New Roman"/>
                <w:sz w:val="19"/>
                <w:szCs w:val="19"/>
              </w:rPr>
            </w:pPr>
            <w:r w:rsidRPr="00C07F71">
              <w:rPr>
                <w:rFonts w:ascii="Times New Roman" w:hAnsi="Times New Roman"/>
                <w:sz w:val="19"/>
                <w:szCs w:val="19"/>
              </w:rPr>
              <w:t>R5</w:t>
            </w:r>
          </w:p>
        </w:tc>
        <w:tc>
          <w:tcPr>
            <w:tcW w:w="638" w:type="pct"/>
            <w:gridSpan w:val="2"/>
            <w:tcBorders>
              <w:top w:val="single" w:sz="4" w:space="0" w:color="auto"/>
              <w:left w:val="single" w:sz="4" w:space="0" w:color="auto"/>
              <w:bottom w:val="single" w:sz="4" w:space="0" w:color="auto"/>
              <w:right w:val="single" w:sz="4" w:space="0" w:color="auto"/>
            </w:tcBorders>
          </w:tcPr>
          <w:p w14:paraId="5961930F" w14:textId="185D8B5D" w:rsidR="00C07F71" w:rsidRPr="00C07F71" w:rsidRDefault="00C07F71" w:rsidP="009603DB">
            <w:pPr>
              <w:spacing w:after="0" w:line="240" w:lineRule="auto"/>
              <w:contextualSpacing/>
              <w:jc w:val="center"/>
              <w:rPr>
                <w:rFonts w:ascii="Times New Roman" w:hAnsi="Times New Roman"/>
                <w:sz w:val="19"/>
                <w:szCs w:val="19"/>
              </w:rPr>
            </w:pPr>
            <w:r w:rsidRPr="00C07F71">
              <w:rPr>
                <w:rFonts w:ascii="Times New Roman" w:hAnsi="Times New Roman"/>
                <w:sz w:val="19"/>
                <w:szCs w:val="19"/>
              </w:rPr>
              <w:t>Mean</w:t>
            </w:r>
            <w:r w:rsidR="005F36D2">
              <w:rPr>
                <w:rFonts w:ascii="Times New Roman" w:hAnsi="Times New Roman"/>
                <w:sz w:val="19"/>
                <w:szCs w:val="19"/>
              </w:rPr>
              <w:t xml:space="preserve"> (R1-R5)</w:t>
            </w:r>
          </w:p>
        </w:tc>
      </w:tr>
      <w:tr w:rsidR="00C07F71" w:rsidRPr="00FC33D8" w14:paraId="784C4DDB" w14:textId="0F5384CA" w:rsidTr="00C07F71">
        <w:tc>
          <w:tcPr>
            <w:tcW w:w="521" w:type="pct"/>
            <w:tcBorders>
              <w:top w:val="single" w:sz="4" w:space="0" w:color="auto"/>
              <w:left w:val="single" w:sz="4" w:space="0" w:color="auto"/>
              <w:bottom w:val="single" w:sz="4" w:space="0" w:color="auto"/>
              <w:right w:val="single" w:sz="4" w:space="0" w:color="auto"/>
            </w:tcBorders>
          </w:tcPr>
          <w:p w14:paraId="1D2B637A" w14:textId="77777777" w:rsidR="00C07F71" w:rsidRPr="00C07F71" w:rsidRDefault="00C07F71" w:rsidP="00C07F71">
            <w:pPr>
              <w:spacing w:after="0" w:line="240" w:lineRule="auto"/>
              <w:contextualSpacing/>
              <w:jc w:val="center"/>
              <w:rPr>
                <w:rFonts w:ascii="Times New Roman" w:hAnsi="Times New Roman"/>
                <w:sz w:val="19"/>
                <w:szCs w:val="19"/>
              </w:rPr>
            </w:pPr>
          </w:p>
        </w:tc>
        <w:tc>
          <w:tcPr>
            <w:tcW w:w="650" w:type="pct"/>
            <w:tcBorders>
              <w:top w:val="single" w:sz="4" w:space="0" w:color="auto"/>
              <w:left w:val="single" w:sz="4" w:space="0" w:color="auto"/>
              <w:bottom w:val="single" w:sz="4" w:space="0" w:color="auto"/>
              <w:right w:val="single" w:sz="4" w:space="0" w:color="auto"/>
            </w:tcBorders>
          </w:tcPr>
          <w:p w14:paraId="2493FBB7" w14:textId="77777777" w:rsidR="00C07F71" w:rsidRPr="00C07F71" w:rsidRDefault="00C07F71" w:rsidP="00C07F71">
            <w:pPr>
              <w:spacing w:after="0" w:line="240" w:lineRule="auto"/>
              <w:contextualSpacing/>
              <w:jc w:val="center"/>
              <w:rPr>
                <w:rFonts w:ascii="Times New Roman" w:hAnsi="Times New Roman"/>
                <w:sz w:val="19"/>
                <w:szCs w:val="19"/>
              </w:rPr>
            </w:pPr>
          </w:p>
        </w:tc>
        <w:tc>
          <w:tcPr>
            <w:tcW w:w="312" w:type="pct"/>
            <w:tcBorders>
              <w:top w:val="single" w:sz="4" w:space="0" w:color="auto"/>
              <w:left w:val="single" w:sz="4" w:space="0" w:color="auto"/>
              <w:bottom w:val="single" w:sz="4" w:space="0" w:color="auto"/>
              <w:right w:val="single" w:sz="4" w:space="0" w:color="auto"/>
            </w:tcBorders>
          </w:tcPr>
          <w:p w14:paraId="022D8F03" w14:textId="0B9CDC61"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RNA</w:t>
            </w:r>
          </w:p>
          <w:p w14:paraId="5C2C5E64" w14:textId="76FCA4A6"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(n=8645)</w:t>
            </w:r>
          </w:p>
        </w:tc>
        <w:tc>
          <w:tcPr>
            <w:tcW w:w="319" w:type="pct"/>
            <w:tcBorders>
              <w:top w:val="single" w:sz="4" w:space="0" w:color="auto"/>
              <w:left w:val="single" w:sz="4" w:space="0" w:color="auto"/>
              <w:bottom w:val="single" w:sz="4" w:space="0" w:color="auto"/>
              <w:right w:val="single" w:sz="4" w:space="0" w:color="auto"/>
            </w:tcBorders>
          </w:tcPr>
          <w:p w14:paraId="6B0B2B2D" w14:textId="0FB20458"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DNA</w:t>
            </w:r>
          </w:p>
          <w:p w14:paraId="2D2E0409" w14:textId="4A87C16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(n=8215)</w:t>
            </w:r>
          </w:p>
        </w:tc>
        <w:tc>
          <w:tcPr>
            <w:tcW w:w="319" w:type="pct"/>
            <w:tcBorders>
              <w:top w:val="single" w:sz="4" w:space="0" w:color="auto"/>
              <w:left w:val="single" w:sz="4" w:space="0" w:color="auto"/>
              <w:bottom w:val="single" w:sz="4" w:space="0" w:color="auto"/>
              <w:right w:val="single" w:sz="4" w:space="0" w:color="auto"/>
            </w:tcBorders>
          </w:tcPr>
          <w:p w14:paraId="36B3F6CA" w14:textId="09B96204"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RNA</w:t>
            </w:r>
          </w:p>
          <w:p w14:paraId="595DA1B6" w14:textId="26528B74"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(n=8807)</w:t>
            </w:r>
          </w:p>
        </w:tc>
        <w:tc>
          <w:tcPr>
            <w:tcW w:w="320" w:type="pct"/>
            <w:tcBorders>
              <w:top w:val="single" w:sz="4" w:space="0" w:color="auto"/>
              <w:left w:val="single" w:sz="4" w:space="0" w:color="auto"/>
              <w:bottom w:val="single" w:sz="4" w:space="0" w:color="auto"/>
              <w:right w:val="single" w:sz="4" w:space="0" w:color="auto"/>
            </w:tcBorders>
          </w:tcPr>
          <w:p w14:paraId="3C79820C" w14:textId="3805034D"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DNA</w:t>
            </w:r>
          </w:p>
          <w:p w14:paraId="2735C049" w14:textId="1C7EC7ED"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(n=8645)</w:t>
            </w:r>
          </w:p>
        </w:tc>
        <w:tc>
          <w:tcPr>
            <w:tcW w:w="320" w:type="pct"/>
            <w:tcBorders>
              <w:top w:val="single" w:sz="4" w:space="0" w:color="auto"/>
              <w:left w:val="single" w:sz="4" w:space="0" w:color="auto"/>
              <w:bottom w:val="single" w:sz="4" w:space="0" w:color="auto"/>
              <w:right w:val="single" w:sz="4" w:space="0" w:color="auto"/>
            </w:tcBorders>
          </w:tcPr>
          <w:p w14:paraId="46C8801A" w14:textId="7F337FF8"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RNA</w:t>
            </w:r>
          </w:p>
          <w:p w14:paraId="541E7EF8" w14:textId="14E73758"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(n=8215)</w:t>
            </w:r>
          </w:p>
        </w:tc>
        <w:tc>
          <w:tcPr>
            <w:tcW w:w="320" w:type="pct"/>
            <w:tcBorders>
              <w:top w:val="single" w:sz="4" w:space="0" w:color="auto"/>
              <w:left w:val="single" w:sz="4" w:space="0" w:color="auto"/>
              <w:bottom w:val="single" w:sz="4" w:space="0" w:color="auto"/>
              <w:right w:val="single" w:sz="4" w:space="0" w:color="auto"/>
            </w:tcBorders>
          </w:tcPr>
          <w:p w14:paraId="0542F2E7" w14:textId="158B19AB"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DNA</w:t>
            </w:r>
          </w:p>
          <w:p w14:paraId="30F9D0C1" w14:textId="746D49C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(n=8807)</w:t>
            </w:r>
          </w:p>
        </w:tc>
        <w:tc>
          <w:tcPr>
            <w:tcW w:w="320" w:type="pct"/>
            <w:tcBorders>
              <w:top w:val="single" w:sz="4" w:space="0" w:color="auto"/>
              <w:left w:val="single" w:sz="4" w:space="0" w:color="auto"/>
              <w:bottom w:val="single" w:sz="4" w:space="0" w:color="auto"/>
              <w:right w:val="single" w:sz="4" w:space="0" w:color="auto"/>
            </w:tcBorders>
          </w:tcPr>
          <w:p w14:paraId="1FB44A89" w14:textId="6AF68849"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RNA</w:t>
            </w:r>
          </w:p>
          <w:p w14:paraId="7ACA3BB9" w14:textId="629C2B54"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(n=8473)</w:t>
            </w:r>
          </w:p>
        </w:tc>
        <w:tc>
          <w:tcPr>
            <w:tcW w:w="320" w:type="pct"/>
            <w:tcBorders>
              <w:top w:val="single" w:sz="4" w:space="0" w:color="auto"/>
              <w:left w:val="single" w:sz="4" w:space="0" w:color="auto"/>
              <w:bottom w:val="single" w:sz="4" w:space="0" w:color="auto"/>
              <w:right w:val="single" w:sz="4" w:space="0" w:color="auto"/>
            </w:tcBorders>
          </w:tcPr>
          <w:p w14:paraId="6F470F94" w14:textId="0A3B7CF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DNA</w:t>
            </w:r>
          </w:p>
          <w:p w14:paraId="4C6F2094" w14:textId="6B949BAF"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(n=8473)</w:t>
            </w:r>
          </w:p>
        </w:tc>
        <w:tc>
          <w:tcPr>
            <w:tcW w:w="320" w:type="pct"/>
            <w:tcBorders>
              <w:top w:val="single" w:sz="4" w:space="0" w:color="auto"/>
              <w:left w:val="single" w:sz="4" w:space="0" w:color="auto"/>
              <w:bottom w:val="single" w:sz="4" w:space="0" w:color="auto"/>
              <w:right w:val="single" w:sz="4" w:space="0" w:color="auto"/>
            </w:tcBorders>
          </w:tcPr>
          <w:p w14:paraId="33B090D9" w14:textId="638A725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RNA</w:t>
            </w:r>
          </w:p>
          <w:p w14:paraId="5E41A98D" w14:textId="38215CEB"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(n=8780)</w:t>
            </w:r>
          </w:p>
        </w:tc>
        <w:tc>
          <w:tcPr>
            <w:tcW w:w="320" w:type="pct"/>
            <w:tcBorders>
              <w:top w:val="single" w:sz="4" w:space="0" w:color="auto"/>
              <w:left w:val="single" w:sz="4" w:space="0" w:color="auto"/>
              <w:bottom w:val="single" w:sz="4" w:space="0" w:color="auto"/>
              <w:right w:val="single" w:sz="4" w:space="0" w:color="auto"/>
            </w:tcBorders>
          </w:tcPr>
          <w:p w14:paraId="13A40F65" w14:textId="38C40CB0"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DNA</w:t>
            </w:r>
          </w:p>
          <w:p w14:paraId="1812739F" w14:textId="75381EA9"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(n=8712)</w:t>
            </w:r>
          </w:p>
        </w:tc>
        <w:tc>
          <w:tcPr>
            <w:tcW w:w="320" w:type="pct"/>
            <w:tcBorders>
              <w:top w:val="single" w:sz="4" w:space="0" w:color="auto"/>
              <w:left w:val="single" w:sz="4" w:space="0" w:color="auto"/>
              <w:bottom w:val="single" w:sz="4" w:space="0" w:color="auto"/>
              <w:right w:val="single" w:sz="4" w:space="0" w:color="auto"/>
            </w:tcBorders>
          </w:tcPr>
          <w:p w14:paraId="29AD5989"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RNA</w:t>
            </w:r>
          </w:p>
          <w:p w14:paraId="1219E0CC" w14:textId="029810A9"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(n=</w:t>
            </w:r>
            <w:r>
              <w:rPr>
                <w:rFonts w:ascii="Times New Roman" w:hAnsi="Times New Roman"/>
                <w:sz w:val="19"/>
                <w:szCs w:val="19"/>
              </w:rPr>
              <w:t>8584</w:t>
            </w:r>
            <w:r w:rsidRPr="00C07F71">
              <w:rPr>
                <w:rFonts w:ascii="Times New Roman" w:hAnsi="Times New Roman"/>
                <w:sz w:val="19"/>
                <w:szCs w:val="19"/>
              </w:rPr>
              <w:t>)</w:t>
            </w:r>
          </w:p>
        </w:tc>
        <w:tc>
          <w:tcPr>
            <w:tcW w:w="318" w:type="pct"/>
            <w:tcBorders>
              <w:top w:val="single" w:sz="4" w:space="0" w:color="auto"/>
              <w:left w:val="single" w:sz="4" w:space="0" w:color="auto"/>
              <w:bottom w:val="single" w:sz="4" w:space="0" w:color="auto"/>
              <w:right w:val="single" w:sz="4" w:space="0" w:color="auto"/>
            </w:tcBorders>
          </w:tcPr>
          <w:p w14:paraId="04D3A35A"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DNA</w:t>
            </w:r>
          </w:p>
          <w:p w14:paraId="05D1BA6B" w14:textId="6FF4739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(n=</w:t>
            </w:r>
            <w:r>
              <w:rPr>
                <w:rFonts w:ascii="Times New Roman" w:hAnsi="Times New Roman"/>
                <w:sz w:val="19"/>
                <w:szCs w:val="19"/>
              </w:rPr>
              <w:t>8570</w:t>
            </w:r>
            <w:r w:rsidRPr="00C07F71">
              <w:rPr>
                <w:rFonts w:ascii="Times New Roman" w:hAnsi="Times New Roman"/>
                <w:sz w:val="19"/>
                <w:szCs w:val="19"/>
              </w:rPr>
              <w:t>)</w:t>
            </w:r>
          </w:p>
        </w:tc>
      </w:tr>
      <w:tr w:rsidR="00C07F71" w:rsidRPr="00FC33D8" w14:paraId="2C2175EF" w14:textId="59E95936" w:rsidTr="00C07F71">
        <w:trPr>
          <w:trHeight w:val="418"/>
        </w:trPr>
        <w:tc>
          <w:tcPr>
            <w:tcW w:w="521" w:type="pct"/>
            <w:tcBorders>
              <w:top w:val="single" w:sz="4" w:space="0" w:color="auto"/>
              <w:left w:val="single" w:sz="4" w:space="0" w:color="auto"/>
              <w:bottom w:val="single" w:sz="4" w:space="0" w:color="auto"/>
              <w:right w:val="single" w:sz="4" w:space="0" w:color="auto"/>
            </w:tcBorders>
          </w:tcPr>
          <w:p w14:paraId="62857C49" w14:textId="333B4E72" w:rsidR="00C07F71" w:rsidRPr="00C07F71" w:rsidRDefault="00C07F71" w:rsidP="00C07F71">
            <w:pPr>
              <w:spacing w:after="0" w:line="240" w:lineRule="auto"/>
              <w:contextualSpacing/>
              <w:jc w:val="both"/>
              <w:rPr>
                <w:rFonts w:ascii="Times New Roman" w:hAnsi="Times New Roman"/>
                <w:sz w:val="19"/>
                <w:szCs w:val="19"/>
              </w:rPr>
            </w:pPr>
            <w:r w:rsidRPr="00C07F71">
              <w:rPr>
                <w:rFonts w:ascii="Times New Roman" w:hAnsi="Times New Roman"/>
                <w:sz w:val="19"/>
                <w:szCs w:val="19"/>
              </w:rPr>
              <w:t>Alpha-Proteobacteria</w:t>
            </w:r>
          </w:p>
        </w:tc>
        <w:tc>
          <w:tcPr>
            <w:tcW w:w="650" w:type="pct"/>
            <w:tcBorders>
              <w:top w:val="single" w:sz="4" w:space="0" w:color="auto"/>
              <w:left w:val="single" w:sz="4" w:space="0" w:color="auto"/>
              <w:bottom w:val="single" w:sz="4" w:space="0" w:color="auto"/>
              <w:right w:val="single" w:sz="4" w:space="0" w:color="auto"/>
            </w:tcBorders>
          </w:tcPr>
          <w:p w14:paraId="18E3BA48" w14:textId="63761F28" w:rsidR="00C07F71" w:rsidRPr="00C07F71" w:rsidRDefault="00C07F71" w:rsidP="00C07F71">
            <w:pPr>
              <w:spacing w:after="0" w:line="240" w:lineRule="auto"/>
              <w:contextualSpacing/>
              <w:rPr>
                <w:rFonts w:ascii="Times New Roman" w:hAnsi="Times New Roman"/>
                <w:i/>
                <w:sz w:val="19"/>
                <w:szCs w:val="19"/>
              </w:rPr>
            </w:pPr>
            <w:r w:rsidRPr="00C07F71">
              <w:rPr>
                <w:rFonts w:ascii="Times New Roman" w:hAnsi="Times New Roman"/>
                <w:i/>
                <w:sz w:val="19"/>
                <w:szCs w:val="19"/>
              </w:rPr>
              <w:t>Rhodobacteraceae*</w:t>
            </w:r>
          </w:p>
          <w:p w14:paraId="35FDEDBD" w14:textId="405443FE" w:rsidR="00C07F71" w:rsidRPr="00C07F71" w:rsidRDefault="00C07F71" w:rsidP="00C07F71">
            <w:pPr>
              <w:spacing w:after="0" w:line="240" w:lineRule="auto"/>
              <w:contextualSpacing/>
              <w:rPr>
                <w:rFonts w:ascii="Times New Roman" w:hAnsi="Times New Roman"/>
                <w:i/>
                <w:color w:val="FF0000"/>
                <w:sz w:val="19"/>
                <w:szCs w:val="19"/>
              </w:rPr>
            </w:pPr>
            <w:r w:rsidRPr="00C07F71">
              <w:rPr>
                <w:rFonts w:ascii="Times New Roman" w:hAnsi="Times New Roman"/>
                <w:i/>
                <w:sz w:val="19"/>
                <w:szCs w:val="19"/>
              </w:rPr>
              <w:t>Woodsholea</w:t>
            </w:r>
          </w:p>
        </w:tc>
        <w:tc>
          <w:tcPr>
            <w:tcW w:w="312" w:type="pct"/>
            <w:tcBorders>
              <w:top w:val="single" w:sz="4" w:space="0" w:color="auto"/>
              <w:left w:val="single" w:sz="4" w:space="0" w:color="auto"/>
              <w:bottom w:val="single" w:sz="4" w:space="0" w:color="auto"/>
              <w:right w:val="single" w:sz="4" w:space="0" w:color="auto"/>
            </w:tcBorders>
          </w:tcPr>
          <w:p w14:paraId="63B886F6"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w:t>
            </w:r>
          </w:p>
          <w:p w14:paraId="699630BE" w14:textId="1C3FBC7E"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10</w:t>
            </w:r>
          </w:p>
        </w:tc>
        <w:tc>
          <w:tcPr>
            <w:tcW w:w="319" w:type="pct"/>
            <w:tcBorders>
              <w:top w:val="single" w:sz="4" w:space="0" w:color="auto"/>
              <w:left w:val="single" w:sz="4" w:space="0" w:color="auto"/>
              <w:bottom w:val="single" w:sz="4" w:space="0" w:color="auto"/>
              <w:right w:val="single" w:sz="4" w:space="0" w:color="auto"/>
            </w:tcBorders>
          </w:tcPr>
          <w:p w14:paraId="256A68CC"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14</w:t>
            </w:r>
          </w:p>
          <w:p w14:paraId="41D8D4FF" w14:textId="30F23B81"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106</w:t>
            </w:r>
          </w:p>
        </w:tc>
        <w:tc>
          <w:tcPr>
            <w:tcW w:w="319" w:type="pct"/>
            <w:tcBorders>
              <w:top w:val="single" w:sz="4" w:space="0" w:color="auto"/>
              <w:left w:val="single" w:sz="4" w:space="0" w:color="auto"/>
              <w:bottom w:val="single" w:sz="4" w:space="0" w:color="auto"/>
              <w:right w:val="single" w:sz="4" w:space="0" w:color="auto"/>
            </w:tcBorders>
          </w:tcPr>
          <w:p w14:paraId="59936EE0"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w:t>
            </w:r>
          </w:p>
          <w:p w14:paraId="36700AA9" w14:textId="28D9DF84"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12</w:t>
            </w:r>
          </w:p>
        </w:tc>
        <w:tc>
          <w:tcPr>
            <w:tcW w:w="320" w:type="pct"/>
            <w:tcBorders>
              <w:top w:val="single" w:sz="4" w:space="0" w:color="auto"/>
              <w:left w:val="single" w:sz="4" w:space="0" w:color="auto"/>
              <w:bottom w:val="single" w:sz="4" w:space="0" w:color="auto"/>
              <w:right w:val="single" w:sz="4" w:space="0" w:color="auto"/>
            </w:tcBorders>
          </w:tcPr>
          <w:p w14:paraId="4C2E81E3"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23</w:t>
            </w:r>
          </w:p>
          <w:p w14:paraId="0355CEF0" w14:textId="0F77880B"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127</w:t>
            </w:r>
          </w:p>
        </w:tc>
        <w:tc>
          <w:tcPr>
            <w:tcW w:w="320" w:type="pct"/>
            <w:tcBorders>
              <w:top w:val="single" w:sz="4" w:space="0" w:color="auto"/>
              <w:left w:val="single" w:sz="4" w:space="0" w:color="auto"/>
              <w:bottom w:val="single" w:sz="4" w:space="0" w:color="auto"/>
              <w:right w:val="single" w:sz="4" w:space="0" w:color="auto"/>
            </w:tcBorders>
          </w:tcPr>
          <w:p w14:paraId="19427AE4"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w:t>
            </w:r>
          </w:p>
          <w:p w14:paraId="0DF082FD" w14:textId="165AAE13"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13</w:t>
            </w:r>
          </w:p>
        </w:tc>
        <w:tc>
          <w:tcPr>
            <w:tcW w:w="320" w:type="pct"/>
            <w:tcBorders>
              <w:top w:val="single" w:sz="4" w:space="0" w:color="auto"/>
              <w:left w:val="single" w:sz="4" w:space="0" w:color="auto"/>
              <w:bottom w:val="single" w:sz="4" w:space="0" w:color="auto"/>
              <w:right w:val="single" w:sz="4" w:space="0" w:color="auto"/>
            </w:tcBorders>
          </w:tcPr>
          <w:p w14:paraId="0FEBBF81"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16</w:t>
            </w:r>
          </w:p>
          <w:p w14:paraId="5EDDE76B" w14:textId="1A30642A"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134</w:t>
            </w:r>
          </w:p>
        </w:tc>
        <w:tc>
          <w:tcPr>
            <w:tcW w:w="320" w:type="pct"/>
            <w:tcBorders>
              <w:top w:val="single" w:sz="4" w:space="0" w:color="auto"/>
              <w:left w:val="single" w:sz="4" w:space="0" w:color="auto"/>
              <w:bottom w:val="single" w:sz="4" w:space="0" w:color="auto"/>
              <w:right w:val="single" w:sz="4" w:space="0" w:color="auto"/>
            </w:tcBorders>
          </w:tcPr>
          <w:p w14:paraId="56CEED35"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w:t>
            </w:r>
          </w:p>
          <w:p w14:paraId="0203E6F7" w14:textId="12511C78"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19</w:t>
            </w:r>
          </w:p>
        </w:tc>
        <w:tc>
          <w:tcPr>
            <w:tcW w:w="320" w:type="pct"/>
            <w:tcBorders>
              <w:top w:val="single" w:sz="4" w:space="0" w:color="auto"/>
              <w:left w:val="single" w:sz="4" w:space="0" w:color="auto"/>
              <w:bottom w:val="single" w:sz="4" w:space="0" w:color="auto"/>
              <w:right w:val="single" w:sz="4" w:space="0" w:color="auto"/>
            </w:tcBorders>
          </w:tcPr>
          <w:p w14:paraId="321A5E95"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22</w:t>
            </w:r>
          </w:p>
          <w:p w14:paraId="6AC04534" w14:textId="7310F906"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163</w:t>
            </w:r>
          </w:p>
        </w:tc>
        <w:tc>
          <w:tcPr>
            <w:tcW w:w="320" w:type="pct"/>
            <w:tcBorders>
              <w:top w:val="single" w:sz="4" w:space="0" w:color="auto"/>
              <w:left w:val="single" w:sz="4" w:space="0" w:color="auto"/>
              <w:bottom w:val="single" w:sz="4" w:space="0" w:color="auto"/>
              <w:right w:val="single" w:sz="4" w:space="0" w:color="auto"/>
            </w:tcBorders>
          </w:tcPr>
          <w:p w14:paraId="62A45826"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w:t>
            </w:r>
          </w:p>
          <w:p w14:paraId="6D2BD3ED" w14:textId="2E7B05D2"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14</w:t>
            </w:r>
          </w:p>
        </w:tc>
        <w:tc>
          <w:tcPr>
            <w:tcW w:w="320" w:type="pct"/>
            <w:tcBorders>
              <w:top w:val="single" w:sz="4" w:space="0" w:color="auto"/>
              <w:left w:val="single" w:sz="4" w:space="0" w:color="auto"/>
              <w:bottom w:val="single" w:sz="4" w:space="0" w:color="auto"/>
              <w:right w:val="single" w:sz="4" w:space="0" w:color="auto"/>
            </w:tcBorders>
          </w:tcPr>
          <w:p w14:paraId="31EF86F3"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14</w:t>
            </w:r>
          </w:p>
          <w:p w14:paraId="456E1B7D" w14:textId="6A94FD62"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107</w:t>
            </w:r>
          </w:p>
        </w:tc>
        <w:tc>
          <w:tcPr>
            <w:tcW w:w="320" w:type="pct"/>
            <w:tcBorders>
              <w:top w:val="single" w:sz="4" w:space="0" w:color="auto"/>
              <w:left w:val="single" w:sz="4" w:space="0" w:color="auto"/>
              <w:bottom w:val="single" w:sz="4" w:space="0" w:color="auto"/>
              <w:right w:val="single" w:sz="4" w:space="0" w:color="auto"/>
            </w:tcBorders>
          </w:tcPr>
          <w:p w14:paraId="06627B6A" w14:textId="77777777" w:rsidR="00C07F71" w:rsidRDefault="00C07F71" w:rsidP="00C07F71">
            <w:pPr>
              <w:spacing w:after="0" w:line="240" w:lineRule="auto"/>
              <w:contextualSpacing/>
              <w:jc w:val="center"/>
              <w:rPr>
                <w:rFonts w:ascii="Times New Roman" w:hAnsi="Times New Roman"/>
                <w:sz w:val="19"/>
                <w:szCs w:val="19"/>
              </w:rPr>
            </w:pPr>
            <w:r>
              <w:rPr>
                <w:rFonts w:ascii="Times New Roman" w:hAnsi="Times New Roman"/>
                <w:sz w:val="19"/>
                <w:szCs w:val="19"/>
              </w:rPr>
              <w:t>-</w:t>
            </w:r>
          </w:p>
          <w:p w14:paraId="68104B40" w14:textId="2F3ECFF2" w:rsidR="00C07F71" w:rsidRPr="00C07F71" w:rsidRDefault="00C07F71" w:rsidP="00C07F71">
            <w:pPr>
              <w:spacing w:after="0" w:line="240" w:lineRule="auto"/>
              <w:contextualSpacing/>
              <w:jc w:val="center"/>
              <w:rPr>
                <w:rFonts w:ascii="Times New Roman" w:hAnsi="Times New Roman"/>
                <w:sz w:val="19"/>
                <w:szCs w:val="19"/>
              </w:rPr>
            </w:pPr>
            <w:r>
              <w:rPr>
                <w:rFonts w:ascii="Times New Roman" w:hAnsi="Times New Roman"/>
                <w:sz w:val="19"/>
                <w:szCs w:val="19"/>
              </w:rPr>
              <w:t>14</w:t>
            </w:r>
          </w:p>
        </w:tc>
        <w:tc>
          <w:tcPr>
            <w:tcW w:w="318" w:type="pct"/>
            <w:tcBorders>
              <w:top w:val="single" w:sz="4" w:space="0" w:color="auto"/>
              <w:left w:val="single" w:sz="4" w:space="0" w:color="auto"/>
              <w:bottom w:val="single" w:sz="4" w:space="0" w:color="auto"/>
              <w:right w:val="single" w:sz="4" w:space="0" w:color="auto"/>
            </w:tcBorders>
          </w:tcPr>
          <w:p w14:paraId="7299B606" w14:textId="77777777" w:rsidR="00C07F71" w:rsidRDefault="00C07F71" w:rsidP="00C07F71">
            <w:pPr>
              <w:spacing w:after="0" w:line="240" w:lineRule="auto"/>
              <w:contextualSpacing/>
              <w:jc w:val="center"/>
              <w:rPr>
                <w:rFonts w:ascii="Times New Roman" w:hAnsi="Times New Roman"/>
                <w:sz w:val="19"/>
                <w:szCs w:val="19"/>
              </w:rPr>
            </w:pPr>
            <w:r>
              <w:rPr>
                <w:rFonts w:ascii="Times New Roman" w:hAnsi="Times New Roman"/>
                <w:sz w:val="19"/>
                <w:szCs w:val="19"/>
              </w:rPr>
              <w:t>18</w:t>
            </w:r>
          </w:p>
          <w:p w14:paraId="5423BFE6" w14:textId="20C7633B" w:rsidR="00C07F71" w:rsidRPr="00C07F71" w:rsidRDefault="00C07F71" w:rsidP="00C07F71">
            <w:pPr>
              <w:spacing w:after="0" w:line="240" w:lineRule="auto"/>
              <w:contextualSpacing/>
              <w:jc w:val="center"/>
              <w:rPr>
                <w:rFonts w:ascii="Times New Roman" w:hAnsi="Times New Roman"/>
                <w:sz w:val="19"/>
                <w:szCs w:val="19"/>
              </w:rPr>
            </w:pPr>
            <w:r>
              <w:rPr>
                <w:rFonts w:ascii="Times New Roman" w:hAnsi="Times New Roman"/>
                <w:sz w:val="19"/>
                <w:szCs w:val="19"/>
              </w:rPr>
              <w:t>127</w:t>
            </w:r>
          </w:p>
        </w:tc>
      </w:tr>
      <w:tr w:rsidR="00C07F71" w:rsidRPr="00FC33D8" w14:paraId="494882CA" w14:textId="7A85B8BC" w:rsidTr="00C07F71">
        <w:trPr>
          <w:trHeight w:val="1007"/>
        </w:trPr>
        <w:tc>
          <w:tcPr>
            <w:tcW w:w="521" w:type="pct"/>
            <w:tcBorders>
              <w:top w:val="single" w:sz="4" w:space="0" w:color="auto"/>
              <w:left w:val="single" w:sz="4" w:space="0" w:color="auto"/>
              <w:bottom w:val="single" w:sz="4" w:space="0" w:color="auto"/>
              <w:right w:val="single" w:sz="4" w:space="0" w:color="auto"/>
            </w:tcBorders>
          </w:tcPr>
          <w:p w14:paraId="1F395625" w14:textId="6C21611C" w:rsidR="00C07F71" w:rsidRPr="00C07F71" w:rsidRDefault="00C07F71" w:rsidP="00C07F71">
            <w:pPr>
              <w:spacing w:after="0" w:line="240" w:lineRule="auto"/>
              <w:contextualSpacing/>
              <w:jc w:val="both"/>
              <w:rPr>
                <w:rFonts w:ascii="Times New Roman" w:hAnsi="Times New Roman"/>
                <w:sz w:val="19"/>
                <w:szCs w:val="19"/>
              </w:rPr>
            </w:pPr>
            <w:r w:rsidRPr="00C07F71">
              <w:rPr>
                <w:rFonts w:ascii="Times New Roman" w:hAnsi="Times New Roman"/>
                <w:sz w:val="19"/>
                <w:szCs w:val="19"/>
              </w:rPr>
              <w:t>Beta-Proteobacteria</w:t>
            </w:r>
          </w:p>
        </w:tc>
        <w:tc>
          <w:tcPr>
            <w:tcW w:w="650" w:type="pct"/>
            <w:tcBorders>
              <w:top w:val="single" w:sz="4" w:space="0" w:color="auto"/>
              <w:left w:val="single" w:sz="4" w:space="0" w:color="auto"/>
              <w:bottom w:val="single" w:sz="4" w:space="0" w:color="auto"/>
              <w:right w:val="single" w:sz="4" w:space="0" w:color="auto"/>
            </w:tcBorders>
          </w:tcPr>
          <w:p w14:paraId="43C287A8" w14:textId="1DEF372D" w:rsidR="00C07F71" w:rsidRPr="00C07F71" w:rsidRDefault="00C07F71" w:rsidP="00C07F71">
            <w:pPr>
              <w:spacing w:after="0" w:line="240" w:lineRule="auto"/>
              <w:contextualSpacing/>
              <w:rPr>
                <w:rFonts w:ascii="Times New Roman" w:hAnsi="Times New Roman"/>
                <w:i/>
                <w:color w:val="FF0000"/>
                <w:sz w:val="19"/>
                <w:szCs w:val="19"/>
              </w:rPr>
            </w:pPr>
            <w:r w:rsidRPr="00C07F71">
              <w:rPr>
                <w:rFonts w:ascii="Times New Roman" w:hAnsi="Times New Roman"/>
                <w:i/>
                <w:color w:val="FF0000"/>
                <w:sz w:val="19"/>
                <w:szCs w:val="19"/>
              </w:rPr>
              <w:t xml:space="preserve">Candidatus </w:t>
            </w:r>
            <w:r w:rsidRPr="00C07F71">
              <w:rPr>
                <w:rFonts w:ascii="Times New Roman" w:hAnsi="Times New Roman"/>
                <w:color w:val="FF0000"/>
                <w:sz w:val="19"/>
                <w:szCs w:val="19"/>
              </w:rPr>
              <w:t>Accumulibacter</w:t>
            </w:r>
          </w:p>
          <w:p w14:paraId="2D77DC24" w14:textId="2A66C5E4" w:rsidR="00C07F71" w:rsidRPr="00C07F71" w:rsidRDefault="00C07F71" w:rsidP="00C07F71">
            <w:pPr>
              <w:spacing w:after="0" w:line="240" w:lineRule="auto"/>
              <w:contextualSpacing/>
              <w:rPr>
                <w:rFonts w:ascii="Times New Roman" w:hAnsi="Times New Roman"/>
                <w:i/>
                <w:sz w:val="19"/>
                <w:szCs w:val="19"/>
              </w:rPr>
            </w:pPr>
            <w:r w:rsidRPr="00C07F71">
              <w:rPr>
                <w:rFonts w:ascii="Times New Roman" w:hAnsi="Times New Roman"/>
                <w:i/>
                <w:sz w:val="19"/>
                <w:szCs w:val="19"/>
              </w:rPr>
              <w:t>Comamonadaceae*</w:t>
            </w:r>
          </w:p>
          <w:p w14:paraId="0C934583" w14:textId="14BF1F67" w:rsidR="00C07F71" w:rsidRPr="00C07F71" w:rsidRDefault="00C07F71" w:rsidP="00C07F71">
            <w:pPr>
              <w:spacing w:after="0" w:line="240" w:lineRule="auto"/>
              <w:contextualSpacing/>
              <w:rPr>
                <w:rFonts w:ascii="Times New Roman" w:hAnsi="Times New Roman"/>
                <w:i/>
                <w:sz w:val="19"/>
                <w:szCs w:val="19"/>
              </w:rPr>
            </w:pPr>
            <w:r w:rsidRPr="00C07F71">
              <w:rPr>
                <w:rFonts w:ascii="Times New Roman" w:hAnsi="Times New Roman"/>
                <w:i/>
                <w:sz w:val="19"/>
                <w:szCs w:val="19"/>
              </w:rPr>
              <w:t>Nitrosomonadaceae*</w:t>
            </w:r>
          </w:p>
          <w:p w14:paraId="2935363B" w14:textId="77777777" w:rsidR="00C07F71" w:rsidRPr="00C07F71" w:rsidRDefault="00C07F71" w:rsidP="00C07F71">
            <w:pPr>
              <w:spacing w:after="0" w:line="240" w:lineRule="auto"/>
              <w:contextualSpacing/>
              <w:rPr>
                <w:rFonts w:ascii="Times New Roman" w:hAnsi="Times New Roman"/>
                <w:i/>
                <w:sz w:val="19"/>
                <w:szCs w:val="19"/>
              </w:rPr>
            </w:pPr>
            <w:r w:rsidRPr="00C07F71">
              <w:rPr>
                <w:rFonts w:ascii="Times New Roman" w:hAnsi="Times New Roman"/>
                <w:i/>
                <w:sz w:val="19"/>
                <w:szCs w:val="19"/>
              </w:rPr>
              <w:t>Nitrosomonas</w:t>
            </w:r>
          </w:p>
          <w:p w14:paraId="3E0962C4" w14:textId="77777777" w:rsidR="00C07F71" w:rsidRPr="00C07F71" w:rsidRDefault="00C07F71" w:rsidP="00C07F71">
            <w:pPr>
              <w:spacing w:after="0" w:line="240" w:lineRule="auto"/>
              <w:contextualSpacing/>
              <w:rPr>
                <w:rFonts w:ascii="Times New Roman" w:hAnsi="Times New Roman"/>
                <w:i/>
                <w:sz w:val="19"/>
                <w:szCs w:val="19"/>
              </w:rPr>
            </w:pPr>
            <w:r w:rsidRPr="00C07F71">
              <w:rPr>
                <w:rFonts w:ascii="Times New Roman" w:hAnsi="Times New Roman"/>
                <w:i/>
                <w:sz w:val="19"/>
                <w:szCs w:val="19"/>
              </w:rPr>
              <w:t>Dechloromonas</w:t>
            </w:r>
          </w:p>
          <w:p w14:paraId="73F9EB37" w14:textId="77777777" w:rsidR="00C07F71" w:rsidRDefault="00C07F71" w:rsidP="00C07F71">
            <w:pPr>
              <w:spacing w:after="0" w:line="240" w:lineRule="auto"/>
              <w:contextualSpacing/>
              <w:rPr>
                <w:rFonts w:ascii="Times New Roman" w:hAnsi="Times New Roman"/>
                <w:i/>
                <w:sz w:val="19"/>
                <w:szCs w:val="19"/>
              </w:rPr>
            </w:pPr>
            <w:r w:rsidRPr="00C07F71">
              <w:rPr>
                <w:rFonts w:ascii="Times New Roman" w:hAnsi="Times New Roman"/>
                <w:i/>
                <w:sz w:val="19"/>
                <w:szCs w:val="19"/>
              </w:rPr>
              <w:t>Zoogloea</w:t>
            </w:r>
          </w:p>
          <w:p w14:paraId="78F9DD25" w14:textId="55C19431" w:rsidR="00CF2FA7" w:rsidRPr="00C07F71" w:rsidRDefault="00CF2FA7" w:rsidP="00C07F71">
            <w:pPr>
              <w:spacing w:after="0" w:line="240" w:lineRule="auto"/>
              <w:contextualSpacing/>
              <w:rPr>
                <w:rFonts w:ascii="Times New Roman" w:hAnsi="Times New Roman"/>
                <w:i/>
                <w:sz w:val="19"/>
                <w:szCs w:val="19"/>
              </w:rPr>
            </w:pPr>
            <w:r w:rsidRPr="009B10D4">
              <w:rPr>
                <w:rFonts w:ascii="Times New Roman" w:hAnsi="Times New Roman"/>
                <w:sz w:val="20"/>
                <w:szCs w:val="20"/>
              </w:rPr>
              <w:t>Unclassified</w:t>
            </w:r>
          </w:p>
        </w:tc>
        <w:tc>
          <w:tcPr>
            <w:tcW w:w="312" w:type="pct"/>
            <w:tcBorders>
              <w:top w:val="single" w:sz="4" w:space="0" w:color="auto"/>
              <w:left w:val="single" w:sz="4" w:space="0" w:color="auto"/>
              <w:bottom w:val="single" w:sz="4" w:space="0" w:color="auto"/>
              <w:right w:val="single" w:sz="4" w:space="0" w:color="auto"/>
            </w:tcBorders>
          </w:tcPr>
          <w:p w14:paraId="57B25442"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4690</w:t>
            </w:r>
          </w:p>
          <w:p w14:paraId="02F1D02D" w14:textId="77777777" w:rsidR="00C07F71" w:rsidRPr="00C07F71" w:rsidRDefault="00C07F71" w:rsidP="00C07F71">
            <w:pPr>
              <w:spacing w:after="0" w:line="240" w:lineRule="auto"/>
              <w:contextualSpacing/>
              <w:jc w:val="center"/>
              <w:rPr>
                <w:rFonts w:ascii="Times New Roman" w:hAnsi="Times New Roman"/>
                <w:sz w:val="19"/>
                <w:szCs w:val="19"/>
              </w:rPr>
            </w:pPr>
          </w:p>
          <w:p w14:paraId="74C0CE04"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505</w:t>
            </w:r>
          </w:p>
          <w:p w14:paraId="28B8D918" w14:textId="5CAB3F55"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101</w:t>
            </w:r>
          </w:p>
          <w:p w14:paraId="5AE590AF"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47</w:t>
            </w:r>
          </w:p>
          <w:p w14:paraId="637F6C2F"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w:t>
            </w:r>
          </w:p>
          <w:p w14:paraId="29394BE5" w14:textId="77777777" w:rsid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38</w:t>
            </w:r>
          </w:p>
          <w:p w14:paraId="37FD178E" w14:textId="33E8570E" w:rsidR="00CF2FA7" w:rsidRPr="00C07F71" w:rsidRDefault="00CF2FA7" w:rsidP="00C07F71">
            <w:pPr>
              <w:spacing w:after="0" w:line="240" w:lineRule="auto"/>
              <w:contextualSpacing/>
              <w:jc w:val="center"/>
              <w:rPr>
                <w:rFonts w:ascii="Times New Roman" w:hAnsi="Times New Roman"/>
                <w:sz w:val="19"/>
                <w:szCs w:val="19"/>
              </w:rPr>
            </w:pPr>
            <w:r>
              <w:rPr>
                <w:rFonts w:ascii="Times New Roman" w:hAnsi="Times New Roman"/>
                <w:sz w:val="19"/>
                <w:szCs w:val="19"/>
              </w:rPr>
              <w:t>849</w:t>
            </w:r>
          </w:p>
        </w:tc>
        <w:tc>
          <w:tcPr>
            <w:tcW w:w="319" w:type="pct"/>
            <w:tcBorders>
              <w:top w:val="single" w:sz="4" w:space="0" w:color="auto"/>
              <w:left w:val="single" w:sz="4" w:space="0" w:color="auto"/>
              <w:bottom w:val="single" w:sz="4" w:space="0" w:color="auto"/>
              <w:right w:val="single" w:sz="4" w:space="0" w:color="auto"/>
            </w:tcBorders>
          </w:tcPr>
          <w:p w14:paraId="47F93D2E"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650</w:t>
            </w:r>
          </w:p>
          <w:p w14:paraId="649B3C28" w14:textId="77777777" w:rsidR="00C07F71" w:rsidRPr="00C07F71" w:rsidRDefault="00C07F71" w:rsidP="00C07F71">
            <w:pPr>
              <w:spacing w:after="0" w:line="240" w:lineRule="auto"/>
              <w:contextualSpacing/>
              <w:jc w:val="center"/>
              <w:rPr>
                <w:rFonts w:ascii="Times New Roman" w:hAnsi="Times New Roman"/>
                <w:sz w:val="19"/>
                <w:szCs w:val="19"/>
              </w:rPr>
            </w:pPr>
          </w:p>
          <w:p w14:paraId="5A52A8C9"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186</w:t>
            </w:r>
          </w:p>
          <w:p w14:paraId="62FF7A6B"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31</w:t>
            </w:r>
          </w:p>
          <w:p w14:paraId="3FC981F8"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19</w:t>
            </w:r>
          </w:p>
          <w:p w14:paraId="7ED6D806"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w:t>
            </w:r>
          </w:p>
          <w:p w14:paraId="19D0F362" w14:textId="77777777" w:rsid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126</w:t>
            </w:r>
          </w:p>
          <w:p w14:paraId="60E60F4B" w14:textId="3D9622C3" w:rsidR="00CF2FA7" w:rsidRPr="00C07F71" w:rsidRDefault="00CF2FA7" w:rsidP="00C07F71">
            <w:pPr>
              <w:spacing w:after="0" w:line="240" w:lineRule="auto"/>
              <w:contextualSpacing/>
              <w:jc w:val="center"/>
              <w:rPr>
                <w:rFonts w:ascii="Times New Roman" w:hAnsi="Times New Roman"/>
                <w:sz w:val="19"/>
                <w:szCs w:val="19"/>
              </w:rPr>
            </w:pPr>
            <w:r>
              <w:rPr>
                <w:rFonts w:ascii="Times New Roman" w:hAnsi="Times New Roman"/>
                <w:sz w:val="19"/>
                <w:szCs w:val="19"/>
              </w:rPr>
              <w:t>646</w:t>
            </w:r>
          </w:p>
        </w:tc>
        <w:tc>
          <w:tcPr>
            <w:tcW w:w="319" w:type="pct"/>
            <w:tcBorders>
              <w:top w:val="single" w:sz="4" w:space="0" w:color="auto"/>
              <w:left w:val="single" w:sz="4" w:space="0" w:color="auto"/>
              <w:bottom w:val="single" w:sz="4" w:space="0" w:color="auto"/>
              <w:right w:val="single" w:sz="4" w:space="0" w:color="auto"/>
            </w:tcBorders>
          </w:tcPr>
          <w:p w14:paraId="02C46D14"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4750</w:t>
            </w:r>
          </w:p>
          <w:p w14:paraId="482987A1" w14:textId="77777777" w:rsidR="00C07F71" w:rsidRPr="00C07F71" w:rsidRDefault="00C07F71" w:rsidP="00C07F71">
            <w:pPr>
              <w:spacing w:after="0" w:line="240" w:lineRule="auto"/>
              <w:contextualSpacing/>
              <w:jc w:val="center"/>
              <w:rPr>
                <w:rFonts w:ascii="Times New Roman" w:hAnsi="Times New Roman"/>
                <w:sz w:val="19"/>
                <w:szCs w:val="19"/>
              </w:rPr>
            </w:pPr>
          </w:p>
          <w:p w14:paraId="0BA3BAA6"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606</w:t>
            </w:r>
          </w:p>
          <w:p w14:paraId="4D51F176"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108</w:t>
            </w:r>
          </w:p>
          <w:p w14:paraId="19C6B852"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43</w:t>
            </w:r>
          </w:p>
          <w:p w14:paraId="5C373585"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29</w:t>
            </w:r>
          </w:p>
          <w:p w14:paraId="5DBF89AE" w14:textId="77777777" w:rsid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34</w:t>
            </w:r>
          </w:p>
          <w:p w14:paraId="62AF2DCF" w14:textId="50A01F17" w:rsidR="00CF2FA7" w:rsidRPr="00C07F71" w:rsidRDefault="00CF2FA7" w:rsidP="00C07F71">
            <w:pPr>
              <w:spacing w:after="0" w:line="240" w:lineRule="auto"/>
              <w:contextualSpacing/>
              <w:jc w:val="center"/>
              <w:rPr>
                <w:rFonts w:ascii="Times New Roman" w:hAnsi="Times New Roman"/>
                <w:sz w:val="19"/>
                <w:szCs w:val="19"/>
              </w:rPr>
            </w:pPr>
            <w:r>
              <w:rPr>
                <w:rFonts w:ascii="Times New Roman" w:hAnsi="Times New Roman"/>
                <w:sz w:val="19"/>
                <w:szCs w:val="19"/>
              </w:rPr>
              <w:t>800</w:t>
            </w:r>
          </w:p>
        </w:tc>
        <w:tc>
          <w:tcPr>
            <w:tcW w:w="320" w:type="pct"/>
            <w:tcBorders>
              <w:top w:val="single" w:sz="4" w:space="0" w:color="auto"/>
              <w:left w:val="single" w:sz="4" w:space="0" w:color="auto"/>
              <w:bottom w:val="single" w:sz="4" w:space="0" w:color="auto"/>
              <w:right w:val="single" w:sz="4" w:space="0" w:color="auto"/>
            </w:tcBorders>
          </w:tcPr>
          <w:p w14:paraId="072190E0"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792</w:t>
            </w:r>
          </w:p>
          <w:p w14:paraId="2B424F69" w14:textId="77777777" w:rsidR="00C07F71" w:rsidRPr="00C07F71" w:rsidRDefault="00C07F71" w:rsidP="00C07F71">
            <w:pPr>
              <w:spacing w:after="0" w:line="240" w:lineRule="auto"/>
              <w:contextualSpacing/>
              <w:jc w:val="center"/>
              <w:rPr>
                <w:rFonts w:ascii="Times New Roman" w:hAnsi="Times New Roman"/>
                <w:sz w:val="19"/>
                <w:szCs w:val="19"/>
              </w:rPr>
            </w:pPr>
          </w:p>
          <w:p w14:paraId="02894096"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198</w:t>
            </w:r>
          </w:p>
          <w:p w14:paraId="5C472D83"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28</w:t>
            </w:r>
          </w:p>
          <w:p w14:paraId="1C313EC7"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12</w:t>
            </w:r>
          </w:p>
          <w:p w14:paraId="0AA35335"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20</w:t>
            </w:r>
          </w:p>
          <w:p w14:paraId="7E0D2C4F" w14:textId="77777777" w:rsid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107</w:t>
            </w:r>
          </w:p>
          <w:p w14:paraId="40EE67B8" w14:textId="3FC1C29B" w:rsidR="00CF2FA7" w:rsidRPr="00C07F71" w:rsidRDefault="00CF2FA7" w:rsidP="00C07F71">
            <w:pPr>
              <w:spacing w:after="0" w:line="240" w:lineRule="auto"/>
              <w:contextualSpacing/>
              <w:jc w:val="center"/>
              <w:rPr>
                <w:rFonts w:ascii="Times New Roman" w:hAnsi="Times New Roman"/>
                <w:sz w:val="19"/>
                <w:szCs w:val="19"/>
              </w:rPr>
            </w:pPr>
            <w:r>
              <w:rPr>
                <w:rFonts w:ascii="Times New Roman" w:hAnsi="Times New Roman"/>
                <w:sz w:val="19"/>
                <w:szCs w:val="19"/>
              </w:rPr>
              <w:t>596</w:t>
            </w:r>
          </w:p>
        </w:tc>
        <w:tc>
          <w:tcPr>
            <w:tcW w:w="320" w:type="pct"/>
            <w:tcBorders>
              <w:top w:val="single" w:sz="4" w:space="0" w:color="auto"/>
              <w:left w:val="single" w:sz="4" w:space="0" w:color="auto"/>
              <w:bottom w:val="single" w:sz="4" w:space="0" w:color="auto"/>
              <w:right w:val="single" w:sz="4" w:space="0" w:color="auto"/>
            </w:tcBorders>
          </w:tcPr>
          <w:p w14:paraId="40836051"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4807</w:t>
            </w:r>
          </w:p>
          <w:p w14:paraId="6B07AAAB" w14:textId="77777777" w:rsidR="00C07F71" w:rsidRPr="00C07F71" w:rsidRDefault="00C07F71" w:rsidP="00C07F71">
            <w:pPr>
              <w:spacing w:after="0" w:line="240" w:lineRule="auto"/>
              <w:contextualSpacing/>
              <w:jc w:val="center"/>
              <w:rPr>
                <w:rFonts w:ascii="Times New Roman" w:hAnsi="Times New Roman"/>
                <w:sz w:val="19"/>
                <w:szCs w:val="19"/>
              </w:rPr>
            </w:pPr>
          </w:p>
          <w:p w14:paraId="362CA55F"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580</w:t>
            </w:r>
          </w:p>
          <w:p w14:paraId="31998A16"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136</w:t>
            </w:r>
          </w:p>
          <w:p w14:paraId="6B9E97A6"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71</w:t>
            </w:r>
          </w:p>
          <w:p w14:paraId="49BE6BE5"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39</w:t>
            </w:r>
          </w:p>
          <w:p w14:paraId="2565C0C7" w14:textId="77777777" w:rsid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48</w:t>
            </w:r>
          </w:p>
          <w:p w14:paraId="150DE267" w14:textId="2743A9C0" w:rsidR="00CF2FA7" w:rsidRPr="00C07F71" w:rsidRDefault="00CF2FA7" w:rsidP="00C07F71">
            <w:pPr>
              <w:spacing w:after="0" w:line="240" w:lineRule="auto"/>
              <w:contextualSpacing/>
              <w:jc w:val="center"/>
              <w:rPr>
                <w:rFonts w:ascii="Times New Roman" w:hAnsi="Times New Roman"/>
                <w:sz w:val="19"/>
                <w:szCs w:val="19"/>
              </w:rPr>
            </w:pPr>
            <w:r>
              <w:rPr>
                <w:rFonts w:ascii="Times New Roman" w:hAnsi="Times New Roman"/>
                <w:sz w:val="19"/>
                <w:szCs w:val="19"/>
              </w:rPr>
              <w:t>618</w:t>
            </w:r>
          </w:p>
        </w:tc>
        <w:tc>
          <w:tcPr>
            <w:tcW w:w="320" w:type="pct"/>
            <w:tcBorders>
              <w:top w:val="single" w:sz="4" w:space="0" w:color="auto"/>
              <w:left w:val="single" w:sz="4" w:space="0" w:color="auto"/>
              <w:bottom w:val="single" w:sz="4" w:space="0" w:color="auto"/>
              <w:right w:val="single" w:sz="4" w:space="0" w:color="auto"/>
            </w:tcBorders>
          </w:tcPr>
          <w:p w14:paraId="41AD0663"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841</w:t>
            </w:r>
          </w:p>
          <w:p w14:paraId="57E6803B" w14:textId="77777777" w:rsidR="00C07F71" w:rsidRPr="00C07F71" w:rsidRDefault="00C07F71" w:rsidP="00C07F71">
            <w:pPr>
              <w:spacing w:after="0" w:line="240" w:lineRule="auto"/>
              <w:contextualSpacing/>
              <w:jc w:val="center"/>
              <w:rPr>
                <w:rFonts w:ascii="Times New Roman" w:hAnsi="Times New Roman"/>
                <w:sz w:val="19"/>
                <w:szCs w:val="19"/>
              </w:rPr>
            </w:pPr>
          </w:p>
          <w:p w14:paraId="58DD5647"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173</w:t>
            </w:r>
          </w:p>
          <w:p w14:paraId="57D67A56"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19</w:t>
            </w:r>
          </w:p>
          <w:p w14:paraId="33AE9AD0"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12</w:t>
            </w:r>
          </w:p>
          <w:p w14:paraId="07AEF5F1"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28</w:t>
            </w:r>
          </w:p>
          <w:p w14:paraId="0814E4AD" w14:textId="77777777" w:rsid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114</w:t>
            </w:r>
          </w:p>
          <w:p w14:paraId="50B333C0" w14:textId="4F83894B" w:rsidR="00CF2FA7" w:rsidRPr="00C07F71" w:rsidRDefault="00CF2FA7" w:rsidP="00C07F71">
            <w:pPr>
              <w:spacing w:after="0" w:line="240" w:lineRule="auto"/>
              <w:contextualSpacing/>
              <w:jc w:val="center"/>
              <w:rPr>
                <w:rFonts w:ascii="Times New Roman" w:hAnsi="Times New Roman"/>
                <w:sz w:val="19"/>
                <w:szCs w:val="19"/>
              </w:rPr>
            </w:pPr>
            <w:r>
              <w:rPr>
                <w:rFonts w:ascii="Times New Roman" w:hAnsi="Times New Roman"/>
                <w:sz w:val="19"/>
                <w:szCs w:val="19"/>
              </w:rPr>
              <w:t>623</w:t>
            </w:r>
          </w:p>
        </w:tc>
        <w:tc>
          <w:tcPr>
            <w:tcW w:w="320" w:type="pct"/>
            <w:tcBorders>
              <w:top w:val="single" w:sz="4" w:space="0" w:color="auto"/>
              <w:left w:val="single" w:sz="4" w:space="0" w:color="auto"/>
              <w:bottom w:val="single" w:sz="4" w:space="0" w:color="auto"/>
              <w:right w:val="single" w:sz="4" w:space="0" w:color="auto"/>
            </w:tcBorders>
          </w:tcPr>
          <w:p w14:paraId="62748EB5"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4898</w:t>
            </w:r>
          </w:p>
          <w:p w14:paraId="38D25406" w14:textId="77777777" w:rsidR="00C07F71" w:rsidRPr="00C07F71" w:rsidRDefault="00C07F71" w:rsidP="00C07F71">
            <w:pPr>
              <w:spacing w:after="0" w:line="240" w:lineRule="auto"/>
              <w:contextualSpacing/>
              <w:jc w:val="center"/>
              <w:rPr>
                <w:rFonts w:ascii="Times New Roman" w:hAnsi="Times New Roman"/>
                <w:sz w:val="19"/>
                <w:szCs w:val="19"/>
              </w:rPr>
            </w:pPr>
          </w:p>
          <w:p w14:paraId="30104D5D"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741</w:t>
            </w:r>
          </w:p>
          <w:p w14:paraId="5F2B28B5"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143</w:t>
            </w:r>
          </w:p>
          <w:p w14:paraId="0087C407"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76</w:t>
            </w:r>
          </w:p>
          <w:p w14:paraId="2C0293C8"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34</w:t>
            </w:r>
          </w:p>
          <w:p w14:paraId="172EA836" w14:textId="77777777" w:rsid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38</w:t>
            </w:r>
          </w:p>
          <w:p w14:paraId="05D53EA5" w14:textId="6E2C44B6" w:rsidR="00CF2FA7" w:rsidRPr="00C07F71" w:rsidRDefault="00CF2FA7" w:rsidP="00C07F71">
            <w:pPr>
              <w:spacing w:after="0" w:line="240" w:lineRule="auto"/>
              <w:contextualSpacing/>
              <w:jc w:val="center"/>
              <w:rPr>
                <w:rFonts w:ascii="Times New Roman" w:hAnsi="Times New Roman"/>
                <w:sz w:val="19"/>
                <w:szCs w:val="19"/>
              </w:rPr>
            </w:pPr>
            <w:r>
              <w:rPr>
                <w:rFonts w:ascii="Times New Roman" w:hAnsi="Times New Roman"/>
                <w:sz w:val="19"/>
                <w:szCs w:val="19"/>
              </w:rPr>
              <w:t>675</w:t>
            </w:r>
          </w:p>
        </w:tc>
        <w:tc>
          <w:tcPr>
            <w:tcW w:w="320" w:type="pct"/>
            <w:tcBorders>
              <w:top w:val="single" w:sz="4" w:space="0" w:color="auto"/>
              <w:left w:val="single" w:sz="4" w:space="0" w:color="auto"/>
              <w:bottom w:val="single" w:sz="4" w:space="0" w:color="auto"/>
              <w:right w:val="single" w:sz="4" w:space="0" w:color="auto"/>
            </w:tcBorders>
          </w:tcPr>
          <w:p w14:paraId="16390955"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775</w:t>
            </w:r>
          </w:p>
          <w:p w14:paraId="0398455E" w14:textId="77777777" w:rsidR="00C07F71" w:rsidRPr="00C07F71" w:rsidRDefault="00C07F71" w:rsidP="00C07F71">
            <w:pPr>
              <w:spacing w:after="0" w:line="240" w:lineRule="auto"/>
              <w:contextualSpacing/>
              <w:jc w:val="center"/>
              <w:rPr>
                <w:rFonts w:ascii="Times New Roman" w:hAnsi="Times New Roman"/>
                <w:sz w:val="19"/>
                <w:szCs w:val="19"/>
              </w:rPr>
            </w:pPr>
          </w:p>
          <w:p w14:paraId="681528CE"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215</w:t>
            </w:r>
          </w:p>
          <w:p w14:paraId="22585EE7"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31</w:t>
            </w:r>
          </w:p>
          <w:p w14:paraId="42BBC4C6"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16</w:t>
            </w:r>
          </w:p>
          <w:p w14:paraId="3AC476A9"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55</w:t>
            </w:r>
          </w:p>
          <w:p w14:paraId="07A617A9" w14:textId="77777777" w:rsid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127</w:t>
            </w:r>
          </w:p>
          <w:p w14:paraId="500CDA66" w14:textId="26414FFF" w:rsidR="00CF2FA7" w:rsidRPr="00C07F71" w:rsidRDefault="00CF2FA7" w:rsidP="00C07F71">
            <w:pPr>
              <w:spacing w:after="0" w:line="240" w:lineRule="auto"/>
              <w:contextualSpacing/>
              <w:jc w:val="center"/>
              <w:rPr>
                <w:rFonts w:ascii="Times New Roman" w:hAnsi="Times New Roman"/>
                <w:sz w:val="19"/>
                <w:szCs w:val="19"/>
              </w:rPr>
            </w:pPr>
            <w:r>
              <w:rPr>
                <w:rFonts w:ascii="Times New Roman" w:hAnsi="Times New Roman"/>
                <w:sz w:val="19"/>
                <w:szCs w:val="19"/>
              </w:rPr>
              <w:t>646</w:t>
            </w:r>
          </w:p>
        </w:tc>
        <w:tc>
          <w:tcPr>
            <w:tcW w:w="320" w:type="pct"/>
            <w:tcBorders>
              <w:top w:val="single" w:sz="4" w:space="0" w:color="auto"/>
              <w:left w:val="single" w:sz="4" w:space="0" w:color="auto"/>
              <w:bottom w:val="single" w:sz="4" w:space="0" w:color="auto"/>
              <w:right w:val="single" w:sz="4" w:space="0" w:color="auto"/>
            </w:tcBorders>
          </w:tcPr>
          <w:p w14:paraId="57E3D0D0"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4449</w:t>
            </w:r>
          </w:p>
          <w:p w14:paraId="689C1BAE" w14:textId="77777777" w:rsidR="00C07F71" w:rsidRPr="00C07F71" w:rsidRDefault="00C07F71" w:rsidP="00C07F71">
            <w:pPr>
              <w:spacing w:after="0" w:line="240" w:lineRule="auto"/>
              <w:contextualSpacing/>
              <w:jc w:val="center"/>
              <w:rPr>
                <w:rFonts w:ascii="Times New Roman" w:hAnsi="Times New Roman"/>
                <w:sz w:val="19"/>
                <w:szCs w:val="19"/>
              </w:rPr>
            </w:pPr>
          </w:p>
          <w:p w14:paraId="23C0C22F"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583</w:t>
            </w:r>
          </w:p>
          <w:p w14:paraId="09DA4983"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142</w:t>
            </w:r>
          </w:p>
          <w:p w14:paraId="3418FC7C"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72</w:t>
            </w:r>
          </w:p>
          <w:p w14:paraId="5A00FFA7"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32</w:t>
            </w:r>
          </w:p>
          <w:p w14:paraId="640C534A" w14:textId="77777777" w:rsid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35</w:t>
            </w:r>
          </w:p>
          <w:p w14:paraId="18235233" w14:textId="5AE08EF6" w:rsidR="00CF2FA7" w:rsidRPr="00C07F71" w:rsidRDefault="00CF2FA7" w:rsidP="00C07F71">
            <w:pPr>
              <w:spacing w:after="0" w:line="240" w:lineRule="auto"/>
              <w:contextualSpacing/>
              <w:jc w:val="center"/>
              <w:rPr>
                <w:rFonts w:ascii="Times New Roman" w:hAnsi="Times New Roman"/>
                <w:sz w:val="19"/>
                <w:szCs w:val="19"/>
              </w:rPr>
            </w:pPr>
            <w:r>
              <w:rPr>
                <w:rFonts w:ascii="Times New Roman" w:hAnsi="Times New Roman"/>
                <w:sz w:val="19"/>
                <w:szCs w:val="19"/>
              </w:rPr>
              <w:t>564</w:t>
            </w:r>
          </w:p>
        </w:tc>
        <w:tc>
          <w:tcPr>
            <w:tcW w:w="320" w:type="pct"/>
            <w:tcBorders>
              <w:top w:val="single" w:sz="4" w:space="0" w:color="auto"/>
              <w:left w:val="single" w:sz="4" w:space="0" w:color="auto"/>
              <w:bottom w:val="single" w:sz="4" w:space="0" w:color="auto"/>
              <w:right w:val="single" w:sz="4" w:space="0" w:color="auto"/>
            </w:tcBorders>
          </w:tcPr>
          <w:p w14:paraId="1CA567E7"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713</w:t>
            </w:r>
          </w:p>
          <w:p w14:paraId="7663530A" w14:textId="77777777" w:rsidR="00C07F71" w:rsidRPr="00C07F71" w:rsidRDefault="00C07F71" w:rsidP="00C07F71">
            <w:pPr>
              <w:spacing w:after="0" w:line="240" w:lineRule="auto"/>
              <w:contextualSpacing/>
              <w:jc w:val="center"/>
              <w:rPr>
                <w:rFonts w:ascii="Times New Roman" w:hAnsi="Times New Roman"/>
                <w:sz w:val="19"/>
                <w:szCs w:val="19"/>
              </w:rPr>
            </w:pPr>
          </w:p>
          <w:p w14:paraId="0550B18C"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188</w:t>
            </w:r>
          </w:p>
          <w:p w14:paraId="10D908D6"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36</w:t>
            </w:r>
          </w:p>
          <w:p w14:paraId="4685C711"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21</w:t>
            </w:r>
          </w:p>
          <w:p w14:paraId="07D8021A"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40</w:t>
            </w:r>
          </w:p>
          <w:p w14:paraId="15EA54D0" w14:textId="77777777" w:rsid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91</w:t>
            </w:r>
          </w:p>
          <w:p w14:paraId="1E152B85" w14:textId="79E7CBD0" w:rsidR="00CF2FA7" w:rsidRPr="00C07F71" w:rsidRDefault="00CF2FA7" w:rsidP="00C07F71">
            <w:pPr>
              <w:spacing w:after="0" w:line="240" w:lineRule="auto"/>
              <w:contextualSpacing/>
              <w:jc w:val="center"/>
              <w:rPr>
                <w:rFonts w:ascii="Times New Roman" w:hAnsi="Times New Roman"/>
                <w:sz w:val="19"/>
                <w:szCs w:val="19"/>
              </w:rPr>
            </w:pPr>
            <w:r>
              <w:rPr>
                <w:rFonts w:ascii="Times New Roman" w:hAnsi="Times New Roman"/>
                <w:sz w:val="19"/>
                <w:szCs w:val="19"/>
              </w:rPr>
              <w:t>587</w:t>
            </w:r>
          </w:p>
        </w:tc>
        <w:tc>
          <w:tcPr>
            <w:tcW w:w="320" w:type="pct"/>
            <w:tcBorders>
              <w:top w:val="single" w:sz="4" w:space="0" w:color="auto"/>
              <w:left w:val="single" w:sz="4" w:space="0" w:color="auto"/>
              <w:bottom w:val="single" w:sz="4" w:space="0" w:color="auto"/>
              <w:right w:val="single" w:sz="4" w:space="0" w:color="auto"/>
            </w:tcBorders>
          </w:tcPr>
          <w:p w14:paraId="10C5F896" w14:textId="77777777" w:rsidR="00C07F71" w:rsidRDefault="003B31B8" w:rsidP="00C07F71">
            <w:pPr>
              <w:spacing w:after="0" w:line="240" w:lineRule="auto"/>
              <w:contextualSpacing/>
              <w:jc w:val="center"/>
              <w:rPr>
                <w:rFonts w:ascii="Times New Roman" w:hAnsi="Times New Roman"/>
                <w:sz w:val="19"/>
                <w:szCs w:val="19"/>
              </w:rPr>
            </w:pPr>
            <w:r>
              <w:rPr>
                <w:rFonts w:ascii="Times New Roman" w:hAnsi="Times New Roman"/>
                <w:sz w:val="19"/>
                <w:szCs w:val="19"/>
              </w:rPr>
              <w:t>4719</w:t>
            </w:r>
          </w:p>
          <w:p w14:paraId="0B93A83E" w14:textId="77777777" w:rsidR="003B31B8" w:rsidRDefault="003B31B8" w:rsidP="00C07F71">
            <w:pPr>
              <w:spacing w:after="0" w:line="240" w:lineRule="auto"/>
              <w:contextualSpacing/>
              <w:jc w:val="center"/>
              <w:rPr>
                <w:rFonts w:ascii="Times New Roman" w:hAnsi="Times New Roman"/>
                <w:sz w:val="19"/>
                <w:szCs w:val="19"/>
              </w:rPr>
            </w:pPr>
          </w:p>
          <w:p w14:paraId="2905508B" w14:textId="6BE38F2B" w:rsidR="003B31B8" w:rsidRDefault="003B31B8" w:rsidP="00C07F71">
            <w:pPr>
              <w:spacing w:after="0" w:line="240" w:lineRule="auto"/>
              <w:contextualSpacing/>
              <w:jc w:val="center"/>
              <w:rPr>
                <w:rFonts w:ascii="Times New Roman" w:hAnsi="Times New Roman"/>
                <w:sz w:val="19"/>
                <w:szCs w:val="19"/>
              </w:rPr>
            </w:pPr>
            <w:r>
              <w:rPr>
                <w:rFonts w:ascii="Times New Roman" w:hAnsi="Times New Roman"/>
                <w:sz w:val="19"/>
                <w:szCs w:val="19"/>
              </w:rPr>
              <w:t>603</w:t>
            </w:r>
          </w:p>
          <w:p w14:paraId="44100153" w14:textId="4A69B1FD" w:rsidR="003B31B8" w:rsidRDefault="003B31B8" w:rsidP="00C07F71">
            <w:pPr>
              <w:spacing w:after="0" w:line="240" w:lineRule="auto"/>
              <w:contextualSpacing/>
              <w:jc w:val="center"/>
              <w:rPr>
                <w:rFonts w:ascii="Times New Roman" w:hAnsi="Times New Roman"/>
                <w:sz w:val="19"/>
                <w:szCs w:val="19"/>
              </w:rPr>
            </w:pPr>
            <w:r>
              <w:rPr>
                <w:rFonts w:ascii="Times New Roman" w:hAnsi="Times New Roman"/>
                <w:sz w:val="19"/>
                <w:szCs w:val="19"/>
              </w:rPr>
              <w:t>126</w:t>
            </w:r>
          </w:p>
          <w:p w14:paraId="33E8170F" w14:textId="6AEB797A" w:rsidR="003B31B8" w:rsidRDefault="003B31B8" w:rsidP="00C07F71">
            <w:pPr>
              <w:spacing w:after="0" w:line="240" w:lineRule="auto"/>
              <w:contextualSpacing/>
              <w:jc w:val="center"/>
              <w:rPr>
                <w:rFonts w:ascii="Times New Roman" w:hAnsi="Times New Roman"/>
                <w:sz w:val="19"/>
                <w:szCs w:val="19"/>
              </w:rPr>
            </w:pPr>
            <w:r>
              <w:rPr>
                <w:rFonts w:ascii="Times New Roman" w:hAnsi="Times New Roman"/>
                <w:sz w:val="19"/>
                <w:szCs w:val="19"/>
              </w:rPr>
              <w:t>62</w:t>
            </w:r>
          </w:p>
          <w:p w14:paraId="6FE6B368" w14:textId="28433F05" w:rsidR="003B31B8" w:rsidRDefault="003B31B8" w:rsidP="00C07F71">
            <w:pPr>
              <w:spacing w:after="0" w:line="240" w:lineRule="auto"/>
              <w:contextualSpacing/>
              <w:jc w:val="center"/>
              <w:rPr>
                <w:rFonts w:ascii="Times New Roman" w:hAnsi="Times New Roman"/>
                <w:sz w:val="19"/>
                <w:szCs w:val="19"/>
              </w:rPr>
            </w:pPr>
            <w:r>
              <w:rPr>
                <w:rFonts w:ascii="Times New Roman" w:hAnsi="Times New Roman"/>
                <w:sz w:val="19"/>
                <w:szCs w:val="19"/>
              </w:rPr>
              <w:t>34</w:t>
            </w:r>
          </w:p>
          <w:p w14:paraId="5CFE94FA" w14:textId="77777777" w:rsidR="003B31B8" w:rsidRDefault="003B31B8" w:rsidP="00C07F71">
            <w:pPr>
              <w:spacing w:after="0" w:line="240" w:lineRule="auto"/>
              <w:contextualSpacing/>
              <w:jc w:val="center"/>
              <w:rPr>
                <w:rFonts w:ascii="Times New Roman" w:hAnsi="Times New Roman"/>
                <w:sz w:val="19"/>
                <w:szCs w:val="19"/>
              </w:rPr>
            </w:pPr>
            <w:r>
              <w:rPr>
                <w:rFonts w:ascii="Times New Roman" w:hAnsi="Times New Roman"/>
                <w:sz w:val="19"/>
                <w:szCs w:val="19"/>
              </w:rPr>
              <w:t>39</w:t>
            </w:r>
          </w:p>
          <w:p w14:paraId="770D10DC" w14:textId="6CDC7907" w:rsidR="00CF2FA7" w:rsidRPr="00C07F71" w:rsidRDefault="00780FD0" w:rsidP="00C07F71">
            <w:pPr>
              <w:spacing w:after="0" w:line="240" w:lineRule="auto"/>
              <w:contextualSpacing/>
              <w:jc w:val="center"/>
              <w:rPr>
                <w:rFonts w:ascii="Times New Roman" w:hAnsi="Times New Roman"/>
                <w:sz w:val="19"/>
                <w:szCs w:val="19"/>
              </w:rPr>
            </w:pPr>
            <w:r>
              <w:rPr>
                <w:rFonts w:ascii="Times New Roman" w:hAnsi="Times New Roman"/>
                <w:sz w:val="19"/>
                <w:szCs w:val="19"/>
              </w:rPr>
              <w:t>701</w:t>
            </w:r>
          </w:p>
        </w:tc>
        <w:tc>
          <w:tcPr>
            <w:tcW w:w="318" w:type="pct"/>
            <w:tcBorders>
              <w:top w:val="single" w:sz="4" w:space="0" w:color="auto"/>
              <w:left w:val="single" w:sz="4" w:space="0" w:color="auto"/>
              <w:bottom w:val="single" w:sz="4" w:space="0" w:color="auto"/>
              <w:right w:val="single" w:sz="4" w:space="0" w:color="auto"/>
            </w:tcBorders>
          </w:tcPr>
          <w:p w14:paraId="6C27B64C" w14:textId="77777777" w:rsidR="00C07F71" w:rsidRDefault="003B31B8" w:rsidP="00C07F71">
            <w:pPr>
              <w:spacing w:after="0" w:line="240" w:lineRule="auto"/>
              <w:contextualSpacing/>
              <w:jc w:val="center"/>
              <w:rPr>
                <w:rFonts w:ascii="Times New Roman" w:hAnsi="Times New Roman"/>
                <w:sz w:val="19"/>
                <w:szCs w:val="19"/>
              </w:rPr>
            </w:pPr>
            <w:r>
              <w:rPr>
                <w:rFonts w:ascii="Times New Roman" w:hAnsi="Times New Roman"/>
                <w:sz w:val="19"/>
                <w:szCs w:val="19"/>
              </w:rPr>
              <w:t>754</w:t>
            </w:r>
          </w:p>
          <w:p w14:paraId="15632703" w14:textId="77777777" w:rsidR="003B31B8" w:rsidRDefault="003B31B8" w:rsidP="00C07F71">
            <w:pPr>
              <w:spacing w:after="0" w:line="240" w:lineRule="auto"/>
              <w:contextualSpacing/>
              <w:jc w:val="center"/>
              <w:rPr>
                <w:rFonts w:ascii="Times New Roman" w:hAnsi="Times New Roman"/>
                <w:sz w:val="19"/>
                <w:szCs w:val="19"/>
              </w:rPr>
            </w:pPr>
          </w:p>
          <w:p w14:paraId="7D7673B6" w14:textId="7CA5F465" w:rsidR="003B31B8" w:rsidRDefault="003B31B8" w:rsidP="00C07F71">
            <w:pPr>
              <w:spacing w:after="0" w:line="240" w:lineRule="auto"/>
              <w:contextualSpacing/>
              <w:jc w:val="center"/>
              <w:rPr>
                <w:rFonts w:ascii="Times New Roman" w:hAnsi="Times New Roman"/>
                <w:sz w:val="19"/>
                <w:szCs w:val="19"/>
              </w:rPr>
            </w:pPr>
            <w:r>
              <w:rPr>
                <w:rFonts w:ascii="Times New Roman" w:hAnsi="Times New Roman"/>
                <w:sz w:val="19"/>
                <w:szCs w:val="19"/>
              </w:rPr>
              <w:t>192</w:t>
            </w:r>
          </w:p>
          <w:p w14:paraId="33764670" w14:textId="0FD5DD19" w:rsidR="003B31B8" w:rsidRDefault="003B31B8" w:rsidP="00C07F71">
            <w:pPr>
              <w:spacing w:after="0" w:line="240" w:lineRule="auto"/>
              <w:contextualSpacing/>
              <w:jc w:val="center"/>
              <w:rPr>
                <w:rFonts w:ascii="Times New Roman" w:hAnsi="Times New Roman"/>
                <w:sz w:val="19"/>
                <w:szCs w:val="19"/>
              </w:rPr>
            </w:pPr>
            <w:r>
              <w:rPr>
                <w:rFonts w:ascii="Times New Roman" w:hAnsi="Times New Roman"/>
                <w:sz w:val="19"/>
                <w:szCs w:val="19"/>
              </w:rPr>
              <w:t>29</w:t>
            </w:r>
          </w:p>
          <w:p w14:paraId="4E060204" w14:textId="18A4FCE8" w:rsidR="003B31B8" w:rsidRDefault="003B31B8" w:rsidP="00C07F71">
            <w:pPr>
              <w:spacing w:after="0" w:line="240" w:lineRule="auto"/>
              <w:contextualSpacing/>
              <w:jc w:val="center"/>
              <w:rPr>
                <w:rFonts w:ascii="Times New Roman" w:hAnsi="Times New Roman"/>
                <w:sz w:val="19"/>
                <w:szCs w:val="19"/>
              </w:rPr>
            </w:pPr>
            <w:r>
              <w:rPr>
                <w:rFonts w:ascii="Times New Roman" w:hAnsi="Times New Roman"/>
                <w:sz w:val="19"/>
                <w:szCs w:val="19"/>
              </w:rPr>
              <w:t>16</w:t>
            </w:r>
          </w:p>
          <w:p w14:paraId="20802DED" w14:textId="3437892C" w:rsidR="003B31B8" w:rsidRDefault="003B31B8" w:rsidP="00C07F71">
            <w:pPr>
              <w:spacing w:after="0" w:line="240" w:lineRule="auto"/>
              <w:contextualSpacing/>
              <w:jc w:val="center"/>
              <w:rPr>
                <w:rFonts w:ascii="Times New Roman" w:hAnsi="Times New Roman"/>
                <w:sz w:val="19"/>
                <w:szCs w:val="19"/>
              </w:rPr>
            </w:pPr>
            <w:r>
              <w:rPr>
                <w:rFonts w:ascii="Times New Roman" w:hAnsi="Times New Roman"/>
                <w:sz w:val="19"/>
                <w:szCs w:val="19"/>
              </w:rPr>
              <w:t>36</w:t>
            </w:r>
          </w:p>
          <w:p w14:paraId="5A6A46EC" w14:textId="77777777" w:rsidR="003B31B8" w:rsidRDefault="003B31B8" w:rsidP="00C07F71">
            <w:pPr>
              <w:spacing w:after="0" w:line="240" w:lineRule="auto"/>
              <w:contextualSpacing/>
              <w:jc w:val="center"/>
              <w:rPr>
                <w:rFonts w:ascii="Times New Roman" w:hAnsi="Times New Roman"/>
                <w:sz w:val="19"/>
                <w:szCs w:val="19"/>
              </w:rPr>
            </w:pPr>
            <w:r>
              <w:rPr>
                <w:rFonts w:ascii="Times New Roman" w:hAnsi="Times New Roman"/>
                <w:sz w:val="19"/>
                <w:szCs w:val="19"/>
              </w:rPr>
              <w:t>113</w:t>
            </w:r>
          </w:p>
          <w:p w14:paraId="4B4CBED5" w14:textId="199E2BD5" w:rsidR="00CF2FA7" w:rsidRPr="00C07F71" w:rsidRDefault="00780FD0" w:rsidP="00C07F71">
            <w:pPr>
              <w:spacing w:after="0" w:line="240" w:lineRule="auto"/>
              <w:contextualSpacing/>
              <w:jc w:val="center"/>
              <w:rPr>
                <w:rFonts w:ascii="Times New Roman" w:hAnsi="Times New Roman"/>
                <w:sz w:val="19"/>
                <w:szCs w:val="19"/>
              </w:rPr>
            </w:pPr>
            <w:r>
              <w:rPr>
                <w:rFonts w:ascii="Times New Roman" w:hAnsi="Times New Roman"/>
                <w:sz w:val="19"/>
                <w:szCs w:val="19"/>
              </w:rPr>
              <w:t>620</w:t>
            </w:r>
          </w:p>
        </w:tc>
      </w:tr>
      <w:tr w:rsidR="00C07F71" w:rsidRPr="00FC33D8" w14:paraId="4CF48062" w14:textId="5A41D568" w:rsidTr="00C07F71">
        <w:tc>
          <w:tcPr>
            <w:tcW w:w="521" w:type="pct"/>
          </w:tcPr>
          <w:p w14:paraId="3D9AC9A5" w14:textId="04CCECB7" w:rsidR="00C07F71" w:rsidRPr="00C07F71" w:rsidRDefault="00C07F71" w:rsidP="00C07F71">
            <w:pPr>
              <w:spacing w:after="0" w:line="240" w:lineRule="auto"/>
              <w:contextualSpacing/>
              <w:jc w:val="both"/>
              <w:rPr>
                <w:rFonts w:ascii="Times New Roman" w:hAnsi="Times New Roman"/>
                <w:sz w:val="19"/>
                <w:szCs w:val="19"/>
              </w:rPr>
            </w:pPr>
            <w:r w:rsidRPr="00C07F71">
              <w:rPr>
                <w:rFonts w:ascii="Times New Roman" w:hAnsi="Times New Roman"/>
                <w:sz w:val="19"/>
                <w:szCs w:val="19"/>
              </w:rPr>
              <w:t>Gamma-Proteobacteria</w:t>
            </w:r>
          </w:p>
        </w:tc>
        <w:tc>
          <w:tcPr>
            <w:tcW w:w="650" w:type="pct"/>
          </w:tcPr>
          <w:p w14:paraId="187DC99C" w14:textId="290A3955" w:rsidR="00C07F71" w:rsidRPr="00C07F71" w:rsidRDefault="00C07F71" w:rsidP="00C07F71">
            <w:pPr>
              <w:spacing w:after="0" w:line="240" w:lineRule="auto"/>
              <w:contextualSpacing/>
              <w:rPr>
                <w:rFonts w:ascii="Times New Roman" w:hAnsi="Times New Roman"/>
                <w:i/>
                <w:sz w:val="19"/>
                <w:szCs w:val="19"/>
              </w:rPr>
            </w:pPr>
            <w:r w:rsidRPr="00C07F71">
              <w:rPr>
                <w:rFonts w:ascii="Times New Roman" w:hAnsi="Times New Roman"/>
                <w:i/>
                <w:sz w:val="19"/>
                <w:szCs w:val="19"/>
              </w:rPr>
              <w:t>Acinetobacter</w:t>
            </w:r>
          </w:p>
          <w:p w14:paraId="29AD4947" w14:textId="0846444E" w:rsidR="00C07F71" w:rsidRPr="00C07F71" w:rsidRDefault="00C07F71" w:rsidP="00C07F71">
            <w:pPr>
              <w:spacing w:after="0" w:line="240" w:lineRule="auto"/>
              <w:contextualSpacing/>
              <w:rPr>
                <w:rFonts w:ascii="Times New Roman" w:hAnsi="Times New Roman"/>
                <w:i/>
                <w:sz w:val="19"/>
                <w:szCs w:val="19"/>
              </w:rPr>
            </w:pPr>
            <w:r w:rsidRPr="00C07F71">
              <w:rPr>
                <w:rFonts w:ascii="Times New Roman" w:hAnsi="Times New Roman"/>
                <w:i/>
                <w:sz w:val="19"/>
                <w:szCs w:val="19"/>
              </w:rPr>
              <w:t>Aeromonas</w:t>
            </w:r>
          </w:p>
          <w:p w14:paraId="0AB71053" w14:textId="14140ABE" w:rsidR="00C07F71" w:rsidRPr="00C07F71" w:rsidRDefault="00C07F71" w:rsidP="00C07F71">
            <w:pPr>
              <w:spacing w:after="0" w:line="240" w:lineRule="auto"/>
              <w:contextualSpacing/>
              <w:rPr>
                <w:rFonts w:ascii="Times New Roman" w:hAnsi="Times New Roman"/>
                <w:i/>
                <w:sz w:val="19"/>
                <w:szCs w:val="19"/>
              </w:rPr>
            </w:pPr>
            <w:r w:rsidRPr="00C07F71">
              <w:rPr>
                <w:rFonts w:ascii="Times New Roman" w:hAnsi="Times New Roman"/>
                <w:i/>
                <w:sz w:val="19"/>
                <w:szCs w:val="19"/>
              </w:rPr>
              <w:t>Lysobacter</w:t>
            </w:r>
          </w:p>
          <w:p w14:paraId="763699AD" w14:textId="774300A5" w:rsidR="00C07F71" w:rsidRPr="00C07F71" w:rsidRDefault="00C07F71" w:rsidP="00C07F71">
            <w:pPr>
              <w:spacing w:after="0" w:line="240" w:lineRule="auto"/>
              <w:contextualSpacing/>
              <w:rPr>
                <w:rFonts w:ascii="Times New Roman" w:hAnsi="Times New Roman"/>
                <w:i/>
                <w:sz w:val="19"/>
                <w:szCs w:val="19"/>
              </w:rPr>
            </w:pPr>
            <w:r w:rsidRPr="00C07F71">
              <w:rPr>
                <w:rFonts w:ascii="Times New Roman" w:hAnsi="Times New Roman"/>
                <w:i/>
                <w:sz w:val="19"/>
                <w:szCs w:val="19"/>
              </w:rPr>
              <w:t>Rheinheimera</w:t>
            </w:r>
          </w:p>
        </w:tc>
        <w:tc>
          <w:tcPr>
            <w:tcW w:w="312" w:type="pct"/>
          </w:tcPr>
          <w:p w14:paraId="0AD91F1C"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15</w:t>
            </w:r>
          </w:p>
          <w:p w14:paraId="635B5D35" w14:textId="3375622D"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w:t>
            </w:r>
          </w:p>
          <w:p w14:paraId="6504E1C5" w14:textId="08E71900"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w:t>
            </w:r>
          </w:p>
          <w:p w14:paraId="27B280C7" w14:textId="46C40FDE"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w:t>
            </w:r>
          </w:p>
        </w:tc>
        <w:tc>
          <w:tcPr>
            <w:tcW w:w="319" w:type="pct"/>
          </w:tcPr>
          <w:p w14:paraId="12E1F607"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26</w:t>
            </w:r>
          </w:p>
          <w:p w14:paraId="295DD9F2" w14:textId="4BBDDFA4"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85</w:t>
            </w:r>
          </w:p>
          <w:p w14:paraId="715ED158" w14:textId="5A9519A0"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35</w:t>
            </w:r>
          </w:p>
          <w:p w14:paraId="060320BF" w14:textId="6AA1905C"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w:t>
            </w:r>
          </w:p>
        </w:tc>
        <w:tc>
          <w:tcPr>
            <w:tcW w:w="319" w:type="pct"/>
          </w:tcPr>
          <w:p w14:paraId="4812F2AA"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21</w:t>
            </w:r>
          </w:p>
          <w:p w14:paraId="4BE8B15D" w14:textId="394436D5"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w:t>
            </w:r>
          </w:p>
          <w:p w14:paraId="60F06B7A" w14:textId="24B6DBF6"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w:t>
            </w:r>
          </w:p>
          <w:p w14:paraId="410BF9AE" w14:textId="532C1C05"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w:t>
            </w:r>
          </w:p>
        </w:tc>
        <w:tc>
          <w:tcPr>
            <w:tcW w:w="320" w:type="pct"/>
          </w:tcPr>
          <w:p w14:paraId="07679A18"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36</w:t>
            </w:r>
          </w:p>
          <w:p w14:paraId="0D521858" w14:textId="25767C14"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101</w:t>
            </w:r>
          </w:p>
          <w:p w14:paraId="43E72BB6" w14:textId="47B7E56C"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46</w:t>
            </w:r>
          </w:p>
          <w:p w14:paraId="03766E31" w14:textId="5E3BDCA8"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w:t>
            </w:r>
          </w:p>
        </w:tc>
        <w:tc>
          <w:tcPr>
            <w:tcW w:w="320" w:type="pct"/>
          </w:tcPr>
          <w:p w14:paraId="7E8BB3F7"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28</w:t>
            </w:r>
          </w:p>
          <w:p w14:paraId="74D8023D" w14:textId="08F86518"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w:t>
            </w:r>
          </w:p>
          <w:p w14:paraId="71ED37CE" w14:textId="1621205F"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w:t>
            </w:r>
          </w:p>
          <w:p w14:paraId="716E0971" w14:textId="398D0800"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w:t>
            </w:r>
          </w:p>
        </w:tc>
        <w:tc>
          <w:tcPr>
            <w:tcW w:w="320" w:type="pct"/>
          </w:tcPr>
          <w:p w14:paraId="1AE5241B"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17</w:t>
            </w:r>
          </w:p>
          <w:p w14:paraId="11609091" w14:textId="302EFEE8"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82</w:t>
            </w:r>
          </w:p>
          <w:p w14:paraId="72AD8877" w14:textId="306053DB"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37</w:t>
            </w:r>
          </w:p>
          <w:p w14:paraId="256D245F" w14:textId="7278C236"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w:t>
            </w:r>
          </w:p>
        </w:tc>
        <w:tc>
          <w:tcPr>
            <w:tcW w:w="320" w:type="pct"/>
          </w:tcPr>
          <w:p w14:paraId="27D04612"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20</w:t>
            </w:r>
          </w:p>
          <w:p w14:paraId="7D625C8E" w14:textId="3C4B09C8"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w:t>
            </w:r>
          </w:p>
          <w:p w14:paraId="413DDEE8" w14:textId="0FE3923D"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w:t>
            </w:r>
          </w:p>
          <w:p w14:paraId="67190EC6" w14:textId="1DBF8622"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w:t>
            </w:r>
          </w:p>
        </w:tc>
        <w:tc>
          <w:tcPr>
            <w:tcW w:w="320" w:type="pct"/>
          </w:tcPr>
          <w:p w14:paraId="143A1739"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29</w:t>
            </w:r>
          </w:p>
          <w:p w14:paraId="07B5E4D1" w14:textId="131E0361"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92</w:t>
            </w:r>
          </w:p>
          <w:p w14:paraId="776645CB" w14:textId="4420913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66</w:t>
            </w:r>
          </w:p>
          <w:p w14:paraId="4758BFF5" w14:textId="57898B36"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w:t>
            </w:r>
          </w:p>
        </w:tc>
        <w:tc>
          <w:tcPr>
            <w:tcW w:w="320" w:type="pct"/>
          </w:tcPr>
          <w:p w14:paraId="23F16C3D"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17</w:t>
            </w:r>
          </w:p>
          <w:p w14:paraId="3AB53577" w14:textId="25C3231C"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w:t>
            </w:r>
          </w:p>
          <w:p w14:paraId="6AD69F67" w14:textId="286DEAB4"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w:t>
            </w:r>
          </w:p>
          <w:p w14:paraId="32C907C6" w14:textId="52AE6DAF"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w:t>
            </w:r>
          </w:p>
        </w:tc>
        <w:tc>
          <w:tcPr>
            <w:tcW w:w="320" w:type="pct"/>
          </w:tcPr>
          <w:p w14:paraId="2315584E"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20</w:t>
            </w:r>
          </w:p>
          <w:p w14:paraId="0A2E8CD0" w14:textId="6868B1E1"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92</w:t>
            </w:r>
          </w:p>
          <w:p w14:paraId="4C56A7EF" w14:textId="4A8E0195"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43</w:t>
            </w:r>
          </w:p>
          <w:p w14:paraId="653C14BD" w14:textId="08B2AEF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w:t>
            </w:r>
          </w:p>
        </w:tc>
        <w:tc>
          <w:tcPr>
            <w:tcW w:w="320" w:type="pct"/>
          </w:tcPr>
          <w:p w14:paraId="48ECB927" w14:textId="77777777" w:rsidR="00C07F71" w:rsidRDefault="003B31B8" w:rsidP="00C07F71">
            <w:pPr>
              <w:spacing w:after="0" w:line="240" w:lineRule="auto"/>
              <w:contextualSpacing/>
              <w:jc w:val="center"/>
              <w:rPr>
                <w:rFonts w:ascii="Times New Roman" w:hAnsi="Times New Roman"/>
                <w:sz w:val="19"/>
                <w:szCs w:val="19"/>
              </w:rPr>
            </w:pPr>
            <w:r>
              <w:rPr>
                <w:rFonts w:ascii="Times New Roman" w:hAnsi="Times New Roman"/>
                <w:sz w:val="19"/>
                <w:szCs w:val="19"/>
              </w:rPr>
              <w:t>20</w:t>
            </w:r>
          </w:p>
          <w:p w14:paraId="4303FCED" w14:textId="288E70BB" w:rsidR="003B31B8" w:rsidRDefault="003B31B8" w:rsidP="00C07F71">
            <w:pPr>
              <w:spacing w:after="0" w:line="240" w:lineRule="auto"/>
              <w:contextualSpacing/>
              <w:jc w:val="center"/>
              <w:rPr>
                <w:rFonts w:ascii="Times New Roman" w:hAnsi="Times New Roman"/>
                <w:sz w:val="19"/>
                <w:szCs w:val="19"/>
              </w:rPr>
            </w:pPr>
            <w:r>
              <w:rPr>
                <w:rFonts w:ascii="Times New Roman" w:hAnsi="Times New Roman"/>
                <w:sz w:val="19"/>
                <w:szCs w:val="19"/>
              </w:rPr>
              <w:t>-</w:t>
            </w:r>
          </w:p>
          <w:p w14:paraId="3DF10006" w14:textId="52482FFC" w:rsidR="003B31B8" w:rsidRDefault="003B31B8" w:rsidP="00C07F71">
            <w:pPr>
              <w:spacing w:after="0" w:line="240" w:lineRule="auto"/>
              <w:contextualSpacing/>
              <w:jc w:val="center"/>
              <w:rPr>
                <w:rFonts w:ascii="Times New Roman" w:hAnsi="Times New Roman"/>
                <w:sz w:val="19"/>
                <w:szCs w:val="19"/>
              </w:rPr>
            </w:pPr>
            <w:r>
              <w:rPr>
                <w:rFonts w:ascii="Times New Roman" w:hAnsi="Times New Roman"/>
                <w:sz w:val="19"/>
                <w:szCs w:val="19"/>
              </w:rPr>
              <w:t>-</w:t>
            </w:r>
          </w:p>
          <w:p w14:paraId="2AA4E36E" w14:textId="607E71D8" w:rsidR="003B31B8" w:rsidRPr="00C07F71" w:rsidRDefault="003B31B8" w:rsidP="00C07F71">
            <w:pPr>
              <w:spacing w:after="0" w:line="240" w:lineRule="auto"/>
              <w:contextualSpacing/>
              <w:jc w:val="center"/>
              <w:rPr>
                <w:rFonts w:ascii="Times New Roman" w:hAnsi="Times New Roman"/>
                <w:sz w:val="19"/>
                <w:szCs w:val="19"/>
              </w:rPr>
            </w:pPr>
            <w:r>
              <w:rPr>
                <w:rFonts w:ascii="Times New Roman" w:hAnsi="Times New Roman"/>
                <w:sz w:val="19"/>
                <w:szCs w:val="19"/>
              </w:rPr>
              <w:t>-</w:t>
            </w:r>
          </w:p>
        </w:tc>
        <w:tc>
          <w:tcPr>
            <w:tcW w:w="318" w:type="pct"/>
          </w:tcPr>
          <w:p w14:paraId="05DCD2FD" w14:textId="77777777" w:rsidR="00C07F71" w:rsidRDefault="003B31B8" w:rsidP="00C07F71">
            <w:pPr>
              <w:spacing w:after="0" w:line="240" w:lineRule="auto"/>
              <w:contextualSpacing/>
              <w:jc w:val="center"/>
              <w:rPr>
                <w:rFonts w:ascii="Times New Roman" w:hAnsi="Times New Roman"/>
                <w:sz w:val="19"/>
                <w:szCs w:val="19"/>
              </w:rPr>
            </w:pPr>
            <w:r>
              <w:rPr>
                <w:rFonts w:ascii="Times New Roman" w:hAnsi="Times New Roman"/>
                <w:sz w:val="19"/>
                <w:szCs w:val="19"/>
              </w:rPr>
              <w:t>26</w:t>
            </w:r>
          </w:p>
          <w:p w14:paraId="4E20BF2E" w14:textId="192241EF" w:rsidR="003B31B8" w:rsidRDefault="003B31B8" w:rsidP="00C07F71">
            <w:pPr>
              <w:spacing w:after="0" w:line="240" w:lineRule="auto"/>
              <w:contextualSpacing/>
              <w:jc w:val="center"/>
              <w:rPr>
                <w:rFonts w:ascii="Times New Roman" w:hAnsi="Times New Roman"/>
                <w:sz w:val="19"/>
                <w:szCs w:val="19"/>
              </w:rPr>
            </w:pPr>
            <w:r>
              <w:rPr>
                <w:rFonts w:ascii="Times New Roman" w:hAnsi="Times New Roman"/>
                <w:sz w:val="19"/>
                <w:szCs w:val="19"/>
              </w:rPr>
              <w:t>90</w:t>
            </w:r>
          </w:p>
          <w:p w14:paraId="6793B4DD" w14:textId="78689DE6" w:rsidR="003B31B8" w:rsidRDefault="003B31B8" w:rsidP="00C07F71">
            <w:pPr>
              <w:spacing w:after="0" w:line="240" w:lineRule="auto"/>
              <w:contextualSpacing/>
              <w:jc w:val="center"/>
              <w:rPr>
                <w:rFonts w:ascii="Times New Roman" w:hAnsi="Times New Roman"/>
                <w:sz w:val="19"/>
                <w:szCs w:val="19"/>
              </w:rPr>
            </w:pPr>
            <w:r>
              <w:rPr>
                <w:rFonts w:ascii="Times New Roman" w:hAnsi="Times New Roman"/>
                <w:sz w:val="19"/>
                <w:szCs w:val="19"/>
              </w:rPr>
              <w:t>45</w:t>
            </w:r>
          </w:p>
          <w:p w14:paraId="12B5B4FA" w14:textId="6DE25DE2" w:rsidR="003B31B8" w:rsidRPr="00C07F71" w:rsidRDefault="003B31B8" w:rsidP="00C07F71">
            <w:pPr>
              <w:spacing w:after="0" w:line="240" w:lineRule="auto"/>
              <w:contextualSpacing/>
              <w:jc w:val="center"/>
              <w:rPr>
                <w:rFonts w:ascii="Times New Roman" w:hAnsi="Times New Roman"/>
                <w:sz w:val="19"/>
                <w:szCs w:val="19"/>
              </w:rPr>
            </w:pPr>
            <w:r>
              <w:rPr>
                <w:rFonts w:ascii="Times New Roman" w:hAnsi="Times New Roman"/>
                <w:sz w:val="19"/>
                <w:szCs w:val="19"/>
              </w:rPr>
              <w:t>-</w:t>
            </w:r>
          </w:p>
        </w:tc>
      </w:tr>
      <w:tr w:rsidR="00C07F71" w:rsidRPr="00FC33D8" w14:paraId="5CD20A7C" w14:textId="5FEC8F45" w:rsidTr="00C07F71">
        <w:tc>
          <w:tcPr>
            <w:tcW w:w="521" w:type="pct"/>
          </w:tcPr>
          <w:p w14:paraId="763CFC79" w14:textId="103885A4" w:rsidR="00C07F71" w:rsidRPr="00C07F71" w:rsidRDefault="00C07F71" w:rsidP="00C07F71">
            <w:pPr>
              <w:spacing w:after="0" w:line="240" w:lineRule="auto"/>
              <w:contextualSpacing/>
              <w:jc w:val="both"/>
              <w:rPr>
                <w:rFonts w:ascii="Times New Roman" w:hAnsi="Times New Roman"/>
                <w:sz w:val="19"/>
                <w:szCs w:val="19"/>
              </w:rPr>
            </w:pPr>
            <w:r w:rsidRPr="00C07F71">
              <w:rPr>
                <w:rFonts w:ascii="Times New Roman" w:hAnsi="Times New Roman"/>
                <w:sz w:val="19"/>
                <w:szCs w:val="19"/>
              </w:rPr>
              <w:t>Nitrospira</w:t>
            </w:r>
          </w:p>
        </w:tc>
        <w:tc>
          <w:tcPr>
            <w:tcW w:w="650" w:type="pct"/>
          </w:tcPr>
          <w:p w14:paraId="1CAE9656" w14:textId="636B8E16" w:rsidR="00C07F71" w:rsidRPr="00C07F71" w:rsidRDefault="00C07F71" w:rsidP="00C07F71">
            <w:pPr>
              <w:spacing w:after="0" w:line="240" w:lineRule="auto"/>
              <w:contextualSpacing/>
              <w:rPr>
                <w:rFonts w:ascii="Times New Roman" w:hAnsi="Times New Roman"/>
                <w:i/>
                <w:sz w:val="19"/>
                <w:szCs w:val="19"/>
              </w:rPr>
            </w:pPr>
            <w:r w:rsidRPr="00C07F71">
              <w:rPr>
                <w:rFonts w:ascii="Times New Roman" w:hAnsi="Times New Roman"/>
                <w:i/>
                <w:sz w:val="19"/>
                <w:szCs w:val="19"/>
              </w:rPr>
              <w:t>Nitrospira</w:t>
            </w:r>
          </w:p>
        </w:tc>
        <w:tc>
          <w:tcPr>
            <w:tcW w:w="312" w:type="pct"/>
          </w:tcPr>
          <w:p w14:paraId="70CA15C4" w14:textId="3036D3F6"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19</w:t>
            </w:r>
          </w:p>
        </w:tc>
        <w:tc>
          <w:tcPr>
            <w:tcW w:w="319" w:type="pct"/>
          </w:tcPr>
          <w:p w14:paraId="13B1E6B5" w14:textId="426E4268"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64</w:t>
            </w:r>
          </w:p>
        </w:tc>
        <w:tc>
          <w:tcPr>
            <w:tcW w:w="319" w:type="pct"/>
          </w:tcPr>
          <w:p w14:paraId="2AEC73D0" w14:textId="1AF678E9"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17</w:t>
            </w:r>
          </w:p>
        </w:tc>
        <w:tc>
          <w:tcPr>
            <w:tcW w:w="320" w:type="pct"/>
          </w:tcPr>
          <w:p w14:paraId="4C23C608" w14:textId="7C89300C"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96</w:t>
            </w:r>
          </w:p>
        </w:tc>
        <w:tc>
          <w:tcPr>
            <w:tcW w:w="320" w:type="pct"/>
          </w:tcPr>
          <w:p w14:paraId="13710816" w14:textId="36053F69"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26</w:t>
            </w:r>
          </w:p>
        </w:tc>
        <w:tc>
          <w:tcPr>
            <w:tcW w:w="320" w:type="pct"/>
          </w:tcPr>
          <w:p w14:paraId="724FEC09" w14:textId="025E6D26"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96</w:t>
            </w:r>
          </w:p>
        </w:tc>
        <w:tc>
          <w:tcPr>
            <w:tcW w:w="320" w:type="pct"/>
          </w:tcPr>
          <w:p w14:paraId="7F1F1060" w14:textId="7B8E01A6"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20</w:t>
            </w:r>
          </w:p>
        </w:tc>
        <w:tc>
          <w:tcPr>
            <w:tcW w:w="320" w:type="pct"/>
          </w:tcPr>
          <w:p w14:paraId="65C41D7F" w14:textId="11E23C04"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86</w:t>
            </w:r>
          </w:p>
        </w:tc>
        <w:tc>
          <w:tcPr>
            <w:tcW w:w="320" w:type="pct"/>
          </w:tcPr>
          <w:p w14:paraId="2FAC7D42" w14:textId="2F250F7D"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25</w:t>
            </w:r>
          </w:p>
        </w:tc>
        <w:tc>
          <w:tcPr>
            <w:tcW w:w="320" w:type="pct"/>
          </w:tcPr>
          <w:p w14:paraId="074E2AF1" w14:textId="3BD0046E"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103</w:t>
            </w:r>
          </w:p>
        </w:tc>
        <w:tc>
          <w:tcPr>
            <w:tcW w:w="320" w:type="pct"/>
          </w:tcPr>
          <w:p w14:paraId="1141299A" w14:textId="751EDE5B" w:rsidR="00C07F71" w:rsidRPr="00C07F71" w:rsidRDefault="003B31B8" w:rsidP="00C07F71">
            <w:pPr>
              <w:spacing w:after="0" w:line="240" w:lineRule="auto"/>
              <w:contextualSpacing/>
              <w:jc w:val="center"/>
              <w:rPr>
                <w:rFonts w:ascii="Times New Roman" w:hAnsi="Times New Roman"/>
                <w:sz w:val="19"/>
                <w:szCs w:val="19"/>
              </w:rPr>
            </w:pPr>
            <w:r>
              <w:rPr>
                <w:rFonts w:ascii="Times New Roman" w:hAnsi="Times New Roman"/>
                <w:sz w:val="19"/>
                <w:szCs w:val="19"/>
              </w:rPr>
              <w:t>21</w:t>
            </w:r>
          </w:p>
        </w:tc>
        <w:tc>
          <w:tcPr>
            <w:tcW w:w="318" w:type="pct"/>
          </w:tcPr>
          <w:p w14:paraId="0BE5C321" w14:textId="4A79F141" w:rsidR="00C07F71" w:rsidRPr="00C07F71" w:rsidRDefault="003B31B8" w:rsidP="00C07F71">
            <w:pPr>
              <w:spacing w:after="0" w:line="240" w:lineRule="auto"/>
              <w:contextualSpacing/>
              <w:jc w:val="center"/>
              <w:rPr>
                <w:rFonts w:ascii="Times New Roman" w:hAnsi="Times New Roman"/>
                <w:sz w:val="19"/>
                <w:szCs w:val="19"/>
              </w:rPr>
            </w:pPr>
            <w:r>
              <w:rPr>
                <w:rFonts w:ascii="Times New Roman" w:hAnsi="Times New Roman"/>
                <w:sz w:val="19"/>
                <w:szCs w:val="19"/>
              </w:rPr>
              <w:t>89</w:t>
            </w:r>
          </w:p>
        </w:tc>
      </w:tr>
      <w:tr w:rsidR="00C07F71" w:rsidRPr="00FC33D8" w14:paraId="7AF825A3" w14:textId="087B75B9" w:rsidTr="00C07F71">
        <w:tc>
          <w:tcPr>
            <w:tcW w:w="521" w:type="pct"/>
          </w:tcPr>
          <w:p w14:paraId="68718C70" w14:textId="3646B785" w:rsidR="00C07F71" w:rsidRPr="00C07F71" w:rsidRDefault="00C07F71" w:rsidP="00C07F71">
            <w:pPr>
              <w:spacing w:after="0" w:line="240" w:lineRule="auto"/>
              <w:contextualSpacing/>
              <w:jc w:val="both"/>
              <w:rPr>
                <w:rFonts w:ascii="Times New Roman" w:hAnsi="Times New Roman"/>
                <w:sz w:val="19"/>
                <w:szCs w:val="19"/>
              </w:rPr>
            </w:pPr>
            <w:r w:rsidRPr="00C07F71">
              <w:rPr>
                <w:rFonts w:ascii="Times New Roman" w:hAnsi="Times New Roman"/>
                <w:sz w:val="19"/>
                <w:szCs w:val="19"/>
              </w:rPr>
              <w:t>Acidobacteria</w:t>
            </w:r>
          </w:p>
        </w:tc>
        <w:tc>
          <w:tcPr>
            <w:tcW w:w="650" w:type="pct"/>
          </w:tcPr>
          <w:p w14:paraId="67258EEF" w14:textId="51FB2EB3" w:rsidR="00C07F71" w:rsidRPr="00C07F71" w:rsidRDefault="00C07F71" w:rsidP="00C07F71">
            <w:pPr>
              <w:spacing w:after="0" w:line="240" w:lineRule="auto"/>
              <w:contextualSpacing/>
              <w:rPr>
                <w:rFonts w:ascii="Times New Roman" w:hAnsi="Times New Roman"/>
                <w:i/>
                <w:sz w:val="19"/>
                <w:szCs w:val="19"/>
              </w:rPr>
            </w:pPr>
            <w:r w:rsidRPr="00C07F71">
              <w:rPr>
                <w:rFonts w:ascii="Times New Roman" w:hAnsi="Times New Roman"/>
                <w:i/>
                <w:sz w:val="19"/>
                <w:szCs w:val="19"/>
              </w:rPr>
              <w:t>Chloracidobacterium</w:t>
            </w:r>
          </w:p>
        </w:tc>
        <w:tc>
          <w:tcPr>
            <w:tcW w:w="312" w:type="pct"/>
          </w:tcPr>
          <w:p w14:paraId="26E95665" w14:textId="2C3B6A83"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w:t>
            </w:r>
          </w:p>
        </w:tc>
        <w:tc>
          <w:tcPr>
            <w:tcW w:w="319" w:type="pct"/>
          </w:tcPr>
          <w:p w14:paraId="60A425EC" w14:textId="7E71E320"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113</w:t>
            </w:r>
          </w:p>
        </w:tc>
        <w:tc>
          <w:tcPr>
            <w:tcW w:w="319" w:type="pct"/>
          </w:tcPr>
          <w:p w14:paraId="144FC8A5" w14:textId="72234406"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26</w:t>
            </w:r>
          </w:p>
        </w:tc>
        <w:tc>
          <w:tcPr>
            <w:tcW w:w="320" w:type="pct"/>
          </w:tcPr>
          <w:p w14:paraId="4BA11B56" w14:textId="4DF58EB1"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141</w:t>
            </w:r>
          </w:p>
        </w:tc>
        <w:tc>
          <w:tcPr>
            <w:tcW w:w="320" w:type="pct"/>
          </w:tcPr>
          <w:p w14:paraId="7EA285A2" w14:textId="60700786"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14</w:t>
            </w:r>
          </w:p>
        </w:tc>
        <w:tc>
          <w:tcPr>
            <w:tcW w:w="320" w:type="pct"/>
          </w:tcPr>
          <w:p w14:paraId="3BED9E6C" w14:textId="44DD76BF"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127</w:t>
            </w:r>
          </w:p>
        </w:tc>
        <w:tc>
          <w:tcPr>
            <w:tcW w:w="320" w:type="pct"/>
          </w:tcPr>
          <w:p w14:paraId="25E377C4" w14:textId="7F2159C5"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21</w:t>
            </w:r>
          </w:p>
        </w:tc>
        <w:tc>
          <w:tcPr>
            <w:tcW w:w="320" w:type="pct"/>
          </w:tcPr>
          <w:p w14:paraId="044E5D0D" w14:textId="3D7DD958"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114</w:t>
            </w:r>
          </w:p>
        </w:tc>
        <w:tc>
          <w:tcPr>
            <w:tcW w:w="320" w:type="pct"/>
          </w:tcPr>
          <w:p w14:paraId="4D547DF5" w14:textId="2007EBB3"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21</w:t>
            </w:r>
          </w:p>
        </w:tc>
        <w:tc>
          <w:tcPr>
            <w:tcW w:w="320" w:type="pct"/>
          </w:tcPr>
          <w:p w14:paraId="3D710FB9" w14:textId="6AE9E6A0"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127</w:t>
            </w:r>
          </w:p>
        </w:tc>
        <w:tc>
          <w:tcPr>
            <w:tcW w:w="320" w:type="pct"/>
          </w:tcPr>
          <w:p w14:paraId="035FFE8C" w14:textId="1D345EA2" w:rsidR="00C07F71" w:rsidRPr="00C07F71" w:rsidRDefault="003B31B8" w:rsidP="00C07F71">
            <w:pPr>
              <w:spacing w:after="0" w:line="240" w:lineRule="auto"/>
              <w:contextualSpacing/>
              <w:jc w:val="center"/>
              <w:rPr>
                <w:rFonts w:ascii="Times New Roman" w:hAnsi="Times New Roman"/>
                <w:sz w:val="19"/>
                <w:szCs w:val="19"/>
              </w:rPr>
            </w:pPr>
            <w:r>
              <w:rPr>
                <w:rFonts w:ascii="Times New Roman" w:hAnsi="Times New Roman"/>
                <w:sz w:val="19"/>
                <w:szCs w:val="19"/>
              </w:rPr>
              <w:t>21</w:t>
            </w:r>
          </w:p>
        </w:tc>
        <w:tc>
          <w:tcPr>
            <w:tcW w:w="318" w:type="pct"/>
          </w:tcPr>
          <w:p w14:paraId="14B4E727" w14:textId="01B178AE" w:rsidR="00C07F71" w:rsidRPr="00C07F71" w:rsidRDefault="003B31B8" w:rsidP="00C07F71">
            <w:pPr>
              <w:spacing w:after="0" w:line="240" w:lineRule="auto"/>
              <w:contextualSpacing/>
              <w:jc w:val="center"/>
              <w:rPr>
                <w:rFonts w:ascii="Times New Roman" w:hAnsi="Times New Roman"/>
                <w:sz w:val="19"/>
                <w:szCs w:val="19"/>
              </w:rPr>
            </w:pPr>
            <w:r>
              <w:rPr>
                <w:rFonts w:ascii="Times New Roman" w:hAnsi="Times New Roman"/>
                <w:sz w:val="19"/>
                <w:szCs w:val="19"/>
              </w:rPr>
              <w:t>124</w:t>
            </w:r>
          </w:p>
        </w:tc>
      </w:tr>
      <w:tr w:rsidR="00C07F71" w:rsidRPr="00FC33D8" w14:paraId="279C1181" w14:textId="7B146FAC" w:rsidTr="00C07F71">
        <w:tc>
          <w:tcPr>
            <w:tcW w:w="521" w:type="pct"/>
          </w:tcPr>
          <w:p w14:paraId="3C4F195B" w14:textId="5AF949A6" w:rsidR="00C07F71" w:rsidRPr="00C07F71" w:rsidRDefault="00C07F71" w:rsidP="00C07F71">
            <w:pPr>
              <w:spacing w:after="0" w:line="240" w:lineRule="auto"/>
              <w:contextualSpacing/>
              <w:jc w:val="both"/>
              <w:rPr>
                <w:rFonts w:ascii="Times New Roman" w:hAnsi="Times New Roman"/>
                <w:sz w:val="19"/>
                <w:szCs w:val="19"/>
              </w:rPr>
            </w:pPr>
            <w:r w:rsidRPr="00C07F71">
              <w:rPr>
                <w:rFonts w:ascii="Times New Roman" w:hAnsi="Times New Roman"/>
                <w:sz w:val="19"/>
                <w:szCs w:val="19"/>
              </w:rPr>
              <w:t>Cyanobacteria**</w:t>
            </w:r>
          </w:p>
        </w:tc>
        <w:tc>
          <w:tcPr>
            <w:tcW w:w="650" w:type="pct"/>
          </w:tcPr>
          <w:p w14:paraId="418C8A8E" w14:textId="4B2CE98F" w:rsidR="00C07F71" w:rsidRPr="00C07F71" w:rsidRDefault="00C07F71" w:rsidP="00C07F71">
            <w:pPr>
              <w:spacing w:after="0" w:line="240" w:lineRule="auto"/>
              <w:contextualSpacing/>
              <w:rPr>
                <w:rFonts w:ascii="Times New Roman" w:hAnsi="Times New Roman"/>
                <w:sz w:val="19"/>
                <w:szCs w:val="19"/>
              </w:rPr>
            </w:pPr>
            <w:r w:rsidRPr="00C07F71">
              <w:rPr>
                <w:rFonts w:ascii="Times New Roman" w:hAnsi="Times New Roman"/>
                <w:sz w:val="19"/>
                <w:szCs w:val="19"/>
              </w:rPr>
              <w:t>Unclassified</w:t>
            </w:r>
          </w:p>
        </w:tc>
        <w:tc>
          <w:tcPr>
            <w:tcW w:w="312" w:type="pct"/>
          </w:tcPr>
          <w:p w14:paraId="47AC42E6" w14:textId="3E354BD0"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19</w:t>
            </w:r>
          </w:p>
        </w:tc>
        <w:tc>
          <w:tcPr>
            <w:tcW w:w="319" w:type="pct"/>
          </w:tcPr>
          <w:p w14:paraId="368F5F2D" w14:textId="39001D65"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33</w:t>
            </w:r>
          </w:p>
        </w:tc>
        <w:tc>
          <w:tcPr>
            <w:tcW w:w="319" w:type="pct"/>
          </w:tcPr>
          <w:p w14:paraId="35431139" w14:textId="26098C5F"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24</w:t>
            </w:r>
          </w:p>
        </w:tc>
        <w:tc>
          <w:tcPr>
            <w:tcW w:w="320" w:type="pct"/>
          </w:tcPr>
          <w:p w14:paraId="68F8834F" w14:textId="15B7BE22"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48</w:t>
            </w:r>
          </w:p>
        </w:tc>
        <w:tc>
          <w:tcPr>
            <w:tcW w:w="320" w:type="pct"/>
          </w:tcPr>
          <w:p w14:paraId="20D2521B" w14:textId="532DA51D"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13</w:t>
            </w:r>
          </w:p>
        </w:tc>
        <w:tc>
          <w:tcPr>
            <w:tcW w:w="320" w:type="pct"/>
          </w:tcPr>
          <w:p w14:paraId="3FA49892" w14:textId="0B948096"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44</w:t>
            </w:r>
          </w:p>
        </w:tc>
        <w:tc>
          <w:tcPr>
            <w:tcW w:w="320" w:type="pct"/>
          </w:tcPr>
          <w:p w14:paraId="287DECD0" w14:textId="1B53E134"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23</w:t>
            </w:r>
          </w:p>
        </w:tc>
        <w:tc>
          <w:tcPr>
            <w:tcW w:w="320" w:type="pct"/>
          </w:tcPr>
          <w:p w14:paraId="01F29DE4" w14:textId="6C1B799B"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52</w:t>
            </w:r>
          </w:p>
        </w:tc>
        <w:tc>
          <w:tcPr>
            <w:tcW w:w="320" w:type="pct"/>
          </w:tcPr>
          <w:p w14:paraId="539FDB64" w14:textId="3F7DFCB2"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27</w:t>
            </w:r>
          </w:p>
        </w:tc>
        <w:tc>
          <w:tcPr>
            <w:tcW w:w="320" w:type="pct"/>
          </w:tcPr>
          <w:p w14:paraId="36B06193" w14:textId="45852C1A"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75</w:t>
            </w:r>
          </w:p>
        </w:tc>
        <w:tc>
          <w:tcPr>
            <w:tcW w:w="320" w:type="pct"/>
          </w:tcPr>
          <w:p w14:paraId="5A0D15A4" w14:textId="19C18C70" w:rsidR="00C07F71" w:rsidRPr="00C07F71" w:rsidRDefault="003B31B8" w:rsidP="00C07F71">
            <w:pPr>
              <w:spacing w:after="0" w:line="240" w:lineRule="auto"/>
              <w:contextualSpacing/>
              <w:jc w:val="center"/>
              <w:rPr>
                <w:rFonts w:ascii="Times New Roman" w:hAnsi="Times New Roman"/>
                <w:sz w:val="19"/>
                <w:szCs w:val="19"/>
              </w:rPr>
            </w:pPr>
            <w:r>
              <w:rPr>
                <w:rFonts w:ascii="Times New Roman" w:hAnsi="Times New Roman"/>
                <w:sz w:val="19"/>
                <w:szCs w:val="19"/>
              </w:rPr>
              <w:t>21</w:t>
            </w:r>
          </w:p>
        </w:tc>
        <w:tc>
          <w:tcPr>
            <w:tcW w:w="318" w:type="pct"/>
          </w:tcPr>
          <w:p w14:paraId="43040DAB" w14:textId="65D79CB0" w:rsidR="00C07F71" w:rsidRPr="00C07F71" w:rsidRDefault="003B31B8" w:rsidP="00C07F71">
            <w:pPr>
              <w:spacing w:after="0" w:line="240" w:lineRule="auto"/>
              <w:contextualSpacing/>
              <w:jc w:val="center"/>
              <w:rPr>
                <w:rFonts w:ascii="Times New Roman" w:hAnsi="Times New Roman"/>
                <w:sz w:val="19"/>
                <w:szCs w:val="19"/>
              </w:rPr>
            </w:pPr>
            <w:r>
              <w:rPr>
                <w:rFonts w:ascii="Times New Roman" w:hAnsi="Times New Roman"/>
                <w:sz w:val="19"/>
                <w:szCs w:val="19"/>
              </w:rPr>
              <w:t>50</w:t>
            </w:r>
          </w:p>
        </w:tc>
      </w:tr>
      <w:tr w:rsidR="00C07F71" w:rsidRPr="00FC33D8" w14:paraId="5E81841E" w14:textId="0D8D31D7" w:rsidTr="00C07F71">
        <w:tc>
          <w:tcPr>
            <w:tcW w:w="521" w:type="pct"/>
          </w:tcPr>
          <w:p w14:paraId="3B3A8883" w14:textId="7DE0A00A" w:rsidR="00C07F71" w:rsidRPr="00C07F71" w:rsidRDefault="00C07F71" w:rsidP="00C07F71">
            <w:pPr>
              <w:spacing w:after="0" w:line="240" w:lineRule="auto"/>
              <w:contextualSpacing/>
              <w:jc w:val="both"/>
              <w:rPr>
                <w:rFonts w:ascii="Times New Roman" w:hAnsi="Times New Roman"/>
                <w:sz w:val="19"/>
                <w:szCs w:val="19"/>
              </w:rPr>
            </w:pPr>
            <w:r w:rsidRPr="00C07F71">
              <w:rPr>
                <w:rFonts w:ascii="Times New Roman" w:hAnsi="Times New Roman"/>
                <w:sz w:val="19"/>
                <w:szCs w:val="19"/>
              </w:rPr>
              <w:t>Cytophagia</w:t>
            </w:r>
          </w:p>
        </w:tc>
        <w:tc>
          <w:tcPr>
            <w:tcW w:w="650" w:type="pct"/>
          </w:tcPr>
          <w:p w14:paraId="6A18FBC8" w14:textId="76EC4ED7" w:rsidR="00C07F71" w:rsidRPr="00C07F71" w:rsidRDefault="00C07F71" w:rsidP="00C07F71">
            <w:pPr>
              <w:spacing w:after="0" w:line="240" w:lineRule="auto"/>
              <w:contextualSpacing/>
              <w:rPr>
                <w:rFonts w:ascii="Times New Roman" w:hAnsi="Times New Roman"/>
                <w:i/>
                <w:sz w:val="19"/>
                <w:szCs w:val="19"/>
              </w:rPr>
            </w:pPr>
            <w:r w:rsidRPr="00C07F71">
              <w:rPr>
                <w:rFonts w:ascii="Times New Roman" w:hAnsi="Times New Roman"/>
                <w:i/>
                <w:sz w:val="19"/>
                <w:szCs w:val="19"/>
              </w:rPr>
              <w:t>Cytophagaceae*</w:t>
            </w:r>
          </w:p>
          <w:p w14:paraId="4F93D0C5" w14:textId="71161338" w:rsidR="00C07F71" w:rsidRPr="00C07F71" w:rsidRDefault="00C07F71" w:rsidP="00C07F71">
            <w:pPr>
              <w:spacing w:after="0" w:line="240" w:lineRule="auto"/>
              <w:contextualSpacing/>
              <w:rPr>
                <w:rFonts w:ascii="Times New Roman" w:hAnsi="Times New Roman"/>
                <w:sz w:val="19"/>
                <w:szCs w:val="19"/>
              </w:rPr>
            </w:pPr>
            <w:r w:rsidRPr="00C07F71">
              <w:rPr>
                <w:rFonts w:ascii="Times New Roman" w:hAnsi="Times New Roman"/>
                <w:sz w:val="19"/>
                <w:szCs w:val="19"/>
              </w:rPr>
              <w:t>Unclassified</w:t>
            </w:r>
          </w:p>
        </w:tc>
        <w:tc>
          <w:tcPr>
            <w:tcW w:w="312" w:type="pct"/>
          </w:tcPr>
          <w:p w14:paraId="600272B0"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w:t>
            </w:r>
          </w:p>
          <w:p w14:paraId="74BD04D5" w14:textId="58F6AB0B"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w:t>
            </w:r>
          </w:p>
        </w:tc>
        <w:tc>
          <w:tcPr>
            <w:tcW w:w="319" w:type="pct"/>
          </w:tcPr>
          <w:p w14:paraId="365B0E53"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68</w:t>
            </w:r>
          </w:p>
          <w:p w14:paraId="126F5578" w14:textId="62CF4F91"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102</w:t>
            </w:r>
          </w:p>
        </w:tc>
        <w:tc>
          <w:tcPr>
            <w:tcW w:w="319" w:type="pct"/>
          </w:tcPr>
          <w:p w14:paraId="3BF6936D"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w:t>
            </w:r>
          </w:p>
          <w:p w14:paraId="542E9A42" w14:textId="7D829EFA"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w:t>
            </w:r>
          </w:p>
        </w:tc>
        <w:tc>
          <w:tcPr>
            <w:tcW w:w="320" w:type="pct"/>
          </w:tcPr>
          <w:p w14:paraId="2B8F34C7"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55</w:t>
            </w:r>
          </w:p>
          <w:p w14:paraId="1AE0C2A0" w14:textId="4D8D3EF9"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101</w:t>
            </w:r>
          </w:p>
        </w:tc>
        <w:tc>
          <w:tcPr>
            <w:tcW w:w="320" w:type="pct"/>
          </w:tcPr>
          <w:p w14:paraId="1719C99E"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w:t>
            </w:r>
          </w:p>
          <w:p w14:paraId="3B973623" w14:textId="53588259"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w:t>
            </w:r>
          </w:p>
        </w:tc>
        <w:tc>
          <w:tcPr>
            <w:tcW w:w="320" w:type="pct"/>
          </w:tcPr>
          <w:p w14:paraId="6F562E48"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62</w:t>
            </w:r>
          </w:p>
          <w:p w14:paraId="3304B787" w14:textId="7965F421"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170</w:t>
            </w:r>
          </w:p>
        </w:tc>
        <w:tc>
          <w:tcPr>
            <w:tcW w:w="320" w:type="pct"/>
          </w:tcPr>
          <w:p w14:paraId="058D62E8"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w:t>
            </w:r>
          </w:p>
          <w:p w14:paraId="57019593" w14:textId="1C181834"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w:t>
            </w:r>
          </w:p>
        </w:tc>
        <w:tc>
          <w:tcPr>
            <w:tcW w:w="320" w:type="pct"/>
          </w:tcPr>
          <w:p w14:paraId="5E0F4C43"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48</w:t>
            </w:r>
          </w:p>
          <w:p w14:paraId="72D418F1" w14:textId="793251FB"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189</w:t>
            </w:r>
          </w:p>
        </w:tc>
        <w:tc>
          <w:tcPr>
            <w:tcW w:w="320" w:type="pct"/>
          </w:tcPr>
          <w:p w14:paraId="63654606"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w:t>
            </w:r>
          </w:p>
          <w:p w14:paraId="4DCDCF02" w14:textId="3F3C4ACB"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w:t>
            </w:r>
          </w:p>
        </w:tc>
        <w:tc>
          <w:tcPr>
            <w:tcW w:w="320" w:type="pct"/>
          </w:tcPr>
          <w:p w14:paraId="3D5BBCC8"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56</w:t>
            </w:r>
          </w:p>
          <w:p w14:paraId="6B8B6A7F" w14:textId="376A315C"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170</w:t>
            </w:r>
          </w:p>
        </w:tc>
        <w:tc>
          <w:tcPr>
            <w:tcW w:w="320" w:type="pct"/>
          </w:tcPr>
          <w:p w14:paraId="3FE7B4D9" w14:textId="77777777" w:rsidR="00C07F71" w:rsidRDefault="003B31B8" w:rsidP="00C07F71">
            <w:pPr>
              <w:spacing w:after="0" w:line="240" w:lineRule="auto"/>
              <w:contextualSpacing/>
              <w:jc w:val="center"/>
              <w:rPr>
                <w:rFonts w:ascii="Times New Roman" w:hAnsi="Times New Roman"/>
                <w:sz w:val="19"/>
                <w:szCs w:val="19"/>
              </w:rPr>
            </w:pPr>
            <w:r>
              <w:rPr>
                <w:rFonts w:ascii="Times New Roman" w:hAnsi="Times New Roman"/>
                <w:sz w:val="19"/>
                <w:szCs w:val="19"/>
              </w:rPr>
              <w:t>-</w:t>
            </w:r>
          </w:p>
          <w:p w14:paraId="7CBDBAFA" w14:textId="3711BD80" w:rsidR="003B31B8" w:rsidRPr="00C07F71" w:rsidRDefault="003B31B8" w:rsidP="00C07F71">
            <w:pPr>
              <w:spacing w:after="0" w:line="240" w:lineRule="auto"/>
              <w:contextualSpacing/>
              <w:jc w:val="center"/>
              <w:rPr>
                <w:rFonts w:ascii="Times New Roman" w:hAnsi="Times New Roman"/>
                <w:sz w:val="19"/>
                <w:szCs w:val="19"/>
              </w:rPr>
            </w:pPr>
            <w:r>
              <w:rPr>
                <w:rFonts w:ascii="Times New Roman" w:hAnsi="Times New Roman"/>
                <w:sz w:val="19"/>
                <w:szCs w:val="19"/>
              </w:rPr>
              <w:t>-</w:t>
            </w:r>
          </w:p>
        </w:tc>
        <w:tc>
          <w:tcPr>
            <w:tcW w:w="318" w:type="pct"/>
          </w:tcPr>
          <w:p w14:paraId="3D4D64A9" w14:textId="77777777" w:rsidR="00C07F71" w:rsidRDefault="003B31B8" w:rsidP="00C07F71">
            <w:pPr>
              <w:spacing w:after="0" w:line="240" w:lineRule="auto"/>
              <w:contextualSpacing/>
              <w:jc w:val="center"/>
              <w:rPr>
                <w:rFonts w:ascii="Times New Roman" w:hAnsi="Times New Roman"/>
                <w:sz w:val="19"/>
                <w:szCs w:val="19"/>
              </w:rPr>
            </w:pPr>
            <w:r>
              <w:rPr>
                <w:rFonts w:ascii="Times New Roman" w:hAnsi="Times New Roman"/>
                <w:sz w:val="19"/>
                <w:szCs w:val="19"/>
              </w:rPr>
              <w:t>58</w:t>
            </w:r>
          </w:p>
          <w:p w14:paraId="15BAF9AA" w14:textId="003E9DD3" w:rsidR="003B31B8" w:rsidRPr="00C07F71" w:rsidRDefault="003B31B8" w:rsidP="00C07F71">
            <w:pPr>
              <w:spacing w:after="0" w:line="240" w:lineRule="auto"/>
              <w:contextualSpacing/>
              <w:jc w:val="center"/>
              <w:rPr>
                <w:rFonts w:ascii="Times New Roman" w:hAnsi="Times New Roman"/>
                <w:sz w:val="19"/>
                <w:szCs w:val="19"/>
              </w:rPr>
            </w:pPr>
            <w:r>
              <w:rPr>
                <w:rFonts w:ascii="Times New Roman" w:hAnsi="Times New Roman"/>
                <w:sz w:val="19"/>
                <w:szCs w:val="19"/>
              </w:rPr>
              <w:t>146</w:t>
            </w:r>
          </w:p>
        </w:tc>
      </w:tr>
      <w:tr w:rsidR="00C07F71" w:rsidRPr="00FC33D8" w14:paraId="76DE40CC" w14:textId="4108B783" w:rsidTr="00C07F71">
        <w:tc>
          <w:tcPr>
            <w:tcW w:w="521" w:type="pct"/>
          </w:tcPr>
          <w:p w14:paraId="0B1B1630" w14:textId="2F4DB45C" w:rsidR="00C07F71" w:rsidRPr="00C07F71" w:rsidRDefault="00C07F71" w:rsidP="00C07F71">
            <w:pPr>
              <w:spacing w:after="0" w:line="240" w:lineRule="auto"/>
              <w:contextualSpacing/>
              <w:jc w:val="both"/>
              <w:rPr>
                <w:rFonts w:ascii="Times New Roman" w:hAnsi="Times New Roman"/>
                <w:sz w:val="19"/>
                <w:szCs w:val="19"/>
              </w:rPr>
            </w:pPr>
            <w:r w:rsidRPr="00C07F71">
              <w:rPr>
                <w:rFonts w:ascii="Times New Roman" w:hAnsi="Times New Roman"/>
                <w:sz w:val="19"/>
                <w:szCs w:val="19"/>
              </w:rPr>
              <w:t>Flavobacteriia</w:t>
            </w:r>
          </w:p>
        </w:tc>
        <w:tc>
          <w:tcPr>
            <w:tcW w:w="650" w:type="pct"/>
          </w:tcPr>
          <w:p w14:paraId="4CC16D83" w14:textId="77777777" w:rsidR="00C07F71" w:rsidRPr="00C07F71" w:rsidRDefault="00C07F71" w:rsidP="00C07F71">
            <w:pPr>
              <w:spacing w:after="0" w:line="240" w:lineRule="auto"/>
              <w:contextualSpacing/>
              <w:rPr>
                <w:rFonts w:ascii="Times New Roman" w:hAnsi="Times New Roman"/>
                <w:i/>
                <w:sz w:val="19"/>
                <w:szCs w:val="19"/>
              </w:rPr>
            </w:pPr>
            <w:r w:rsidRPr="00C07F71">
              <w:rPr>
                <w:rFonts w:ascii="Times New Roman" w:hAnsi="Times New Roman"/>
                <w:i/>
                <w:sz w:val="19"/>
                <w:szCs w:val="19"/>
              </w:rPr>
              <w:t>Flavobacterium</w:t>
            </w:r>
          </w:p>
          <w:p w14:paraId="292EEA2F" w14:textId="7C6F7A08" w:rsidR="00C07F71" w:rsidRPr="00C07F71" w:rsidRDefault="00C07F71" w:rsidP="00C07F71">
            <w:pPr>
              <w:spacing w:after="0" w:line="240" w:lineRule="auto"/>
              <w:contextualSpacing/>
              <w:rPr>
                <w:rFonts w:ascii="Times New Roman" w:hAnsi="Times New Roman"/>
                <w:i/>
                <w:sz w:val="19"/>
                <w:szCs w:val="19"/>
              </w:rPr>
            </w:pPr>
            <w:r w:rsidRPr="00C07F71">
              <w:rPr>
                <w:rFonts w:ascii="Times New Roman" w:hAnsi="Times New Roman"/>
                <w:i/>
                <w:sz w:val="19"/>
                <w:szCs w:val="19"/>
              </w:rPr>
              <w:t>Cloacibacterium</w:t>
            </w:r>
          </w:p>
        </w:tc>
        <w:tc>
          <w:tcPr>
            <w:tcW w:w="312" w:type="pct"/>
          </w:tcPr>
          <w:p w14:paraId="06B7D7FF"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w:t>
            </w:r>
          </w:p>
          <w:p w14:paraId="07DAD024" w14:textId="55E608C8"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w:t>
            </w:r>
          </w:p>
        </w:tc>
        <w:tc>
          <w:tcPr>
            <w:tcW w:w="319" w:type="pct"/>
          </w:tcPr>
          <w:p w14:paraId="74EBD4DE"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w:t>
            </w:r>
          </w:p>
          <w:p w14:paraId="706F97FE" w14:textId="16523E4A"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w:t>
            </w:r>
          </w:p>
        </w:tc>
        <w:tc>
          <w:tcPr>
            <w:tcW w:w="319" w:type="pct"/>
          </w:tcPr>
          <w:p w14:paraId="719F1ED6"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w:t>
            </w:r>
          </w:p>
          <w:p w14:paraId="0426DDD8" w14:textId="006EF10E"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w:t>
            </w:r>
          </w:p>
        </w:tc>
        <w:tc>
          <w:tcPr>
            <w:tcW w:w="320" w:type="pct"/>
          </w:tcPr>
          <w:p w14:paraId="3B225C8F"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w:t>
            </w:r>
          </w:p>
          <w:p w14:paraId="6219509A" w14:textId="3045B5D0"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w:t>
            </w:r>
          </w:p>
        </w:tc>
        <w:tc>
          <w:tcPr>
            <w:tcW w:w="320" w:type="pct"/>
          </w:tcPr>
          <w:p w14:paraId="426ACEB4"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w:t>
            </w:r>
          </w:p>
          <w:p w14:paraId="00361970" w14:textId="1688B1ED"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w:t>
            </w:r>
          </w:p>
        </w:tc>
        <w:tc>
          <w:tcPr>
            <w:tcW w:w="320" w:type="pct"/>
          </w:tcPr>
          <w:p w14:paraId="151E7F1B"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w:t>
            </w:r>
          </w:p>
          <w:p w14:paraId="367A89F9" w14:textId="4DFEF684"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w:t>
            </w:r>
          </w:p>
        </w:tc>
        <w:tc>
          <w:tcPr>
            <w:tcW w:w="320" w:type="pct"/>
          </w:tcPr>
          <w:p w14:paraId="72F99F53"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w:t>
            </w:r>
          </w:p>
          <w:p w14:paraId="160BD659" w14:textId="6D621B13"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w:t>
            </w:r>
          </w:p>
        </w:tc>
        <w:tc>
          <w:tcPr>
            <w:tcW w:w="320" w:type="pct"/>
          </w:tcPr>
          <w:p w14:paraId="67B5A5B4"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w:t>
            </w:r>
          </w:p>
          <w:p w14:paraId="5F2AE1BB" w14:textId="3EA2E9B2"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w:t>
            </w:r>
          </w:p>
        </w:tc>
        <w:tc>
          <w:tcPr>
            <w:tcW w:w="320" w:type="pct"/>
          </w:tcPr>
          <w:p w14:paraId="24FBA0D9"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w:t>
            </w:r>
          </w:p>
          <w:p w14:paraId="0B22B521" w14:textId="64566F3C"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w:t>
            </w:r>
          </w:p>
        </w:tc>
        <w:tc>
          <w:tcPr>
            <w:tcW w:w="320" w:type="pct"/>
          </w:tcPr>
          <w:p w14:paraId="62F638CC"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w:t>
            </w:r>
          </w:p>
          <w:p w14:paraId="4D8B5F92" w14:textId="1AEDC872"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w:t>
            </w:r>
          </w:p>
        </w:tc>
        <w:tc>
          <w:tcPr>
            <w:tcW w:w="320" w:type="pct"/>
          </w:tcPr>
          <w:p w14:paraId="49B791FD" w14:textId="77777777" w:rsidR="00C07F71" w:rsidRDefault="003B31B8" w:rsidP="00C07F71">
            <w:pPr>
              <w:spacing w:after="0" w:line="240" w:lineRule="auto"/>
              <w:contextualSpacing/>
              <w:jc w:val="center"/>
              <w:rPr>
                <w:rFonts w:ascii="Times New Roman" w:hAnsi="Times New Roman"/>
                <w:sz w:val="19"/>
                <w:szCs w:val="19"/>
              </w:rPr>
            </w:pPr>
            <w:r>
              <w:rPr>
                <w:rFonts w:ascii="Times New Roman" w:hAnsi="Times New Roman"/>
                <w:sz w:val="19"/>
                <w:szCs w:val="19"/>
              </w:rPr>
              <w:t>-</w:t>
            </w:r>
          </w:p>
          <w:p w14:paraId="067504BE" w14:textId="22688043" w:rsidR="003B31B8" w:rsidRPr="00C07F71" w:rsidRDefault="003B31B8" w:rsidP="00C07F71">
            <w:pPr>
              <w:spacing w:after="0" w:line="240" w:lineRule="auto"/>
              <w:contextualSpacing/>
              <w:jc w:val="center"/>
              <w:rPr>
                <w:rFonts w:ascii="Times New Roman" w:hAnsi="Times New Roman"/>
                <w:sz w:val="19"/>
                <w:szCs w:val="19"/>
              </w:rPr>
            </w:pPr>
            <w:r>
              <w:rPr>
                <w:rFonts w:ascii="Times New Roman" w:hAnsi="Times New Roman"/>
                <w:sz w:val="19"/>
                <w:szCs w:val="19"/>
              </w:rPr>
              <w:t>-</w:t>
            </w:r>
          </w:p>
        </w:tc>
        <w:tc>
          <w:tcPr>
            <w:tcW w:w="318" w:type="pct"/>
          </w:tcPr>
          <w:p w14:paraId="33424953" w14:textId="77777777" w:rsidR="00C07F71" w:rsidRDefault="003B31B8" w:rsidP="00C07F71">
            <w:pPr>
              <w:spacing w:after="0" w:line="240" w:lineRule="auto"/>
              <w:contextualSpacing/>
              <w:jc w:val="center"/>
              <w:rPr>
                <w:rFonts w:ascii="Times New Roman" w:hAnsi="Times New Roman"/>
                <w:sz w:val="19"/>
                <w:szCs w:val="19"/>
              </w:rPr>
            </w:pPr>
            <w:r>
              <w:rPr>
                <w:rFonts w:ascii="Times New Roman" w:hAnsi="Times New Roman"/>
                <w:sz w:val="19"/>
                <w:szCs w:val="19"/>
              </w:rPr>
              <w:t>-</w:t>
            </w:r>
          </w:p>
          <w:p w14:paraId="5243B2EE" w14:textId="1103C0E8" w:rsidR="003B31B8" w:rsidRPr="00C07F71" w:rsidRDefault="003B31B8" w:rsidP="00C07F71">
            <w:pPr>
              <w:spacing w:after="0" w:line="240" w:lineRule="auto"/>
              <w:contextualSpacing/>
              <w:jc w:val="center"/>
              <w:rPr>
                <w:rFonts w:ascii="Times New Roman" w:hAnsi="Times New Roman"/>
                <w:sz w:val="19"/>
                <w:szCs w:val="19"/>
              </w:rPr>
            </w:pPr>
            <w:r>
              <w:rPr>
                <w:rFonts w:ascii="Times New Roman" w:hAnsi="Times New Roman"/>
                <w:sz w:val="19"/>
                <w:szCs w:val="19"/>
              </w:rPr>
              <w:t>-</w:t>
            </w:r>
          </w:p>
        </w:tc>
      </w:tr>
      <w:tr w:rsidR="00C07F71" w:rsidRPr="00FC33D8" w14:paraId="5FF3D9B4" w14:textId="0A34405C" w:rsidTr="00C07F71">
        <w:tc>
          <w:tcPr>
            <w:tcW w:w="521" w:type="pct"/>
          </w:tcPr>
          <w:p w14:paraId="521BBCBD" w14:textId="3C0D4560" w:rsidR="00C07F71" w:rsidRPr="00C07F71" w:rsidRDefault="00C07F71" w:rsidP="00C07F71">
            <w:pPr>
              <w:spacing w:after="0" w:line="240" w:lineRule="auto"/>
              <w:contextualSpacing/>
              <w:jc w:val="both"/>
              <w:rPr>
                <w:rFonts w:ascii="Times New Roman" w:hAnsi="Times New Roman"/>
                <w:sz w:val="19"/>
                <w:szCs w:val="19"/>
              </w:rPr>
            </w:pPr>
            <w:r w:rsidRPr="00C07F71">
              <w:rPr>
                <w:rFonts w:ascii="Times New Roman" w:hAnsi="Times New Roman"/>
                <w:sz w:val="19"/>
                <w:szCs w:val="19"/>
              </w:rPr>
              <w:t>Phycisphaerae</w:t>
            </w:r>
          </w:p>
        </w:tc>
        <w:tc>
          <w:tcPr>
            <w:tcW w:w="650" w:type="pct"/>
          </w:tcPr>
          <w:p w14:paraId="0D24792D" w14:textId="6D1202CA" w:rsidR="00C07F71" w:rsidRPr="00C07F71" w:rsidRDefault="00C07F71" w:rsidP="00C07F71">
            <w:pPr>
              <w:spacing w:after="0" w:line="240" w:lineRule="auto"/>
              <w:contextualSpacing/>
              <w:rPr>
                <w:rFonts w:ascii="Times New Roman" w:hAnsi="Times New Roman"/>
                <w:i/>
                <w:sz w:val="19"/>
                <w:szCs w:val="19"/>
              </w:rPr>
            </w:pPr>
            <w:r w:rsidRPr="00C07F71">
              <w:rPr>
                <w:rFonts w:ascii="Times New Roman" w:hAnsi="Times New Roman"/>
                <w:sz w:val="19"/>
                <w:szCs w:val="19"/>
              </w:rPr>
              <w:t>Unclassified</w:t>
            </w:r>
          </w:p>
        </w:tc>
        <w:tc>
          <w:tcPr>
            <w:tcW w:w="312" w:type="pct"/>
          </w:tcPr>
          <w:p w14:paraId="4B497702" w14:textId="52F34C73"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21</w:t>
            </w:r>
          </w:p>
        </w:tc>
        <w:tc>
          <w:tcPr>
            <w:tcW w:w="319" w:type="pct"/>
          </w:tcPr>
          <w:p w14:paraId="5C676263" w14:textId="0E7E206F"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79</w:t>
            </w:r>
          </w:p>
        </w:tc>
        <w:tc>
          <w:tcPr>
            <w:tcW w:w="319" w:type="pct"/>
          </w:tcPr>
          <w:p w14:paraId="053667EE" w14:textId="5EC8FDC9"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18</w:t>
            </w:r>
          </w:p>
        </w:tc>
        <w:tc>
          <w:tcPr>
            <w:tcW w:w="320" w:type="pct"/>
          </w:tcPr>
          <w:p w14:paraId="133DC186" w14:textId="27A79F23"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116</w:t>
            </w:r>
          </w:p>
        </w:tc>
        <w:tc>
          <w:tcPr>
            <w:tcW w:w="320" w:type="pct"/>
          </w:tcPr>
          <w:p w14:paraId="4335DDAA" w14:textId="703F37E8"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26</w:t>
            </w:r>
          </w:p>
        </w:tc>
        <w:tc>
          <w:tcPr>
            <w:tcW w:w="320" w:type="pct"/>
          </w:tcPr>
          <w:p w14:paraId="04858E24" w14:textId="417CC0CB"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118</w:t>
            </w:r>
          </w:p>
        </w:tc>
        <w:tc>
          <w:tcPr>
            <w:tcW w:w="320" w:type="pct"/>
          </w:tcPr>
          <w:p w14:paraId="12AAA438" w14:textId="64429E3E"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24</w:t>
            </w:r>
          </w:p>
        </w:tc>
        <w:tc>
          <w:tcPr>
            <w:tcW w:w="320" w:type="pct"/>
          </w:tcPr>
          <w:p w14:paraId="376AA11B" w14:textId="281D1C13"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88</w:t>
            </w:r>
          </w:p>
        </w:tc>
        <w:tc>
          <w:tcPr>
            <w:tcW w:w="320" w:type="pct"/>
          </w:tcPr>
          <w:p w14:paraId="10B35B75" w14:textId="095FCAB0"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28</w:t>
            </w:r>
          </w:p>
        </w:tc>
        <w:tc>
          <w:tcPr>
            <w:tcW w:w="320" w:type="pct"/>
          </w:tcPr>
          <w:p w14:paraId="4BC85864" w14:textId="52BC270B"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113</w:t>
            </w:r>
          </w:p>
        </w:tc>
        <w:tc>
          <w:tcPr>
            <w:tcW w:w="320" w:type="pct"/>
          </w:tcPr>
          <w:p w14:paraId="1195D27B" w14:textId="6B6FD4DB" w:rsidR="00C07F71" w:rsidRPr="00C07F71" w:rsidRDefault="003B31B8" w:rsidP="00C07F71">
            <w:pPr>
              <w:spacing w:after="0" w:line="240" w:lineRule="auto"/>
              <w:contextualSpacing/>
              <w:jc w:val="center"/>
              <w:rPr>
                <w:rFonts w:ascii="Times New Roman" w:hAnsi="Times New Roman"/>
                <w:sz w:val="19"/>
                <w:szCs w:val="19"/>
              </w:rPr>
            </w:pPr>
            <w:r>
              <w:rPr>
                <w:rFonts w:ascii="Times New Roman" w:hAnsi="Times New Roman"/>
                <w:sz w:val="19"/>
                <w:szCs w:val="19"/>
              </w:rPr>
              <w:t>23</w:t>
            </w:r>
          </w:p>
        </w:tc>
        <w:tc>
          <w:tcPr>
            <w:tcW w:w="318" w:type="pct"/>
          </w:tcPr>
          <w:p w14:paraId="3BB86FFB" w14:textId="6D6FFBBD" w:rsidR="00C07F71" w:rsidRPr="00C07F71" w:rsidRDefault="003B31B8" w:rsidP="00C07F71">
            <w:pPr>
              <w:spacing w:after="0" w:line="240" w:lineRule="auto"/>
              <w:contextualSpacing/>
              <w:jc w:val="center"/>
              <w:rPr>
                <w:rFonts w:ascii="Times New Roman" w:hAnsi="Times New Roman"/>
                <w:sz w:val="19"/>
                <w:szCs w:val="19"/>
              </w:rPr>
            </w:pPr>
            <w:r>
              <w:rPr>
                <w:rFonts w:ascii="Times New Roman" w:hAnsi="Times New Roman"/>
                <w:sz w:val="19"/>
                <w:szCs w:val="19"/>
              </w:rPr>
              <w:t>103</w:t>
            </w:r>
          </w:p>
        </w:tc>
      </w:tr>
      <w:tr w:rsidR="00C07F71" w:rsidRPr="00FC33D8" w14:paraId="6A7F7A11" w14:textId="2DACCBF9" w:rsidTr="00C07F71">
        <w:tc>
          <w:tcPr>
            <w:tcW w:w="521" w:type="pct"/>
          </w:tcPr>
          <w:p w14:paraId="013E8A08" w14:textId="248C0BB6" w:rsidR="00C07F71" w:rsidRPr="00C07F71" w:rsidRDefault="00C07F71" w:rsidP="00C07F71">
            <w:pPr>
              <w:spacing w:after="0" w:line="240" w:lineRule="auto"/>
              <w:contextualSpacing/>
              <w:jc w:val="both"/>
              <w:rPr>
                <w:rFonts w:ascii="Times New Roman" w:hAnsi="Times New Roman"/>
                <w:sz w:val="19"/>
                <w:szCs w:val="19"/>
              </w:rPr>
            </w:pPr>
            <w:r w:rsidRPr="00C07F71">
              <w:rPr>
                <w:rFonts w:ascii="Times New Roman" w:hAnsi="Times New Roman"/>
                <w:sz w:val="19"/>
                <w:szCs w:val="19"/>
              </w:rPr>
              <w:t>Saprospirae</w:t>
            </w:r>
          </w:p>
        </w:tc>
        <w:tc>
          <w:tcPr>
            <w:tcW w:w="650" w:type="pct"/>
          </w:tcPr>
          <w:p w14:paraId="30D9B083" w14:textId="3286F251" w:rsidR="00C07F71" w:rsidRPr="00C07F71" w:rsidRDefault="00C07F71" w:rsidP="00C07F71">
            <w:pPr>
              <w:spacing w:after="0" w:line="240" w:lineRule="auto"/>
              <w:contextualSpacing/>
              <w:rPr>
                <w:rFonts w:ascii="Times New Roman" w:hAnsi="Times New Roman"/>
                <w:i/>
                <w:sz w:val="19"/>
                <w:szCs w:val="19"/>
              </w:rPr>
            </w:pPr>
            <w:r w:rsidRPr="00C07F71">
              <w:rPr>
                <w:rFonts w:ascii="Times New Roman" w:hAnsi="Times New Roman"/>
                <w:i/>
                <w:sz w:val="19"/>
                <w:szCs w:val="19"/>
              </w:rPr>
              <w:t>Chitinophagaceae*</w:t>
            </w:r>
          </w:p>
          <w:p w14:paraId="57420C5A" w14:textId="7E0AD8E0" w:rsidR="00C07F71" w:rsidRPr="00C07F71" w:rsidRDefault="00C07F71" w:rsidP="00C07F71">
            <w:pPr>
              <w:spacing w:after="0" w:line="240" w:lineRule="auto"/>
              <w:contextualSpacing/>
              <w:rPr>
                <w:rFonts w:ascii="Times New Roman" w:hAnsi="Times New Roman"/>
                <w:i/>
                <w:sz w:val="19"/>
                <w:szCs w:val="19"/>
              </w:rPr>
            </w:pPr>
            <w:r w:rsidRPr="00C07F71">
              <w:rPr>
                <w:rFonts w:ascii="Times New Roman" w:hAnsi="Times New Roman"/>
                <w:i/>
                <w:sz w:val="19"/>
                <w:szCs w:val="19"/>
              </w:rPr>
              <w:t>Saprospiraceae*</w:t>
            </w:r>
          </w:p>
        </w:tc>
        <w:tc>
          <w:tcPr>
            <w:tcW w:w="312" w:type="pct"/>
          </w:tcPr>
          <w:p w14:paraId="24E678BE"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w:t>
            </w:r>
          </w:p>
          <w:p w14:paraId="1BE0C26C" w14:textId="3F217F78"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66</w:t>
            </w:r>
          </w:p>
        </w:tc>
        <w:tc>
          <w:tcPr>
            <w:tcW w:w="319" w:type="pct"/>
          </w:tcPr>
          <w:p w14:paraId="65B03A2E"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634</w:t>
            </w:r>
          </w:p>
          <w:p w14:paraId="188F737E" w14:textId="04E11398"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1679</w:t>
            </w:r>
          </w:p>
        </w:tc>
        <w:tc>
          <w:tcPr>
            <w:tcW w:w="319" w:type="pct"/>
          </w:tcPr>
          <w:p w14:paraId="126E4F05"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w:t>
            </w:r>
          </w:p>
          <w:p w14:paraId="524E5C79" w14:textId="470787E9"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46</w:t>
            </w:r>
          </w:p>
        </w:tc>
        <w:tc>
          <w:tcPr>
            <w:tcW w:w="320" w:type="pct"/>
          </w:tcPr>
          <w:p w14:paraId="7554FC0B"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629</w:t>
            </w:r>
          </w:p>
          <w:p w14:paraId="233E7489" w14:textId="5A401AD1"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1431</w:t>
            </w:r>
          </w:p>
        </w:tc>
        <w:tc>
          <w:tcPr>
            <w:tcW w:w="320" w:type="pct"/>
          </w:tcPr>
          <w:p w14:paraId="474E3C90"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w:t>
            </w:r>
          </w:p>
          <w:p w14:paraId="2E0978CC" w14:textId="1750E872"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43</w:t>
            </w:r>
          </w:p>
        </w:tc>
        <w:tc>
          <w:tcPr>
            <w:tcW w:w="320" w:type="pct"/>
          </w:tcPr>
          <w:p w14:paraId="0D330569"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744</w:t>
            </w:r>
          </w:p>
          <w:p w14:paraId="3C6BF975" w14:textId="06FBEF01"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1538</w:t>
            </w:r>
          </w:p>
        </w:tc>
        <w:tc>
          <w:tcPr>
            <w:tcW w:w="320" w:type="pct"/>
          </w:tcPr>
          <w:p w14:paraId="43DDAAE3"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w:t>
            </w:r>
          </w:p>
          <w:p w14:paraId="154DE50F" w14:textId="360A143A"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46</w:t>
            </w:r>
          </w:p>
        </w:tc>
        <w:tc>
          <w:tcPr>
            <w:tcW w:w="320" w:type="pct"/>
          </w:tcPr>
          <w:p w14:paraId="76960C9D"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765</w:t>
            </w:r>
          </w:p>
          <w:p w14:paraId="685924F9" w14:textId="139D9DD2"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1571</w:t>
            </w:r>
          </w:p>
        </w:tc>
        <w:tc>
          <w:tcPr>
            <w:tcW w:w="320" w:type="pct"/>
          </w:tcPr>
          <w:p w14:paraId="009ADF49"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w:t>
            </w:r>
          </w:p>
          <w:p w14:paraId="3EEC4AF6" w14:textId="61A748BB"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158</w:t>
            </w:r>
          </w:p>
        </w:tc>
        <w:tc>
          <w:tcPr>
            <w:tcW w:w="320" w:type="pct"/>
          </w:tcPr>
          <w:p w14:paraId="7D9F91CE"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641</w:t>
            </w:r>
          </w:p>
          <w:p w14:paraId="0A04856E" w14:textId="5FAA4EDB"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1573</w:t>
            </w:r>
          </w:p>
        </w:tc>
        <w:tc>
          <w:tcPr>
            <w:tcW w:w="320" w:type="pct"/>
          </w:tcPr>
          <w:p w14:paraId="668D91E0" w14:textId="77777777" w:rsidR="00C07F71" w:rsidRDefault="003B31B8" w:rsidP="00C07F71">
            <w:pPr>
              <w:spacing w:after="0" w:line="240" w:lineRule="auto"/>
              <w:contextualSpacing/>
              <w:jc w:val="center"/>
              <w:rPr>
                <w:rFonts w:ascii="Times New Roman" w:hAnsi="Times New Roman"/>
                <w:sz w:val="19"/>
                <w:szCs w:val="19"/>
              </w:rPr>
            </w:pPr>
            <w:r>
              <w:rPr>
                <w:rFonts w:ascii="Times New Roman" w:hAnsi="Times New Roman"/>
                <w:sz w:val="19"/>
                <w:szCs w:val="19"/>
              </w:rPr>
              <w:t>-</w:t>
            </w:r>
          </w:p>
          <w:p w14:paraId="5919D67D" w14:textId="1AD63BD0" w:rsidR="003B31B8" w:rsidRPr="00C07F71" w:rsidRDefault="003B31B8" w:rsidP="00C07F71">
            <w:pPr>
              <w:spacing w:after="0" w:line="240" w:lineRule="auto"/>
              <w:contextualSpacing/>
              <w:jc w:val="center"/>
              <w:rPr>
                <w:rFonts w:ascii="Times New Roman" w:hAnsi="Times New Roman"/>
                <w:sz w:val="19"/>
                <w:szCs w:val="19"/>
              </w:rPr>
            </w:pPr>
            <w:r>
              <w:rPr>
                <w:rFonts w:ascii="Times New Roman" w:hAnsi="Times New Roman"/>
                <w:sz w:val="19"/>
                <w:szCs w:val="19"/>
              </w:rPr>
              <w:t>72</w:t>
            </w:r>
          </w:p>
        </w:tc>
        <w:tc>
          <w:tcPr>
            <w:tcW w:w="318" w:type="pct"/>
          </w:tcPr>
          <w:p w14:paraId="4125E16A" w14:textId="77777777" w:rsidR="00C07F71" w:rsidRDefault="003B31B8" w:rsidP="00C07F71">
            <w:pPr>
              <w:spacing w:after="0" w:line="240" w:lineRule="auto"/>
              <w:contextualSpacing/>
              <w:jc w:val="center"/>
              <w:rPr>
                <w:rFonts w:ascii="Times New Roman" w:hAnsi="Times New Roman"/>
                <w:sz w:val="19"/>
                <w:szCs w:val="19"/>
              </w:rPr>
            </w:pPr>
            <w:r>
              <w:rPr>
                <w:rFonts w:ascii="Times New Roman" w:hAnsi="Times New Roman"/>
                <w:sz w:val="19"/>
                <w:szCs w:val="19"/>
              </w:rPr>
              <w:t>683</w:t>
            </w:r>
          </w:p>
          <w:p w14:paraId="4F465ABE" w14:textId="12771FDA" w:rsidR="003B31B8" w:rsidRPr="00C07F71" w:rsidRDefault="003B31B8" w:rsidP="00C07F71">
            <w:pPr>
              <w:spacing w:after="0" w:line="240" w:lineRule="auto"/>
              <w:contextualSpacing/>
              <w:jc w:val="center"/>
              <w:rPr>
                <w:rFonts w:ascii="Times New Roman" w:hAnsi="Times New Roman"/>
                <w:sz w:val="19"/>
                <w:szCs w:val="19"/>
              </w:rPr>
            </w:pPr>
            <w:r>
              <w:rPr>
                <w:rFonts w:ascii="Times New Roman" w:hAnsi="Times New Roman"/>
                <w:sz w:val="19"/>
                <w:szCs w:val="19"/>
              </w:rPr>
              <w:t>1558</w:t>
            </w:r>
          </w:p>
        </w:tc>
      </w:tr>
      <w:tr w:rsidR="00C07F71" w:rsidRPr="00FC33D8" w14:paraId="57AF6219" w14:textId="591402FD" w:rsidTr="00C07F71">
        <w:tc>
          <w:tcPr>
            <w:tcW w:w="521" w:type="pct"/>
          </w:tcPr>
          <w:p w14:paraId="2D30ABD4" w14:textId="78636E5F" w:rsidR="00C07F71" w:rsidRPr="00C07F71" w:rsidRDefault="00C07F71" w:rsidP="00C07F71">
            <w:pPr>
              <w:spacing w:after="0" w:line="240" w:lineRule="auto"/>
              <w:contextualSpacing/>
              <w:jc w:val="both"/>
              <w:rPr>
                <w:rFonts w:ascii="Times New Roman" w:hAnsi="Times New Roman"/>
                <w:sz w:val="19"/>
                <w:szCs w:val="19"/>
              </w:rPr>
            </w:pPr>
            <w:r w:rsidRPr="00C07F71">
              <w:rPr>
                <w:rFonts w:ascii="Times New Roman" w:hAnsi="Times New Roman"/>
                <w:sz w:val="19"/>
                <w:szCs w:val="19"/>
              </w:rPr>
              <w:t>Unclassified</w:t>
            </w:r>
          </w:p>
        </w:tc>
        <w:tc>
          <w:tcPr>
            <w:tcW w:w="650" w:type="pct"/>
          </w:tcPr>
          <w:p w14:paraId="3F3CAD5F" w14:textId="418705E7" w:rsidR="00C07F71" w:rsidRPr="00C07F71" w:rsidRDefault="00C07F71" w:rsidP="00C07F71">
            <w:pPr>
              <w:spacing w:after="0" w:line="240" w:lineRule="auto"/>
              <w:contextualSpacing/>
              <w:rPr>
                <w:rFonts w:ascii="Times New Roman" w:hAnsi="Times New Roman"/>
                <w:i/>
                <w:sz w:val="19"/>
                <w:szCs w:val="19"/>
              </w:rPr>
            </w:pPr>
            <w:r w:rsidRPr="00C07F71">
              <w:rPr>
                <w:rFonts w:ascii="Times New Roman" w:hAnsi="Times New Roman"/>
                <w:i/>
                <w:sz w:val="19"/>
                <w:szCs w:val="19"/>
              </w:rPr>
              <w:t>Caldithrix</w:t>
            </w:r>
          </w:p>
        </w:tc>
        <w:tc>
          <w:tcPr>
            <w:tcW w:w="312" w:type="pct"/>
          </w:tcPr>
          <w:p w14:paraId="15D3E8AF" w14:textId="771EC7DF"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152</w:t>
            </w:r>
          </w:p>
        </w:tc>
        <w:tc>
          <w:tcPr>
            <w:tcW w:w="319" w:type="pct"/>
          </w:tcPr>
          <w:p w14:paraId="7D924CE0" w14:textId="0286E2E3"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w:t>
            </w:r>
          </w:p>
        </w:tc>
        <w:tc>
          <w:tcPr>
            <w:tcW w:w="319" w:type="pct"/>
          </w:tcPr>
          <w:p w14:paraId="709C1C44" w14:textId="53E8BEF5"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138</w:t>
            </w:r>
          </w:p>
        </w:tc>
        <w:tc>
          <w:tcPr>
            <w:tcW w:w="320" w:type="pct"/>
          </w:tcPr>
          <w:p w14:paraId="2FF55650" w14:textId="188242D3"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15</w:t>
            </w:r>
          </w:p>
        </w:tc>
        <w:tc>
          <w:tcPr>
            <w:tcW w:w="320" w:type="pct"/>
          </w:tcPr>
          <w:p w14:paraId="71FD0D68" w14:textId="1876346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152</w:t>
            </w:r>
          </w:p>
        </w:tc>
        <w:tc>
          <w:tcPr>
            <w:tcW w:w="320" w:type="pct"/>
          </w:tcPr>
          <w:p w14:paraId="13F84087" w14:textId="35B8BF4A"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15</w:t>
            </w:r>
          </w:p>
        </w:tc>
        <w:tc>
          <w:tcPr>
            <w:tcW w:w="320" w:type="pct"/>
          </w:tcPr>
          <w:p w14:paraId="35D02454" w14:textId="03621A40"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240</w:t>
            </w:r>
          </w:p>
        </w:tc>
        <w:tc>
          <w:tcPr>
            <w:tcW w:w="320" w:type="pct"/>
          </w:tcPr>
          <w:p w14:paraId="0D0E8794" w14:textId="13D0DA4A"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21</w:t>
            </w:r>
          </w:p>
        </w:tc>
        <w:tc>
          <w:tcPr>
            <w:tcW w:w="320" w:type="pct"/>
          </w:tcPr>
          <w:p w14:paraId="0174032C" w14:textId="5CC4BCAB"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231</w:t>
            </w:r>
          </w:p>
        </w:tc>
        <w:tc>
          <w:tcPr>
            <w:tcW w:w="320" w:type="pct"/>
          </w:tcPr>
          <w:p w14:paraId="5AAA709F" w14:textId="607D0908"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18</w:t>
            </w:r>
          </w:p>
        </w:tc>
        <w:tc>
          <w:tcPr>
            <w:tcW w:w="320" w:type="pct"/>
          </w:tcPr>
          <w:p w14:paraId="6FC38730" w14:textId="42424B8D" w:rsidR="00C07F71" w:rsidRPr="00C07F71" w:rsidRDefault="003B31B8" w:rsidP="00C07F71">
            <w:pPr>
              <w:spacing w:after="0" w:line="240" w:lineRule="auto"/>
              <w:contextualSpacing/>
              <w:jc w:val="center"/>
              <w:rPr>
                <w:rFonts w:ascii="Times New Roman" w:hAnsi="Times New Roman"/>
                <w:sz w:val="19"/>
                <w:szCs w:val="19"/>
              </w:rPr>
            </w:pPr>
            <w:r>
              <w:rPr>
                <w:rFonts w:ascii="Times New Roman" w:hAnsi="Times New Roman"/>
                <w:sz w:val="19"/>
                <w:szCs w:val="19"/>
              </w:rPr>
              <w:t>183</w:t>
            </w:r>
          </w:p>
        </w:tc>
        <w:tc>
          <w:tcPr>
            <w:tcW w:w="318" w:type="pct"/>
          </w:tcPr>
          <w:p w14:paraId="3B263021" w14:textId="6FFB13A0" w:rsidR="00C07F71" w:rsidRPr="00C07F71" w:rsidRDefault="003B31B8" w:rsidP="00C07F71">
            <w:pPr>
              <w:spacing w:after="0" w:line="240" w:lineRule="auto"/>
              <w:contextualSpacing/>
              <w:jc w:val="center"/>
              <w:rPr>
                <w:rFonts w:ascii="Times New Roman" w:hAnsi="Times New Roman"/>
                <w:sz w:val="19"/>
                <w:szCs w:val="19"/>
              </w:rPr>
            </w:pPr>
            <w:r>
              <w:rPr>
                <w:rFonts w:ascii="Times New Roman" w:hAnsi="Times New Roman"/>
                <w:sz w:val="19"/>
                <w:szCs w:val="19"/>
              </w:rPr>
              <w:t>17</w:t>
            </w:r>
          </w:p>
        </w:tc>
      </w:tr>
    </w:tbl>
    <w:p w14:paraId="35DD01B1" w14:textId="77777777" w:rsidR="001E3D6B" w:rsidRDefault="001E3D6B" w:rsidP="00CD3E47">
      <w:pPr>
        <w:spacing w:after="0" w:line="240" w:lineRule="auto"/>
        <w:contextualSpacing/>
        <w:rPr>
          <w:rFonts w:ascii="Times New Roman" w:hAnsi="Times New Roman"/>
        </w:rPr>
      </w:pPr>
    </w:p>
    <w:tbl>
      <w:tblPr>
        <w:tblW w:w="37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gridCol w:w="1939"/>
        <w:gridCol w:w="960"/>
        <w:gridCol w:w="925"/>
        <w:gridCol w:w="967"/>
        <w:gridCol w:w="925"/>
        <w:gridCol w:w="979"/>
        <w:gridCol w:w="990"/>
        <w:gridCol w:w="990"/>
        <w:gridCol w:w="925"/>
      </w:tblGrid>
      <w:tr w:rsidR="00C07F71" w:rsidRPr="00FC33D8" w14:paraId="6F6131EE" w14:textId="77777777" w:rsidTr="00C07F71">
        <w:tc>
          <w:tcPr>
            <w:tcW w:w="703" w:type="pct"/>
            <w:tcBorders>
              <w:top w:val="single" w:sz="4" w:space="0" w:color="auto"/>
              <w:left w:val="single" w:sz="4" w:space="0" w:color="auto"/>
              <w:bottom w:val="single" w:sz="4" w:space="0" w:color="auto"/>
              <w:right w:val="single" w:sz="4" w:space="0" w:color="auto"/>
            </w:tcBorders>
          </w:tcPr>
          <w:p w14:paraId="7A96C60E"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Class</w:t>
            </w:r>
          </w:p>
        </w:tc>
        <w:tc>
          <w:tcPr>
            <w:tcW w:w="868" w:type="pct"/>
            <w:tcBorders>
              <w:top w:val="single" w:sz="4" w:space="0" w:color="auto"/>
              <w:left w:val="single" w:sz="4" w:space="0" w:color="auto"/>
              <w:bottom w:val="single" w:sz="4" w:space="0" w:color="auto"/>
              <w:right w:val="single" w:sz="4" w:space="0" w:color="auto"/>
            </w:tcBorders>
          </w:tcPr>
          <w:p w14:paraId="0538F05D"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Genus</w:t>
            </w:r>
          </w:p>
        </w:tc>
        <w:tc>
          <w:tcPr>
            <w:tcW w:w="844" w:type="pct"/>
            <w:gridSpan w:val="2"/>
            <w:tcBorders>
              <w:top w:val="single" w:sz="4" w:space="0" w:color="auto"/>
              <w:left w:val="single" w:sz="4" w:space="0" w:color="auto"/>
              <w:bottom w:val="single" w:sz="4" w:space="0" w:color="auto"/>
              <w:right w:val="single" w:sz="4" w:space="0" w:color="auto"/>
            </w:tcBorders>
          </w:tcPr>
          <w:p w14:paraId="7469DB33" w14:textId="37ADCE4C" w:rsidR="00C07F71" w:rsidRPr="00C07F71" w:rsidRDefault="00C07F71" w:rsidP="001E3D6B">
            <w:pPr>
              <w:spacing w:after="0" w:line="240" w:lineRule="auto"/>
              <w:contextualSpacing/>
              <w:jc w:val="center"/>
              <w:rPr>
                <w:rFonts w:ascii="Times New Roman" w:hAnsi="Times New Roman"/>
                <w:sz w:val="19"/>
                <w:szCs w:val="19"/>
              </w:rPr>
            </w:pPr>
            <w:r w:rsidRPr="00C07F71">
              <w:rPr>
                <w:rFonts w:ascii="Times New Roman" w:hAnsi="Times New Roman"/>
                <w:sz w:val="19"/>
                <w:szCs w:val="19"/>
              </w:rPr>
              <w:t>C1</w:t>
            </w:r>
          </w:p>
        </w:tc>
        <w:tc>
          <w:tcPr>
            <w:tcW w:w="847" w:type="pct"/>
            <w:gridSpan w:val="2"/>
            <w:tcBorders>
              <w:top w:val="single" w:sz="4" w:space="0" w:color="auto"/>
              <w:left w:val="single" w:sz="4" w:space="0" w:color="auto"/>
              <w:bottom w:val="single" w:sz="4" w:space="0" w:color="auto"/>
              <w:right w:val="single" w:sz="4" w:space="0" w:color="auto"/>
            </w:tcBorders>
          </w:tcPr>
          <w:p w14:paraId="1C0B354E" w14:textId="43C0F465" w:rsidR="00C07F71" w:rsidRPr="00C07F71" w:rsidRDefault="00C07F71" w:rsidP="001E3D6B">
            <w:pPr>
              <w:spacing w:after="0" w:line="240" w:lineRule="auto"/>
              <w:contextualSpacing/>
              <w:jc w:val="center"/>
              <w:rPr>
                <w:rFonts w:ascii="Times New Roman" w:hAnsi="Times New Roman"/>
                <w:sz w:val="19"/>
                <w:szCs w:val="19"/>
              </w:rPr>
            </w:pPr>
            <w:r w:rsidRPr="00C07F71">
              <w:rPr>
                <w:rFonts w:ascii="Times New Roman" w:hAnsi="Times New Roman"/>
                <w:sz w:val="19"/>
                <w:szCs w:val="19"/>
              </w:rPr>
              <w:t>C2</w:t>
            </w:r>
          </w:p>
        </w:tc>
        <w:tc>
          <w:tcPr>
            <w:tcW w:w="881" w:type="pct"/>
            <w:gridSpan w:val="2"/>
            <w:tcBorders>
              <w:top w:val="single" w:sz="4" w:space="0" w:color="auto"/>
              <w:left w:val="single" w:sz="4" w:space="0" w:color="auto"/>
              <w:bottom w:val="single" w:sz="4" w:space="0" w:color="auto"/>
              <w:right w:val="single" w:sz="4" w:space="0" w:color="auto"/>
            </w:tcBorders>
          </w:tcPr>
          <w:p w14:paraId="1DE50188" w14:textId="065F550E" w:rsidR="00C07F71" w:rsidRPr="00C07F71" w:rsidRDefault="00C07F71" w:rsidP="001E3D6B">
            <w:pPr>
              <w:spacing w:after="0" w:line="240" w:lineRule="auto"/>
              <w:contextualSpacing/>
              <w:jc w:val="center"/>
              <w:rPr>
                <w:rFonts w:ascii="Times New Roman" w:hAnsi="Times New Roman"/>
                <w:sz w:val="19"/>
                <w:szCs w:val="19"/>
              </w:rPr>
            </w:pPr>
            <w:r>
              <w:rPr>
                <w:rFonts w:ascii="Times New Roman" w:hAnsi="Times New Roman"/>
                <w:sz w:val="19"/>
                <w:szCs w:val="19"/>
              </w:rPr>
              <w:t>C3</w:t>
            </w:r>
          </w:p>
        </w:tc>
        <w:tc>
          <w:tcPr>
            <w:tcW w:w="857" w:type="pct"/>
            <w:gridSpan w:val="2"/>
            <w:tcBorders>
              <w:top w:val="single" w:sz="4" w:space="0" w:color="auto"/>
              <w:left w:val="single" w:sz="4" w:space="0" w:color="auto"/>
              <w:bottom w:val="single" w:sz="4" w:space="0" w:color="auto"/>
              <w:right w:val="single" w:sz="4" w:space="0" w:color="auto"/>
            </w:tcBorders>
          </w:tcPr>
          <w:p w14:paraId="7508BBE3" w14:textId="1132BA86" w:rsidR="00C07F71" w:rsidRPr="00C07F71" w:rsidRDefault="003B31B8" w:rsidP="003B31B8">
            <w:pPr>
              <w:spacing w:after="0" w:line="240" w:lineRule="auto"/>
              <w:contextualSpacing/>
              <w:jc w:val="center"/>
              <w:rPr>
                <w:rFonts w:ascii="Times New Roman" w:hAnsi="Times New Roman"/>
                <w:sz w:val="19"/>
                <w:szCs w:val="19"/>
              </w:rPr>
            </w:pPr>
            <w:r>
              <w:rPr>
                <w:rFonts w:ascii="Times New Roman" w:hAnsi="Times New Roman"/>
                <w:sz w:val="19"/>
                <w:szCs w:val="19"/>
              </w:rPr>
              <w:t>Mean</w:t>
            </w:r>
            <w:r w:rsidR="005F36D2">
              <w:rPr>
                <w:rFonts w:ascii="Times New Roman" w:hAnsi="Times New Roman"/>
                <w:sz w:val="19"/>
                <w:szCs w:val="19"/>
              </w:rPr>
              <w:t xml:space="preserve"> (C1-C3)</w:t>
            </w:r>
          </w:p>
        </w:tc>
      </w:tr>
      <w:tr w:rsidR="00C07F71" w:rsidRPr="00FC33D8" w14:paraId="30924646" w14:textId="77777777" w:rsidTr="00C07F71">
        <w:tc>
          <w:tcPr>
            <w:tcW w:w="703" w:type="pct"/>
            <w:tcBorders>
              <w:top w:val="single" w:sz="4" w:space="0" w:color="auto"/>
              <w:left w:val="single" w:sz="4" w:space="0" w:color="auto"/>
              <w:bottom w:val="single" w:sz="4" w:space="0" w:color="auto"/>
              <w:right w:val="single" w:sz="4" w:space="0" w:color="auto"/>
            </w:tcBorders>
          </w:tcPr>
          <w:p w14:paraId="7EC55DCF" w14:textId="77777777" w:rsidR="00C07F71" w:rsidRPr="00C07F71" w:rsidRDefault="00C07F71" w:rsidP="00C07F71">
            <w:pPr>
              <w:spacing w:after="0" w:line="240" w:lineRule="auto"/>
              <w:contextualSpacing/>
              <w:jc w:val="center"/>
              <w:rPr>
                <w:rFonts w:ascii="Times New Roman" w:hAnsi="Times New Roman"/>
                <w:sz w:val="19"/>
                <w:szCs w:val="19"/>
              </w:rPr>
            </w:pPr>
          </w:p>
        </w:tc>
        <w:tc>
          <w:tcPr>
            <w:tcW w:w="868" w:type="pct"/>
            <w:tcBorders>
              <w:top w:val="single" w:sz="4" w:space="0" w:color="auto"/>
              <w:left w:val="single" w:sz="4" w:space="0" w:color="auto"/>
              <w:bottom w:val="single" w:sz="4" w:space="0" w:color="auto"/>
              <w:right w:val="single" w:sz="4" w:space="0" w:color="auto"/>
            </w:tcBorders>
          </w:tcPr>
          <w:p w14:paraId="74ACD332" w14:textId="77777777" w:rsidR="00C07F71" w:rsidRPr="00C07F71" w:rsidRDefault="00C07F71" w:rsidP="00C07F71">
            <w:pPr>
              <w:spacing w:after="0" w:line="240" w:lineRule="auto"/>
              <w:contextualSpacing/>
              <w:jc w:val="center"/>
              <w:rPr>
                <w:rFonts w:ascii="Times New Roman" w:hAnsi="Times New Roman"/>
                <w:sz w:val="19"/>
                <w:szCs w:val="19"/>
              </w:rPr>
            </w:pPr>
          </w:p>
        </w:tc>
        <w:tc>
          <w:tcPr>
            <w:tcW w:w="430" w:type="pct"/>
            <w:tcBorders>
              <w:top w:val="single" w:sz="4" w:space="0" w:color="auto"/>
              <w:left w:val="single" w:sz="4" w:space="0" w:color="auto"/>
              <w:bottom w:val="single" w:sz="4" w:space="0" w:color="auto"/>
              <w:right w:val="single" w:sz="4" w:space="0" w:color="auto"/>
            </w:tcBorders>
          </w:tcPr>
          <w:p w14:paraId="252F0EE4"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RNA</w:t>
            </w:r>
          </w:p>
          <w:p w14:paraId="195AFFB2" w14:textId="79533FF2"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(n=8592)</w:t>
            </w:r>
          </w:p>
        </w:tc>
        <w:tc>
          <w:tcPr>
            <w:tcW w:w="414" w:type="pct"/>
            <w:tcBorders>
              <w:top w:val="single" w:sz="4" w:space="0" w:color="auto"/>
              <w:left w:val="single" w:sz="4" w:space="0" w:color="auto"/>
              <w:bottom w:val="single" w:sz="4" w:space="0" w:color="auto"/>
              <w:right w:val="single" w:sz="4" w:space="0" w:color="auto"/>
            </w:tcBorders>
          </w:tcPr>
          <w:p w14:paraId="53101259"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DNA</w:t>
            </w:r>
          </w:p>
          <w:p w14:paraId="2A9CD380" w14:textId="055770CB"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(n=9078)</w:t>
            </w:r>
          </w:p>
        </w:tc>
        <w:tc>
          <w:tcPr>
            <w:tcW w:w="433" w:type="pct"/>
            <w:tcBorders>
              <w:top w:val="single" w:sz="4" w:space="0" w:color="auto"/>
              <w:left w:val="single" w:sz="4" w:space="0" w:color="auto"/>
              <w:bottom w:val="single" w:sz="4" w:space="0" w:color="auto"/>
              <w:right w:val="single" w:sz="4" w:space="0" w:color="auto"/>
            </w:tcBorders>
          </w:tcPr>
          <w:p w14:paraId="5D6A8FF1"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RNA</w:t>
            </w:r>
          </w:p>
          <w:p w14:paraId="5C210477" w14:textId="1D9F3214"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(n=8584)</w:t>
            </w:r>
          </w:p>
        </w:tc>
        <w:tc>
          <w:tcPr>
            <w:tcW w:w="414" w:type="pct"/>
            <w:tcBorders>
              <w:top w:val="single" w:sz="4" w:space="0" w:color="auto"/>
              <w:left w:val="single" w:sz="4" w:space="0" w:color="auto"/>
              <w:bottom w:val="single" w:sz="4" w:space="0" w:color="auto"/>
              <w:right w:val="single" w:sz="4" w:space="0" w:color="auto"/>
            </w:tcBorders>
          </w:tcPr>
          <w:p w14:paraId="79B522FE"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DNA</w:t>
            </w:r>
          </w:p>
          <w:p w14:paraId="350C5B57" w14:textId="61C3AE69"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(n=9167)</w:t>
            </w:r>
          </w:p>
        </w:tc>
        <w:tc>
          <w:tcPr>
            <w:tcW w:w="438" w:type="pct"/>
            <w:tcBorders>
              <w:top w:val="single" w:sz="4" w:space="0" w:color="auto"/>
              <w:left w:val="single" w:sz="4" w:space="0" w:color="auto"/>
              <w:bottom w:val="single" w:sz="4" w:space="0" w:color="auto"/>
              <w:right w:val="single" w:sz="4" w:space="0" w:color="auto"/>
            </w:tcBorders>
          </w:tcPr>
          <w:p w14:paraId="05E0C936"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RNA</w:t>
            </w:r>
          </w:p>
          <w:p w14:paraId="2D47A824" w14:textId="1B93D6FD"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(n=8839)</w:t>
            </w:r>
          </w:p>
        </w:tc>
        <w:tc>
          <w:tcPr>
            <w:tcW w:w="443" w:type="pct"/>
            <w:tcBorders>
              <w:top w:val="single" w:sz="4" w:space="0" w:color="auto"/>
              <w:left w:val="single" w:sz="4" w:space="0" w:color="auto"/>
              <w:bottom w:val="single" w:sz="4" w:space="0" w:color="auto"/>
              <w:right w:val="single" w:sz="4" w:space="0" w:color="auto"/>
            </w:tcBorders>
          </w:tcPr>
          <w:p w14:paraId="11AB6E7F"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DNA</w:t>
            </w:r>
          </w:p>
          <w:p w14:paraId="310A2AE5" w14:textId="78BAB5A8"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(n=9345)</w:t>
            </w:r>
          </w:p>
        </w:tc>
        <w:tc>
          <w:tcPr>
            <w:tcW w:w="443" w:type="pct"/>
            <w:tcBorders>
              <w:top w:val="single" w:sz="4" w:space="0" w:color="auto"/>
              <w:left w:val="single" w:sz="4" w:space="0" w:color="auto"/>
              <w:bottom w:val="single" w:sz="4" w:space="0" w:color="auto"/>
              <w:right w:val="single" w:sz="4" w:space="0" w:color="auto"/>
            </w:tcBorders>
          </w:tcPr>
          <w:p w14:paraId="3618F631" w14:textId="75789060"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RNA</w:t>
            </w:r>
          </w:p>
          <w:p w14:paraId="76A98A9E" w14:textId="35FBAF9B" w:rsidR="00C07F71" w:rsidRPr="00C07F71" w:rsidRDefault="00C07F71" w:rsidP="003B31B8">
            <w:pPr>
              <w:spacing w:after="0" w:line="240" w:lineRule="auto"/>
              <w:contextualSpacing/>
              <w:jc w:val="center"/>
              <w:rPr>
                <w:rFonts w:ascii="Times New Roman" w:hAnsi="Times New Roman"/>
                <w:sz w:val="19"/>
                <w:szCs w:val="19"/>
              </w:rPr>
            </w:pPr>
            <w:r w:rsidRPr="00C07F71">
              <w:rPr>
                <w:rFonts w:ascii="Times New Roman" w:hAnsi="Times New Roman"/>
                <w:sz w:val="19"/>
                <w:szCs w:val="19"/>
              </w:rPr>
              <w:t>(n=</w:t>
            </w:r>
            <w:r w:rsidR="003B31B8">
              <w:rPr>
                <w:rFonts w:ascii="Times New Roman" w:hAnsi="Times New Roman"/>
                <w:sz w:val="19"/>
                <w:szCs w:val="19"/>
              </w:rPr>
              <w:t>8714</w:t>
            </w:r>
            <w:r w:rsidRPr="00C07F71">
              <w:rPr>
                <w:rFonts w:ascii="Times New Roman" w:hAnsi="Times New Roman"/>
                <w:sz w:val="19"/>
                <w:szCs w:val="19"/>
              </w:rPr>
              <w:t>)</w:t>
            </w:r>
          </w:p>
        </w:tc>
        <w:tc>
          <w:tcPr>
            <w:tcW w:w="414" w:type="pct"/>
            <w:tcBorders>
              <w:top w:val="single" w:sz="4" w:space="0" w:color="auto"/>
              <w:left w:val="single" w:sz="4" w:space="0" w:color="auto"/>
              <w:bottom w:val="single" w:sz="4" w:space="0" w:color="auto"/>
              <w:right w:val="single" w:sz="4" w:space="0" w:color="auto"/>
            </w:tcBorders>
          </w:tcPr>
          <w:p w14:paraId="6137C0EA"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DNA</w:t>
            </w:r>
          </w:p>
          <w:p w14:paraId="32F0B20B" w14:textId="2CF46D5E" w:rsidR="00C07F71" w:rsidRPr="00C07F71" w:rsidRDefault="00C07F71" w:rsidP="003B31B8">
            <w:pPr>
              <w:spacing w:after="0" w:line="240" w:lineRule="auto"/>
              <w:contextualSpacing/>
              <w:jc w:val="center"/>
              <w:rPr>
                <w:rFonts w:ascii="Times New Roman" w:hAnsi="Times New Roman"/>
                <w:sz w:val="19"/>
                <w:szCs w:val="19"/>
              </w:rPr>
            </w:pPr>
            <w:r w:rsidRPr="00C07F71">
              <w:rPr>
                <w:rFonts w:ascii="Times New Roman" w:hAnsi="Times New Roman"/>
                <w:sz w:val="19"/>
                <w:szCs w:val="19"/>
              </w:rPr>
              <w:t>(n=9</w:t>
            </w:r>
            <w:r w:rsidR="003B31B8">
              <w:rPr>
                <w:rFonts w:ascii="Times New Roman" w:hAnsi="Times New Roman"/>
                <w:sz w:val="19"/>
                <w:szCs w:val="19"/>
              </w:rPr>
              <w:t>234</w:t>
            </w:r>
            <w:r w:rsidRPr="00C07F71">
              <w:rPr>
                <w:rFonts w:ascii="Times New Roman" w:hAnsi="Times New Roman"/>
                <w:sz w:val="19"/>
                <w:szCs w:val="19"/>
              </w:rPr>
              <w:t>)</w:t>
            </w:r>
          </w:p>
        </w:tc>
      </w:tr>
      <w:tr w:rsidR="00C07F71" w:rsidRPr="00FC33D8" w14:paraId="51251483" w14:textId="77777777" w:rsidTr="00C07F71">
        <w:trPr>
          <w:trHeight w:val="548"/>
        </w:trPr>
        <w:tc>
          <w:tcPr>
            <w:tcW w:w="703" w:type="pct"/>
            <w:tcBorders>
              <w:top w:val="single" w:sz="4" w:space="0" w:color="auto"/>
              <w:left w:val="single" w:sz="4" w:space="0" w:color="auto"/>
              <w:bottom w:val="single" w:sz="4" w:space="0" w:color="auto"/>
              <w:right w:val="single" w:sz="4" w:space="0" w:color="auto"/>
            </w:tcBorders>
          </w:tcPr>
          <w:p w14:paraId="61F39F7D" w14:textId="11AD7161" w:rsidR="00C07F71" w:rsidRPr="00C07F71" w:rsidRDefault="00C07F71" w:rsidP="00C07F71">
            <w:pPr>
              <w:spacing w:after="0" w:line="240" w:lineRule="auto"/>
              <w:contextualSpacing/>
              <w:jc w:val="both"/>
              <w:rPr>
                <w:rFonts w:ascii="Times New Roman" w:hAnsi="Times New Roman"/>
                <w:sz w:val="19"/>
                <w:szCs w:val="19"/>
              </w:rPr>
            </w:pPr>
            <w:r w:rsidRPr="00C07F71">
              <w:rPr>
                <w:rFonts w:ascii="Times New Roman" w:hAnsi="Times New Roman"/>
                <w:sz w:val="19"/>
                <w:szCs w:val="19"/>
              </w:rPr>
              <w:t>Alpha-Proteobacteria</w:t>
            </w:r>
          </w:p>
        </w:tc>
        <w:tc>
          <w:tcPr>
            <w:tcW w:w="868" w:type="pct"/>
            <w:tcBorders>
              <w:top w:val="single" w:sz="4" w:space="0" w:color="auto"/>
              <w:left w:val="single" w:sz="4" w:space="0" w:color="auto"/>
              <w:bottom w:val="single" w:sz="4" w:space="0" w:color="auto"/>
              <w:right w:val="single" w:sz="4" w:space="0" w:color="auto"/>
            </w:tcBorders>
          </w:tcPr>
          <w:p w14:paraId="45E35328" w14:textId="77777777" w:rsidR="00C07F71" w:rsidRPr="00C07F71" w:rsidRDefault="00C07F71" w:rsidP="00C07F71">
            <w:pPr>
              <w:spacing w:after="0" w:line="240" w:lineRule="auto"/>
              <w:contextualSpacing/>
              <w:rPr>
                <w:rFonts w:ascii="Times New Roman" w:hAnsi="Times New Roman"/>
                <w:i/>
                <w:sz w:val="19"/>
                <w:szCs w:val="19"/>
              </w:rPr>
            </w:pPr>
            <w:r w:rsidRPr="00C07F71">
              <w:rPr>
                <w:rFonts w:ascii="Times New Roman" w:hAnsi="Times New Roman"/>
                <w:i/>
                <w:sz w:val="19"/>
                <w:szCs w:val="19"/>
              </w:rPr>
              <w:t>Rhodobacteraceae*</w:t>
            </w:r>
          </w:p>
          <w:p w14:paraId="5A3A7984" w14:textId="3CF9F2DC" w:rsidR="00C07F71" w:rsidRPr="00C07F71" w:rsidRDefault="00C07F71" w:rsidP="00C07F71">
            <w:pPr>
              <w:spacing w:after="0" w:line="240" w:lineRule="auto"/>
              <w:contextualSpacing/>
              <w:rPr>
                <w:rFonts w:ascii="Times New Roman" w:hAnsi="Times New Roman"/>
                <w:i/>
                <w:color w:val="FF0000"/>
                <w:sz w:val="19"/>
                <w:szCs w:val="19"/>
              </w:rPr>
            </w:pPr>
            <w:r w:rsidRPr="00C07F71">
              <w:rPr>
                <w:rFonts w:ascii="Times New Roman" w:hAnsi="Times New Roman"/>
                <w:i/>
                <w:sz w:val="19"/>
                <w:szCs w:val="19"/>
              </w:rPr>
              <w:t>Woodsholea</w:t>
            </w:r>
          </w:p>
        </w:tc>
        <w:tc>
          <w:tcPr>
            <w:tcW w:w="430" w:type="pct"/>
            <w:tcBorders>
              <w:top w:val="single" w:sz="4" w:space="0" w:color="auto"/>
              <w:left w:val="single" w:sz="4" w:space="0" w:color="auto"/>
              <w:bottom w:val="single" w:sz="4" w:space="0" w:color="auto"/>
              <w:right w:val="single" w:sz="4" w:space="0" w:color="auto"/>
            </w:tcBorders>
          </w:tcPr>
          <w:p w14:paraId="16808A20"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37</w:t>
            </w:r>
          </w:p>
          <w:p w14:paraId="1054A781" w14:textId="5629833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107</w:t>
            </w:r>
          </w:p>
        </w:tc>
        <w:tc>
          <w:tcPr>
            <w:tcW w:w="414" w:type="pct"/>
            <w:tcBorders>
              <w:top w:val="single" w:sz="4" w:space="0" w:color="auto"/>
              <w:left w:val="single" w:sz="4" w:space="0" w:color="auto"/>
              <w:bottom w:val="single" w:sz="4" w:space="0" w:color="auto"/>
              <w:right w:val="single" w:sz="4" w:space="0" w:color="auto"/>
            </w:tcBorders>
          </w:tcPr>
          <w:p w14:paraId="104A459F"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143</w:t>
            </w:r>
          </w:p>
          <w:p w14:paraId="1AAABE95" w14:textId="6ABCA95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112</w:t>
            </w:r>
          </w:p>
        </w:tc>
        <w:tc>
          <w:tcPr>
            <w:tcW w:w="433" w:type="pct"/>
            <w:tcBorders>
              <w:top w:val="single" w:sz="4" w:space="0" w:color="auto"/>
              <w:left w:val="single" w:sz="4" w:space="0" w:color="auto"/>
              <w:bottom w:val="single" w:sz="4" w:space="0" w:color="auto"/>
              <w:right w:val="single" w:sz="4" w:space="0" w:color="auto"/>
            </w:tcBorders>
          </w:tcPr>
          <w:p w14:paraId="3A991DB9" w14:textId="237D25C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27</w:t>
            </w:r>
          </w:p>
          <w:p w14:paraId="235E0EE1" w14:textId="20E9CDC9"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87</w:t>
            </w:r>
          </w:p>
        </w:tc>
        <w:tc>
          <w:tcPr>
            <w:tcW w:w="414" w:type="pct"/>
            <w:tcBorders>
              <w:top w:val="single" w:sz="4" w:space="0" w:color="auto"/>
              <w:left w:val="single" w:sz="4" w:space="0" w:color="auto"/>
              <w:bottom w:val="single" w:sz="4" w:space="0" w:color="auto"/>
              <w:right w:val="single" w:sz="4" w:space="0" w:color="auto"/>
            </w:tcBorders>
          </w:tcPr>
          <w:p w14:paraId="57A2EC4F"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149</w:t>
            </w:r>
          </w:p>
          <w:p w14:paraId="6A6DA2C8" w14:textId="4B3ADAF5"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94</w:t>
            </w:r>
          </w:p>
        </w:tc>
        <w:tc>
          <w:tcPr>
            <w:tcW w:w="438" w:type="pct"/>
            <w:tcBorders>
              <w:top w:val="single" w:sz="4" w:space="0" w:color="auto"/>
              <w:left w:val="single" w:sz="4" w:space="0" w:color="auto"/>
              <w:bottom w:val="single" w:sz="4" w:space="0" w:color="auto"/>
              <w:right w:val="single" w:sz="4" w:space="0" w:color="auto"/>
            </w:tcBorders>
          </w:tcPr>
          <w:p w14:paraId="2DD7DEBA"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33</w:t>
            </w:r>
          </w:p>
          <w:p w14:paraId="52B80747" w14:textId="4D88403D"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89</w:t>
            </w:r>
          </w:p>
        </w:tc>
        <w:tc>
          <w:tcPr>
            <w:tcW w:w="443" w:type="pct"/>
            <w:tcBorders>
              <w:top w:val="single" w:sz="4" w:space="0" w:color="auto"/>
              <w:left w:val="single" w:sz="4" w:space="0" w:color="auto"/>
              <w:bottom w:val="single" w:sz="4" w:space="0" w:color="auto"/>
              <w:right w:val="single" w:sz="4" w:space="0" w:color="auto"/>
            </w:tcBorders>
          </w:tcPr>
          <w:p w14:paraId="7F15469D"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144</w:t>
            </w:r>
          </w:p>
          <w:p w14:paraId="78FC0A6D" w14:textId="6E42E8CC"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90</w:t>
            </w:r>
          </w:p>
        </w:tc>
        <w:tc>
          <w:tcPr>
            <w:tcW w:w="443" w:type="pct"/>
            <w:tcBorders>
              <w:top w:val="single" w:sz="4" w:space="0" w:color="auto"/>
              <w:left w:val="single" w:sz="4" w:space="0" w:color="auto"/>
              <w:bottom w:val="single" w:sz="4" w:space="0" w:color="auto"/>
              <w:right w:val="single" w:sz="4" w:space="0" w:color="auto"/>
            </w:tcBorders>
          </w:tcPr>
          <w:p w14:paraId="1F161E99" w14:textId="6E1C6769"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33</w:t>
            </w:r>
          </w:p>
          <w:p w14:paraId="0B0AB2B8" w14:textId="520BB0E0" w:rsidR="00C07F71" w:rsidRPr="00C07F71" w:rsidRDefault="003B31B8" w:rsidP="003B31B8">
            <w:pPr>
              <w:spacing w:after="0" w:line="240" w:lineRule="auto"/>
              <w:contextualSpacing/>
              <w:jc w:val="center"/>
              <w:rPr>
                <w:rFonts w:ascii="Times New Roman" w:hAnsi="Times New Roman"/>
                <w:sz w:val="19"/>
                <w:szCs w:val="19"/>
              </w:rPr>
            </w:pPr>
            <w:r>
              <w:rPr>
                <w:rFonts w:ascii="Times New Roman" w:hAnsi="Times New Roman"/>
                <w:sz w:val="19"/>
                <w:szCs w:val="19"/>
              </w:rPr>
              <w:t>93</w:t>
            </w:r>
          </w:p>
        </w:tc>
        <w:tc>
          <w:tcPr>
            <w:tcW w:w="414" w:type="pct"/>
            <w:tcBorders>
              <w:top w:val="single" w:sz="4" w:space="0" w:color="auto"/>
              <w:left w:val="single" w:sz="4" w:space="0" w:color="auto"/>
              <w:bottom w:val="single" w:sz="4" w:space="0" w:color="auto"/>
              <w:right w:val="single" w:sz="4" w:space="0" w:color="auto"/>
            </w:tcBorders>
          </w:tcPr>
          <w:p w14:paraId="262676BE" w14:textId="047C7EBF"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14</w:t>
            </w:r>
            <w:r w:rsidR="003B31B8">
              <w:rPr>
                <w:rFonts w:ascii="Times New Roman" w:hAnsi="Times New Roman"/>
                <w:sz w:val="19"/>
                <w:szCs w:val="19"/>
              </w:rPr>
              <w:t>5</w:t>
            </w:r>
          </w:p>
          <w:p w14:paraId="3476EB13" w14:textId="3A89A34F" w:rsidR="00C07F71" w:rsidRPr="00C07F71" w:rsidRDefault="00C07F71" w:rsidP="003B31B8">
            <w:pPr>
              <w:spacing w:after="0" w:line="240" w:lineRule="auto"/>
              <w:contextualSpacing/>
              <w:jc w:val="center"/>
              <w:rPr>
                <w:rFonts w:ascii="Times New Roman" w:hAnsi="Times New Roman"/>
                <w:sz w:val="19"/>
                <w:szCs w:val="19"/>
              </w:rPr>
            </w:pPr>
            <w:r w:rsidRPr="00C07F71">
              <w:rPr>
                <w:rFonts w:ascii="Times New Roman" w:hAnsi="Times New Roman"/>
                <w:sz w:val="19"/>
                <w:szCs w:val="19"/>
              </w:rPr>
              <w:t>9</w:t>
            </w:r>
            <w:r w:rsidR="003B31B8">
              <w:rPr>
                <w:rFonts w:ascii="Times New Roman" w:hAnsi="Times New Roman"/>
                <w:sz w:val="19"/>
                <w:szCs w:val="19"/>
              </w:rPr>
              <w:t>7</w:t>
            </w:r>
          </w:p>
        </w:tc>
      </w:tr>
      <w:tr w:rsidR="00C07F71" w:rsidRPr="00FC33D8" w14:paraId="234C73FE" w14:textId="77777777" w:rsidTr="00C07F71">
        <w:trPr>
          <w:trHeight w:val="530"/>
        </w:trPr>
        <w:tc>
          <w:tcPr>
            <w:tcW w:w="703" w:type="pct"/>
            <w:tcBorders>
              <w:top w:val="single" w:sz="4" w:space="0" w:color="auto"/>
              <w:left w:val="single" w:sz="4" w:space="0" w:color="auto"/>
              <w:bottom w:val="single" w:sz="4" w:space="0" w:color="auto"/>
              <w:right w:val="single" w:sz="4" w:space="0" w:color="auto"/>
            </w:tcBorders>
          </w:tcPr>
          <w:p w14:paraId="769EB96D" w14:textId="77777777" w:rsidR="00C07F71" w:rsidRPr="00C07F71" w:rsidRDefault="00C07F71" w:rsidP="00C07F71">
            <w:pPr>
              <w:spacing w:after="0" w:line="240" w:lineRule="auto"/>
              <w:contextualSpacing/>
              <w:jc w:val="both"/>
              <w:rPr>
                <w:rFonts w:ascii="Times New Roman" w:hAnsi="Times New Roman"/>
                <w:sz w:val="19"/>
                <w:szCs w:val="19"/>
              </w:rPr>
            </w:pPr>
            <w:r w:rsidRPr="00C07F71">
              <w:rPr>
                <w:rFonts w:ascii="Times New Roman" w:hAnsi="Times New Roman"/>
                <w:sz w:val="19"/>
                <w:szCs w:val="19"/>
              </w:rPr>
              <w:t>Beta-Proteobacteria</w:t>
            </w:r>
          </w:p>
        </w:tc>
        <w:tc>
          <w:tcPr>
            <w:tcW w:w="868" w:type="pct"/>
            <w:tcBorders>
              <w:top w:val="single" w:sz="4" w:space="0" w:color="auto"/>
              <w:left w:val="single" w:sz="4" w:space="0" w:color="auto"/>
              <w:bottom w:val="single" w:sz="4" w:space="0" w:color="auto"/>
              <w:right w:val="single" w:sz="4" w:space="0" w:color="auto"/>
            </w:tcBorders>
          </w:tcPr>
          <w:p w14:paraId="423C8E2C" w14:textId="77777777" w:rsidR="00C07F71" w:rsidRPr="00C07F71" w:rsidRDefault="00C07F71" w:rsidP="00C07F71">
            <w:pPr>
              <w:spacing w:after="0" w:line="240" w:lineRule="auto"/>
              <w:contextualSpacing/>
              <w:rPr>
                <w:rFonts w:ascii="Times New Roman" w:hAnsi="Times New Roman"/>
                <w:i/>
                <w:color w:val="FF0000"/>
                <w:sz w:val="19"/>
                <w:szCs w:val="19"/>
              </w:rPr>
            </w:pPr>
            <w:r w:rsidRPr="00C07F71">
              <w:rPr>
                <w:rFonts w:ascii="Times New Roman" w:hAnsi="Times New Roman"/>
                <w:i/>
                <w:color w:val="FF0000"/>
                <w:sz w:val="19"/>
                <w:szCs w:val="19"/>
              </w:rPr>
              <w:t xml:space="preserve">Candidatus </w:t>
            </w:r>
            <w:r w:rsidRPr="00C07F71">
              <w:rPr>
                <w:rFonts w:ascii="Times New Roman" w:hAnsi="Times New Roman"/>
                <w:color w:val="FF0000"/>
                <w:sz w:val="19"/>
                <w:szCs w:val="19"/>
              </w:rPr>
              <w:t>Accumulibacter</w:t>
            </w:r>
          </w:p>
          <w:p w14:paraId="28270654" w14:textId="77777777" w:rsidR="00C07F71" w:rsidRPr="00C07F71" w:rsidRDefault="00C07F71" w:rsidP="00C07F71">
            <w:pPr>
              <w:spacing w:after="0" w:line="240" w:lineRule="auto"/>
              <w:contextualSpacing/>
              <w:rPr>
                <w:rFonts w:ascii="Times New Roman" w:hAnsi="Times New Roman"/>
                <w:i/>
                <w:sz w:val="19"/>
                <w:szCs w:val="19"/>
              </w:rPr>
            </w:pPr>
            <w:r w:rsidRPr="00C07F71">
              <w:rPr>
                <w:rFonts w:ascii="Times New Roman" w:hAnsi="Times New Roman"/>
                <w:i/>
                <w:sz w:val="19"/>
                <w:szCs w:val="19"/>
              </w:rPr>
              <w:t>Comamonadaceae*</w:t>
            </w:r>
          </w:p>
          <w:p w14:paraId="66E0A3E7" w14:textId="77777777" w:rsidR="00C07F71" w:rsidRPr="00C07F71" w:rsidRDefault="00C07F71" w:rsidP="00C07F71">
            <w:pPr>
              <w:spacing w:after="0" w:line="240" w:lineRule="auto"/>
              <w:contextualSpacing/>
              <w:rPr>
                <w:rFonts w:ascii="Times New Roman" w:hAnsi="Times New Roman"/>
                <w:i/>
                <w:sz w:val="19"/>
                <w:szCs w:val="19"/>
              </w:rPr>
            </w:pPr>
            <w:r w:rsidRPr="00C07F71">
              <w:rPr>
                <w:rFonts w:ascii="Times New Roman" w:hAnsi="Times New Roman"/>
                <w:i/>
                <w:sz w:val="19"/>
                <w:szCs w:val="19"/>
              </w:rPr>
              <w:t>Nitrosomonadaceae*</w:t>
            </w:r>
          </w:p>
          <w:p w14:paraId="5E2A9AE7" w14:textId="77777777" w:rsidR="00C07F71" w:rsidRPr="00C07F71" w:rsidRDefault="00C07F71" w:rsidP="00C07F71">
            <w:pPr>
              <w:spacing w:after="0" w:line="240" w:lineRule="auto"/>
              <w:contextualSpacing/>
              <w:rPr>
                <w:rFonts w:ascii="Times New Roman" w:hAnsi="Times New Roman"/>
                <w:i/>
                <w:sz w:val="19"/>
                <w:szCs w:val="19"/>
              </w:rPr>
            </w:pPr>
            <w:r w:rsidRPr="00C07F71">
              <w:rPr>
                <w:rFonts w:ascii="Times New Roman" w:hAnsi="Times New Roman"/>
                <w:i/>
                <w:sz w:val="19"/>
                <w:szCs w:val="19"/>
              </w:rPr>
              <w:t>Nitrosomonas</w:t>
            </w:r>
          </w:p>
          <w:p w14:paraId="23856A49" w14:textId="77777777" w:rsidR="00C07F71" w:rsidRPr="00C07F71" w:rsidRDefault="00C07F71" w:rsidP="00C07F71">
            <w:pPr>
              <w:spacing w:after="0" w:line="240" w:lineRule="auto"/>
              <w:contextualSpacing/>
              <w:rPr>
                <w:rFonts w:ascii="Times New Roman" w:hAnsi="Times New Roman"/>
                <w:i/>
                <w:sz w:val="19"/>
                <w:szCs w:val="19"/>
              </w:rPr>
            </w:pPr>
            <w:r w:rsidRPr="00C07F71">
              <w:rPr>
                <w:rFonts w:ascii="Times New Roman" w:hAnsi="Times New Roman"/>
                <w:i/>
                <w:sz w:val="19"/>
                <w:szCs w:val="19"/>
              </w:rPr>
              <w:t>Dechloromonas</w:t>
            </w:r>
          </w:p>
          <w:p w14:paraId="1BF6E6C5" w14:textId="77777777" w:rsidR="00C07F71" w:rsidRDefault="00C07F71" w:rsidP="00C07F71">
            <w:pPr>
              <w:spacing w:after="0" w:line="240" w:lineRule="auto"/>
              <w:contextualSpacing/>
              <w:rPr>
                <w:rFonts w:ascii="Times New Roman" w:hAnsi="Times New Roman"/>
                <w:i/>
                <w:sz w:val="19"/>
                <w:szCs w:val="19"/>
              </w:rPr>
            </w:pPr>
            <w:r w:rsidRPr="00C07F71">
              <w:rPr>
                <w:rFonts w:ascii="Times New Roman" w:hAnsi="Times New Roman"/>
                <w:i/>
                <w:sz w:val="19"/>
                <w:szCs w:val="19"/>
              </w:rPr>
              <w:t>Zoogloea</w:t>
            </w:r>
          </w:p>
          <w:p w14:paraId="7C2A7DE8" w14:textId="69FFD739" w:rsidR="00CF2FA7" w:rsidRPr="00CF2FA7" w:rsidRDefault="00CF2FA7" w:rsidP="00C07F71">
            <w:pPr>
              <w:spacing w:after="0" w:line="240" w:lineRule="auto"/>
              <w:contextualSpacing/>
              <w:rPr>
                <w:rFonts w:ascii="Times New Roman" w:hAnsi="Times New Roman"/>
                <w:b/>
                <w:i/>
                <w:sz w:val="19"/>
                <w:szCs w:val="19"/>
              </w:rPr>
            </w:pPr>
            <w:r w:rsidRPr="009B10D4">
              <w:rPr>
                <w:rFonts w:ascii="Times New Roman" w:hAnsi="Times New Roman"/>
                <w:sz w:val="20"/>
                <w:szCs w:val="20"/>
              </w:rPr>
              <w:t>Unclassified</w:t>
            </w:r>
          </w:p>
        </w:tc>
        <w:tc>
          <w:tcPr>
            <w:tcW w:w="430" w:type="pct"/>
            <w:tcBorders>
              <w:top w:val="single" w:sz="4" w:space="0" w:color="auto"/>
              <w:left w:val="single" w:sz="4" w:space="0" w:color="auto"/>
              <w:bottom w:val="single" w:sz="4" w:space="0" w:color="auto"/>
              <w:right w:val="single" w:sz="4" w:space="0" w:color="auto"/>
            </w:tcBorders>
          </w:tcPr>
          <w:p w14:paraId="052D32BC" w14:textId="4E363DC8"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23</w:t>
            </w:r>
          </w:p>
          <w:p w14:paraId="31FFF6BE" w14:textId="77777777" w:rsidR="00C07F71" w:rsidRPr="00C07F71" w:rsidRDefault="00C07F71" w:rsidP="00C07F71">
            <w:pPr>
              <w:spacing w:after="0" w:line="240" w:lineRule="auto"/>
              <w:contextualSpacing/>
              <w:jc w:val="center"/>
              <w:rPr>
                <w:rFonts w:ascii="Times New Roman" w:hAnsi="Times New Roman"/>
                <w:sz w:val="19"/>
                <w:szCs w:val="19"/>
              </w:rPr>
            </w:pPr>
          </w:p>
          <w:p w14:paraId="43A9A373" w14:textId="3C87BBAA"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1250</w:t>
            </w:r>
          </w:p>
          <w:p w14:paraId="45F3B5AE" w14:textId="415C4723"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199</w:t>
            </w:r>
          </w:p>
          <w:p w14:paraId="1C640DD0"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59</w:t>
            </w:r>
          </w:p>
          <w:p w14:paraId="49CB1763"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531</w:t>
            </w:r>
          </w:p>
          <w:p w14:paraId="548D606E" w14:textId="77777777" w:rsid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246</w:t>
            </w:r>
          </w:p>
          <w:p w14:paraId="5DF0571B" w14:textId="7BED9F5F" w:rsidR="00CF2FA7" w:rsidRPr="00C07F71" w:rsidRDefault="00CF2FA7" w:rsidP="00C07F71">
            <w:pPr>
              <w:spacing w:after="0" w:line="240" w:lineRule="auto"/>
              <w:contextualSpacing/>
              <w:jc w:val="center"/>
              <w:rPr>
                <w:rFonts w:ascii="Times New Roman" w:hAnsi="Times New Roman"/>
                <w:sz w:val="19"/>
                <w:szCs w:val="19"/>
              </w:rPr>
            </w:pPr>
            <w:r>
              <w:rPr>
                <w:rFonts w:ascii="Times New Roman" w:hAnsi="Times New Roman"/>
                <w:sz w:val="19"/>
                <w:szCs w:val="19"/>
              </w:rPr>
              <w:t>2838</w:t>
            </w:r>
          </w:p>
        </w:tc>
        <w:tc>
          <w:tcPr>
            <w:tcW w:w="414" w:type="pct"/>
            <w:tcBorders>
              <w:top w:val="single" w:sz="4" w:space="0" w:color="auto"/>
              <w:left w:val="single" w:sz="4" w:space="0" w:color="auto"/>
              <w:bottom w:val="single" w:sz="4" w:space="0" w:color="auto"/>
              <w:right w:val="single" w:sz="4" w:space="0" w:color="auto"/>
            </w:tcBorders>
          </w:tcPr>
          <w:p w14:paraId="684A88F6" w14:textId="550D05B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23</w:t>
            </w:r>
          </w:p>
          <w:p w14:paraId="0E7543A0" w14:textId="77777777" w:rsidR="00C07F71" w:rsidRPr="00C07F71" w:rsidRDefault="00C07F71" w:rsidP="00C07F71">
            <w:pPr>
              <w:spacing w:after="0" w:line="240" w:lineRule="auto"/>
              <w:contextualSpacing/>
              <w:jc w:val="center"/>
              <w:rPr>
                <w:rFonts w:ascii="Times New Roman" w:hAnsi="Times New Roman"/>
                <w:sz w:val="19"/>
                <w:szCs w:val="19"/>
              </w:rPr>
            </w:pPr>
          </w:p>
          <w:p w14:paraId="43B00713" w14:textId="773EF104"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431</w:t>
            </w:r>
          </w:p>
          <w:p w14:paraId="2DE5E764"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30</w:t>
            </w:r>
          </w:p>
          <w:p w14:paraId="40ECB3B1"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w:t>
            </w:r>
          </w:p>
          <w:p w14:paraId="7AB674BE"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168</w:t>
            </w:r>
          </w:p>
          <w:p w14:paraId="349C30C3" w14:textId="77777777" w:rsid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340</w:t>
            </w:r>
          </w:p>
          <w:p w14:paraId="530C3559" w14:textId="31754A00" w:rsidR="00CF2FA7" w:rsidRPr="00C07F71" w:rsidRDefault="00CF2FA7" w:rsidP="00C07F71">
            <w:pPr>
              <w:spacing w:after="0" w:line="240" w:lineRule="auto"/>
              <w:contextualSpacing/>
              <w:jc w:val="center"/>
              <w:rPr>
                <w:rFonts w:ascii="Times New Roman" w:hAnsi="Times New Roman"/>
                <w:sz w:val="19"/>
                <w:szCs w:val="19"/>
              </w:rPr>
            </w:pPr>
            <w:r>
              <w:rPr>
                <w:rFonts w:ascii="Times New Roman" w:hAnsi="Times New Roman"/>
                <w:sz w:val="19"/>
                <w:szCs w:val="19"/>
              </w:rPr>
              <w:t>2459</w:t>
            </w:r>
          </w:p>
        </w:tc>
        <w:tc>
          <w:tcPr>
            <w:tcW w:w="433" w:type="pct"/>
            <w:tcBorders>
              <w:top w:val="single" w:sz="4" w:space="0" w:color="auto"/>
              <w:left w:val="single" w:sz="4" w:space="0" w:color="auto"/>
              <w:bottom w:val="single" w:sz="4" w:space="0" w:color="auto"/>
              <w:right w:val="single" w:sz="4" w:space="0" w:color="auto"/>
            </w:tcBorders>
          </w:tcPr>
          <w:p w14:paraId="1667822F" w14:textId="6C09BB7F"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37</w:t>
            </w:r>
          </w:p>
          <w:p w14:paraId="1BF9F94D" w14:textId="77777777" w:rsidR="00C07F71" w:rsidRPr="00C07F71" w:rsidRDefault="00C07F71" w:rsidP="00C07F71">
            <w:pPr>
              <w:spacing w:after="0" w:line="240" w:lineRule="auto"/>
              <w:contextualSpacing/>
              <w:jc w:val="center"/>
              <w:rPr>
                <w:rFonts w:ascii="Times New Roman" w:hAnsi="Times New Roman"/>
                <w:sz w:val="19"/>
                <w:szCs w:val="19"/>
              </w:rPr>
            </w:pPr>
          </w:p>
          <w:p w14:paraId="5FDDC99A" w14:textId="4631F926"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894</w:t>
            </w:r>
          </w:p>
          <w:p w14:paraId="01381779"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160</w:t>
            </w:r>
          </w:p>
          <w:p w14:paraId="62782706"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48</w:t>
            </w:r>
          </w:p>
          <w:p w14:paraId="3A677F49"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361</w:t>
            </w:r>
          </w:p>
          <w:p w14:paraId="269A59F8" w14:textId="77777777" w:rsid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220</w:t>
            </w:r>
          </w:p>
          <w:p w14:paraId="5A8BEF7C" w14:textId="256E2E1A" w:rsidR="00CF2FA7" w:rsidRPr="00C07F71" w:rsidRDefault="00CF2FA7" w:rsidP="00C07F71">
            <w:pPr>
              <w:spacing w:after="0" w:line="240" w:lineRule="auto"/>
              <w:contextualSpacing/>
              <w:jc w:val="center"/>
              <w:rPr>
                <w:rFonts w:ascii="Times New Roman" w:hAnsi="Times New Roman"/>
                <w:sz w:val="19"/>
                <w:szCs w:val="19"/>
              </w:rPr>
            </w:pPr>
            <w:r>
              <w:rPr>
                <w:rFonts w:ascii="Times New Roman" w:hAnsi="Times New Roman"/>
                <w:sz w:val="19"/>
                <w:szCs w:val="19"/>
              </w:rPr>
              <w:t>3787</w:t>
            </w:r>
          </w:p>
        </w:tc>
        <w:tc>
          <w:tcPr>
            <w:tcW w:w="414" w:type="pct"/>
            <w:tcBorders>
              <w:top w:val="single" w:sz="4" w:space="0" w:color="auto"/>
              <w:left w:val="single" w:sz="4" w:space="0" w:color="auto"/>
              <w:bottom w:val="single" w:sz="4" w:space="0" w:color="auto"/>
              <w:right w:val="single" w:sz="4" w:space="0" w:color="auto"/>
            </w:tcBorders>
          </w:tcPr>
          <w:p w14:paraId="456F6062" w14:textId="1BE17A90"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39</w:t>
            </w:r>
          </w:p>
          <w:p w14:paraId="5CD15E80" w14:textId="77777777" w:rsidR="00C07F71" w:rsidRPr="00C07F71" w:rsidRDefault="00C07F71" w:rsidP="00C07F71">
            <w:pPr>
              <w:spacing w:after="0" w:line="240" w:lineRule="auto"/>
              <w:contextualSpacing/>
              <w:jc w:val="center"/>
              <w:rPr>
                <w:rFonts w:ascii="Times New Roman" w:hAnsi="Times New Roman"/>
                <w:sz w:val="19"/>
                <w:szCs w:val="19"/>
              </w:rPr>
            </w:pPr>
          </w:p>
          <w:p w14:paraId="6723389A" w14:textId="18FAAE2E"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370</w:t>
            </w:r>
          </w:p>
          <w:p w14:paraId="26A64CBA"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26</w:t>
            </w:r>
          </w:p>
          <w:p w14:paraId="16E9D71E"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12</w:t>
            </w:r>
          </w:p>
          <w:p w14:paraId="32218345"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665</w:t>
            </w:r>
          </w:p>
          <w:p w14:paraId="1228A0B5" w14:textId="77777777" w:rsid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430</w:t>
            </w:r>
          </w:p>
          <w:p w14:paraId="4D3F5F8F" w14:textId="260643DA" w:rsidR="00CF2FA7" w:rsidRPr="00C07F71" w:rsidRDefault="00CF2FA7" w:rsidP="00C07F71">
            <w:pPr>
              <w:spacing w:after="0" w:line="240" w:lineRule="auto"/>
              <w:contextualSpacing/>
              <w:jc w:val="center"/>
              <w:rPr>
                <w:rFonts w:ascii="Times New Roman" w:hAnsi="Times New Roman"/>
                <w:sz w:val="19"/>
                <w:szCs w:val="19"/>
              </w:rPr>
            </w:pPr>
            <w:r>
              <w:rPr>
                <w:rFonts w:ascii="Times New Roman" w:hAnsi="Times New Roman"/>
                <w:sz w:val="19"/>
                <w:szCs w:val="19"/>
              </w:rPr>
              <w:t>2188</w:t>
            </w:r>
          </w:p>
        </w:tc>
        <w:tc>
          <w:tcPr>
            <w:tcW w:w="438" w:type="pct"/>
            <w:tcBorders>
              <w:top w:val="single" w:sz="4" w:space="0" w:color="auto"/>
              <w:left w:val="single" w:sz="4" w:space="0" w:color="auto"/>
              <w:bottom w:val="single" w:sz="4" w:space="0" w:color="auto"/>
              <w:right w:val="single" w:sz="4" w:space="0" w:color="auto"/>
            </w:tcBorders>
          </w:tcPr>
          <w:p w14:paraId="17E9CC61"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97</w:t>
            </w:r>
          </w:p>
          <w:p w14:paraId="7F5258DC" w14:textId="77777777" w:rsidR="00C07F71" w:rsidRPr="00C07F71" w:rsidRDefault="00C07F71" w:rsidP="00C07F71">
            <w:pPr>
              <w:spacing w:after="0" w:line="240" w:lineRule="auto"/>
              <w:contextualSpacing/>
              <w:jc w:val="center"/>
              <w:rPr>
                <w:rFonts w:ascii="Times New Roman" w:hAnsi="Times New Roman"/>
                <w:sz w:val="19"/>
                <w:szCs w:val="19"/>
              </w:rPr>
            </w:pPr>
          </w:p>
          <w:p w14:paraId="1527F5E6"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735</w:t>
            </w:r>
          </w:p>
          <w:p w14:paraId="39112357"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237</w:t>
            </w:r>
          </w:p>
          <w:p w14:paraId="61858F94"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86</w:t>
            </w:r>
          </w:p>
          <w:p w14:paraId="5BE20BD6"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507</w:t>
            </w:r>
          </w:p>
          <w:p w14:paraId="492340DF" w14:textId="77777777" w:rsid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206</w:t>
            </w:r>
          </w:p>
          <w:p w14:paraId="578EDB98" w14:textId="53F1C12E" w:rsidR="00CF2FA7" w:rsidRPr="00C07F71" w:rsidRDefault="00CF2FA7" w:rsidP="00C07F71">
            <w:pPr>
              <w:spacing w:after="0" w:line="240" w:lineRule="auto"/>
              <w:contextualSpacing/>
              <w:jc w:val="center"/>
              <w:rPr>
                <w:rFonts w:ascii="Times New Roman" w:hAnsi="Times New Roman"/>
                <w:sz w:val="19"/>
                <w:szCs w:val="19"/>
              </w:rPr>
            </w:pPr>
            <w:r>
              <w:rPr>
                <w:rFonts w:ascii="Times New Roman" w:hAnsi="Times New Roman"/>
                <w:sz w:val="19"/>
                <w:szCs w:val="19"/>
              </w:rPr>
              <w:t>4104</w:t>
            </w:r>
          </w:p>
        </w:tc>
        <w:tc>
          <w:tcPr>
            <w:tcW w:w="443" w:type="pct"/>
            <w:tcBorders>
              <w:top w:val="single" w:sz="4" w:space="0" w:color="auto"/>
              <w:left w:val="single" w:sz="4" w:space="0" w:color="auto"/>
              <w:bottom w:val="single" w:sz="4" w:space="0" w:color="auto"/>
              <w:right w:val="single" w:sz="4" w:space="0" w:color="auto"/>
            </w:tcBorders>
          </w:tcPr>
          <w:p w14:paraId="642EE26C"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56</w:t>
            </w:r>
          </w:p>
          <w:p w14:paraId="75B14743" w14:textId="77777777" w:rsidR="00C07F71" w:rsidRPr="00C07F71" w:rsidRDefault="00C07F71" w:rsidP="00C07F71">
            <w:pPr>
              <w:spacing w:after="0" w:line="240" w:lineRule="auto"/>
              <w:contextualSpacing/>
              <w:jc w:val="center"/>
              <w:rPr>
                <w:rFonts w:ascii="Times New Roman" w:hAnsi="Times New Roman"/>
                <w:sz w:val="19"/>
                <w:szCs w:val="19"/>
              </w:rPr>
            </w:pPr>
          </w:p>
          <w:p w14:paraId="2D07C31C"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354</w:t>
            </w:r>
          </w:p>
          <w:p w14:paraId="1DD4E70F"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32</w:t>
            </w:r>
          </w:p>
          <w:p w14:paraId="0BB0F4C8"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15</w:t>
            </w:r>
          </w:p>
          <w:p w14:paraId="1EAB5754" w14:textId="77777777"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713</w:t>
            </w:r>
          </w:p>
          <w:p w14:paraId="0B6637DB" w14:textId="77777777" w:rsid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412</w:t>
            </w:r>
          </w:p>
          <w:p w14:paraId="1E8B3B73" w14:textId="12432261" w:rsidR="00CF2FA7" w:rsidRPr="00C07F71" w:rsidRDefault="00CF2FA7" w:rsidP="00C07F71">
            <w:pPr>
              <w:spacing w:after="0" w:line="240" w:lineRule="auto"/>
              <w:contextualSpacing/>
              <w:jc w:val="center"/>
              <w:rPr>
                <w:rFonts w:ascii="Times New Roman" w:hAnsi="Times New Roman"/>
                <w:sz w:val="19"/>
                <w:szCs w:val="19"/>
              </w:rPr>
            </w:pPr>
            <w:r>
              <w:rPr>
                <w:rFonts w:ascii="Times New Roman" w:hAnsi="Times New Roman"/>
                <w:sz w:val="19"/>
                <w:szCs w:val="19"/>
              </w:rPr>
              <w:t>2458</w:t>
            </w:r>
          </w:p>
        </w:tc>
        <w:tc>
          <w:tcPr>
            <w:tcW w:w="443" w:type="pct"/>
            <w:tcBorders>
              <w:top w:val="single" w:sz="4" w:space="0" w:color="auto"/>
              <w:left w:val="single" w:sz="4" w:space="0" w:color="auto"/>
              <w:bottom w:val="single" w:sz="4" w:space="0" w:color="auto"/>
              <w:right w:val="single" w:sz="4" w:space="0" w:color="auto"/>
            </w:tcBorders>
          </w:tcPr>
          <w:p w14:paraId="1341D535" w14:textId="3836624B" w:rsidR="00C07F71" w:rsidRPr="00C07F71" w:rsidRDefault="003B31B8" w:rsidP="00C07F71">
            <w:pPr>
              <w:spacing w:after="0" w:line="240" w:lineRule="auto"/>
              <w:contextualSpacing/>
              <w:jc w:val="center"/>
              <w:rPr>
                <w:rFonts w:ascii="Times New Roman" w:hAnsi="Times New Roman"/>
                <w:sz w:val="19"/>
                <w:szCs w:val="19"/>
              </w:rPr>
            </w:pPr>
            <w:r>
              <w:rPr>
                <w:rFonts w:ascii="Times New Roman" w:hAnsi="Times New Roman"/>
                <w:sz w:val="19"/>
                <w:szCs w:val="19"/>
              </w:rPr>
              <w:t>64</w:t>
            </w:r>
          </w:p>
          <w:p w14:paraId="5F9D0714" w14:textId="77777777" w:rsidR="00C07F71" w:rsidRPr="00C07F71" w:rsidRDefault="00C07F71" w:rsidP="00C07F71">
            <w:pPr>
              <w:spacing w:after="0" w:line="240" w:lineRule="auto"/>
              <w:contextualSpacing/>
              <w:jc w:val="center"/>
              <w:rPr>
                <w:rFonts w:ascii="Times New Roman" w:hAnsi="Times New Roman"/>
                <w:sz w:val="19"/>
                <w:szCs w:val="19"/>
              </w:rPr>
            </w:pPr>
          </w:p>
          <w:p w14:paraId="26256648" w14:textId="2093BFE4" w:rsidR="00C07F71" w:rsidRPr="00C07F71" w:rsidRDefault="003B31B8" w:rsidP="00C07F71">
            <w:pPr>
              <w:spacing w:after="0" w:line="240" w:lineRule="auto"/>
              <w:contextualSpacing/>
              <w:jc w:val="center"/>
              <w:rPr>
                <w:rFonts w:ascii="Times New Roman" w:hAnsi="Times New Roman"/>
                <w:sz w:val="19"/>
                <w:szCs w:val="19"/>
              </w:rPr>
            </w:pPr>
            <w:r>
              <w:rPr>
                <w:rFonts w:ascii="Times New Roman" w:hAnsi="Times New Roman"/>
                <w:sz w:val="19"/>
                <w:szCs w:val="19"/>
              </w:rPr>
              <w:t>904</w:t>
            </w:r>
          </w:p>
          <w:p w14:paraId="28E020AC" w14:textId="41D74832" w:rsidR="00C07F71" w:rsidRPr="00C07F71" w:rsidRDefault="003B31B8" w:rsidP="00C07F71">
            <w:pPr>
              <w:spacing w:after="0" w:line="240" w:lineRule="auto"/>
              <w:contextualSpacing/>
              <w:jc w:val="center"/>
              <w:rPr>
                <w:rFonts w:ascii="Times New Roman" w:hAnsi="Times New Roman"/>
                <w:sz w:val="19"/>
                <w:szCs w:val="19"/>
              </w:rPr>
            </w:pPr>
            <w:r>
              <w:rPr>
                <w:rFonts w:ascii="Times New Roman" w:hAnsi="Times New Roman"/>
                <w:sz w:val="19"/>
                <w:szCs w:val="19"/>
              </w:rPr>
              <w:t>208</w:t>
            </w:r>
          </w:p>
          <w:p w14:paraId="0ECA1ECA" w14:textId="577EBD6D" w:rsidR="00C07F71" w:rsidRPr="00C07F71" w:rsidRDefault="003B31B8" w:rsidP="00C07F71">
            <w:pPr>
              <w:spacing w:after="0" w:line="240" w:lineRule="auto"/>
              <w:contextualSpacing/>
              <w:jc w:val="center"/>
              <w:rPr>
                <w:rFonts w:ascii="Times New Roman" w:hAnsi="Times New Roman"/>
                <w:sz w:val="19"/>
                <w:szCs w:val="19"/>
              </w:rPr>
            </w:pPr>
            <w:r>
              <w:rPr>
                <w:rFonts w:ascii="Times New Roman" w:hAnsi="Times New Roman"/>
                <w:sz w:val="19"/>
                <w:szCs w:val="19"/>
              </w:rPr>
              <w:t>70</w:t>
            </w:r>
          </w:p>
          <w:p w14:paraId="3050A908" w14:textId="0300F385" w:rsidR="00C07F71" w:rsidRPr="00C07F71" w:rsidRDefault="003B31B8" w:rsidP="00C07F71">
            <w:pPr>
              <w:spacing w:after="0" w:line="240" w:lineRule="auto"/>
              <w:contextualSpacing/>
              <w:jc w:val="center"/>
              <w:rPr>
                <w:rFonts w:ascii="Times New Roman" w:hAnsi="Times New Roman"/>
                <w:sz w:val="19"/>
                <w:szCs w:val="19"/>
              </w:rPr>
            </w:pPr>
            <w:r>
              <w:rPr>
                <w:rFonts w:ascii="Times New Roman" w:hAnsi="Times New Roman"/>
                <w:sz w:val="19"/>
                <w:szCs w:val="19"/>
              </w:rPr>
              <w:t>477</w:t>
            </w:r>
          </w:p>
          <w:p w14:paraId="2DFB38E9" w14:textId="77777777" w:rsidR="00C07F71" w:rsidRDefault="00C07F71" w:rsidP="003B31B8">
            <w:pPr>
              <w:spacing w:after="0" w:line="240" w:lineRule="auto"/>
              <w:contextualSpacing/>
              <w:jc w:val="center"/>
              <w:rPr>
                <w:rFonts w:ascii="Times New Roman" w:hAnsi="Times New Roman"/>
                <w:sz w:val="19"/>
                <w:szCs w:val="19"/>
              </w:rPr>
            </w:pPr>
            <w:r w:rsidRPr="00C07F71">
              <w:rPr>
                <w:rFonts w:ascii="Times New Roman" w:hAnsi="Times New Roman"/>
                <w:sz w:val="19"/>
                <w:szCs w:val="19"/>
              </w:rPr>
              <w:t>2</w:t>
            </w:r>
            <w:r w:rsidR="003B31B8">
              <w:rPr>
                <w:rFonts w:ascii="Times New Roman" w:hAnsi="Times New Roman"/>
                <w:sz w:val="19"/>
                <w:szCs w:val="19"/>
              </w:rPr>
              <w:t>20</w:t>
            </w:r>
          </w:p>
          <w:p w14:paraId="03D18DBC" w14:textId="1BE19446" w:rsidR="00CF2FA7" w:rsidRPr="00C07F71" w:rsidRDefault="00780FD0" w:rsidP="003B31B8">
            <w:pPr>
              <w:spacing w:after="0" w:line="240" w:lineRule="auto"/>
              <w:contextualSpacing/>
              <w:jc w:val="center"/>
              <w:rPr>
                <w:rFonts w:ascii="Times New Roman" w:hAnsi="Times New Roman"/>
                <w:sz w:val="19"/>
                <w:szCs w:val="19"/>
              </w:rPr>
            </w:pPr>
            <w:r>
              <w:rPr>
                <w:rFonts w:ascii="Times New Roman" w:hAnsi="Times New Roman"/>
                <w:sz w:val="19"/>
                <w:szCs w:val="19"/>
              </w:rPr>
              <w:t>3576</w:t>
            </w:r>
          </w:p>
        </w:tc>
        <w:tc>
          <w:tcPr>
            <w:tcW w:w="414" w:type="pct"/>
            <w:tcBorders>
              <w:top w:val="single" w:sz="4" w:space="0" w:color="auto"/>
              <w:left w:val="single" w:sz="4" w:space="0" w:color="auto"/>
              <w:bottom w:val="single" w:sz="4" w:space="0" w:color="auto"/>
              <w:right w:val="single" w:sz="4" w:space="0" w:color="auto"/>
            </w:tcBorders>
          </w:tcPr>
          <w:p w14:paraId="193713E8" w14:textId="7B00C56A" w:rsidR="00C07F71" w:rsidRPr="00C07F71" w:rsidRDefault="003B31B8" w:rsidP="00C07F71">
            <w:pPr>
              <w:spacing w:after="0" w:line="240" w:lineRule="auto"/>
              <w:contextualSpacing/>
              <w:jc w:val="center"/>
              <w:rPr>
                <w:rFonts w:ascii="Times New Roman" w:hAnsi="Times New Roman"/>
                <w:sz w:val="19"/>
                <w:szCs w:val="19"/>
              </w:rPr>
            </w:pPr>
            <w:r>
              <w:rPr>
                <w:rFonts w:ascii="Times New Roman" w:hAnsi="Times New Roman"/>
                <w:sz w:val="19"/>
                <w:szCs w:val="19"/>
              </w:rPr>
              <w:t>44</w:t>
            </w:r>
          </w:p>
          <w:p w14:paraId="71035E01" w14:textId="77777777" w:rsidR="00C07F71" w:rsidRPr="00C07F71" w:rsidRDefault="00C07F71" w:rsidP="00C07F71">
            <w:pPr>
              <w:spacing w:after="0" w:line="240" w:lineRule="auto"/>
              <w:contextualSpacing/>
              <w:jc w:val="center"/>
              <w:rPr>
                <w:rFonts w:ascii="Times New Roman" w:hAnsi="Times New Roman"/>
                <w:sz w:val="19"/>
                <w:szCs w:val="19"/>
              </w:rPr>
            </w:pPr>
          </w:p>
          <w:p w14:paraId="293A4B72" w14:textId="3F41B96C"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3</w:t>
            </w:r>
            <w:r w:rsidR="003B31B8">
              <w:rPr>
                <w:rFonts w:ascii="Times New Roman" w:hAnsi="Times New Roman"/>
                <w:sz w:val="19"/>
                <w:szCs w:val="19"/>
              </w:rPr>
              <w:t>77</w:t>
            </w:r>
          </w:p>
          <w:p w14:paraId="3A0CF511" w14:textId="69EEB2C4"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3</w:t>
            </w:r>
            <w:r w:rsidR="003B31B8">
              <w:rPr>
                <w:rFonts w:ascii="Times New Roman" w:hAnsi="Times New Roman"/>
                <w:sz w:val="19"/>
                <w:szCs w:val="19"/>
              </w:rPr>
              <w:t>0</w:t>
            </w:r>
          </w:p>
          <w:p w14:paraId="39934CC6" w14:textId="10E5508D" w:rsidR="00C07F71" w:rsidRPr="00C07F71" w:rsidRDefault="00C07F71" w:rsidP="00C07F71">
            <w:pPr>
              <w:spacing w:after="0" w:line="240" w:lineRule="auto"/>
              <w:contextualSpacing/>
              <w:jc w:val="center"/>
              <w:rPr>
                <w:rFonts w:ascii="Times New Roman" w:hAnsi="Times New Roman"/>
                <w:sz w:val="19"/>
                <w:szCs w:val="19"/>
              </w:rPr>
            </w:pPr>
            <w:r w:rsidRPr="00C07F71">
              <w:rPr>
                <w:rFonts w:ascii="Times New Roman" w:hAnsi="Times New Roman"/>
                <w:sz w:val="19"/>
                <w:szCs w:val="19"/>
              </w:rPr>
              <w:t>1</w:t>
            </w:r>
            <w:r w:rsidR="003B31B8">
              <w:rPr>
                <w:rFonts w:ascii="Times New Roman" w:hAnsi="Times New Roman"/>
                <w:sz w:val="19"/>
                <w:szCs w:val="19"/>
              </w:rPr>
              <w:t>4</w:t>
            </w:r>
          </w:p>
          <w:p w14:paraId="588053B8" w14:textId="352354D7" w:rsidR="00C07F71" w:rsidRPr="00C07F71" w:rsidRDefault="003B31B8" w:rsidP="00C07F71">
            <w:pPr>
              <w:spacing w:after="0" w:line="240" w:lineRule="auto"/>
              <w:contextualSpacing/>
              <w:jc w:val="center"/>
              <w:rPr>
                <w:rFonts w:ascii="Times New Roman" w:hAnsi="Times New Roman"/>
                <w:sz w:val="19"/>
                <w:szCs w:val="19"/>
              </w:rPr>
            </w:pPr>
            <w:r>
              <w:rPr>
                <w:rFonts w:ascii="Times New Roman" w:hAnsi="Times New Roman"/>
                <w:sz w:val="19"/>
                <w:szCs w:val="19"/>
              </w:rPr>
              <w:t>565</w:t>
            </w:r>
          </w:p>
          <w:p w14:paraId="6AD2AD9E" w14:textId="77777777" w:rsidR="00C07F71" w:rsidRDefault="003B31B8" w:rsidP="003B31B8">
            <w:pPr>
              <w:spacing w:after="0" w:line="240" w:lineRule="auto"/>
              <w:contextualSpacing/>
              <w:jc w:val="center"/>
              <w:rPr>
                <w:rFonts w:ascii="Times New Roman" w:hAnsi="Times New Roman"/>
                <w:sz w:val="19"/>
                <w:szCs w:val="19"/>
              </w:rPr>
            </w:pPr>
            <w:r>
              <w:rPr>
                <w:rFonts w:ascii="Times New Roman" w:hAnsi="Times New Roman"/>
                <w:sz w:val="19"/>
                <w:szCs w:val="19"/>
              </w:rPr>
              <w:t>399</w:t>
            </w:r>
          </w:p>
          <w:p w14:paraId="3C6D0A4A" w14:textId="1CFA62EB" w:rsidR="00CF2FA7" w:rsidRPr="00C07F71" w:rsidRDefault="00780FD0" w:rsidP="003B31B8">
            <w:pPr>
              <w:spacing w:after="0" w:line="240" w:lineRule="auto"/>
              <w:contextualSpacing/>
              <w:jc w:val="center"/>
              <w:rPr>
                <w:rFonts w:ascii="Times New Roman" w:hAnsi="Times New Roman"/>
                <w:sz w:val="19"/>
                <w:szCs w:val="19"/>
              </w:rPr>
            </w:pPr>
            <w:r>
              <w:rPr>
                <w:rFonts w:ascii="Times New Roman" w:hAnsi="Times New Roman"/>
                <w:sz w:val="19"/>
                <w:szCs w:val="19"/>
              </w:rPr>
              <w:t>2368</w:t>
            </w:r>
          </w:p>
        </w:tc>
      </w:tr>
      <w:tr w:rsidR="00C07F71" w:rsidRPr="00FC33D8" w14:paraId="41BB113B" w14:textId="77777777" w:rsidTr="00C07F71">
        <w:tc>
          <w:tcPr>
            <w:tcW w:w="703" w:type="pct"/>
          </w:tcPr>
          <w:p w14:paraId="4BCA97F7" w14:textId="3DE15359" w:rsidR="00C07F71" w:rsidRPr="009603DB" w:rsidRDefault="00C07F71" w:rsidP="00C07F71">
            <w:pPr>
              <w:spacing w:after="0" w:line="240" w:lineRule="auto"/>
              <w:contextualSpacing/>
              <w:jc w:val="both"/>
              <w:rPr>
                <w:rFonts w:ascii="Times New Roman" w:hAnsi="Times New Roman"/>
                <w:sz w:val="20"/>
                <w:szCs w:val="20"/>
              </w:rPr>
            </w:pPr>
            <w:r>
              <w:rPr>
                <w:rFonts w:ascii="Times New Roman" w:hAnsi="Times New Roman"/>
                <w:sz w:val="20"/>
                <w:szCs w:val="20"/>
              </w:rPr>
              <w:t>Gamma-Proteobacteria</w:t>
            </w:r>
          </w:p>
        </w:tc>
        <w:tc>
          <w:tcPr>
            <w:tcW w:w="868" w:type="pct"/>
          </w:tcPr>
          <w:p w14:paraId="084749FD" w14:textId="77777777" w:rsidR="00C07F71" w:rsidRDefault="00C07F71" w:rsidP="00C07F71">
            <w:pPr>
              <w:spacing w:after="0" w:line="240" w:lineRule="auto"/>
              <w:contextualSpacing/>
              <w:rPr>
                <w:rFonts w:ascii="Times New Roman" w:hAnsi="Times New Roman"/>
                <w:i/>
                <w:sz w:val="20"/>
                <w:szCs w:val="20"/>
              </w:rPr>
            </w:pPr>
            <w:r>
              <w:rPr>
                <w:rFonts w:ascii="Times New Roman" w:hAnsi="Times New Roman"/>
                <w:i/>
                <w:sz w:val="20"/>
                <w:szCs w:val="20"/>
              </w:rPr>
              <w:t>Acinetobacter</w:t>
            </w:r>
          </w:p>
          <w:p w14:paraId="31EE1B6B" w14:textId="77777777" w:rsidR="00C07F71" w:rsidRDefault="00C07F71" w:rsidP="00C07F71">
            <w:pPr>
              <w:spacing w:after="0" w:line="240" w:lineRule="auto"/>
              <w:contextualSpacing/>
              <w:rPr>
                <w:rFonts w:ascii="Times New Roman" w:hAnsi="Times New Roman"/>
                <w:i/>
                <w:sz w:val="20"/>
                <w:szCs w:val="20"/>
              </w:rPr>
            </w:pPr>
            <w:r>
              <w:rPr>
                <w:rFonts w:ascii="Times New Roman" w:hAnsi="Times New Roman"/>
                <w:i/>
                <w:sz w:val="20"/>
                <w:szCs w:val="20"/>
              </w:rPr>
              <w:t>Aeromonas</w:t>
            </w:r>
          </w:p>
          <w:p w14:paraId="169EADAB" w14:textId="77777777" w:rsidR="00C07F71" w:rsidRDefault="00C07F71" w:rsidP="00C07F71">
            <w:pPr>
              <w:spacing w:after="0" w:line="240" w:lineRule="auto"/>
              <w:contextualSpacing/>
              <w:rPr>
                <w:rFonts w:ascii="Times New Roman" w:hAnsi="Times New Roman"/>
                <w:i/>
                <w:sz w:val="20"/>
                <w:szCs w:val="20"/>
              </w:rPr>
            </w:pPr>
            <w:r>
              <w:rPr>
                <w:rFonts w:ascii="Times New Roman" w:hAnsi="Times New Roman"/>
                <w:i/>
                <w:sz w:val="20"/>
                <w:szCs w:val="20"/>
              </w:rPr>
              <w:t>Lysobacter</w:t>
            </w:r>
          </w:p>
          <w:p w14:paraId="3634BBA4" w14:textId="60792BC5" w:rsidR="00C07F71" w:rsidRPr="009603DB" w:rsidRDefault="00C07F71" w:rsidP="00C07F71">
            <w:pPr>
              <w:spacing w:after="0" w:line="240" w:lineRule="auto"/>
              <w:contextualSpacing/>
              <w:rPr>
                <w:rFonts w:ascii="Times New Roman" w:hAnsi="Times New Roman"/>
                <w:i/>
                <w:sz w:val="20"/>
                <w:szCs w:val="20"/>
              </w:rPr>
            </w:pPr>
            <w:r>
              <w:rPr>
                <w:rFonts w:ascii="Times New Roman" w:hAnsi="Times New Roman"/>
                <w:i/>
                <w:sz w:val="20"/>
                <w:szCs w:val="20"/>
              </w:rPr>
              <w:t>Rheinheimera</w:t>
            </w:r>
          </w:p>
        </w:tc>
        <w:tc>
          <w:tcPr>
            <w:tcW w:w="430" w:type="pct"/>
          </w:tcPr>
          <w:p w14:paraId="3E198FDA" w14:textId="77777777" w:rsidR="00C07F71"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871</w:t>
            </w:r>
          </w:p>
          <w:p w14:paraId="0C8413C2" w14:textId="54A21E5D" w:rsidR="00C07F71"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13</w:t>
            </w:r>
          </w:p>
          <w:p w14:paraId="2F10E16B" w14:textId="4EDD5E06" w:rsidR="00C07F71"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60</w:t>
            </w:r>
          </w:p>
          <w:p w14:paraId="200F6569" w14:textId="6DD83E61" w:rsidR="00C07F71"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61</w:t>
            </w:r>
          </w:p>
        </w:tc>
        <w:tc>
          <w:tcPr>
            <w:tcW w:w="414" w:type="pct"/>
          </w:tcPr>
          <w:p w14:paraId="0511B781" w14:textId="77777777" w:rsidR="00C07F71"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440</w:t>
            </w:r>
          </w:p>
          <w:p w14:paraId="4DFEFD24" w14:textId="6EA57A21" w:rsidR="00C07F71"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287</w:t>
            </w:r>
          </w:p>
          <w:p w14:paraId="67137344" w14:textId="08502BCC" w:rsidR="00C07F71"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45</w:t>
            </w:r>
          </w:p>
          <w:p w14:paraId="09B23707" w14:textId="3854D6F4" w:rsidR="00C07F71"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57</w:t>
            </w:r>
          </w:p>
        </w:tc>
        <w:tc>
          <w:tcPr>
            <w:tcW w:w="433" w:type="pct"/>
          </w:tcPr>
          <w:p w14:paraId="77227C67" w14:textId="77777777" w:rsidR="00C07F71"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696</w:t>
            </w:r>
          </w:p>
          <w:p w14:paraId="3110CED2" w14:textId="72C962EF" w:rsidR="00C07F71"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11</w:t>
            </w:r>
          </w:p>
          <w:p w14:paraId="2B6C1C05" w14:textId="76EC1209" w:rsidR="00C07F71"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42</w:t>
            </w:r>
          </w:p>
          <w:p w14:paraId="14F5BEC5" w14:textId="312E51EF" w:rsidR="00C07F71"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44</w:t>
            </w:r>
          </w:p>
        </w:tc>
        <w:tc>
          <w:tcPr>
            <w:tcW w:w="414" w:type="pct"/>
          </w:tcPr>
          <w:p w14:paraId="4049507B" w14:textId="77777777" w:rsidR="00C07F71"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331</w:t>
            </w:r>
          </w:p>
          <w:p w14:paraId="61B176AA" w14:textId="3C60269D" w:rsidR="00C07F71"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292</w:t>
            </w:r>
          </w:p>
          <w:p w14:paraId="6BE3C018" w14:textId="3359AE30" w:rsidR="00C07F71"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88</w:t>
            </w:r>
          </w:p>
          <w:p w14:paraId="32A43A06" w14:textId="577FF2D4" w:rsidR="00C07F71"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45</w:t>
            </w:r>
          </w:p>
        </w:tc>
        <w:tc>
          <w:tcPr>
            <w:tcW w:w="438" w:type="pct"/>
          </w:tcPr>
          <w:p w14:paraId="32454713" w14:textId="77777777" w:rsidR="00C07F71"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829</w:t>
            </w:r>
          </w:p>
          <w:p w14:paraId="26C46FBB" w14:textId="77777777" w:rsidR="00C07F71"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21</w:t>
            </w:r>
          </w:p>
          <w:p w14:paraId="58FF2BE1" w14:textId="77777777" w:rsidR="00C07F71"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73</w:t>
            </w:r>
          </w:p>
          <w:p w14:paraId="33983B08" w14:textId="50433380" w:rsidR="00C07F71"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32</w:t>
            </w:r>
          </w:p>
        </w:tc>
        <w:tc>
          <w:tcPr>
            <w:tcW w:w="443" w:type="pct"/>
          </w:tcPr>
          <w:p w14:paraId="3D1B8A65" w14:textId="77777777" w:rsidR="00C07F71"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373</w:t>
            </w:r>
          </w:p>
          <w:p w14:paraId="649916D0" w14:textId="77777777" w:rsidR="00C07F71"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327</w:t>
            </w:r>
          </w:p>
          <w:p w14:paraId="600D0666" w14:textId="77777777" w:rsidR="00C07F71"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153</w:t>
            </w:r>
          </w:p>
          <w:p w14:paraId="721D82B6" w14:textId="6EBB52EA" w:rsidR="00C07F71"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51</w:t>
            </w:r>
          </w:p>
        </w:tc>
        <w:tc>
          <w:tcPr>
            <w:tcW w:w="443" w:type="pct"/>
          </w:tcPr>
          <w:p w14:paraId="00B82EBA" w14:textId="7177382C" w:rsidR="00C07F71"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8</w:t>
            </w:r>
            <w:r w:rsidR="003B31B8">
              <w:rPr>
                <w:rFonts w:ascii="Times New Roman" w:hAnsi="Times New Roman"/>
                <w:sz w:val="20"/>
                <w:szCs w:val="20"/>
              </w:rPr>
              <w:t>06</w:t>
            </w:r>
          </w:p>
          <w:p w14:paraId="5C4136BF" w14:textId="0BDD185E" w:rsidR="00C07F71" w:rsidRDefault="003B31B8" w:rsidP="00C07F71">
            <w:pPr>
              <w:spacing w:after="0" w:line="240" w:lineRule="auto"/>
              <w:contextualSpacing/>
              <w:jc w:val="center"/>
              <w:rPr>
                <w:rFonts w:ascii="Times New Roman" w:hAnsi="Times New Roman"/>
                <w:sz w:val="20"/>
                <w:szCs w:val="20"/>
              </w:rPr>
            </w:pPr>
            <w:r>
              <w:rPr>
                <w:rFonts w:ascii="Times New Roman" w:hAnsi="Times New Roman"/>
                <w:sz w:val="20"/>
                <w:szCs w:val="20"/>
              </w:rPr>
              <w:t>17</w:t>
            </w:r>
          </w:p>
          <w:p w14:paraId="7FA80834" w14:textId="6CD9FEDC" w:rsidR="00C07F71" w:rsidRDefault="003B31B8" w:rsidP="00C07F71">
            <w:pPr>
              <w:spacing w:after="0" w:line="240" w:lineRule="auto"/>
              <w:contextualSpacing/>
              <w:jc w:val="center"/>
              <w:rPr>
                <w:rFonts w:ascii="Times New Roman" w:hAnsi="Times New Roman"/>
                <w:sz w:val="20"/>
                <w:szCs w:val="20"/>
              </w:rPr>
            </w:pPr>
            <w:r>
              <w:rPr>
                <w:rFonts w:ascii="Times New Roman" w:hAnsi="Times New Roman"/>
                <w:sz w:val="20"/>
                <w:szCs w:val="20"/>
              </w:rPr>
              <w:t>62</w:t>
            </w:r>
          </w:p>
          <w:p w14:paraId="6152C355" w14:textId="576498EE" w:rsidR="00C07F71" w:rsidRDefault="003B31B8" w:rsidP="003B31B8">
            <w:pPr>
              <w:spacing w:after="0" w:line="240" w:lineRule="auto"/>
              <w:contextualSpacing/>
              <w:jc w:val="center"/>
              <w:rPr>
                <w:rFonts w:ascii="Times New Roman" w:hAnsi="Times New Roman"/>
                <w:sz w:val="20"/>
                <w:szCs w:val="20"/>
              </w:rPr>
            </w:pPr>
            <w:r>
              <w:rPr>
                <w:rFonts w:ascii="Times New Roman" w:hAnsi="Times New Roman"/>
                <w:sz w:val="20"/>
                <w:szCs w:val="20"/>
              </w:rPr>
              <w:t>4</w:t>
            </w:r>
            <w:r w:rsidR="00C07F71">
              <w:rPr>
                <w:rFonts w:ascii="Times New Roman" w:hAnsi="Times New Roman"/>
                <w:sz w:val="20"/>
                <w:szCs w:val="20"/>
              </w:rPr>
              <w:t>2</w:t>
            </w:r>
          </w:p>
        </w:tc>
        <w:tc>
          <w:tcPr>
            <w:tcW w:w="414" w:type="pct"/>
          </w:tcPr>
          <w:p w14:paraId="4A7F1B7B" w14:textId="3870E454" w:rsidR="00C07F71"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37</w:t>
            </w:r>
            <w:r w:rsidR="003B31B8">
              <w:rPr>
                <w:rFonts w:ascii="Times New Roman" w:hAnsi="Times New Roman"/>
                <w:sz w:val="20"/>
                <w:szCs w:val="20"/>
              </w:rPr>
              <w:t>9</w:t>
            </w:r>
          </w:p>
          <w:p w14:paraId="1365074E" w14:textId="39437D42" w:rsidR="00C07F71"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3</w:t>
            </w:r>
            <w:r w:rsidR="003B31B8">
              <w:rPr>
                <w:rFonts w:ascii="Times New Roman" w:hAnsi="Times New Roman"/>
                <w:sz w:val="20"/>
                <w:szCs w:val="20"/>
              </w:rPr>
              <w:t>08</w:t>
            </w:r>
          </w:p>
          <w:p w14:paraId="1ACFF7E5" w14:textId="588ED104" w:rsidR="00C07F71"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1</w:t>
            </w:r>
            <w:r w:rsidR="003B31B8">
              <w:rPr>
                <w:rFonts w:ascii="Times New Roman" w:hAnsi="Times New Roman"/>
                <w:sz w:val="20"/>
                <w:szCs w:val="20"/>
              </w:rPr>
              <w:t>10</w:t>
            </w:r>
          </w:p>
          <w:p w14:paraId="3F1C74D6" w14:textId="54ECBD94" w:rsidR="00C07F71"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51</w:t>
            </w:r>
          </w:p>
        </w:tc>
      </w:tr>
      <w:tr w:rsidR="00C07F71" w:rsidRPr="00FC33D8" w14:paraId="5FFE5135" w14:textId="77777777" w:rsidTr="00C07F71">
        <w:tc>
          <w:tcPr>
            <w:tcW w:w="703" w:type="pct"/>
          </w:tcPr>
          <w:p w14:paraId="2390CA64" w14:textId="72CB8196" w:rsidR="00C07F71" w:rsidRPr="009603DB" w:rsidRDefault="00C07F71" w:rsidP="00C07F71">
            <w:pPr>
              <w:spacing w:after="0" w:line="240" w:lineRule="auto"/>
              <w:contextualSpacing/>
              <w:jc w:val="both"/>
              <w:rPr>
                <w:rFonts w:ascii="Times New Roman" w:hAnsi="Times New Roman"/>
                <w:sz w:val="20"/>
                <w:szCs w:val="20"/>
              </w:rPr>
            </w:pPr>
            <w:r w:rsidRPr="009603DB">
              <w:rPr>
                <w:rFonts w:ascii="Times New Roman" w:hAnsi="Times New Roman"/>
                <w:sz w:val="20"/>
                <w:szCs w:val="20"/>
              </w:rPr>
              <w:lastRenderedPageBreak/>
              <w:t>Nitrospira</w:t>
            </w:r>
          </w:p>
        </w:tc>
        <w:tc>
          <w:tcPr>
            <w:tcW w:w="868" w:type="pct"/>
          </w:tcPr>
          <w:p w14:paraId="04B12C68" w14:textId="043746C4" w:rsidR="00C07F71" w:rsidRPr="009603DB" w:rsidRDefault="00C07F71" w:rsidP="00C07F71">
            <w:pPr>
              <w:spacing w:after="0" w:line="240" w:lineRule="auto"/>
              <w:contextualSpacing/>
              <w:rPr>
                <w:rFonts w:ascii="Times New Roman" w:hAnsi="Times New Roman"/>
                <w:i/>
                <w:sz w:val="20"/>
                <w:szCs w:val="20"/>
              </w:rPr>
            </w:pPr>
            <w:r w:rsidRPr="009603DB">
              <w:rPr>
                <w:rFonts w:ascii="Times New Roman" w:hAnsi="Times New Roman"/>
                <w:i/>
                <w:sz w:val="20"/>
                <w:szCs w:val="20"/>
              </w:rPr>
              <w:t>Nitrospira</w:t>
            </w:r>
          </w:p>
        </w:tc>
        <w:tc>
          <w:tcPr>
            <w:tcW w:w="430" w:type="pct"/>
          </w:tcPr>
          <w:p w14:paraId="1C014F9A" w14:textId="57A276A3" w:rsidR="00C07F71"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167</w:t>
            </w:r>
          </w:p>
        </w:tc>
        <w:tc>
          <w:tcPr>
            <w:tcW w:w="414" w:type="pct"/>
          </w:tcPr>
          <w:p w14:paraId="795774CC" w14:textId="0EAE3637" w:rsidR="00C07F71"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389</w:t>
            </w:r>
          </w:p>
        </w:tc>
        <w:tc>
          <w:tcPr>
            <w:tcW w:w="433" w:type="pct"/>
          </w:tcPr>
          <w:p w14:paraId="2B28BC9B" w14:textId="4C629E24" w:rsidR="00C07F71"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138</w:t>
            </w:r>
          </w:p>
        </w:tc>
        <w:tc>
          <w:tcPr>
            <w:tcW w:w="414" w:type="pct"/>
          </w:tcPr>
          <w:p w14:paraId="54D861F2" w14:textId="7E59B3D3" w:rsidR="00C07F71"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417</w:t>
            </w:r>
          </w:p>
        </w:tc>
        <w:tc>
          <w:tcPr>
            <w:tcW w:w="438" w:type="pct"/>
          </w:tcPr>
          <w:p w14:paraId="516C30BF" w14:textId="2368CF60" w:rsidR="00C07F71"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109</w:t>
            </w:r>
          </w:p>
        </w:tc>
        <w:tc>
          <w:tcPr>
            <w:tcW w:w="443" w:type="pct"/>
          </w:tcPr>
          <w:p w14:paraId="3E96E122" w14:textId="06E84CCD" w:rsidR="00C07F71"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241</w:t>
            </w:r>
          </w:p>
        </w:tc>
        <w:tc>
          <w:tcPr>
            <w:tcW w:w="443" w:type="pct"/>
          </w:tcPr>
          <w:p w14:paraId="0C326060" w14:textId="512D615C" w:rsidR="00C07F71" w:rsidRDefault="00C07F71" w:rsidP="00150A1F">
            <w:pPr>
              <w:spacing w:after="0" w:line="240" w:lineRule="auto"/>
              <w:contextualSpacing/>
              <w:jc w:val="center"/>
              <w:rPr>
                <w:rFonts w:ascii="Times New Roman" w:hAnsi="Times New Roman"/>
                <w:sz w:val="20"/>
                <w:szCs w:val="20"/>
              </w:rPr>
            </w:pPr>
            <w:r>
              <w:rPr>
                <w:rFonts w:ascii="Times New Roman" w:hAnsi="Times New Roman"/>
                <w:sz w:val="20"/>
                <w:szCs w:val="20"/>
              </w:rPr>
              <w:t>1</w:t>
            </w:r>
            <w:r w:rsidR="00150A1F">
              <w:rPr>
                <w:rFonts w:ascii="Times New Roman" w:hAnsi="Times New Roman"/>
                <w:sz w:val="20"/>
                <w:szCs w:val="20"/>
              </w:rPr>
              <w:t>31</w:t>
            </w:r>
          </w:p>
        </w:tc>
        <w:tc>
          <w:tcPr>
            <w:tcW w:w="414" w:type="pct"/>
          </w:tcPr>
          <w:p w14:paraId="03A80617" w14:textId="7E54F638" w:rsidR="00C07F71" w:rsidRDefault="00150A1F" w:rsidP="00150A1F">
            <w:pPr>
              <w:spacing w:after="0" w:line="240" w:lineRule="auto"/>
              <w:contextualSpacing/>
              <w:jc w:val="center"/>
              <w:rPr>
                <w:rFonts w:ascii="Times New Roman" w:hAnsi="Times New Roman"/>
                <w:sz w:val="20"/>
                <w:szCs w:val="20"/>
              </w:rPr>
            </w:pPr>
            <w:r>
              <w:rPr>
                <w:rFonts w:ascii="Times New Roman" w:hAnsi="Times New Roman"/>
                <w:sz w:val="20"/>
                <w:szCs w:val="20"/>
              </w:rPr>
              <w:t>322</w:t>
            </w:r>
          </w:p>
        </w:tc>
      </w:tr>
      <w:tr w:rsidR="00C07F71" w:rsidRPr="00FC33D8" w14:paraId="5D30A58E" w14:textId="77777777" w:rsidTr="00C07F71">
        <w:tc>
          <w:tcPr>
            <w:tcW w:w="703" w:type="pct"/>
          </w:tcPr>
          <w:p w14:paraId="470AAF77" w14:textId="58CB4469" w:rsidR="00C07F71" w:rsidRPr="009603DB" w:rsidRDefault="00C07F71" w:rsidP="00C07F71">
            <w:pPr>
              <w:spacing w:after="0" w:line="240" w:lineRule="auto"/>
              <w:contextualSpacing/>
              <w:jc w:val="both"/>
              <w:rPr>
                <w:rFonts w:ascii="Times New Roman" w:hAnsi="Times New Roman"/>
                <w:sz w:val="20"/>
                <w:szCs w:val="20"/>
              </w:rPr>
            </w:pPr>
            <w:r>
              <w:rPr>
                <w:rFonts w:ascii="Times New Roman" w:hAnsi="Times New Roman"/>
                <w:sz w:val="20"/>
                <w:szCs w:val="20"/>
              </w:rPr>
              <w:t>Acidobacteria</w:t>
            </w:r>
          </w:p>
        </w:tc>
        <w:tc>
          <w:tcPr>
            <w:tcW w:w="868" w:type="pct"/>
          </w:tcPr>
          <w:p w14:paraId="7FFA3A0C" w14:textId="090C53E1" w:rsidR="00C07F71" w:rsidRPr="009603DB" w:rsidRDefault="00C07F71" w:rsidP="00C07F71">
            <w:pPr>
              <w:spacing w:after="0" w:line="240" w:lineRule="auto"/>
              <w:contextualSpacing/>
              <w:rPr>
                <w:rFonts w:ascii="Times New Roman" w:hAnsi="Times New Roman"/>
                <w:i/>
                <w:sz w:val="20"/>
                <w:szCs w:val="20"/>
              </w:rPr>
            </w:pPr>
            <w:r>
              <w:rPr>
                <w:rFonts w:ascii="Times New Roman" w:hAnsi="Times New Roman"/>
                <w:i/>
                <w:sz w:val="20"/>
                <w:szCs w:val="20"/>
              </w:rPr>
              <w:t>Chloracidobacterium</w:t>
            </w:r>
          </w:p>
        </w:tc>
        <w:tc>
          <w:tcPr>
            <w:tcW w:w="430" w:type="pct"/>
          </w:tcPr>
          <w:p w14:paraId="3D91EC0D" w14:textId="38FA8926" w:rsidR="00C07F71" w:rsidRPr="009603DB"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579</w:t>
            </w:r>
          </w:p>
        </w:tc>
        <w:tc>
          <w:tcPr>
            <w:tcW w:w="414" w:type="pct"/>
          </w:tcPr>
          <w:p w14:paraId="221974C8" w14:textId="7E6C494C" w:rsidR="00C07F71" w:rsidRPr="009603DB"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434</w:t>
            </w:r>
          </w:p>
        </w:tc>
        <w:tc>
          <w:tcPr>
            <w:tcW w:w="433" w:type="pct"/>
          </w:tcPr>
          <w:p w14:paraId="45A1F020" w14:textId="1B44E84A" w:rsidR="00C07F71" w:rsidRPr="009603DB"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453</w:t>
            </w:r>
          </w:p>
        </w:tc>
        <w:tc>
          <w:tcPr>
            <w:tcW w:w="414" w:type="pct"/>
          </w:tcPr>
          <w:p w14:paraId="7085E2CC" w14:textId="3D902624" w:rsidR="00C07F71" w:rsidRPr="009603DB"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299</w:t>
            </w:r>
          </w:p>
        </w:tc>
        <w:tc>
          <w:tcPr>
            <w:tcW w:w="438" w:type="pct"/>
          </w:tcPr>
          <w:p w14:paraId="0312D13A" w14:textId="18D70D6C" w:rsidR="00C07F71"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306</w:t>
            </w:r>
          </w:p>
        </w:tc>
        <w:tc>
          <w:tcPr>
            <w:tcW w:w="443" w:type="pct"/>
          </w:tcPr>
          <w:p w14:paraId="03F143D7" w14:textId="0D2A9D83" w:rsidR="00C07F71"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242</w:t>
            </w:r>
          </w:p>
        </w:tc>
        <w:tc>
          <w:tcPr>
            <w:tcW w:w="443" w:type="pct"/>
          </w:tcPr>
          <w:p w14:paraId="5B5AB0E2" w14:textId="15AA9A4C" w:rsidR="00C07F71" w:rsidRPr="009603DB" w:rsidRDefault="00150A1F" w:rsidP="00150A1F">
            <w:pPr>
              <w:spacing w:after="0" w:line="240" w:lineRule="auto"/>
              <w:contextualSpacing/>
              <w:jc w:val="center"/>
              <w:rPr>
                <w:rFonts w:ascii="Times New Roman" w:hAnsi="Times New Roman"/>
                <w:sz w:val="20"/>
                <w:szCs w:val="20"/>
              </w:rPr>
            </w:pPr>
            <w:r>
              <w:rPr>
                <w:rFonts w:ascii="Times New Roman" w:hAnsi="Times New Roman"/>
                <w:sz w:val="20"/>
                <w:szCs w:val="20"/>
              </w:rPr>
              <w:t>411</w:t>
            </w:r>
          </w:p>
        </w:tc>
        <w:tc>
          <w:tcPr>
            <w:tcW w:w="414" w:type="pct"/>
          </w:tcPr>
          <w:p w14:paraId="4140A2D9" w14:textId="7F5D4C3D" w:rsidR="00C07F71" w:rsidRPr="009603DB" w:rsidRDefault="00150A1F" w:rsidP="00150A1F">
            <w:pPr>
              <w:spacing w:after="0" w:line="240" w:lineRule="auto"/>
              <w:contextualSpacing/>
              <w:jc w:val="center"/>
              <w:rPr>
                <w:rFonts w:ascii="Times New Roman" w:hAnsi="Times New Roman"/>
                <w:sz w:val="20"/>
                <w:szCs w:val="20"/>
              </w:rPr>
            </w:pPr>
            <w:r>
              <w:rPr>
                <w:rFonts w:ascii="Times New Roman" w:hAnsi="Times New Roman"/>
                <w:sz w:val="20"/>
                <w:szCs w:val="20"/>
              </w:rPr>
              <w:t>304</w:t>
            </w:r>
          </w:p>
        </w:tc>
      </w:tr>
      <w:tr w:rsidR="00C07F71" w:rsidRPr="00FC33D8" w14:paraId="765621DE" w14:textId="77777777" w:rsidTr="00C07F71">
        <w:tc>
          <w:tcPr>
            <w:tcW w:w="703" w:type="pct"/>
          </w:tcPr>
          <w:p w14:paraId="74A5D937" w14:textId="41871862" w:rsidR="00C07F71" w:rsidRDefault="00C07F71" w:rsidP="00C07F71">
            <w:pPr>
              <w:spacing w:after="0" w:line="240" w:lineRule="auto"/>
              <w:contextualSpacing/>
              <w:jc w:val="both"/>
              <w:rPr>
                <w:rFonts w:ascii="Times New Roman" w:hAnsi="Times New Roman"/>
                <w:sz w:val="20"/>
                <w:szCs w:val="20"/>
              </w:rPr>
            </w:pPr>
            <w:r>
              <w:rPr>
                <w:rFonts w:ascii="Times New Roman" w:hAnsi="Times New Roman"/>
                <w:sz w:val="20"/>
                <w:szCs w:val="20"/>
              </w:rPr>
              <w:t>Cyanobacteria**</w:t>
            </w:r>
          </w:p>
        </w:tc>
        <w:tc>
          <w:tcPr>
            <w:tcW w:w="868" w:type="pct"/>
          </w:tcPr>
          <w:p w14:paraId="198B03FA" w14:textId="76BF4D47" w:rsidR="00C07F71" w:rsidRDefault="00C07F71" w:rsidP="00C07F71">
            <w:pPr>
              <w:spacing w:after="0" w:line="240" w:lineRule="auto"/>
              <w:contextualSpacing/>
              <w:rPr>
                <w:rFonts w:ascii="Times New Roman" w:hAnsi="Times New Roman"/>
                <w:i/>
                <w:sz w:val="20"/>
                <w:szCs w:val="20"/>
              </w:rPr>
            </w:pPr>
            <w:r w:rsidRPr="009B10D4">
              <w:rPr>
                <w:rFonts w:ascii="Times New Roman" w:hAnsi="Times New Roman"/>
                <w:sz w:val="20"/>
                <w:szCs w:val="20"/>
              </w:rPr>
              <w:t>Unclassified</w:t>
            </w:r>
          </w:p>
        </w:tc>
        <w:tc>
          <w:tcPr>
            <w:tcW w:w="430" w:type="pct"/>
          </w:tcPr>
          <w:p w14:paraId="05243E01" w14:textId="24EC4FB7" w:rsidR="00C07F71"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32</w:t>
            </w:r>
          </w:p>
        </w:tc>
        <w:tc>
          <w:tcPr>
            <w:tcW w:w="414" w:type="pct"/>
          </w:tcPr>
          <w:p w14:paraId="5A6B57F8" w14:textId="4244A78B" w:rsidR="00C07F71"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21</w:t>
            </w:r>
          </w:p>
        </w:tc>
        <w:tc>
          <w:tcPr>
            <w:tcW w:w="433" w:type="pct"/>
          </w:tcPr>
          <w:p w14:paraId="631ABA5B" w14:textId="542FFC2C" w:rsidR="00C07F71"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36</w:t>
            </w:r>
          </w:p>
        </w:tc>
        <w:tc>
          <w:tcPr>
            <w:tcW w:w="414" w:type="pct"/>
          </w:tcPr>
          <w:p w14:paraId="136C192A" w14:textId="44849F20" w:rsidR="00C07F71"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13</w:t>
            </w:r>
          </w:p>
        </w:tc>
        <w:tc>
          <w:tcPr>
            <w:tcW w:w="438" w:type="pct"/>
          </w:tcPr>
          <w:p w14:paraId="56A054CC" w14:textId="36E963B0" w:rsidR="00C07F71"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24</w:t>
            </w:r>
          </w:p>
        </w:tc>
        <w:tc>
          <w:tcPr>
            <w:tcW w:w="443" w:type="pct"/>
          </w:tcPr>
          <w:p w14:paraId="5FE1FA83" w14:textId="32A21A26" w:rsidR="00C07F71"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13</w:t>
            </w:r>
          </w:p>
        </w:tc>
        <w:tc>
          <w:tcPr>
            <w:tcW w:w="443" w:type="pct"/>
          </w:tcPr>
          <w:p w14:paraId="350E2D83" w14:textId="55E2E534" w:rsidR="00C07F71" w:rsidRDefault="00150A1F" w:rsidP="00150A1F">
            <w:pPr>
              <w:spacing w:after="0" w:line="240" w:lineRule="auto"/>
              <w:contextualSpacing/>
              <w:jc w:val="center"/>
              <w:rPr>
                <w:rFonts w:ascii="Times New Roman" w:hAnsi="Times New Roman"/>
                <w:sz w:val="20"/>
                <w:szCs w:val="20"/>
              </w:rPr>
            </w:pPr>
            <w:r>
              <w:rPr>
                <w:rFonts w:ascii="Times New Roman" w:hAnsi="Times New Roman"/>
                <w:sz w:val="20"/>
                <w:szCs w:val="20"/>
              </w:rPr>
              <w:t>29</w:t>
            </w:r>
          </w:p>
        </w:tc>
        <w:tc>
          <w:tcPr>
            <w:tcW w:w="414" w:type="pct"/>
          </w:tcPr>
          <w:p w14:paraId="7BF4B87A" w14:textId="536A483D" w:rsidR="00C07F71" w:rsidRDefault="00C07F71" w:rsidP="00150A1F">
            <w:pPr>
              <w:spacing w:after="0" w:line="240" w:lineRule="auto"/>
              <w:contextualSpacing/>
              <w:jc w:val="center"/>
              <w:rPr>
                <w:rFonts w:ascii="Times New Roman" w:hAnsi="Times New Roman"/>
                <w:sz w:val="20"/>
                <w:szCs w:val="20"/>
              </w:rPr>
            </w:pPr>
            <w:r>
              <w:rPr>
                <w:rFonts w:ascii="Times New Roman" w:hAnsi="Times New Roman"/>
                <w:sz w:val="20"/>
                <w:szCs w:val="20"/>
              </w:rPr>
              <w:t>1</w:t>
            </w:r>
            <w:r w:rsidR="00150A1F">
              <w:rPr>
                <w:rFonts w:ascii="Times New Roman" w:hAnsi="Times New Roman"/>
                <w:sz w:val="20"/>
                <w:szCs w:val="20"/>
              </w:rPr>
              <w:t>5</w:t>
            </w:r>
          </w:p>
        </w:tc>
      </w:tr>
      <w:tr w:rsidR="00C07F71" w:rsidRPr="00FC33D8" w14:paraId="2F76C2EA" w14:textId="77777777" w:rsidTr="00C07F71">
        <w:tc>
          <w:tcPr>
            <w:tcW w:w="703" w:type="pct"/>
          </w:tcPr>
          <w:p w14:paraId="5DD3A4B8" w14:textId="15EF1667" w:rsidR="00C07F71" w:rsidRPr="009603DB" w:rsidRDefault="00C07F71" w:rsidP="00C07F71">
            <w:pPr>
              <w:spacing w:after="0" w:line="240" w:lineRule="auto"/>
              <w:contextualSpacing/>
              <w:jc w:val="both"/>
              <w:rPr>
                <w:rFonts w:ascii="Times New Roman" w:hAnsi="Times New Roman"/>
                <w:sz w:val="20"/>
                <w:szCs w:val="20"/>
              </w:rPr>
            </w:pPr>
            <w:r>
              <w:rPr>
                <w:rFonts w:ascii="Times New Roman" w:hAnsi="Times New Roman"/>
                <w:sz w:val="20"/>
                <w:szCs w:val="20"/>
              </w:rPr>
              <w:t>Cytophagia</w:t>
            </w:r>
          </w:p>
        </w:tc>
        <w:tc>
          <w:tcPr>
            <w:tcW w:w="868" w:type="pct"/>
          </w:tcPr>
          <w:p w14:paraId="103B20D2" w14:textId="77777777" w:rsidR="00C07F71" w:rsidRDefault="00C07F71" w:rsidP="00C07F71">
            <w:pPr>
              <w:spacing w:after="0" w:line="240" w:lineRule="auto"/>
              <w:contextualSpacing/>
              <w:rPr>
                <w:rFonts w:ascii="Times New Roman" w:hAnsi="Times New Roman"/>
                <w:i/>
                <w:sz w:val="20"/>
                <w:szCs w:val="20"/>
              </w:rPr>
            </w:pPr>
            <w:r>
              <w:rPr>
                <w:rFonts w:ascii="Times New Roman" w:hAnsi="Times New Roman"/>
                <w:i/>
                <w:sz w:val="20"/>
                <w:szCs w:val="20"/>
              </w:rPr>
              <w:t>Cytophagaceae*</w:t>
            </w:r>
          </w:p>
          <w:p w14:paraId="1B62FCA4" w14:textId="4766E2FE" w:rsidR="00C07F71" w:rsidRPr="009B10D4" w:rsidRDefault="00C07F71" w:rsidP="00C07F71">
            <w:pPr>
              <w:spacing w:after="0" w:line="240" w:lineRule="auto"/>
              <w:contextualSpacing/>
              <w:rPr>
                <w:rFonts w:ascii="Times New Roman" w:hAnsi="Times New Roman"/>
                <w:sz w:val="20"/>
                <w:szCs w:val="20"/>
              </w:rPr>
            </w:pPr>
            <w:r w:rsidRPr="009B10D4">
              <w:rPr>
                <w:rFonts w:ascii="Times New Roman" w:hAnsi="Times New Roman"/>
                <w:sz w:val="20"/>
                <w:szCs w:val="20"/>
              </w:rPr>
              <w:t>Unclassified</w:t>
            </w:r>
          </w:p>
        </w:tc>
        <w:tc>
          <w:tcPr>
            <w:tcW w:w="430" w:type="pct"/>
          </w:tcPr>
          <w:p w14:paraId="2B55754A" w14:textId="77777777" w:rsidR="00C07F71"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w:t>
            </w:r>
          </w:p>
          <w:p w14:paraId="3F82D23B" w14:textId="64378E74" w:rsidR="00C07F71"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61</w:t>
            </w:r>
          </w:p>
        </w:tc>
        <w:tc>
          <w:tcPr>
            <w:tcW w:w="414" w:type="pct"/>
          </w:tcPr>
          <w:p w14:paraId="6A499B5C" w14:textId="77777777" w:rsidR="00C07F71"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44</w:t>
            </w:r>
          </w:p>
          <w:p w14:paraId="18C7F32F" w14:textId="630D2ED3" w:rsidR="00C07F71"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393</w:t>
            </w:r>
          </w:p>
        </w:tc>
        <w:tc>
          <w:tcPr>
            <w:tcW w:w="433" w:type="pct"/>
          </w:tcPr>
          <w:p w14:paraId="25409005" w14:textId="77777777" w:rsidR="00C07F71"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w:t>
            </w:r>
          </w:p>
          <w:p w14:paraId="49C90C12" w14:textId="404F8B08" w:rsidR="00C07F71"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111</w:t>
            </w:r>
          </w:p>
        </w:tc>
        <w:tc>
          <w:tcPr>
            <w:tcW w:w="414" w:type="pct"/>
          </w:tcPr>
          <w:p w14:paraId="426DAB9A" w14:textId="77777777" w:rsidR="00C07F71"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69</w:t>
            </w:r>
          </w:p>
          <w:p w14:paraId="40E0D8A5" w14:textId="6A541CE1" w:rsidR="00C07F71"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451</w:t>
            </w:r>
          </w:p>
        </w:tc>
        <w:tc>
          <w:tcPr>
            <w:tcW w:w="438" w:type="pct"/>
          </w:tcPr>
          <w:p w14:paraId="0FD1FB06" w14:textId="77777777" w:rsidR="00C07F71"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w:t>
            </w:r>
          </w:p>
          <w:p w14:paraId="6E75AC3F" w14:textId="0597D925" w:rsidR="00C07F71"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74</w:t>
            </w:r>
          </w:p>
        </w:tc>
        <w:tc>
          <w:tcPr>
            <w:tcW w:w="443" w:type="pct"/>
          </w:tcPr>
          <w:p w14:paraId="2D720A41" w14:textId="77777777" w:rsidR="00C07F71"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72</w:t>
            </w:r>
          </w:p>
          <w:p w14:paraId="335DF016" w14:textId="0B0020BB" w:rsidR="00C07F71"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434</w:t>
            </w:r>
          </w:p>
        </w:tc>
        <w:tc>
          <w:tcPr>
            <w:tcW w:w="443" w:type="pct"/>
          </w:tcPr>
          <w:p w14:paraId="5EE0D21F" w14:textId="7B545CB6" w:rsidR="00C07F71"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w:t>
            </w:r>
          </w:p>
          <w:p w14:paraId="0CE3FE12" w14:textId="60D672DC" w:rsidR="00C07F71" w:rsidRDefault="00150A1F" w:rsidP="00150A1F">
            <w:pPr>
              <w:spacing w:after="0" w:line="240" w:lineRule="auto"/>
              <w:contextualSpacing/>
              <w:jc w:val="center"/>
              <w:rPr>
                <w:rFonts w:ascii="Times New Roman" w:hAnsi="Times New Roman"/>
                <w:sz w:val="20"/>
                <w:szCs w:val="20"/>
              </w:rPr>
            </w:pPr>
            <w:r>
              <w:rPr>
                <w:rFonts w:ascii="Times New Roman" w:hAnsi="Times New Roman"/>
                <w:sz w:val="20"/>
                <w:szCs w:val="20"/>
              </w:rPr>
              <w:t>80</w:t>
            </w:r>
          </w:p>
        </w:tc>
        <w:tc>
          <w:tcPr>
            <w:tcW w:w="414" w:type="pct"/>
          </w:tcPr>
          <w:p w14:paraId="6E090F99" w14:textId="0629E623" w:rsidR="00C07F71" w:rsidRDefault="00150A1F" w:rsidP="00C07F71">
            <w:pPr>
              <w:spacing w:after="0" w:line="240" w:lineRule="auto"/>
              <w:contextualSpacing/>
              <w:jc w:val="center"/>
              <w:rPr>
                <w:rFonts w:ascii="Times New Roman" w:hAnsi="Times New Roman"/>
                <w:sz w:val="20"/>
                <w:szCs w:val="20"/>
              </w:rPr>
            </w:pPr>
            <w:r>
              <w:rPr>
                <w:rFonts w:ascii="Times New Roman" w:hAnsi="Times New Roman"/>
                <w:sz w:val="20"/>
                <w:szCs w:val="20"/>
              </w:rPr>
              <w:t>64</w:t>
            </w:r>
          </w:p>
          <w:p w14:paraId="2196C0FF" w14:textId="1EA6AA44" w:rsidR="00C07F71" w:rsidRDefault="00C07F71" w:rsidP="00150A1F">
            <w:pPr>
              <w:spacing w:after="0" w:line="240" w:lineRule="auto"/>
              <w:contextualSpacing/>
              <w:jc w:val="center"/>
              <w:rPr>
                <w:rFonts w:ascii="Times New Roman" w:hAnsi="Times New Roman"/>
                <w:sz w:val="20"/>
                <w:szCs w:val="20"/>
              </w:rPr>
            </w:pPr>
            <w:r>
              <w:rPr>
                <w:rFonts w:ascii="Times New Roman" w:hAnsi="Times New Roman"/>
                <w:sz w:val="20"/>
                <w:szCs w:val="20"/>
              </w:rPr>
              <w:t>4</w:t>
            </w:r>
            <w:r w:rsidR="00150A1F">
              <w:rPr>
                <w:rFonts w:ascii="Times New Roman" w:hAnsi="Times New Roman"/>
                <w:sz w:val="20"/>
                <w:szCs w:val="20"/>
              </w:rPr>
              <w:t>28</w:t>
            </w:r>
          </w:p>
        </w:tc>
      </w:tr>
      <w:tr w:rsidR="00C07F71" w:rsidRPr="00FC33D8" w14:paraId="7DCFD48A" w14:textId="77777777" w:rsidTr="00C07F71">
        <w:tc>
          <w:tcPr>
            <w:tcW w:w="703" w:type="pct"/>
          </w:tcPr>
          <w:p w14:paraId="0740FE33" w14:textId="38099031" w:rsidR="00C07F71" w:rsidRPr="009603DB" w:rsidRDefault="00C07F71" w:rsidP="00C07F71">
            <w:pPr>
              <w:spacing w:after="0" w:line="240" w:lineRule="auto"/>
              <w:contextualSpacing/>
              <w:jc w:val="both"/>
              <w:rPr>
                <w:rFonts w:ascii="Times New Roman" w:hAnsi="Times New Roman"/>
                <w:sz w:val="20"/>
                <w:szCs w:val="20"/>
              </w:rPr>
            </w:pPr>
            <w:r>
              <w:rPr>
                <w:rFonts w:ascii="Times New Roman" w:hAnsi="Times New Roman"/>
                <w:sz w:val="20"/>
                <w:szCs w:val="20"/>
              </w:rPr>
              <w:t>Flavobacteriia</w:t>
            </w:r>
          </w:p>
        </w:tc>
        <w:tc>
          <w:tcPr>
            <w:tcW w:w="868" w:type="pct"/>
          </w:tcPr>
          <w:p w14:paraId="61ED787F" w14:textId="77777777" w:rsidR="00C07F71" w:rsidRDefault="00C07F71" w:rsidP="00C07F71">
            <w:pPr>
              <w:spacing w:after="0" w:line="240" w:lineRule="auto"/>
              <w:contextualSpacing/>
              <w:rPr>
                <w:rFonts w:ascii="Times New Roman" w:hAnsi="Times New Roman"/>
                <w:i/>
                <w:sz w:val="20"/>
                <w:szCs w:val="20"/>
              </w:rPr>
            </w:pPr>
            <w:r>
              <w:rPr>
                <w:rFonts w:ascii="Times New Roman" w:hAnsi="Times New Roman"/>
                <w:i/>
                <w:sz w:val="20"/>
                <w:szCs w:val="20"/>
              </w:rPr>
              <w:t>Flavobacterium</w:t>
            </w:r>
          </w:p>
          <w:p w14:paraId="6364ACC3" w14:textId="6E349206" w:rsidR="00C07F71" w:rsidRPr="009603DB" w:rsidRDefault="00C07F71" w:rsidP="00C07F71">
            <w:pPr>
              <w:spacing w:after="0" w:line="240" w:lineRule="auto"/>
              <w:contextualSpacing/>
              <w:rPr>
                <w:rFonts w:ascii="Times New Roman" w:hAnsi="Times New Roman"/>
                <w:i/>
                <w:sz w:val="20"/>
                <w:szCs w:val="20"/>
              </w:rPr>
            </w:pPr>
            <w:r>
              <w:rPr>
                <w:rFonts w:ascii="Times New Roman" w:hAnsi="Times New Roman"/>
                <w:i/>
                <w:sz w:val="20"/>
                <w:szCs w:val="20"/>
              </w:rPr>
              <w:t>Cloacibacterium</w:t>
            </w:r>
          </w:p>
        </w:tc>
        <w:tc>
          <w:tcPr>
            <w:tcW w:w="430" w:type="pct"/>
          </w:tcPr>
          <w:p w14:paraId="78C329FC" w14:textId="77777777" w:rsidR="00C07F71"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w:t>
            </w:r>
          </w:p>
          <w:p w14:paraId="2844A48F" w14:textId="042652D4" w:rsidR="00C07F71"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20</w:t>
            </w:r>
          </w:p>
        </w:tc>
        <w:tc>
          <w:tcPr>
            <w:tcW w:w="414" w:type="pct"/>
          </w:tcPr>
          <w:p w14:paraId="093D1884" w14:textId="77777777" w:rsidR="00C07F71"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105</w:t>
            </w:r>
          </w:p>
          <w:p w14:paraId="6C69D51E" w14:textId="01D792D2" w:rsidR="00C07F71"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172</w:t>
            </w:r>
          </w:p>
        </w:tc>
        <w:tc>
          <w:tcPr>
            <w:tcW w:w="433" w:type="pct"/>
          </w:tcPr>
          <w:p w14:paraId="11767FB5" w14:textId="77777777" w:rsidR="00C07F71"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w:t>
            </w:r>
          </w:p>
          <w:p w14:paraId="3321D191" w14:textId="54362C68" w:rsidR="00C07F71"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15</w:t>
            </w:r>
          </w:p>
        </w:tc>
        <w:tc>
          <w:tcPr>
            <w:tcW w:w="414" w:type="pct"/>
          </w:tcPr>
          <w:p w14:paraId="28C3A5B5" w14:textId="77777777" w:rsidR="00C07F71"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117</w:t>
            </w:r>
          </w:p>
          <w:p w14:paraId="33717048" w14:textId="311D0DAD" w:rsidR="00C07F71"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216</w:t>
            </w:r>
          </w:p>
        </w:tc>
        <w:tc>
          <w:tcPr>
            <w:tcW w:w="438" w:type="pct"/>
          </w:tcPr>
          <w:p w14:paraId="1EF4537E" w14:textId="77777777" w:rsidR="00C07F71"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w:t>
            </w:r>
          </w:p>
          <w:p w14:paraId="14CA1A6F" w14:textId="1E33CD09" w:rsidR="00C07F71"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17</w:t>
            </w:r>
          </w:p>
        </w:tc>
        <w:tc>
          <w:tcPr>
            <w:tcW w:w="443" w:type="pct"/>
          </w:tcPr>
          <w:p w14:paraId="444D97F4" w14:textId="77777777" w:rsidR="00C07F71"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103</w:t>
            </w:r>
          </w:p>
          <w:p w14:paraId="2864C70D" w14:textId="6FCB42A1" w:rsidR="00C07F71"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188</w:t>
            </w:r>
          </w:p>
        </w:tc>
        <w:tc>
          <w:tcPr>
            <w:tcW w:w="443" w:type="pct"/>
          </w:tcPr>
          <w:p w14:paraId="50E993BC" w14:textId="35D057EE" w:rsidR="00C07F71"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w:t>
            </w:r>
          </w:p>
          <w:p w14:paraId="21ED545F" w14:textId="39943DAD" w:rsidR="00C07F71"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17</w:t>
            </w:r>
          </w:p>
        </w:tc>
        <w:tc>
          <w:tcPr>
            <w:tcW w:w="414" w:type="pct"/>
          </w:tcPr>
          <w:p w14:paraId="2C5DFFB2" w14:textId="4AE1E126" w:rsidR="00C07F71"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10</w:t>
            </w:r>
            <w:r w:rsidR="00150A1F">
              <w:rPr>
                <w:rFonts w:ascii="Times New Roman" w:hAnsi="Times New Roman"/>
                <w:sz w:val="20"/>
                <w:szCs w:val="20"/>
              </w:rPr>
              <w:t>7</w:t>
            </w:r>
          </w:p>
          <w:p w14:paraId="28CA8EAA" w14:textId="56126E74" w:rsidR="00C07F71" w:rsidRDefault="00C07F71" w:rsidP="00150A1F">
            <w:pPr>
              <w:spacing w:after="0" w:line="240" w:lineRule="auto"/>
              <w:contextualSpacing/>
              <w:jc w:val="center"/>
              <w:rPr>
                <w:rFonts w:ascii="Times New Roman" w:hAnsi="Times New Roman"/>
                <w:sz w:val="20"/>
                <w:szCs w:val="20"/>
              </w:rPr>
            </w:pPr>
            <w:r>
              <w:rPr>
                <w:rFonts w:ascii="Times New Roman" w:hAnsi="Times New Roman"/>
                <w:sz w:val="20"/>
                <w:szCs w:val="20"/>
              </w:rPr>
              <w:t>1</w:t>
            </w:r>
            <w:r w:rsidR="00150A1F">
              <w:rPr>
                <w:rFonts w:ascii="Times New Roman" w:hAnsi="Times New Roman"/>
                <w:sz w:val="20"/>
                <w:szCs w:val="20"/>
              </w:rPr>
              <w:t>91</w:t>
            </w:r>
          </w:p>
        </w:tc>
      </w:tr>
      <w:tr w:rsidR="00C07F71" w:rsidRPr="00FC33D8" w14:paraId="251BE777" w14:textId="77777777" w:rsidTr="00C07F71">
        <w:tc>
          <w:tcPr>
            <w:tcW w:w="703" w:type="pct"/>
          </w:tcPr>
          <w:p w14:paraId="043DB1E4" w14:textId="27D21D11" w:rsidR="00C07F71" w:rsidRPr="009603DB" w:rsidRDefault="00C07F71" w:rsidP="00C07F71">
            <w:pPr>
              <w:spacing w:after="0" w:line="240" w:lineRule="auto"/>
              <w:contextualSpacing/>
              <w:jc w:val="both"/>
              <w:rPr>
                <w:rFonts w:ascii="Times New Roman" w:hAnsi="Times New Roman"/>
                <w:sz w:val="20"/>
                <w:szCs w:val="20"/>
              </w:rPr>
            </w:pPr>
            <w:r>
              <w:rPr>
                <w:rFonts w:ascii="Times New Roman" w:hAnsi="Times New Roman"/>
                <w:sz w:val="20"/>
                <w:szCs w:val="20"/>
              </w:rPr>
              <w:t>Phycisphaerae</w:t>
            </w:r>
          </w:p>
        </w:tc>
        <w:tc>
          <w:tcPr>
            <w:tcW w:w="868" w:type="pct"/>
          </w:tcPr>
          <w:p w14:paraId="4DDE1E31" w14:textId="42B1D89D" w:rsidR="00C07F71" w:rsidRPr="009603DB" w:rsidRDefault="00C07F71" w:rsidP="00C07F71">
            <w:pPr>
              <w:spacing w:after="0" w:line="240" w:lineRule="auto"/>
              <w:contextualSpacing/>
              <w:rPr>
                <w:rFonts w:ascii="Times New Roman" w:hAnsi="Times New Roman"/>
                <w:i/>
                <w:sz w:val="20"/>
                <w:szCs w:val="20"/>
              </w:rPr>
            </w:pPr>
            <w:r w:rsidRPr="009B10D4">
              <w:rPr>
                <w:rFonts w:ascii="Times New Roman" w:hAnsi="Times New Roman"/>
                <w:sz w:val="20"/>
                <w:szCs w:val="20"/>
              </w:rPr>
              <w:t>Unclassified</w:t>
            </w:r>
          </w:p>
        </w:tc>
        <w:tc>
          <w:tcPr>
            <w:tcW w:w="430" w:type="pct"/>
          </w:tcPr>
          <w:p w14:paraId="5D3917A3" w14:textId="2CBD7DB5" w:rsidR="00C07F71"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53</w:t>
            </w:r>
          </w:p>
        </w:tc>
        <w:tc>
          <w:tcPr>
            <w:tcW w:w="414" w:type="pct"/>
          </w:tcPr>
          <w:p w14:paraId="724CC03F" w14:textId="21811064" w:rsidR="00C07F71"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64</w:t>
            </w:r>
          </w:p>
        </w:tc>
        <w:tc>
          <w:tcPr>
            <w:tcW w:w="433" w:type="pct"/>
          </w:tcPr>
          <w:p w14:paraId="057830A5" w14:textId="2F6781A3" w:rsidR="00C07F71"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37</w:t>
            </w:r>
          </w:p>
        </w:tc>
        <w:tc>
          <w:tcPr>
            <w:tcW w:w="414" w:type="pct"/>
          </w:tcPr>
          <w:p w14:paraId="6EEED1E0" w14:textId="1AE62AA5" w:rsidR="00C07F71"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60</w:t>
            </w:r>
          </w:p>
        </w:tc>
        <w:tc>
          <w:tcPr>
            <w:tcW w:w="438" w:type="pct"/>
          </w:tcPr>
          <w:p w14:paraId="38AAA2ED" w14:textId="63C81645" w:rsidR="00C07F71"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47</w:t>
            </w:r>
          </w:p>
        </w:tc>
        <w:tc>
          <w:tcPr>
            <w:tcW w:w="443" w:type="pct"/>
          </w:tcPr>
          <w:p w14:paraId="05392895" w14:textId="0E0B319B" w:rsidR="00C07F71"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48</w:t>
            </w:r>
          </w:p>
        </w:tc>
        <w:tc>
          <w:tcPr>
            <w:tcW w:w="443" w:type="pct"/>
          </w:tcPr>
          <w:p w14:paraId="5AF67775" w14:textId="356A272A" w:rsidR="00C07F71" w:rsidRDefault="00C07F71" w:rsidP="00150A1F">
            <w:pPr>
              <w:spacing w:after="0" w:line="240" w:lineRule="auto"/>
              <w:contextualSpacing/>
              <w:jc w:val="center"/>
              <w:rPr>
                <w:rFonts w:ascii="Times New Roman" w:hAnsi="Times New Roman"/>
                <w:sz w:val="20"/>
                <w:szCs w:val="20"/>
              </w:rPr>
            </w:pPr>
            <w:r>
              <w:rPr>
                <w:rFonts w:ascii="Times New Roman" w:hAnsi="Times New Roman"/>
                <w:sz w:val="20"/>
                <w:szCs w:val="20"/>
              </w:rPr>
              <w:t>4</w:t>
            </w:r>
            <w:r w:rsidR="00150A1F">
              <w:rPr>
                <w:rFonts w:ascii="Times New Roman" w:hAnsi="Times New Roman"/>
                <w:sz w:val="20"/>
                <w:szCs w:val="20"/>
              </w:rPr>
              <w:t>6</w:t>
            </w:r>
          </w:p>
        </w:tc>
        <w:tc>
          <w:tcPr>
            <w:tcW w:w="414" w:type="pct"/>
          </w:tcPr>
          <w:p w14:paraId="3C51B1B9" w14:textId="73165F67" w:rsidR="00C07F71" w:rsidRDefault="00150A1F" w:rsidP="00150A1F">
            <w:pPr>
              <w:spacing w:after="0" w:line="240" w:lineRule="auto"/>
              <w:contextualSpacing/>
              <w:jc w:val="center"/>
              <w:rPr>
                <w:rFonts w:ascii="Times New Roman" w:hAnsi="Times New Roman"/>
                <w:sz w:val="20"/>
                <w:szCs w:val="20"/>
              </w:rPr>
            </w:pPr>
            <w:r>
              <w:rPr>
                <w:rFonts w:ascii="Times New Roman" w:hAnsi="Times New Roman"/>
                <w:sz w:val="20"/>
                <w:szCs w:val="20"/>
              </w:rPr>
              <w:t>55</w:t>
            </w:r>
          </w:p>
        </w:tc>
      </w:tr>
      <w:tr w:rsidR="00C07F71" w:rsidRPr="00FC33D8" w14:paraId="59712363" w14:textId="77777777" w:rsidTr="00C07F71">
        <w:tc>
          <w:tcPr>
            <w:tcW w:w="703" w:type="pct"/>
          </w:tcPr>
          <w:p w14:paraId="5884959E" w14:textId="6A9B4268" w:rsidR="00C07F71" w:rsidRPr="009603DB" w:rsidRDefault="00C07F71" w:rsidP="00C07F71">
            <w:pPr>
              <w:spacing w:after="0" w:line="240" w:lineRule="auto"/>
              <w:contextualSpacing/>
              <w:jc w:val="both"/>
              <w:rPr>
                <w:rFonts w:ascii="Times New Roman" w:hAnsi="Times New Roman"/>
                <w:sz w:val="20"/>
                <w:szCs w:val="20"/>
              </w:rPr>
            </w:pPr>
            <w:r>
              <w:rPr>
                <w:rFonts w:ascii="Times New Roman" w:hAnsi="Times New Roman"/>
                <w:sz w:val="20"/>
                <w:szCs w:val="20"/>
              </w:rPr>
              <w:t>Saprospirae</w:t>
            </w:r>
          </w:p>
        </w:tc>
        <w:tc>
          <w:tcPr>
            <w:tcW w:w="868" w:type="pct"/>
          </w:tcPr>
          <w:p w14:paraId="614F7B27" w14:textId="77777777" w:rsidR="00C07F71" w:rsidRDefault="00C07F71" w:rsidP="00C07F71">
            <w:pPr>
              <w:spacing w:after="0" w:line="240" w:lineRule="auto"/>
              <w:contextualSpacing/>
              <w:rPr>
                <w:rFonts w:ascii="Times New Roman" w:hAnsi="Times New Roman"/>
                <w:i/>
                <w:sz w:val="20"/>
                <w:szCs w:val="20"/>
              </w:rPr>
            </w:pPr>
            <w:r w:rsidRPr="001313DA">
              <w:rPr>
                <w:rFonts w:ascii="Times New Roman" w:hAnsi="Times New Roman"/>
                <w:i/>
                <w:sz w:val="20"/>
                <w:szCs w:val="20"/>
              </w:rPr>
              <w:t>Chitinophagaceae</w:t>
            </w:r>
            <w:r>
              <w:rPr>
                <w:rFonts w:ascii="Times New Roman" w:hAnsi="Times New Roman"/>
                <w:i/>
                <w:sz w:val="20"/>
                <w:szCs w:val="20"/>
              </w:rPr>
              <w:t>*</w:t>
            </w:r>
          </w:p>
          <w:p w14:paraId="716CC0E3" w14:textId="41346C2C" w:rsidR="00C07F71" w:rsidRPr="009603DB" w:rsidRDefault="00C07F71" w:rsidP="00C07F71">
            <w:pPr>
              <w:spacing w:after="0" w:line="240" w:lineRule="auto"/>
              <w:contextualSpacing/>
              <w:rPr>
                <w:rFonts w:ascii="Times New Roman" w:hAnsi="Times New Roman"/>
                <w:i/>
                <w:sz w:val="20"/>
                <w:szCs w:val="20"/>
              </w:rPr>
            </w:pPr>
            <w:r w:rsidRPr="001313DA">
              <w:rPr>
                <w:rFonts w:ascii="Times New Roman" w:hAnsi="Times New Roman"/>
                <w:i/>
                <w:sz w:val="20"/>
                <w:szCs w:val="20"/>
              </w:rPr>
              <w:t>Saprospiraceae</w:t>
            </w:r>
            <w:r>
              <w:rPr>
                <w:rFonts w:ascii="Times New Roman" w:hAnsi="Times New Roman"/>
                <w:i/>
                <w:sz w:val="20"/>
                <w:szCs w:val="20"/>
              </w:rPr>
              <w:t>*</w:t>
            </w:r>
          </w:p>
        </w:tc>
        <w:tc>
          <w:tcPr>
            <w:tcW w:w="430" w:type="pct"/>
          </w:tcPr>
          <w:p w14:paraId="1BFCA950" w14:textId="77777777" w:rsidR="00C07F71"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20</w:t>
            </w:r>
          </w:p>
          <w:p w14:paraId="7430B348" w14:textId="46F82CEB" w:rsidR="00C07F71"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w:t>
            </w:r>
          </w:p>
        </w:tc>
        <w:tc>
          <w:tcPr>
            <w:tcW w:w="414" w:type="pct"/>
          </w:tcPr>
          <w:p w14:paraId="75DA8AF3" w14:textId="77777777" w:rsidR="00C07F71"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859</w:t>
            </w:r>
          </w:p>
          <w:p w14:paraId="0B5AC3E0" w14:textId="2963AFB4" w:rsidR="00C07F71"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55</w:t>
            </w:r>
          </w:p>
        </w:tc>
        <w:tc>
          <w:tcPr>
            <w:tcW w:w="433" w:type="pct"/>
          </w:tcPr>
          <w:p w14:paraId="340FEA65" w14:textId="77777777" w:rsidR="00C07F71"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16</w:t>
            </w:r>
          </w:p>
          <w:p w14:paraId="34191F73" w14:textId="619FE5BA" w:rsidR="00C07F71"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w:t>
            </w:r>
          </w:p>
        </w:tc>
        <w:tc>
          <w:tcPr>
            <w:tcW w:w="414" w:type="pct"/>
          </w:tcPr>
          <w:p w14:paraId="03ADEF42" w14:textId="77777777" w:rsidR="00C07F71"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886</w:t>
            </w:r>
          </w:p>
          <w:p w14:paraId="42D845A9" w14:textId="680BF4FA" w:rsidR="00C07F71"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41</w:t>
            </w:r>
          </w:p>
        </w:tc>
        <w:tc>
          <w:tcPr>
            <w:tcW w:w="438" w:type="pct"/>
          </w:tcPr>
          <w:p w14:paraId="5E7AC74C" w14:textId="77777777" w:rsidR="00C07F71"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23</w:t>
            </w:r>
          </w:p>
          <w:p w14:paraId="4BBADCBA" w14:textId="273C8D19" w:rsidR="00C07F71"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w:t>
            </w:r>
          </w:p>
        </w:tc>
        <w:tc>
          <w:tcPr>
            <w:tcW w:w="443" w:type="pct"/>
          </w:tcPr>
          <w:p w14:paraId="58FDAD6E" w14:textId="77777777" w:rsidR="00C07F71"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932</w:t>
            </w:r>
          </w:p>
          <w:p w14:paraId="5AB299B8" w14:textId="16F33B64" w:rsidR="00C07F71"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69</w:t>
            </w:r>
          </w:p>
        </w:tc>
        <w:tc>
          <w:tcPr>
            <w:tcW w:w="443" w:type="pct"/>
          </w:tcPr>
          <w:p w14:paraId="76655C97" w14:textId="6EA0CFC4" w:rsidR="00C07F71"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2</w:t>
            </w:r>
            <w:r w:rsidR="00150A1F">
              <w:rPr>
                <w:rFonts w:ascii="Times New Roman" w:hAnsi="Times New Roman"/>
                <w:sz w:val="20"/>
                <w:szCs w:val="20"/>
              </w:rPr>
              <w:t>1</w:t>
            </w:r>
          </w:p>
          <w:p w14:paraId="7DF537C9" w14:textId="299DF6E1" w:rsidR="00C07F71"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w:t>
            </w:r>
          </w:p>
        </w:tc>
        <w:tc>
          <w:tcPr>
            <w:tcW w:w="414" w:type="pct"/>
          </w:tcPr>
          <w:p w14:paraId="66D6C859" w14:textId="4626FA31" w:rsidR="00C07F71"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9</w:t>
            </w:r>
            <w:r w:rsidR="00150A1F">
              <w:rPr>
                <w:rFonts w:ascii="Times New Roman" w:hAnsi="Times New Roman"/>
                <w:sz w:val="20"/>
                <w:szCs w:val="20"/>
              </w:rPr>
              <w:t>0</w:t>
            </w:r>
            <w:r>
              <w:rPr>
                <w:rFonts w:ascii="Times New Roman" w:hAnsi="Times New Roman"/>
                <w:sz w:val="20"/>
                <w:szCs w:val="20"/>
              </w:rPr>
              <w:t>2</w:t>
            </w:r>
          </w:p>
          <w:p w14:paraId="436A2097" w14:textId="50EDA7C2" w:rsidR="00C07F71" w:rsidRDefault="00150A1F" w:rsidP="00150A1F">
            <w:pPr>
              <w:spacing w:after="0" w:line="240" w:lineRule="auto"/>
              <w:contextualSpacing/>
              <w:jc w:val="center"/>
              <w:rPr>
                <w:rFonts w:ascii="Times New Roman" w:hAnsi="Times New Roman"/>
                <w:sz w:val="20"/>
                <w:szCs w:val="20"/>
              </w:rPr>
            </w:pPr>
            <w:r>
              <w:rPr>
                <w:rFonts w:ascii="Times New Roman" w:hAnsi="Times New Roman"/>
                <w:sz w:val="20"/>
                <w:szCs w:val="20"/>
              </w:rPr>
              <w:t>5</w:t>
            </w:r>
            <w:r w:rsidR="00C07F71">
              <w:rPr>
                <w:rFonts w:ascii="Times New Roman" w:hAnsi="Times New Roman"/>
                <w:sz w:val="20"/>
                <w:szCs w:val="20"/>
              </w:rPr>
              <w:t>9</w:t>
            </w:r>
          </w:p>
        </w:tc>
      </w:tr>
      <w:tr w:rsidR="00C07F71" w:rsidRPr="00FC33D8" w14:paraId="58CBA76E" w14:textId="77777777" w:rsidTr="00C07F71">
        <w:tc>
          <w:tcPr>
            <w:tcW w:w="703" w:type="pct"/>
          </w:tcPr>
          <w:p w14:paraId="0D45F925" w14:textId="4BBE475E" w:rsidR="00C07F71" w:rsidRPr="009603DB" w:rsidRDefault="00C07F71" w:rsidP="00C07F71">
            <w:pPr>
              <w:spacing w:after="0" w:line="240" w:lineRule="auto"/>
              <w:contextualSpacing/>
              <w:jc w:val="both"/>
              <w:rPr>
                <w:rFonts w:ascii="Times New Roman" w:hAnsi="Times New Roman"/>
                <w:sz w:val="20"/>
                <w:szCs w:val="20"/>
              </w:rPr>
            </w:pPr>
            <w:r w:rsidRPr="009B10D4">
              <w:rPr>
                <w:rFonts w:ascii="Times New Roman" w:hAnsi="Times New Roman"/>
                <w:sz w:val="20"/>
                <w:szCs w:val="20"/>
              </w:rPr>
              <w:t>Unclassified</w:t>
            </w:r>
          </w:p>
        </w:tc>
        <w:tc>
          <w:tcPr>
            <w:tcW w:w="868" w:type="pct"/>
          </w:tcPr>
          <w:p w14:paraId="5073AB73" w14:textId="5DC4B67E" w:rsidR="00C07F71" w:rsidRPr="009603DB" w:rsidRDefault="00C07F71" w:rsidP="00C07F71">
            <w:pPr>
              <w:spacing w:after="0" w:line="240" w:lineRule="auto"/>
              <w:contextualSpacing/>
              <w:rPr>
                <w:rFonts w:ascii="Times New Roman" w:hAnsi="Times New Roman"/>
                <w:i/>
                <w:sz w:val="20"/>
                <w:szCs w:val="20"/>
              </w:rPr>
            </w:pPr>
            <w:r>
              <w:rPr>
                <w:rFonts w:ascii="Times New Roman" w:hAnsi="Times New Roman"/>
                <w:i/>
                <w:sz w:val="20"/>
                <w:szCs w:val="20"/>
              </w:rPr>
              <w:t>Caldithrix</w:t>
            </w:r>
          </w:p>
        </w:tc>
        <w:tc>
          <w:tcPr>
            <w:tcW w:w="430" w:type="pct"/>
          </w:tcPr>
          <w:p w14:paraId="00853EA9" w14:textId="5E99D557" w:rsidR="00C07F71"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w:t>
            </w:r>
          </w:p>
        </w:tc>
        <w:tc>
          <w:tcPr>
            <w:tcW w:w="414" w:type="pct"/>
          </w:tcPr>
          <w:p w14:paraId="12C191BE" w14:textId="4E9A5514" w:rsidR="00C07F71"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w:t>
            </w:r>
          </w:p>
        </w:tc>
        <w:tc>
          <w:tcPr>
            <w:tcW w:w="433" w:type="pct"/>
          </w:tcPr>
          <w:p w14:paraId="2700F048" w14:textId="11BEBE61" w:rsidR="00C07F71"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w:t>
            </w:r>
          </w:p>
        </w:tc>
        <w:tc>
          <w:tcPr>
            <w:tcW w:w="414" w:type="pct"/>
          </w:tcPr>
          <w:p w14:paraId="6A0EB95B" w14:textId="5D9A481B" w:rsidR="00C07F71"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w:t>
            </w:r>
          </w:p>
        </w:tc>
        <w:tc>
          <w:tcPr>
            <w:tcW w:w="438" w:type="pct"/>
          </w:tcPr>
          <w:p w14:paraId="33A56A5F" w14:textId="0C3A2A6C" w:rsidR="00C07F71"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w:t>
            </w:r>
          </w:p>
        </w:tc>
        <w:tc>
          <w:tcPr>
            <w:tcW w:w="443" w:type="pct"/>
          </w:tcPr>
          <w:p w14:paraId="6BEE9F04" w14:textId="2E7A2277" w:rsidR="00C07F71"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w:t>
            </w:r>
          </w:p>
        </w:tc>
        <w:tc>
          <w:tcPr>
            <w:tcW w:w="443" w:type="pct"/>
          </w:tcPr>
          <w:p w14:paraId="51E9CD48" w14:textId="10C012FF" w:rsidR="00C07F71"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w:t>
            </w:r>
          </w:p>
        </w:tc>
        <w:tc>
          <w:tcPr>
            <w:tcW w:w="414" w:type="pct"/>
          </w:tcPr>
          <w:p w14:paraId="11753700" w14:textId="148AD1B0" w:rsidR="00C07F71" w:rsidRDefault="00C07F71" w:rsidP="00C07F71">
            <w:pPr>
              <w:spacing w:after="0" w:line="240" w:lineRule="auto"/>
              <w:contextualSpacing/>
              <w:jc w:val="center"/>
              <w:rPr>
                <w:rFonts w:ascii="Times New Roman" w:hAnsi="Times New Roman"/>
                <w:sz w:val="20"/>
                <w:szCs w:val="20"/>
              </w:rPr>
            </w:pPr>
            <w:r>
              <w:rPr>
                <w:rFonts w:ascii="Times New Roman" w:hAnsi="Times New Roman"/>
                <w:sz w:val="20"/>
                <w:szCs w:val="20"/>
              </w:rPr>
              <w:t>-</w:t>
            </w:r>
          </w:p>
        </w:tc>
      </w:tr>
    </w:tbl>
    <w:p w14:paraId="36ECD793" w14:textId="6C86BED1" w:rsidR="000B605A" w:rsidRDefault="002663A6" w:rsidP="00CD3E47">
      <w:pPr>
        <w:spacing w:after="0" w:line="240" w:lineRule="auto"/>
        <w:contextualSpacing/>
        <w:rPr>
          <w:rFonts w:ascii="Times New Roman" w:hAnsi="Times New Roman"/>
        </w:rPr>
      </w:pPr>
      <w:r>
        <w:rPr>
          <w:rFonts w:ascii="Times New Roman" w:hAnsi="Times New Roman"/>
        </w:rPr>
        <w:t>* Family</w:t>
      </w:r>
      <w:r w:rsidR="006D69C7">
        <w:rPr>
          <w:rFonts w:ascii="Times New Roman" w:hAnsi="Times New Roman"/>
        </w:rPr>
        <w:t xml:space="preserve">, </w:t>
      </w:r>
      <w:r w:rsidR="009B10D4" w:rsidRPr="009B10D4">
        <w:rPr>
          <w:rFonts w:ascii="Times New Roman" w:hAnsi="Times New Roman"/>
        </w:rPr>
        <w:t>** Phylum</w:t>
      </w:r>
      <w:r w:rsidR="006D69C7">
        <w:rPr>
          <w:rFonts w:ascii="Times New Roman" w:hAnsi="Times New Roman"/>
        </w:rPr>
        <w:t>, - less than 10 sequences</w:t>
      </w:r>
    </w:p>
    <w:p w14:paraId="10A3DFB9" w14:textId="489F9A0E" w:rsidR="0017771E" w:rsidRDefault="0017771E" w:rsidP="00CD3E47">
      <w:pPr>
        <w:spacing w:after="0" w:line="240" w:lineRule="auto"/>
        <w:contextualSpacing/>
      </w:pPr>
      <w:r>
        <w:br w:type="page"/>
      </w:r>
    </w:p>
    <w:p w14:paraId="386C2D71" w14:textId="77777777" w:rsidR="00392A31" w:rsidRDefault="00392A31" w:rsidP="0079734E">
      <w:pPr>
        <w:pStyle w:val="NormalWeb"/>
        <w:spacing w:before="0" w:beforeAutospacing="0" w:after="0" w:afterAutospacing="0" w:line="360" w:lineRule="auto"/>
        <w:sectPr w:rsidR="00392A31" w:rsidSect="000B605A">
          <w:pgSz w:w="15840" w:h="12240" w:orient="landscape"/>
          <w:pgMar w:top="720" w:right="432" w:bottom="720" w:left="432" w:header="720" w:footer="720" w:gutter="0"/>
          <w:cols w:space="720"/>
          <w:docGrid w:linePitch="360"/>
        </w:sectPr>
      </w:pPr>
    </w:p>
    <w:p w14:paraId="50689568" w14:textId="52A5A9B4" w:rsidR="0079734E" w:rsidRDefault="0079734E" w:rsidP="0079734E">
      <w:pPr>
        <w:pStyle w:val="NormalWeb"/>
        <w:spacing w:before="0" w:beforeAutospacing="0" w:after="0" w:afterAutospacing="0" w:line="360" w:lineRule="auto"/>
      </w:pPr>
      <w:r>
        <w:lastRenderedPageBreak/>
        <w:t>References</w:t>
      </w:r>
    </w:p>
    <w:p w14:paraId="3237B46E" w14:textId="1E11A798" w:rsidR="00F94962" w:rsidRDefault="00F94962" w:rsidP="002E66FA">
      <w:pPr>
        <w:pStyle w:val="NormalWeb"/>
        <w:spacing w:before="0" w:beforeAutospacing="0" w:after="0" w:afterAutospacing="0" w:line="360" w:lineRule="auto"/>
      </w:pPr>
    </w:p>
    <w:p w14:paraId="7C084465" w14:textId="77777777" w:rsidR="00F94962" w:rsidRPr="002E66FA" w:rsidRDefault="00F94962" w:rsidP="00F94962">
      <w:pPr>
        <w:pStyle w:val="NormalWeb"/>
        <w:spacing w:before="0" w:beforeAutospacing="0" w:after="0" w:afterAutospacing="0" w:line="360" w:lineRule="auto"/>
      </w:pPr>
      <w:r w:rsidRPr="002E66FA">
        <w:t>Camejo</w:t>
      </w:r>
      <w:r>
        <w:t>,</w:t>
      </w:r>
      <w:r w:rsidRPr="002E66FA">
        <w:t xml:space="preserve"> P</w:t>
      </w:r>
      <w:r>
        <w:t>.</w:t>
      </w:r>
      <w:r w:rsidRPr="002E66FA">
        <w:t>Y</w:t>
      </w:r>
      <w:r>
        <w:t>.</w:t>
      </w:r>
      <w:r w:rsidRPr="002E66FA">
        <w:t>, </w:t>
      </w:r>
      <w:hyperlink r:id="rId6" w:history="1">
        <w:r w:rsidRPr="002E66FA">
          <w:t>Owen</w:t>
        </w:r>
        <w:r>
          <w:t>,</w:t>
        </w:r>
        <w:r w:rsidRPr="002E66FA">
          <w:t xml:space="preserve"> B</w:t>
        </w:r>
        <w:r>
          <w:t>.</w:t>
        </w:r>
        <w:r w:rsidRPr="002E66FA">
          <w:t>R</w:t>
        </w:r>
      </w:hyperlink>
      <w:r>
        <w:t>.</w:t>
      </w:r>
      <w:r w:rsidRPr="002E66FA">
        <w:t>, </w:t>
      </w:r>
      <w:hyperlink r:id="rId7" w:history="1">
        <w:r w:rsidRPr="002E66FA">
          <w:t>Martirano</w:t>
        </w:r>
        <w:r>
          <w:t>,</w:t>
        </w:r>
        <w:r w:rsidRPr="002E66FA">
          <w:t xml:space="preserve"> J</w:t>
        </w:r>
      </w:hyperlink>
      <w:r>
        <w:t>.</w:t>
      </w:r>
      <w:r w:rsidRPr="002E66FA">
        <w:t>, </w:t>
      </w:r>
      <w:hyperlink r:id="rId8" w:history="1">
        <w:r w:rsidRPr="002E66FA">
          <w:t>Ma</w:t>
        </w:r>
        <w:r>
          <w:t>,</w:t>
        </w:r>
        <w:r w:rsidRPr="002E66FA">
          <w:t xml:space="preserve"> J</w:t>
        </w:r>
      </w:hyperlink>
      <w:r>
        <w:t>.</w:t>
      </w:r>
      <w:r w:rsidRPr="002E66FA">
        <w:t>, </w:t>
      </w:r>
      <w:hyperlink r:id="rId9" w:history="1">
        <w:r w:rsidRPr="002E66FA">
          <w:t>Kapoor</w:t>
        </w:r>
        <w:r>
          <w:t>,</w:t>
        </w:r>
        <w:r w:rsidRPr="002E66FA">
          <w:t xml:space="preserve"> V</w:t>
        </w:r>
      </w:hyperlink>
      <w:r>
        <w:t>.</w:t>
      </w:r>
      <w:r w:rsidRPr="002E66FA">
        <w:t>, </w:t>
      </w:r>
      <w:hyperlink r:id="rId10" w:history="1">
        <w:r w:rsidRPr="002E66FA">
          <w:t>Santo Domingo</w:t>
        </w:r>
        <w:r>
          <w:t>,</w:t>
        </w:r>
        <w:r w:rsidRPr="002E66FA">
          <w:t xml:space="preserve"> J</w:t>
        </w:r>
      </w:hyperlink>
      <w:r>
        <w:t>.</w:t>
      </w:r>
      <w:r w:rsidRPr="002E66FA">
        <w:t>, </w:t>
      </w:r>
      <w:hyperlink r:id="rId11" w:history="1">
        <w:r w:rsidRPr="002E66FA">
          <w:t>McMahon</w:t>
        </w:r>
        <w:r>
          <w:t>,</w:t>
        </w:r>
        <w:r w:rsidRPr="002E66FA">
          <w:t xml:space="preserve"> K</w:t>
        </w:r>
        <w:r>
          <w:t>.</w:t>
        </w:r>
        <w:r w:rsidRPr="002E66FA">
          <w:t>D</w:t>
        </w:r>
      </w:hyperlink>
      <w:r>
        <w:t>.,</w:t>
      </w:r>
      <w:r w:rsidRPr="002E66FA">
        <w:t> </w:t>
      </w:r>
      <w:hyperlink r:id="rId12" w:history="1">
        <w:r w:rsidRPr="002E66FA">
          <w:t>Noguera</w:t>
        </w:r>
        <w:r>
          <w:t>,</w:t>
        </w:r>
        <w:r w:rsidRPr="002E66FA">
          <w:t xml:space="preserve"> D</w:t>
        </w:r>
        <w:r>
          <w:t>.</w:t>
        </w:r>
        <w:r w:rsidRPr="002E66FA">
          <w:t>R</w:t>
        </w:r>
      </w:hyperlink>
      <w:r w:rsidRPr="002E66FA">
        <w:t xml:space="preserve">. 2016. Candidatus Accumulibacter phosphatis clades enriched under cyclic anaerobic and microaerobic conditions simultaneously use different electron acceptors. </w:t>
      </w:r>
      <w:hyperlink r:id="rId13" w:tooltip="Water research." w:history="1">
        <w:r w:rsidRPr="002E66FA">
          <w:t>Water Res.</w:t>
        </w:r>
      </w:hyperlink>
      <w:r w:rsidRPr="002E66FA">
        <w:t xml:space="preserve"> 2016 Oct 1;102:125-37. </w:t>
      </w:r>
    </w:p>
    <w:p w14:paraId="26573E93" w14:textId="77777777" w:rsidR="00F94962" w:rsidRDefault="00F94962" w:rsidP="002E66FA">
      <w:pPr>
        <w:pStyle w:val="NormalWeb"/>
        <w:spacing w:before="0" w:beforeAutospacing="0" w:after="0" w:afterAutospacing="0" w:line="360" w:lineRule="auto"/>
      </w:pPr>
    </w:p>
    <w:p w14:paraId="380F5370" w14:textId="567A706C" w:rsidR="00FC364D" w:rsidRDefault="00FC364D" w:rsidP="002E66FA">
      <w:pPr>
        <w:pStyle w:val="NormalWeb"/>
        <w:spacing w:before="0" w:beforeAutospacing="0" w:after="0" w:afterAutospacing="0" w:line="360" w:lineRule="auto"/>
      </w:pPr>
      <w:r>
        <w:t>Caporaso, J.G., Lauber, C.L., Walters, W.</w:t>
      </w:r>
      <w:r w:rsidR="00D37AD4">
        <w:t>A.</w:t>
      </w:r>
      <w:r>
        <w:t>, Berg-Lyons, D., Lozupone, C.</w:t>
      </w:r>
      <w:r w:rsidR="00D37AD4">
        <w:t>A.</w:t>
      </w:r>
      <w:r>
        <w:t>, Turnbaugh, P.J., Fierer, N., Knight, R., 2011. Global patterns of 16S rRNA diversity at a depth of millions of sequences per sample. Proc. Natl. Acad. Sci. U. S. A. 108 Suppl , 4516–4522.</w:t>
      </w:r>
    </w:p>
    <w:p w14:paraId="30C44268" w14:textId="553883D6" w:rsidR="002E66FA" w:rsidRDefault="002E66FA" w:rsidP="002E66FA">
      <w:pPr>
        <w:pStyle w:val="NormalWeb"/>
        <w:spacing w:before="0" w:beforeAutospacing="0" w:after="0" w:afterAutospacing="0" w:line="360" w:lineRule="auto"/>
        <w:rPr>
          <w:lang w:eastAsia="ko-KR"/>
        </w:rPr>
      </w:pPr>
    </w:p>
    <w:p w14:paraId="051BB7EA" w14:textId="77777777" w:rsidR="00F94962" w:rsidRDefault="00F94962" w:rsidP="00F94962">
      <w:pPr>
        <w:pStyle w:val="NormalWeb"/>
        <w:spacing w:before="0" w:beforeAutospacing="0" w:after="0" w:afterAutospacing="0" w:line="360" w:lineRule="auto"/>
      </w:pPr>
      <w:r>
        <w:t>Flowers, J.J., Cadkin, T.A., McMahon, K.D., 2013. Seasonal bacterial community dynamics in a full-scale enhanced biological phosphorus removal plant. Water Res. 47 (19), 7019e7031.</w:t>
      </w:r>
    </w:p>
    <w:p w14:paraId="74268726" w14:textId="77777777" w:rsidR="00F94962" w:rsidRDefault="00F94962" w:rsidP="002E66FA">
      <w:pPr>
        <w:pStyle w:val="NormalWeb"/>
        <w:spacing w:before="0" w:beforeAutospacing="0" w:after="0" w:afterAutospacing="0" w:line="360" w:lineRule="auto"/>
        <w:rPr>
          <w:lang w:eastAsia="ko-KR"/>
        </w:rPr>
      </w:pPr>
    </w:p>
    <w:p w14:paraId="4AC9771D" w14:textId="3E9F70C8" w:rsidR="00F94962" w:rsidRDefault="00F94962" w:rsidP="00F94962">
      <w:pPr>
        <w:pStyle w:val="NormalWeb"/>
        <w:spacing w:before="0" w:beforeAutospacing="0" w:after="0" w:afterAutospacing="0" w:line="360" w:lineRule="auto"/>
      </w:pPr>
      <w:bookmarkStart w:id="1" w:name="_ENREF_10"/>
      <w:r>
        <w:t xml:space="preserve">Kapoor, V., Li, X., Elk, M., Chandran, K., Impellitteri, C.A., Santo Domingo, J.W. 2015a. Impact of heavy metals on transcriptional and physiological activity of nitrifying bacteria. Environ. Sci. Technol. 49, 13454e13462. </w:t>
      </w:r>
    </w:p>
    <w:p w14:paraId="2DEB776A" w14:textId="77777777" w:rsidR="00F94962" w:rsidRDefault="00F94962" w:rsidP="00F94962">
      <w:pPr>
        <w:pStyle w:val="NormalWeb"/>
        <w:spacing w:before="0" w:beforeAutospacing="0" w:after="0" w:afterAutospacing="0" w:line="360" w:lineRule="auto"/>
      </w:pPr>
    </w:p>
    <w:p w14:paraId="3D50FC38" w14:textId="05B68EA3" w:rsidR="00F94962" w:rsidRDefault="00F94962" w:rsidP="00F94962">
      <w:pPr>
        <w:pStyle w:val="NormalWeb"/>
        <w:spacing w:before="0" w:beforeAutospacing="0" w:after="0" w:afterAutospacing="0" w:line="360" w:lineRule="auto"/>
      </w:pPr>
      <w:r>
        <w:t xml:space="preserve">Kapoor, V., Pitkanen, T., Ryu, H., Elk, M., Wendell, D., Santo Domingo, J.W. 2015b. Distribution of human-specific </w:t>
      </w:r>
      <w:r w:rsidRPr="00F94962">
        <w:rPr>
          <w:i/>
        </w:rPr>
        <w:t>Bacteroidales</w:t>
      </w:r>
      <w:r>
        <w:t xml:space="preserve"> and fecal indicator bacteria in an urban watershed impacted by sewage pollution, determined using RNA-and DNA-based quantitative PCR assays. Appl. Environ. Microbiol. 81, 91e99.</w:t>
      </w:r>
    </w:p>
    <w:p w14:paraId="28747624" w14:textId="41BB783A" w:rsidR="002E66FA" w:rsidRDefault="002E66FA" w:rsidP="002E66FA">
      <w:pPr>
        <w:pStyle w:val="TFReferencesSection"/>
        <w:spacing w:after="0" w:line="360" w:lineRule="auto"/>
        <w:ind w:firstLine="0"/>
        <w:rPr>
          <w:rFonts w:ascii="Times New Roman" w:hAnsi="Times New Roman"/>
          <w:noProof/>
        </w:rPr>
      </w:pPr>
    </w:p>
    <w:p w14:paraId="50001FD6" w14:textId="5590FFB8" w:rsidR="00A43349" w:rsidRDefault="00A43349" w:rsidP="002E66FA">
      <w:pPr>
        <w:pStyle w:val="TFReferencesSection"/>
        <w:spacing w:after="0" w:line="360" w:lineRule="auto"/>
        <w:ind w:firstLine="0"/>
        <w:rPr>
          <w:rFonts w:ascii="Times New Roman" w:hAnsi="Times New Roman"/>
          <w:noProof/>
        </w:rPr>
      </w:pPr>
      <w:r w:rsidRPr="00A43349">
        <w:rPr>
          <w:rFonts w:ascii="Times New Roman" w:hAnsi="Times New Roman"/>
          <w:noProof/>
        </w:rPr>
        <w:t>Kapoor, V., Elk, M., Li, X., Impellitteri, C.A.</w:t>
      </w:r>
      <w:r w:rsidR="00DB394A">
        <w:rPr>
          <w:rFonts w:ascii="Times New Roman" w:hAnsi="Times New Roman"/>
          <w:noProof/>
        </w:rPr>
        <w:t>,</w:t>
      </w:r>
      <w:r w:rsidRPr="00A43349">
        <w:rPr>
          <w:rFonts w:ascii="Times New Roman" w:hAnsi="Times New Roman"/>
          <w:noProof/>
        </w:rPr>
        <w:t xml:space="preserve"> Santo Domingo, J.W. 2016</w:t>
      </w:r>
      <w:r w:rsidR="00DB394A">
        <w:rPr>
          <w:rFonts w:ascii="Times New Roman" w:hAnsi="Times New Roman"/>
          <w:noProof/>
        </w:rPr>
        <w:t>.</w:t>
      </w:r>
      <w:r w:rsidRPr="00A43349">
        <w:rPr>
          <w:rFonts w:ascii="Times New Roman" w:hAnsi="Times New Roman"/>
          <w:noProof/>
        </w:rPr>
        <w:t xml:space="preserve"> Effects of Cr (III) and Cr (VI) on nitrification inhibition as determined by SOUR, function-specific gene expression and 16S rRNA sequence analysis of wastewater nitrifying enrichments. Chemosphere 147, 361–367.</w:t>
      </w:r>
    </w:p>
    <w:p w14:paraId="36AF11A2" w14:textId="77777777" w:rsidR="00DB394A" w:rsidRDefault="00DB394A" w:rsidP="002E66FA">
      <w:pPr>
        <w:pStyle w:val="TFReferencesSection"/>
        <w:spacing w:after="0" w:line="360" w:lineRule="auto"/>
        <w:ind w:firstLine="0"/>
        <w:rPr>
          <w:rFonts w:ascii="Times New Roman" w:hAnsi="Times New Roman"/>
          <w:noProof/>
        </w:rPr>
      </w:pPr>
    </w:p>
    <w:p w14:paraId="59045E23" w14:textId="283F88EB" w:rsidR="00D37AD4" w:rsidRDefault="00D37AD4" w:rsidP="002E66FA">
      <w:pPr>
        <w:pStyle w:val="TFReferencesSection"/>
        <w:spacing w:after="0" w:line="360" w:lineRule="auto"/>
        <w:ind w:firstLine="0"/>
      </w:pPr>
      <w:r w:rsidRPr="00411E10">
        <w:rPr>
          <w:rFonts w:ascii="Times New Roman" w:hAnsi="Times New Roman"/>
          <w:noProof/>
        </w:rPr>
        <w:t xml:space="preserve">Kodama, Y., Shimoyama, T.,  Watanabe, K., 2012. </w:t>
      </w:r>
      <w:r w:rsidRPr="00D37AD4">
        <w:rPr>
          <w:rFonts w:ascii="Times New Roman" w:hAnsi="Times New Roman"/>
          <w:i/>
          <w:noProof/>
        </w:rPr>
        <w:t>Dysgonomonas oryzarvi</w:t>
      </w:r>
      <w:r w:rsidRPr="00411E10">
        <w:rPr>
          <w:rFonts w:ascii="Times New Roman" w:hAnsi="Times New Roman"/>
          <w:noProof/>
        </w:rPr>
        <w:t xml:space="preserve"> sp. nov., isolated from a microbial fuel cell. Int. J. Syst. Evol. Microbiol. 62, 3055-3059.</w:t>
      </w:r>
      <w:bookmarkEnd w:id="1"/>
    </w:p>
    <w:p w14:paraId="6AC7A0C1" w14:textId="32E9F717" w:rsidR="002E66FA" w:rsidRDefault="002E66FA" w:rsidP="002E66FA">
      <w:pPr>
        <w:pStyle w:val="NormalWeb"/>
        <w:spacing w:before="0" w:beforeAutospacing="0" w:after="0" w:afterAutospacing="0" w:line="360" w:lineRule="auto"/>
      </w:pPr>
    </w:p>
    <w:p w14:paraId="57842FC9" w14:textId="77777777" w:rsidR="0040706F" w:rsidRDefault="0040706F" w:rsidP="0040706F">
      <w:pPr>
        <w:pStyle w:val="NormalWeb"/>
        <w:spacing w:before="0" w:beforeAutospacing="0" w:after="0" w:afterAutospacing="0" w:line="360" w:lineRule="auto"/>
      </w:pPr>
      <w:r>
        <w:lastRenderedPageBreak/>
        <w:t xml:space="preserve">Kublanov, I.V., Sigalova, O.M., Gavrilov, S.N., Lebedinsky, A.V., Rinke, C., Kovaleva, O., </w:t>
      </w:r>
      <w:hyperlink r:id="rId14" w:history="1">
        <w:r w:rsidRPr="002E66FA">
          <w:t>Chernyh</w:t>
        </w:r>
      </w:hyperlink>
      <w:r w:rsidRPr="002E66FA">
        <w:t>,</w:t>
      </w:r>
      <w:r>
        <w:t xml:space="preserve"> N.A.,</w:t>
      </w:r>
      <w:r w:rsidRPr="002E66FA">
        <w:t xml:space="preserve"> </w:t>
      </w:r>
      <w:hyperlink r:id="rId15" w:history="1">
        <w:r w:rsidRPr="002E66FA">
          <w:t>Ivanova</w:t>
        </w:r>
      </w:hyperlink>
      <w:r w:rsidRPr="002E66FA">
        <w:t>,</w:t>
      </w:r>
      <w:r>
        <w:t xml:space="preserve"> N.,</w:t>
      </w:r>
      <w:r w:rsidRPr="002E66FA">
        <w:t xml:space="preserve"> </w:t>
      </w:r>
      <w:hyperlink r:id="rId16" w:history="1">
        <w:r w:rsidRPr="002E66FA">
          <w:t>Daum</w:t>
        </w:r>
      </w:hyperlink>
      <w:r w:rsidRPr="002E66FA">
        <w:t>,</w:t>
      </w:r>
      <w:r>
        <w:t xml:space="preserve"> C.,</w:t>
      </w:r>
      <w:r w:rsidRPr="002E66FA">
        <w:t xml:space="preserve"> </w:t>
      </w:r>
      <w:hyperlink r:id="rId17" w:history="1">
        <w:r w:rsidRPr="002E66FA">
          <w:t>Reddy</w:t>
        </w:r>
      </w:hyperlink>
      <w:r>
        <w:t xml:space="preserve">, </w:t>
      </w:r>
      <w:r w:rsidRPr="00F94962">
        <w:t>T.B.K.</w:t>
      </w:r>
      <w:r>
        <w:t>,</w:t>
      </w:r>
      <w:r w:rsidRPr="002E66FA">
        <w:t xml:space="preserve"> </w:t>
      </w:r>
      <w:hyperlink r:id="rId18" w:history="1">
        <w:r w:rsidRPr="002E66FA">
          <w:t>Klenk</w:t>
        </w:r>
      </w:hyperlink>
      <w:r w:rsidRPr="002E66FA">
        <w:t>,</w:t>
      </w:r>
      <w:r>
        <w:t xml:space="preserve"> H.,</w:t>
      </w:r>
      <w:r w:rsidRPr="002E66FA">
        <w:t xml:space="preserve"> </w:t>
      </w:r>
      <w:hyperlink r:id="rId19" w:history="1">
        <w:r w:rsidRPr="002E66FA">
          <w:t>Spring</w:t>
        </w:r>
      </w:hyperlink>
      <w:r w:rsidRPr="002E66FA">
        <w:t>,</w:t>
      </w:r>
      <w:r>
        <w:t xml:space="preserve"> S.,</w:t>
      </w:r>
      <w:r w:rsidRPr="002E66FA">
        <w:t xml:space="preserve"> </w:t>
      </w:r>
      <w:hyperlink r:id="rId20" w:history="1">
        <w:r w:rsidRPr="002E66FA">
          <w:t>Göker</w:t>
        </w:r>
      </w:hyperlink>
      <w:r w:rsidRPr="002E66FA">
        <w:t>,</w:t>
      </w:r>
      <w:r>
        <w:t xml:space="preserve"> M.,</w:t>
      </w:r>
      <w:r w:rsidRPr="002E66FA">
        <w:t xml:space="preserve"> </w:t>
      </w:r>
      <w:hyperlink r:id="rId21" w:history="1">
        <w:r w:rsidRPr="002E66FA">
          <w:t>Oleg N. Reva</w:t>
        </w:r>
      </w:hyperlink>
      <w:r w:rsidRPr="002E66FA">
        <w:t xml:space="preserve">, </w:t>
      </w:r>
      <w:hyperlink r:id="rId22" w:history="1">
        <w:r w:rsidRPr="002E66FA">
          <w:t>Margarita L. Miroshnichenko</w:t>
        </w:r>
      </w:hyperlink>
      <w:r w:rsidRPr="002E66FA">
        <w:t xml:space="preserve">, </w:t>
      </w:r>
      <w:hyperlink r:id="rId23" w:history="1">
        <w:r w:rsidRPr="002E66FA">
          <w:t>Nikos C. Kyrpides</w:t>
        </w:r>
      </w:hyperlink>
      <w:r w:rsidRPr="002E66FA">
        <w:t xml:space="preserve">, </w:t>
      </w:r>
      <w:hyperlink r:id="rId24" w:history="1">
        <w:r w:rsidRPr="002E66FA">
          <w:t>Tanja Woyke</w:t>
        </w:r>
      </w:hyperlink>
      <w:r w:rsidRPr="002E66FA">
        <w:t xml:space="preserve">, </w:t>
      </w:r>
      <w:hyperlink r:id="rId25" w:history="1">
        <w:r w:rsidRPr="002E66FA">
          <w:t>Mikhail S. Gelfand</w:t>
        </w:r>
      </w:hyperlink>
      <w:r w:rsidRPr="002E66FA">
        <w:t>, and</w:t>
      </w:r>
      <w:r>
        <w:t xml:space="preserve"> Bonch-Osmolovskaya, E. A. 2017. Genomic Analysis of </w:t>
      </w:r>
      <w:r w:rsidRPr="002E66FA">
        <w:t>Caldithrix abyssi</w:t>
      </w:r>
      <w:r>
        <w:t xml:space="preserve">, the Thermophilic Anaerobic Bacterium of the Novel Bacterial Phylum </w:t>
      </w:r>
      <w:r w:rsidRPr="002E66FA">
        <w:t>Calditrichaeota</w:t>
      </w:r>
      <w:r>
        <w:t xml:space="preserve">. </w:t>
      </w:r>
      <w:r w:rsidRPr="002E66FA">
        <w:t>Frontiers in Microbiology</w:t>
      </w:r>
      <w:r>
        <w:t xml:space="preserve">, </w:t>
      </w:r>
      <w:r w:rsidRPr="002E66FA">
        <w:t>8</w:t>
      </w:r>
      <w:r>
        <w:t>, 195. http://doi.org/10.3389/fmicb.2017.00195</w:t>
      </w:r>
    </w:p>
    <w:p w14:paraId="54B8FB0E" w14:textId="012484CD" w:rsidR="0040706F" w:rsidRDefault="0040706F" w:rsidP="002E66FA">
      <w:pPr>
        <w:pStyle w:val="NormalWeb"/>
        <w:spacing w:before="0" w:beforeAutospacing="0" w:after="0" w:afterAutospacing="0" w:line="360" w:lineRule="auto"/>
      </w:pPr>
    </w:p>
    <w:p w14:paraId="17CF7C7D" w14:textId="34B27556" w:rsidR="001D1123" w:rsidRDefault="001D1123" w:rsidP="002E66FA">
      <w:pPr>
        <w:pStyle w:val="NormalWeb"/>
        <w:spacing w:before="0" w:beforeAutospacing="0" w:after="0" w:afterAutospacing="0" w:line="360" w:lineRule="auto"/>
      </w:pPr>
      <w:r w:rsidRPr="001D1123">
        <w:t>Miroshnichenko M.L., Kostrikina</w:t>
      </w:r>
      <w:r>
        <w:t>,</w:t>
      </w:r>
      <w:r w:rsidRPr="001D1123">
        <w:t xml:space="preserve"> N.A., Chernyh</w:t>
      </w:r>
      <w:r>
        <w:t>,</w:t>
      </w:r>
      <w:r w:rsidRPr="001D1123">
        <w:t xml:space="preserve"> N.A., Pimenov</w:t>
      </w:r>
      <w:r>
        <w:t>,</w:t>
      </w:r>
      <w:r w:rsidRPr="001D1123">
        <w:t xml:space="preserve"> N.V., Tourova</w:t>
      </w:r>
      <w:r>
        <w:t>,</w:t>
      </w:r>
      <w:r w:rsidRPr="001D1123">
        <w:t xml:space="preserve"> T.P., Antipov</w:t>
      </w:r>
      <w:r>
        <w:t>,</w:t>
      </w:r>
      <w:r w:rsidRPr="001D1123">
        <w:t xml:space="preserve"> A.N., et al. 2003. </w:t>
      </w:r>
      <w:r w:rsidRPr="001D1123">
        <w:rPr>
          <w:i/>
        </w:rPr>
        <w:t>Caldithrix abyssi</w:t>
      </w:r>
      <w:r w:rsidRPr="001D1123">
        <w:t xml:space="preserve"> gen. nov., sp. nov., a nitrate-reducing, thermophilic, anaerobic bacterium isolated from a Mid-Atlantic ridge hydrothermal vent, represents a novel bacterial lineage. Int. J. Syst. Evol. Microbiol. 53 323</w:t>
      </w:r>
      <w:r>
        <w:t>-</w:t>
      </w:r>
      <w:r w:rsidRPr="001D1123">
        <w:t>329.</w:t>
      </w:r>
    </w:p>
    <w:p w14:paraId="3622A84B" w14:textId="77777777" w:rsidR="001D1123" w:rsidRDefault="001D1123" w:rsidP="002E66FA">
      <w:pPr>
        <w:pStyle w:val="NormalWeb"/>
        <w:spacing w:before="0" w:beforeAutospacing="0" w:after="0" w:afterAutospacing="0" w:line="360" w:lineRule="auto"/>
      </w:pPr>
    </w:p>
    <w:p w14:paraId="710961ED" w14:textId="16E50398" w:rsidR="005450B0" w:rsidRDefault="005450B0" w:rsidP="002E66FA">
      <w:pPr>
        <w:pStyle w:val="NormalWeb"/>
        <w:spacing w:before="0" w:beforeAutospacing="0" w:after="0" w:afterAutospacing="0" w:line="360" w:lineRule="auto"/>
      </w:pPr>
      <w:r w:rsidRPr="005450B0">
        <w:t>Quast</w:t>
      </w:r>
      <w:r w:rsidR="00D37AD4">
        <w:t>,</w:t>
      </w:r>
      <w:r w:rsidRPr="005450B0">
        <w:t xml:space="preserve"> C</w:t>
      </w:r>
      <w:r w:rsidR="00D37AD4">
        <w:t>.</w:t>
      </w:r>
      <w:r w:rsidRPr="005450B0">
        <w:t>, Pruesse</w:t>
      </w:r>
      <w:r w:rsidR="00D37AD4">
        <w:t>,</w:t>
      </w:r>
      <w:r w:rsidRPr="005450B0">
        <w:t xml:space="preserve"> E</w:t>
      </w:r>
      <w:r w:rsidR="00D37AD4">
        <w:t>.</w:t>
      </w:r>
      <w:r w:rsidRPr="005450B0">
        <w:t>, Yilmaz</w:t>
      </w:r>
      <w:r w:rsidR="00D37AD4">
        <w:t>,</w:t>
      </w:r>
      <w:r w:rsidRPr="005450B0">
        <w:t xml:space="preserve"> P</w:t>
      </w:r>
      <w:r w:rsidR="00D37AD4">
        <w:t>.</w:t>
      </w:r>
      <w:r w:rsidRPr="005450B0">
        <w:t>, Gerken</w:t>
      </w:r>
      <w:r w:rsidR="00D37AD4">
        <w:t>,</w:t>
      </w:r>
      <w:r w:rsidRPr="005450B0">
        <w:t xml:space="preserve"> J</w:t>
      </w:r>
      <w:r w:rsidR="00D37AD4">
        <w:t>.</w:t>
      </w:r>
      <w:r w:rsidRPr="005450B0">
        <w:t>, Schweer</w:t>
      </w:r>
      <w:r w:rsidR="00D37AD4">
        <w:t>,</w:t>
      </w:r>
      <w:r w:rsidRPr="005450B0">
        <w:t xml:space="preserve"> T</w:t>
      </w:r>
      <w:r w:rsidR="00D37AD4">
        <w:t>.</w:t>
      </w:r>
      <w:r w:rsidRPr="005450B0">
        <w:t>, Yarza</w:t>
      </w:r>
      <w:r w:rsidR="00D37AD4">
        <w:t>,</w:t>
      </w:r>
      <w:r w:rsidRPr="005450B0">
        <w:t xml:space="preserve"> P</w:t>
      </w:r>
      <w:r w:rsidR="00D37AD4">
        <w:t>.</w:t>
      </w:r>
      <w:r w:rsidRPr="005450B0">
        <w:t>, Peplies</w:t>
      </w:r>
      <w:r w:rsidR="00D37AD4">
        <w:t>,</w:t>
      </w:r>
      <w:r w:rsidRPr="005450B0">
        <w:t xml:space="preserve"> J</w:t>
      </w:r>
      <w:r w:rsidR="00D37AD4">
        <w:t>.</w:t>
      </w:r>
      <w:r w:rsidRPr="005450B0">
        <w:t>, Glöckner</w:t>
      </w:r>
      <w:r w:rsidR="00D37AD4">
        <w:t>,</w:t>
      </w:r>
      <w:r w:rsidRPr="005450B0">
        <w:t xml:space="preserve"> F</w:t>
      </w:r>
      <w:r w:rsidR="00D37AD4">
        <w:t>.</w:t>
      </w:r>
      <w:r w:rsidRPr="005450B0">
        <w:t>O</w:t>
      </w:r>
      <w:r w:rsidR="00D37AD4">
        <w:t>.,</w:t>
      </w:r>
      <w:r w:rsidRPr="005450B0">
        <w:t xml:space="preserve"> 2013</w:t>
      </w:r>
      <w:r w:rsidR="00D37AD4">
        <w:t>.</w:t>
      </w:r>
      <w:r w:rsidRPr="005450B0">
        <w:t xml:space="preserve"> The SILVA ribosomal RNA gene database project: improved data processing and web-based tools. Opens external link in new window</w:t>
      </w:r>
      <w:r>
        <w:t xml:space="preserve">. </w:t>
      </w:r>
      <w:r w:rsidRPr="005450B0">
        <w:t>Nucl. Acids Res. 41 (D1)</w:t>
      </w:r>
      <w:r w:rsidR="00D37AD4">
        <w:t>,</w:t>
      </w:r>
      <w:r w:rsidRPr="005450B0">
        <w:t xml:space="preserve"> D590-D596.</w:t>
      </w:r>
    </w:p>
    <w:p w14:paraId="462D7FBB" w14:textId="77777777" w:rsidR="002E66FA" w:rsidRDefault="002E66FA" w:rsidP="002E66FA">
      <w:pPr>
        <w:pStyle w:val="NormalWeb"/>
        <w:spacing w:before="0" w:beforeAutospacing="0" w:after="0" w:afterAutospacing="0" w:line="360" w:lineRule="auto"/>
        <w:rPr>
          <w:bCs/>
        </w:rPr>
      </w:pPr>
    </w:p>
    <w:p w14:paraId="18F88EE3" w14:textId="076EF158" w:rsidR="00FC364D" w:rsidRPr="002E66FA" w:rsidRDefault="00FC364D" w:rsidP="002E66FA">
      <w:pPr>
        <w:pStyle w:val="NormalWeb"/>
        <w:spacing w:before="0" w:beforeAutospacing="0" w:after="0" w:afterAutospacing="0" w:line="360" w:lineRule="auto"/>
      </w:pPr>
      <w:r w:rsidRPr="002E66FA">
        <w:rPr>
          <w:bCs/>
        </w:rPr>
        <w:t>Pitkänen</w:t>
      </w:r>
      <w:r w:rsidR="00AF2D2E" w:rsidRPr="002E66FA">
        <w:rPr>
          <w:bCs/>
        </w:rPr>
        <w:t>,</w:t>
      </w:r>
      <w:r w:rsidRPr="002E66FA">
        <w:rPr>
          <w:bCs/>
        </w:rPr>
        <w:t xml:space="preserve"> T</w:t>
      </w:r>
      <w:r w:rsidR="00AF2D2E" w:rsidRPr="002E66FA">
        <w:rPr>
          <w:bCs/>
        </w:rPr>
        <w:t>.</w:t>
      </w:r>
      <w:r w:rsidRPr="002E66FA">
        <w:rPr>
          <w:bCs/>
        </w:rPr>
        <w:t>, Ryu</w:t>
      </w:r>
      <w:r w:rsidR="00AF2D2E" w:rsidRPr="002E66FA">
        <w:rPr>
          <w:bCs/>
        </w:rPr>
        <w:t>,</w:t>
      </w:r>
      <w:r w:rsidRPr="002E66FA">
        <w:rPr>
          <w:bCs/>
        </w:rPr>
        <w:t xml:space="preserve"> H</w:t>
      </w:r>
      <w:r w:rsidR="00AF2D2E" w:rsidRPr="002E66FA">
        <w:rPr>
          <w:bCs/>
        </w:rPr>
        <w:t>.</w:t>
      </w:r>
      <w:r w:rsidRPr="002E66FA">
        <w:rPr>
          <w:bCs/>
        </w:rPr>
        <w:t>, Elk</w:t>
      </w:r>
      <w:r w:rsidR="00AF2D2E" w:rsidRPr="002E66FA">
        <w:rPr>
          <w:bCs/>
        </w:rPr>
        <w:t>,</w:t>
      </w:r>
      <w:r w:rsidRPr="002E66FA">
        <w:rPr>
          <w:bCs/>
        </w:rPr>
        <w:t xml:space="preserve"> M</w:t>
      </w:r>
      <w:r w:rsidR="00AF2D2E" w:rsidRPr="002E66FA">
        <w:rPr>
          <w:bCs/>
        </w:rPr>
        <w:t>.</w:t>
      </w:r>
      <w:r w:rsidRPr="002E66FA">
        <w:rPr>
          <w:bCs/>
        </w:rPr>
        <w:t>, Hokajärvi</w:t>
      </w:r>
      <w:r w:rsidR="00AF2D2E" w:rsidRPr="002E66FA">
        <w:rPr>
          <w:bCs/>
        </w:rPr>
        <w:t>,</w:t>
      </w:r>
      <w:r w:rsidRPr="002E66FA">
        <w:rPr>
          <w:bCs/>
        </w:rPr>
        <w:t xml:space="preserve"> A</w:t>
      </w:r>
      <w:r w:rsidR="00AF2D2E" w:rsidRPr="002E66FA">
        <w:rPr>
          <w:bCs/>
        </w:rPr>
        <w:t>.</w:t>
      </w:r>
      <w:r w:rsidRPr="002E66FA">
        <w:rPr>
          <w:bCs/>
        </w:rPr>
        <w:t>-M</w:t>
      </w:r>
      <w:r w:rsidR="00AF2D2E" w:rsidRPr="002E66FA">
        <w:rPr>
          <w:bCs/>
        </w:rPr>
        <w:t>.</w:t>
      </w:r>
      <w:r w:rsidRPr="002E66FA">
        <w:rPr>
          <w:bCs/>
        </w:rPr>
        <w:t>, Siponen</w:t>
      </w:r>
      <w:r w:rsidR="00AF2D2E" w:rsidRPr="002E66FA">
        <w:rPr>
          <w:bCs/>
        </w:rPr>
        <w:t>,</w:t>
      </w:r>
      <w:r w:rsidRPr="002E66FA">
        <w:rPr>
          <w:bCs/>
        </w:rPr>
        <w:t xml:space="preserve"> S</w:t>
      </w:r>
      <w:r w:rsidR="00AF2D2E" w:rsidRPr="002E66FA">
        <w:rPr>
          <w:bCs/>
        </w:rPr>
        <w:t>.</w:t>
      </w:r>
      <w:r w:rsidRPr="002E66FA">
        <w:rPr>
          <w:bCs/>
        </w:rPr>
        <w:t>, Vepsäläinen</w:t>
      </w:r>
      <w:r w:rsidR="00AF2D2E" w:rsidRPr="002E66FA">
        <w:rPr>
          <w:bCs/>
        </w:rPr>
        <w:t>,</w:t>
      </w:r>
      <w:r w:rsidRPr="002E66FA">
        <w:rPr>
          <w:bCs/>
        </w:rPr>
        <w:t xml:space="preserve"> A</w:t>
      </w:r>
      <w:r w:rsidR="00AF2D2E" w:rsidRPr="002E66FA">
        <w:rPr>
          <w:bCs/>
        </w:rPr>
        <w:t>.</w:t>
      </w:r>
      <w:r w:rsidRPr="002E66FA">
        <w:rPr>
          <w:bCs/>
        </w:rPr>
        <w:t>, Räsänen</w:t>
      </w:r>
      <w:r w:rsidR="00AF2D2E" w:rsidRPr="002E66FA">
        <w:rPr>
          <w:bCs/>
        </w:rPr>
        <w:t>,</w:t>
      </w:r>
      <w:r w:rsidRPr="002E66FA">
        <w:rPr>
          <w:bCs/>
        </w:rPr>
        <w:t xml:space="preserve"> P</w:t>
      </w:r>
      <w:r w:rsidR="00AF2D2E" w:rsidRPr="002E66FA">
        <w:rPr>
          <w:bCs/>
        </w:rPr>
        <w:t>.</w:t>
      </w:r>
      <w:r w:rsidRPr="002E66FA">
        <w:rPr>
          <w:bCs/>
        </w:rPr>
        <w:t>, Santo Domingo</w:t>
      </w:r>
      <w:r w:rsidR="00AF2D2E" w:rsidRPr="002E66FA">
        <w:rPr>
          <w:bCs/>
        </w:rPr>
        <w:t>,</w:t>
      </w:r>
      <w:r w:rsidRPr="002E66FA">
        <w:rPr>
          <w:bCs/>
        </w:rPr>
        <w:t xml:space="preserve"> J</w:t>
      </w:r>
      <w:r w:rsidR="00AF2D2E" w:rsidRPr="002E66FA">
        <w:rPr>
          <w:bCs/>
        </w:rPr>
        <w:t>.</w:t>
      </w:r>
      <w:r w:rsidRPr="002E66FA">
        <w:rPr>
          <w:bCs/>
        </w:rPr>
        <w:t>W.</w:t>
      </w:r>
      <w:r w:rsidR="00AF2D2E" w:rsidRPr="002E66FA">
        <w:rPr>
          <w:bCs/>
        </w:rPr>
        <w:t>,</w:t>
      </w:r>
      <w:r w:rsidRPr="002E66FA">
        <w:t xml:space="preserve"> 2013. Detection of fecal bacteria and source tracking identifiers in environmental waters using rRNA-based RT-qPCR and rDNA-based qPCR assays. Environ. Sci. Technol. 47</w:t>
      </w:r>
      <w:r w:rsidR="00AF2D2E" w:rsidRPr="002E66FA">
        <w:t xml:space="preserve">, </w:t>
      </w:r>
      <w:r w:rsidRPr="002E66FA">
        <w:t>13611-13620.</w:t>
      </w:r>
    </w:p>
    <w:p w14:paraId="7AB06213" w14:textId="6169BC57" w:rsidR="002E66FA" w:rsidRDefault="002E66FA" w:rsidP="002E66FA">
      <w:pPr>
        <w:pStyle w:val="NormalWeb"/>
        <w:spacing w:before="0" w:beforeAutospacing="0" w:after="0" w:afterAutospacing="0" w:line="360" w:lineRule="auto"/>
      </w:pPr>
    </w:p>
    <w:p w14:paraId="1F3549FB" w14:textId="69472B7C" w:rsidR="00F94962" w:rsidRDefault="00B43515" w:rsidP="00F94962">
      <w:pPr>
        <w:pStyle w:val="NormalWeb"/>
        <w:spacing w:before="0" w:beforeAutospacing="0" w:after="0" w:afterAutospacing="0" w:line="360" w:lineRule="auto"/>
      </w:pPr>
      <w:hyperlink r:id="rId26" w:tooltip="View content where Author is Randy P. Revetta" w:history="1">
        <w:r w:rsidR="00F94962" w:rsidRPr="002E66FA">
          <w:t>Revetta</w:t>
        </w:r>
      </w:hyperlink>
      <w:r w:rsidR="00F94962" w:rsidRPr="00DF5D87">
        <w:t xml:space="preserve">, R.P., </w:t>
      </w:r>
      <w:hyperlink r:id="rId27" w:tooltip="View content where Author is Robin S. Matlib" w:history="1">
        <w:r w:rsidR="00F94962" w:rsidRPr="002E66FA">
          <w:t>Matlib</w:t>
        </w:r>
      </w:hyperlink>
      <w:r w:rsidR="00F94962">
        <w:t xml:space="preserve">, </w:t>
      </w:r>
      <w:r w:rsidR="00F94962" w:rsidRPr="00F94962">
        <w:t>R.S.</w:t>
      </w:r>
      <w:r w:rsidR="00F94962">
        <w:t>,</w:t>
      </w:r>
      <w:r w:rsidR="00F94962" w:rsidRPr="00F94962">
        <w:t xml:space="preserve"> </w:t>
      </w:r>
      <w:r w:rsidR="00F94962">
        <w:t>Santo Domingo, J.W.</w:t>
      </w:r>
      <w:r w:rsidR="00F94962" w:rsidRPr="00DF5D87">
        <w:t xml:space="preserve"> 2011. </w:t>
      </w:r>
      <w:hyperlink r:id="rId28" w:history="1">
        <w:r w:rsidR="00F94962" w:rsidRPr="002E66FA">
          <w:t>16S rRNA Gene Sequence Analysis of Drinking Water Using RNA and DNA Extracts as Targets for Clone Library Development</w:t>
        </w:r>
      </w:hyperlink>
      <w:r w:rsidR="00F94962" w:rsidRPr="00DF5D87">
        <w:t>. Curr. Microbiol.  63</w:t>
      </w:r>
      <w:r w:rsidR="00F94962">
        <w:t xml:space="preserve">, </w:t>
      </w:r>
      <w:r w:rsidR="00F94962" w:rsidRPr="00DF5D87">
        <w:t>50-59</w:t>
      </w:r>
      <w:r w:rsidR="00F94962">
        <w:t>.</w:t>
      </w:r>
    </w:p>
    <w:p w14:paraId="306B4B52" w14:textId="77777777" w:rsidR="00F94962" w:rsidRDefault="00F94962" w:rsidP="002E66FA">
      <w:pPr>
        <w:pStyle w:val="NormalWeb"/>
        <w:spacing w:before="0" w:beforeAutospacing="0" w:after="0" w:afterAutospacing="0" w:line="360" w:lineRule="auto"/>
      </w:pPr>
    </w:p>
    <w:p w14:paraId="4B9B446E" w14:textId="5A89FCB4" w:rsidR="002E66FA" w:rsidRPr="002E66FA" w:rsidRDefault="005450B0" w:rsidP="002E66FA">
      <w:pPr>
        <w:pStyle w:val="NormalWeb"/>
        <w:spacing w:before="0" w:beforeAutospacing="0" w:after="0" w:afterAutospacing="0" w:line="360" w:lineRule="auto"/>
      </w:pPr>
      <w:r w:rsidRPr="002E66FA">
        <w:t>Schloss</w:t>
      </w:r>
      <w:r w:rsidR="00AF2D2E" w:rsidRPr="002E66FA">
        <w:t>,</w:t>
      </w:r>
      <w:r w:rsidRPr="002E66FA">
        <w:t xml:space="preserve"> P</w:t>
      </w:r>
      <w:r w:rsidR="00AF2D2E" w:rsidRPr="002E66FA">
        <w:t>.</w:t>
      </w:r>
      <w:r w:rsidRPr="002E66FA">
        <w:t>D</w:t>
      </w:r>
      <w:r w:rsidR="00AF2D2E" w:rsidRPr="002E66FA">
        <w:t>.</w:t>
      </w:r>
      <w:r w:rsidRPr="002E66FA">
        <w:t>, Westcott</w:t>
      </w:r>
      <w:r w:rsidR="00AF2D2E" w:rsidRPr="002E66FA">
        <w:t>,</w:t>
      </w:r>
      <w:r w:rsidRPr="002E66FA">
        <w:t xml:space="preserve"> S</w:t>
      </w:r>
      <w:r w:rsidR="00AF2D2E" w:rsidRPr="002E66FA">
        <w:t>.</w:t>
      </w:r>
      <w:r w:rsidRPr="002E66FA">
        <w:t>L</w:t>
      </w:r>
      <w:r w:rsidR="00AF2D2E" w:rsidRPr="002E66FA">
        <w:t>.</w:t>
      </w:r>
      <w:r w:rsidRPr="002E66FA">
        <w:t>, Ryabin</w:t>
      </w:r>
      <w:r w:rsidR="00AF2D2E" w:rsidRPr="002E66FA">
        <w:t>,</w:t>
      </w:r>
      <w:r w:rsidRPr="002E66FA">
        <w:t xml:space="preserve"> T</w:t>
      </w:r>
      <w:r w:rsidR="00AF2D2E" w:rsidRPr="002E66FA">
        <w:t>.</w:t>
      </w:r>
      <w:r w:rsidRPr="002E66FA">
        <w:t>, Hall</w:t>
      </w:r>
      <w:r w:rsidR="00AF2D2E" w:rsidRPr="002E66FA">
        <w:t>,</w:t>
      </w:r>
      <w:r w:rsidRPr="002E66FA">
        <w:t xml:space="preserve"> J</w:t>
      </w:r>
      <w:r w:rsidR="00AF2D2E" w:rsidRPr="002E66FA">
        <w:t>.</w:t>
      </w:r>
      <w:r w:rsidRPr="002E66FA">
        <w:t>R</w:t>
      </w:r>
      <w:r w:rsidR="00AF2D2E" w:rsidRPr="002E66FA">
        <w:t>.</w:t>
      </w:r>
      <w:r w:rsidRPr="002E66FA">
        <w:t>, Hartmann</w:t>
      </w:r>
      <w:r w:rsidR="00AF2D2E" w:rsidRPr="002E66FA">
        <w:t>,</w:t>
      </w:r>
      <w:r w:rsidRPr="002E66FA">
        <w:t xml:space="preserve"> M</w:t>
      </w:r>
      <w:r w:rsidR="00AF2D2E" w:rsidRPr="002E66FA">
        <w:t>.</w:t>
      </w:r>
      <w:r w:rsidRPr="002E66FA">
        <w:t>, Hollister</w:t>
      </w:r>
      <w:r w:rsidR="00AF2D2E" w:rsidRPr="002E66FA">
        <w:t>,</w:t>
      </w:r>
      <w:r w:rsidRPr="002E66FA">
        <w:t xml:space="preserve"> E</w:t>
      </w:r>
      <w:r w:rsidR="00AF2D2E" w:rsidRPr="002E66FA">
        <w:t>.</w:t>
      </w:r>
      <w:r w:rsidRPr="002E66FA">
        <w:t>B</w:t>
      </w:r>
      <w:r w:rsidR="00AF2D2E" w:rsidRPr="002E66FA">
        <w:t>.</w:t>
      </w:r>
      <w:r w:rsidRPr="002E66FA">
        <w:t>, Lesniewski</w:t>
      </w:r>
      <w:r w:rsidR="00AF2D2E" w:rsidRPr="002E66FA">
        <w:t>,</w:t>
      </w:r>
      <w:r w:rsidRPr="002E66FA">
        <w:t xml:space="preserve"> R</w:t>
      </w:r>
      <w:r w:rsidR="00AF2D2E" w:rsidRPr="002E66FA">
        <w:t>.</w:t>
      </w:r>
      <w:r w:rsidRPr="002E66FA">
        <w:t>A</w:t>
      </w:r>
      <w:r w:rsidR="00AF2D2E" w:rsidRPr="002E66FA">
        <w:t>.</w:t>
      </w:r>
      <w:r w:rsidRPr="002E66FA">
        <w:t>, Oakley</w:t>
      </w:r>
      <w:r w:rsidR="00AF2D2E" w:rsidRPr="002E66FA">
        <w:t>,</w:t>
      </w:r>
      <w:r w:rsidRPr="002E66FA">
        <w:t xml:space="preserve"> B</w:t>
      </w:r>
      <w:r w:rsidR="00AF2D2E" w:rsidRPr="002E66FA">
        <w:t>.</w:t>
      </w:r>
      <w:r w:rsidRPr="002E66FA">
        <w:t>B</w:t>
      </w:r>
      <w:r w:rsidR="00AF2D2E" w:rsidRPr="002E66FA">
        <w:t>.</w:t>
      </w:r>
      <w:r w:rsidRPr="002E66FA">
        <w:t>, Parks</w:t>
      </w:r>
      <w:r w:rsidR="00AF2D2E" w:rsidRPr="002E66FA">
        <w:t>,</w:t>
      </w:r>
      <w:r w:rsidRPr="002E66FA">
        <w:t xml:space="preserve"> D</w:t>
      </w:r>
      <w:r w:rsidR="00AF2D2E" w:rsidRPr="002E66FA">
        <w:t>.</w:t>
      </w:r>
      <w:r w:rsidRPr="002E66FA">
        <w:t>H</w:t>
      </w:r>
      <w:r w:rsidR="00AF2D2E" w:rsidRPr="002E66FA">
        <w:t>.</w:t>
      </w:r>
      <w:r w:rsidRPr="002E66FA">
        <w:t>, Robinson</w:t>
      </w:r>
      <w:r w:rsidR="00AF2D2E" w:rsidRPr="002E66FA">
        <w:t>,</w:t>
      </w:r>
      <w:r w:rsidRPr="002E66FA">
        <w:t xml:space="preserve"> C</w:t>
      </w:r>
      <w:r w:rsidR="00AF2D2E" w:rsidRPr="002E66FA">
        <w:t>.</w:t>
      </w:r>
      <w:r w:rsidRPr="002E66FA">
        <w:t>J</w:t>
      </w:r>
      <w:r w:rsidR="00AF2D2E" w:rsidRPr="002E66FA">
        <w:t>.</w:t>
      </w:r>
      <w:r w:rsidRPr="002E66FA">
        <w:t>, Sahl</w:t>
      </w:r>
      <w:r w:rsidR="00AF2D2E" w:rsidRPr="002E66FA">
        <w:t>,</w:t>
      </w:r>
      <w:r w:rsidRPr="002E66FA">
        <w:t xml:space="preserve"> J</w:t>
      </w:r>
      <w:r w:rsidR="00AF2D2E" w:rsidRPr="002E66FA">
        <w:t>.</w:t>
      </w:r>
      <w:r w:rsidRPr="002E66FA">
        <w:t>W</w:t>
      </w:r>
      <w:r w:rsidR="00AF2D2E" w:rsidRPr="002E66FA">
        <w:t>.</w:t>
      </w:r>
      <w:r w:rsidRPr="002E66FA">
        <w:t>, Stres</w:t>
      </w:r>
      <w:r w:rsidR="00AF2D2E" w:rsidRPr="002E66FA">
        <w:t>,</w:t>
      </w:r>
      <w:r w:rsidRPr="002E66FA">
        <w:t xml:space="preserve"> B</w:t>
      </w:r>
      <w:r w:rsidR="00AF2D2E" w:rsidRPr="002E66FA">
        <w:t>.</w:t>
      </w:r>
      <w:r w:rsidRPr="002E66FA">
        <w:t>, Thallinger</w:t>
      </w:r>
      <w:r w:rsidR="00AF2D2E" w:rsidRPr="002E66FA">
        <w:t>,</w:t>
      </w:r>
      <w:r w:rsidRPr="002E66FA">
        <w:t xml:space="preserve"> G</w:t>
      </w:r>
      <w:r w:rsidR="00AF2D2E" w:rsidRPr="002E66FA">
        <w:t>.</w:t>
      </w:r>
      <w:r w:rsidRPr="002E66FA">
        <w:t>G</w:t>
      </w:r>
      <w:r w:rsidR="00AF2D2E" w:rsidRPr="002E66FA">
        <w:t>.</w:t>
      </w:r>
      <w:r w:rsidRPr="002E66FA">
        <w:t>, Van Horn</w:t>
      </w:r>
      <w:r w:rsidR="00AF2D2E" w:rsidRPr="002E66FA">
        <w:t>,</w:t>
      </w:r>
      <w:r w:rsidRPr="002E66FA">
        <w:t xml:space="preserve"> D</w:t>
      </w:r>
      <w:r w:rsidR="00AF2D2E" w:rsidRPr="002E66FA">
        <w:t>.</w:t>
      </w:r>
      <w:r w:rsidRPr="002E66FA">
        <w:t>J</w:t>
      </w:r>
      <w:r w:rsidR="00AF2D2E" w:rsidRPr="002E66FA">
        <w:t>.,</w:t>
      </w:r>
      <w:r w:rsidRPr="002E66FA">
        <w:t xml:space="preserve"> Weber</w:t>
      </w:r>
      <w:r w:rsidR="00AF2D2E" w:rsidRPr="002E66FA">
        <w:t>,</w:t>
      </w:r>
      <w:r w:rsidRPr="002E66FA">
        <w:t xml:space="preserve"> C</w:t>
      </w:r>
      <w:r w:rsidR="00AF2D2E" w:rsidRPr="002E66FA">
        <w:t>.</w:t>
      </w:r>
      <w:r w:rsidRPr="002E66FA">
        <w:t>F</w:t>
      </w:r>
      <w:r w:rsidR="00AF2D2E" w:rsidRPr="002E66FA">
        <w:t>.,</w:t>
      </w:r>
      <w:r w:rsidRPr="002E66FA">
        <w:t xml:space="preserve"> 2009</w:t>
      </w:r>
      <w:r w:rsidR="00AF2D2E" w:rsidRPr="002E66FA">
        <w:t>.</w:t>
      </w:r>
      <w:r w:rsidRPr="002E66FA">
        <w:t xml:space="preserve"> Introducing </w:t>
      </w:r>
      <w:r w:rsidR="00AF2D2E" w:rsidRPr="002E66FA">
        <w:t>M</w:t>
      </w:r>
      <w:r w:rsidRPr="002E66FA">
        <w:t>othur: open-source, platform-independent, community- supported software for describing and comparing microbial communities. Appl Environ Microbiol 75</w:t>
      </w:r>
      <w:r w:rsidR="00AF2D2E" w:rsidRPr="002E66FA">
        <w:t>,</w:t>
      </w:r>
      <w:r w:rsidRPr="002E66FA">
        <w:t xml:space="preserve"> 7537-7541.</w:t>
      </w:r>
    </w:p>
    <w:p w14:paraId="00DE7CEF" w14:textId="77777777" w:rsidR="00F94962" w:rsidRDefault="00F94962" w:rsidP="002E66FA">
      <w:pPr>
        <w:pStyle w:val="NormalWeb"/>
        <w:spacing w:before="0" w:beforeAutospacing="0" w:after="0" w:afterAutospacing="0" w:line="360" w:lineRule="auto"/>
      </w:pPr>
    </w:p>
    <w:p w14:paraId="40E5DE09" w14:textId="3AC002BE" w:rsidR="00F94962" w:rsidRDefault="00DD3703" w:rsidP="002E66FA">
      <w:pPr>
        <w:pStyle w:val="NormalWeb"/>
        <w:spacing w:before="0" w:beforeAutospacing="0" w:after="0" w:afterAutospacing="0" w:line="360" w:lineRule="auto"/>
      </w:pPr>
      <w:r w:rsidRPr="002E66FA">
        <w:lastRenderedPageBreak/>
        <w:t>Wang, Q</w:t>
      </w:r>
      <w:r w:rsidR="00AF2D2E" w:rsidRPr="002E66FA">
        <w:t>.</w:t>
      </w:r>
      <w:r w:rsidRPr="002E66FA">
        <w:t>, Garrity,</w:t>
      </w:r>
      <w:r w:rsidR="00AF2D2E" w:rsidRPr="002E66FA">
        <w:t xml:space="preserve"> G.M.,</w:t>
      </w:r>
      <w:r w:rsidRPr="002E66FA">
        <w:t xml:space="preserve"> Tiedje,</w:t>
      </w:r>
      <w:r w:rsidR="00AF2D2E" w:rsidRPr="002E66FA">
        <w:t xml:space="preserve"> J.M.,</w:t>
      </w:r>
      <w:r w:rsidRPr="002E66FA">
        <w:t xml:space="preserve"> Cole</w:t>
      </w:r>
      <w:r w:rsidR="00AF2D2E" w:rsidRPr="002E66FA">
        <w:t>, J.R.,</w:t>
      </w:r>
      <w:r w:rsidRPr="002E66FA">
        <w:t xml:space="preserve"> 2007. Naïve Bayesian Classifier for Rapid Assignment of rRNA Sequences into the New Bacterial Taxonomy. Appl Environ Microbiol. 73</w:t>
      </w:r>
      <w:r w:rsidR="00AF2D2E" w:rsidRPr="002E66FA">
        <w:t xml:space="preserve">, </w:t>
      </w:r>
      <w:r w:rsidRPr="002E66FA">
        <w:t>5261-5267</w:t>
      </w:r>
      <w:r w:rsidR="00AF2D2E" w:rsidRPr="002E66FA">
        <w:t>.</w:t>
      </w:r>
      <w:r w:rsidR="0040706F">
        <w:t xml:space="preserve"> </w:t>
      </w:r>
    </w:p>
    <w:sectPr w:rsidR="00F94962" w:rsidSect="00392A31">
      <w:pgSz w:w="12240" w:h="15840"/>
      <w:pgMar w:top="1440" w:right="1440" w:bottom="14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255FDC"/>
    <w:multiLevelType w:val="hybridMultilevel"/>
    <w:tmpl w:val="88F00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904"/>
    <w:rsid w:val="000124C9"/>
    <w:rsid w:val="00016EFB"/>
    <w:rsid w:val="00024AC9"/>
    <w:rsid w:val="00041DF6"/>
    <w:rsid w:val="0004673A"/>
    <w:rsid w:val="00052733"/>
    <w:rsid w:val="0008040A"/>
    <w:rsid w:val="000872D5"/>
    <w:rsid w:val="00097F10"/>
    <w:rsid w:val="000A7BD9"/>
    <w:rsid w:val="000B605A"/>
    <w:rsid w:val="000F0810"/>
    <w:rsid w:val="000F563B"/>
    <w:rsid w:val="000F73D1"/>
    <w:rsid w:val="00102EFC"/>
    <w:rsid w:val="0011532E"/>
    <w:rsid w:val="001313DA"/>
    <w:rsid w:val="00133DA7"/>
    <w:rsid w:val="00134B69"/>
    <w:rsid w:val="0014582A"/>
    <w:rsid w:val="00150A1F"/>
    <w:rsid w:val="00161F63"/>
    <w:rsid w:val="0017569A"/>
    <w:rsid w:val="0017771E"/>
    <w:rsid w:val="00185A48"/>
    <w:rsid w:val="00185F58"/>
    <w:rsid w:val="001A0512"/>
    <w:rsid w:val="001B0852"/>
    <w:rsid w:val="001D1123"/>
    <w:rsid w:val="001E2998"/>
    <w:rsid w:val="001E3D6B"/>
    <w:rsid w:val="001E7C20"/>
    <w:rsid w:val="002130EB"/>
    <w:rsid w:val="0021612F"/>
    <w:rsid w:val="00220D46"/>
    <w:rsid w:val="00223A46"/>
    <w:rsid w:val="00234008"/>
    <w:rsid w:val="002610F4"/>
    <w:rsid w:val="00264903"/>
    <w:rsid w:val="002663A6"/>
    <w:rsid w:val="002847D7"/>
    <w:rsid w:val="00284E0F"/>
    <w:rsid w:val="002C0AEF"/>
    <w:rsid w:val="002C2C76"/>
    <w:rsid w:val="002C73B2"/>
    <w:rsid w:val="002D3EAF"/>
    <w:rsid w:val="002D47AA"/>
    <w:rsid w:val="002D6074"/>
    <w:rsid w:val="002E1F40"/>
    <w:rsid w:val="002E66FA"/>
    <w:rsid w:val="00301588"/>
    <w:rsid w:val="0031159D"/>
    <w:rsid w:val="003142B6"/>
    <w:rsid w:val="00317904"/>
    <w:rsid w:val="00333C22"/>
    <w:rsid w:val="0033791A"/>
    <w:rsid w:val="00356721"/>
    <w:rsid w:val="0037674E"/>
    <w:rsid w:val="003810D8"/>
    <w:rsid w:val="00382B00"/>
    <w:rsid w:val="00387E95"/>
    <w:rsid w:val="00392A31"/>
    <w:rsid w:val="003A0D94"/>
    <w:rsid w:val="003A1433"/>
    <w:rsid w:val="003A4AC0"/>
    <w:rsid w:val="003B31B8"/>
    <w:rsid w:val="003D797F"/>
    <w:rsid w:val="003F3F7A"/>
    <w:rsid w:val="00404F3F"/>
    <w:rsid w:val="0040706F"/>
    <w:rsid w:val="00410E41"/>
    <w:rsid w:val="00414BB9"/>
    <w:rsid w:val="004567DF"/>
    <w:rsid w:val="0046010A"/>
    <w:rsid w:val="004748BB"/>
    <w:rsid w:val="004B171F"/>
    <w:rsid w:val="004B55FC"/>
    <w:rsid w:val="004C009D"/>
    <w:rsid w:val="004E525D"/>
    <w:rsid w:val="004F5FBB"/>
    <w:rsid w:val="00500D97"/>
    <w:rsid w:val="005026D1"/>
    <w:rsid w:val="00503113"/>
    <w:rsid w:val="00503672"/>
    <w:rsid w:val="00507C89"/>
    <w:rsid w:val="00512F9B"/>
    <w:rsid w:val="005345FE"/>
    <w:rsid w:val="00541534"/>
    <w:rsid w:val="005450B0"/>
    <w:rsid w:val="00561B5A"/>
    <w:rsid w:val="00572779"/>
    <w:rsid w:val="0058231D"/>
    <w:rsid w:val="00594F7C"/>
    <w:rsid w:val="005A2A96"/>
    <w:rsid w:val="005A4D53"/>
    <w:rsid w:val="005C7592"/>
    <w:rsid w:val="005D3203"/>
    <w:rsid w:val="005E4882"/>
    <w:rsid w:val="005F1FBB"/>
    <w:rsid w:val="005F36D2"/>
    <w:rsid w:val="00605960"/>
    <w:rsid w:val="006132E0"/>
    <w:rsid w:val="0063267A"/>
    <w:rsid w:val="00637936"/>
    <w:rsid w:val="0065094B"/>
    <w:rsid w:val="0065111B"/>
    <w:rsid w:val="00652568"/>
    <w:rsid w:val="006657E4"/>
    <w:rsid w:val="006B5AEF"/>
    <w:rsid w:val="006C3078"/>
    <w:rsid w:val="006D69C7"/>
    <w:rsid w:val="006E3AE6"/>
    <w:rsid w:val="006E5804"/>
    <w:rsid w:val="006F0500"/>
    <w:rsid w:val="007114C7"/>
    <w:rsid w:val="00715DF3"/>
    <w:rsid w:val="00716B55"/>
    <w:rsid w:val="00734668"/>
    <w:rsid w:val="00736F27"/>
    <w:rsid w:val="007417B7"/>
    <w:rsid w:val="00780FD0"/>
    <w:rsid w:val="0078497B"/>
    <w:rsid w:val="00785CD8"/>
    <w:rsid w:val="00791E02"/>
    <w:rsid w:val="00796AF1"/>
    <w:rsid w:val="0079734E"/>
    <w:rsid w:val="007F6D4D"/>
    <w:rsid w:val="0081173E"/>
    <w:rsid w:val="00835261"/>
    <w:rsid w:val="0083638A"/>
    <w:rsid w:val="008437ED"/>
    <w:rsid w:val="008516D0"/>
    <w:rsid w:val="00860B66"/>
    <w:rsid w:val="008800A9"/>
    <w:rsid w:val="00883FB3"/>
    <w:rsid w:val="008845D9"/>
    <w:rsid w:val="00884972"/>
    <w:rsid w:val="00885B77"/>
    <w:rsid w:val="00895811"/>
    <w:rsid w:val="008A33A1"/>
    <w:rsid w:val="008B120A"/>
    <w:rsid w:val="008C5CFB"/>
    <w:rsid w:val="008D032D"/>
    <w:rsid w:val="008D7C4B"/>
    <w:rsid w:val="008F1833"/>
    <w:rsid w:val="008F2416"/>
    <w:rsid w:val="009306DD"/>
    <w:rsid w:val="00937C39"/>
    <w:rsid w:val="009603DB"/>
    <w:rsid w:val="009614CF"/>
    <w:rsid w:val="0096283C"/>
    <w:rsid w:val="009936CF"/>
    <w:rsid w:val="009A2217"/>
    <w:rsid w:val="009A5DB6"/>
    <w:rsid w:val="009B10D4"/>
    <w:rsid w:val="009F0FB8"/>
    <w:rsid w:val="009F4647"/>
    <w:rsid w:val="00A00EE9"/>
    <w:rsid w:val="00A07CBA"/>
    <w:rsid w:val="00A17254"/>
    <w:rsid w:val="00A224EE"/>
    <w:rsid w:val="00A23AE0"/>
    <w:rsid w:val="00A43349"/>
    <w:rsid w:val="00A471D4"/>
    <w:rsid w:val="00A51557"/>
    <w:rsid w:val="00A51A66"/>
    <w:rsid w:val="00A965F0"/>
    <w:rsid w:val="00A97C14"/>
    <w:rsid w:val="00AA41A1"/>
    <w:rsid w:val="00AA6F11"/>
    <w:rsid w:val="00AB1CDD"/>
    <w:rsid w:val="00AE4FC4"/>
    <w:rsid w:val="00AF1061"/>
    <w:rsid w:val="00AF2D2E"/>
    <w:rsid w:val="00AF455E"/>
    <w:rsid w:val="00B03B09"/>
    <w:rsid w:val="00B43515"/>
    <w:rsid w:val="00B520D4"/>
    <w:rsid w:val="00B54DEA"/>
    <w:rsid w:val="00B60BA7"/>
    <w:rsid w:val="00B641E6"/>
    <w:rsid w:val="00BA0D9F"/>
    <w:rsid w:val="00BA470A"/>
    <w:rsid w:val="00BA712D"/>
    <w:rsid w:val="00BB0ED8"/>
    <w:rsid w:val="00BD4610"/>
    <w:rsid w:val="00BE1194"/>
    <w:rsid w:val="00C02983"/>
    <w:rsid w:val="00C02AF1"/>
    <w:rsid w:val="00C04A1D"/>
    <w:rsid w:val="00C07F71"/>
    <w:rsid w:val="00C203DB"/>
    <w:rsid w:val="00C42644"/>
    <w:rsid w:val="00C441D2"/>
    <w:rsid w:val="00C6332A"/>
    <w:rsid w:val="00C639E3"/>
    <w:rsid w:val="00C73EBC"/>
    <w:rsid w:val="00C93389"/>
    <w:rsid w:val="00C94346"/>
    <w:rsid w:val="00C9735D"/>
    <w:rsid w:val="00CA5A02"/>
    <w:rsid w:val="00CD3C27"/>
    <w:rsid w:val="00CD3E47"/>
    <w:rsid w:val="00CD414A"/>
    <w:rsid w:val="00CD5EEE"/>
    <w:rsid w:val="00CE38B7"/>
    <w:rsid w:val="00CF2FA7"/>
    <w:rsid w:val="00D14A36"/>
    <w:rsid w:val="00D20560"/>
    <w:rsid w:val="00D3199E"/>
    <w:rsid w:val="00D37AD4"/>
    <w:rsid w:val="00D42FBB"/>
    <w:rsid w:val="00D43379"/>
    <w:rsid w:val="00D47D47"/>
    <w:rsid w:val="00D61648"/>
    <w:rsid w:val="00D67010"/>
    <w:rsid w:val="00D8631E"/>
    <w:rsid w:val="00DA390C"/>
    <w:rsid w:val="00DA4019"/>
    <w:rsid w:val="00DB1615"/>
    <w:rsid w:val="00DB193D"/>
    <w:rsid w:val="00DB394A"/>
    <w:rsid w:val="00DC0FA8"/>
    <w:rsid w:val="00DC10D0"/>
    <w:rsid w:val="00DD3703"/>
    <w:rsid w:val="00DE27AC"/>
    <w:rsid w:val="00DE3394"/>
    <w:rsid w:val="00DE7D25"/>
    <w:rsid w:val="00DF5F16"/>
    <w:rsid w:val="00E17772"/>
    <w:rsid w:val="00E26A2E"/>
    <w:rsid w:val="00E26CC3"/>
    <w:rsid w:val="00E36813"/>
    <w:rsid w:val="00E561DF"/>
    <w:rsid w:val="00E57147"/>
    <w:rsid w:val="00E87168"/>
    <w:rsid w:val="00E959AF"/>
    <w:rsid w:val="00EB2DB4"/>
    <w:rsid w:val="00EB533B"/>
    <w:rsid w:val="00F0141F"/>
    <w:rsid w:val="00F062CF"/>
    <w:rsid w:val="00F06819"/>
    <w:rsid w:val="00F17745"/>
    <w:rsid w:val="00F17D29"/>
    <w:rsid w:val="00F45B72"/>
    <w:rsid w:val="00F521ED"/>
    <w:rsid w:val="00F65502"/>
    <w:rsid w:val="00F666B8"/>
    <w:rsid w:val="00F6742A"/>
    <w:rsid w:val="00F729A5"/>
    <w:rsid w:val="00F74B6D"/>
    <w:rsid w:val="00F94962"/>
    <w:rsid w:val="00FC3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DCF252"/>
  <w15:docId w15:val="{DA905C1F-F7B3-42A2-B327-5FC9C84AB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17904"/>
    <w:pPr>
      <w:spacing w:after="200" w:line="276" w:lineRule="auto"/>
    </w:pPr>
    <w:rPr>
      <w:rFonts w:ascii="Calibri" w:eastAsia="Malgun Gothic" w:hAnsi="Calibri" w:cs="Times New Roman"/>
      <w:lang w:val="en-CA" w:eastAsia="zh-CN"/>
    </w:rPr>
  </w:style>
  <w:style w:type="paragraph" w:styleId="Heading1">
    <w:name w:val="heading 1"/>
    <w:basedOn w:val="Normal"/>
    <w:link w:val="Heading1Char"/>
    <w:uiPriority w:val="9"/>
    <w:qFormat/>
    <w:rsid w:val="00796AF1"/>
    <w:pPr>
      <w:spacing w:before="100" w:beforeAutospacing="1" w:after="100" w:afterAutospacing="1" w:line="240" w:lineRule="auto"/>
      <w:outlineLvl w:val="0"/>
    </w:pPr>
    <w:rPr>
      <w:rFonts w:ascii="Times New Roman" w:eastAsia="Times New Roman" w:hAnsi="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317904"/>
    <w:rPr>
      <w:sz w:val="16"/>
      <w:szCs w:val="16"/>
    </w:rPr>
  </w:style>
  <w:style w:type="paragraph" w:styleId="CommentText">
    <w:name w:val="annotation text"/>
    <w:basedOn w:val="Normal"/>
    <w:link w:val="CommentTextChar"/>
    <w:rsid w:val="00317904"/>
    <w:pPr>
      <w:spacing w:after="0" w:line="240" w:lineRule="auto"/>
    </w:pPr>
    <w:rPr>
      <w:rFonts w:ascii="Times New Roman" w:hAnsi="Times New Roman"/>
      <w:sz w:val="20"/>
      <w:szCs w:val="20"/>
      <w:lang w:val="en-GB" w:eastAsia="en-GB"/>
    </w:rPr>
  </w:style>
  <w:style w:type="character" w:customStyle="1" w:styleId="CommentTextChar">
    <w:name w:val="Comment Text Char"/>
    <w:basedOn w:val="DefaultParagraphFont"/>
    <w:link w:val="CommentText"/>
    <w:rsid w:val="00317904"/>
    <w:rPr>
      <w:rFonts w:ascii="Times New Roman" w:eastAsia="Malgun Gothic" w:hAnsi="Times New Roman" w:cs="Times New Roman"/>
      <w:sz w:val="20"/>
      <w:szCs w:val="20"/>
      <w:lang w:val="en-GB" w:eastAsia="en-GB"/>
    </w:rPr>
  </w:style>
  <w:style w:type="paragraph" w:styleId="BodyText">
    <w:name w:val="Body Text"/>
    <w:basedOn w:val="Normal"/>
    <w:link w:val="BodyTextChar"/>
    <w:uiPriority w:val="99"/>
    <w:rsid w:val="00317904"/>
    <w:pPr>
      <w:spacing w:after="0" w:line="240" w:lineRule="auto"/>
    </w:pPr>
    <w:rPr>
      <w:rFonts w:ascii="Times New Roman" w:eastAsia="Batang" w:hAnsi="Times New Roman"/>
      <w:sz w:val="24"/>
      <w:szCs w:val="20"/>
      <w:lang w:val="en-US" w:eastAsia="en-US"/>
    </w:rPr>
  </w:style>
  <w:style w:type="character" w:customStyle="1" w:styleId="BodyTextChar">
    <w:name w:val="Body Text Char"/>
    <w:basedOn w:val="DefaultParagraphFont"/>
    <w:link w:val="BodyText"/>
    <w:uiPriority w:val="99"/>
    <w:rsid w:val="00317904"/>
    <w:rPr>
      <w:rFonts w:ascii="Times New Roman" w:eastAsia="Batang" w:hAnsi="Times New Roman" w:cs="Times New Roman"/>
      <w:sz w:val="24"/>
      <w:szCs w:val="20"/>
    </w:rPr>
  </w:style>
  <w:style w:type="paragraph" w:styleId="BalloonText">
    <w:name w:val="Balloon Text"/>
    <w:basedOn w:val="Normal"/>
    <w:link w:val="BalloonTextChar"/>
    <w:uiPriority w:val="99"/>
    <w:semiHidden/>
    <w:unhideWhenUsed/>
    <w:rsid w:val="003179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904"/>
    <w:rPr>
      <w:rFonts w:ascii="Segoe UI" w:eastAsia="Malgun Gothic" w:hAnsi="Segoe UI" w:cs="Segoe UI"/>
      <w:sz w:val="18"/>
      <w:szCs w:val="18"/>
      <w:lang w:val="en-CA" w:eastAsia="zh-CN"/>
    </w:rPr>
  </w:style>
  <w:style w:type="character" w:customStyle="1" w:styleId="apple-converted-space">
    <w:name w:val="apple-converted-space"/>
    <w:basedOn w:val="DefaultParagraphFont"/>
    <w:rsid w:val="00FC364D"/>
  </w:style>
  <w:style w:type="paragraph" w:styleId="ListParagraph">
    <w:name w:val="List Paragraph"/>
    <w:basedOn w:val="Normal"/>
    <w:uiPriority w:val="34"/>
    <w:qFormat/>
    <w:rsid w:val="00FC364D"/>
    <w:pPr>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unhideWhenUsed/>
    <w:rsid w:val="00FC364D"/>
    <w:pPr>
      <w:spacing w:before="100" w:beforeAutospacing="1" w:after="100" w:afterAutospacing="1" w:line="240" w:lineRule="auto"/>
    </w:pPr>
    <w:rPr>
      <w:rFonts w:ascii="Times New Roman" w:eastAsiaTheme="minorEastAsia" w:hAnsi="Times New Roman"/>
      <w:sz w:val="24"/>
      <w:szCs w:val="24"/>
      <w:lang w:val="en-US" w:eastAsia="en-US"/>
    </w:rPr>
  </w:style>
  <w:style w:type="character" w:styleId="Hyperlink">
    <w:name w:val="Hyperlink"/>
    <w:basedOn w:val="DefaultParagraphFont"/>
    <w:uiPriority w:val="99"/>
    <w:unhideWhenUsed/>
    <w:rsid w:val="00DD3703"/>
    <w:rPr>
      <w:color w:val="0563C1" w:themeColor="hyperlink"/>
      <w:u w:val="single"/>
    </w:rPr>
  </w:style>
  <w:style w:type="paragraph" w:customStyle="1" w:styleId="TFReferencesSection">
    <w:name w:val="TF_References_Section"/>
    <w:basedOn w:val="Normal"/>
    <w:rsid w:val="00D37AD4"/>
    <w:pPr>
      <w:spacing w:line="480" w:lineRule="auto"/>
      <w:ind w:firstLine="187"/>
      <w:jc w:val="both"/>
    </w:pPr>
    <w:rPr>
      <w:rFonts w:ascii="Times" w:eastAsia="SimSun" w:hAnsi="Times"/>
      <w:sz w:val="24"/>
      <w:szCs w:val="20"/>
      <w:lang w:val="en-US" w:eastAsia="en-US"/>
    </w:rPr>
  </w:style>
  <w:style w:type="character" w:customStyle="1" w:styleId="Heading1Char">
    <w:name w:val="Heading 1 Char"/>
    <w:basedOn w:val="DefaultParagraphFont"/>
    <w:link w:val="Heading1"/>
    <w:uiPriority w:val="9"/>
    <w:rsid w:val="00796AF1"/>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A07CBA"/>
    <w:rPr>
      <w:i/>
      <w:iCs/>
    </w:rPr>
  </w:style>
  <w:style w:type="paragraph" w:styleId="CommentSubject">
    <w:name w:val="annotation subject"/>
    <w:basedOn w:val="CommentText"/>
    <w:next w:val="CommentText"/>
    <w:link w:val="CommentSubjectChar"/>
    <w:uiPriority w:val="99"/>
    <w:semiHidden/>
    <w:unhideWhenUsed/>
    <w:rsid w:val="002E66FA"/>
    <w:pPr>
      <w:spacing w:after="200"/>
    </w:pPr>
    <w:rPr>
      <w:rFonts w:ascii="Calibri" w:hAnsi="Calibri"/>
      <w:b/>
      <w:bCs/>
      <w:lang w:val="en-CA" w:eastAsia="zh-CN"/>
    </w:rPr>
  </w:style>
  <w:style w:type="character" w:customStyle="1" w:styleId="CommentSubjectChar">
    <w:name w:val="Comment Subject Char"/>
    <w:basedOn w:val="CommentTextChar"/>
    <w:link w:val="CommentSubject"/>
    <w:uiPriority w:val="99"/>
    <w:semiHidden/>
    <w:rsid w:val="002E66FA"/>
    <w:rPr>
      <w:rFonts w:ascii="Calibri" w:eastAsia="Malgun Gothic" w:hAnsi="Calibri" w:cs="Times New Roman"/>
      <w:b/>
      <w:bCs/>
      <w:sz w:val="20"/>
      <w:szCs w:val="20"/>
      <w:lang w:val="en-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28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Ma%20J%5BAuthor%5D&amp;cauthor=true&amp;cauthor_uid=27340814" TargetMode="External"/><Relationship Id="rId13" Type="http://schemas.openxmlformats.org/officeDocument/2006/relationships/hyperlink" Target="https://www.ncbi.nlm.nih.gov/pubmed/27340814" TargetMode="External"/><Relationship Id="rId18" Type="http://schemas.openxmlformats.org/officeDocument/2006/relationships/hyperlink" Target="https://www.ncbi.nlm.nih.gov/pubmed/?term=Klenk%20HP%5BAuthor%5D&amp;cauthor=true&amp;cauthor_uid=28265262" TargetMode="External"/><Relationship Id="rId26" Type="http://schemas.openxmlformats.org/officeDocument/2006/relationships/hyperlink" Target="http://www.springerlink.com/content/?Author=Randy+P.+Revetta" TargetMode="External"/><Relationship Id="rId3" Type="http://schemas.openxmlformats.org/officeDocument/2006/relationships/settings" Target="settings.xml"/><Relationship Id="rId21" Type="http://schemas.openxmlformats.org/officeDocument/2006/relationships/hyperlink" Target="https://www.ncbi.nlm.nih.gov/pubmed/?term=Reva%20ON%5BAuthor%5D&amp;cauthor=true&amp;cauthor_uid=28265262" TargetMode="External"/><Relationship Id="rId7" Type="http://schemas.openxmlformats.org/officeDocument/2006/relationships/hyperlink" Target="https://www.ncbi.nlm.nih.gov/pubmed/?term=Martirano%20J%5BAuthor%5D&amp;cauthor=true&amp;cauthor_uid=27340814" TargetMode="External"/><Relationship Id="rId12" Type="http://schemas.openxmlformats.org/officeDocument/2006/relationships/hyperlink" Target="https://www.ncbi.nlm.nih.gov/pubmed/?term=Noguera%20DR%5BAuthor%5D&amp;cauthor=true&amp;cauthor_uid=27340814" TargetMode="External"/><Relationship Id="rId17" Type="http://schemas.openxmlformats.org/officeDocument/2006/relationships/hyperlink" Target="https://www.ncbi.nlm.nih.gov/pubmed/?term=Reddy%20T%5BAuthor%5D&amp;cauthor=true&amp;cauthor_uid=28265262" TargetMode="External"/><Relationship Id="rId25" Type="http://schemas.openxmlformats.org/officeDocument/2006/relationships/hyperlink" Target="https://www.ncbi.nlm.nih.gov/pubmed/?term=Gelfand%20MS%5BAuthor%5D&amp;cauthor=true&amp;cauthor_uid=28265262" TargetMode="External"/><Relationship Id="rId2" Type="http://schemas.openxmlformats.org/officeDocument/2006/relationships/styles" Target="styles.xml"/><Relationship Id="rId16" Type="http://schemas.openxmlformats.org/officeDocument/2006/relationships/hyperlink" Target="https://www.ncbi.nlm.nih.gov/pubmed/?term=Daum%20C%5BAuthor%5D&amp;cauthor=true&amp;cauthor_uid=28265262" TargetMode="External"/><Relationship Id="rId20" Type="http://schemas.openxmlformats.org/officeDocument/2006/relationships/hyperlink" Target="https://www.ncbi.nlm.nih.gov/pubmed/?term=G%26%23x000f6%3Bker%20M%5BAuthor%5D&amp;cauthor=true&amp;cauthor_uid=28265262"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cbi.nlm.nih.gov/pubmed/?term=Owen%20BR%5BAuthor%5D&amp;cauthor=true&amp;cauthor_uid=27340814" TargetMode="External"/><Relationship Id="rId11" Type="http://schemas.openxmlformats.org/officeDocument/2006/relationships/hyperlink" Target="https://www.ncbi.nlm.nih.gov/pubmed/?term=McMahon%20KD%5BAuthor%5D&amp;cauthor=true&amp;cauthor_uid=27340814" TargetMode="External"/><Relationship Id="rId24" Type="http://schemas.openxmlformats.org/officeDocument/2006/relationships/hyperlink" Target="https://www.ncbi.nlm.nih.gov/pubmed/?term=Woyke%20T%5BAuthor%5D&amp;cauthor=true&amp;cauthor_uid=28265262" TargetMode="External"/><Relationship Id="rId5" Type="http://schemas.openxmlformats.org/officeDocument/2006/relationships/hyperlink" Target="http://www.ncbi.nlm.nih.gov/BLAST/" TargetMode="External"/><Relationship Id="rId15" Type="http://schemas.openxmlformats.org/officeDocument/2006/relationships/hyperlink" Target="https://www.ncbi.nlm.nih.gov/pubmed/?term=Ivanova%20N%5BAuthor%5D&amp;cauthor=true&amp;cauthor_uid=28265262" TargetMode="External"/><Relationship Id="rId23" Type="http://schemas.openxmlformats.org/officeDocument/2006/relationships/hyperlink" Target="https://www.ncbi.nlm.nih.gov/pubmed/?term=Kyrpides%20NC%5BAuthor%5D&amp;cauthor=true&amp;cauthor_uid=28265262" TargetMode="External"/><Relationship Id="rId28" Type="http://schemas.openxmlformats.org/officeDocument/2006/relationships/hyperlink" Target="http://www.springerlink.com/content/053432411944p321/" TargetMode="External"/><Relationship Id="rId10" Type="http://schemas.openxmlformats.org/officeDocument/2006/relationships/hyperlink" Target="https://www.ncbi.nlm.nih.gov/pubmed/?term=Santo%20Domingo%20J%5BAuthor%5D&amp;cauthor=true&amp;cauthor_uid=27340814" TargetMode="External"/><Relationship Id="rId19" Type="http://schemas.openxmlformats.org/officeDocument/2006/relationships/hyperlink" Target="https://www.ncbi.nlm.nih.gov/pubmed/?term=Spring%20S%5BAuthor%5D&amp;cauthor=true&amp;cauthor_uid=28265262" TargetMode="External"/><Relationship Id="rId4" Type="http://schemas.openxmlformats.org/officeDocument/2006/relationships/webSettings" Target="webSettings.xml"/><Relationship Id="rId9" Type="http://schemas.openxmlformats.org/officeDocument/2006/relationships/hyperlink" Target="https://www.ncbi.nlm.nih.gov/pubmed/?term=Kapoor%20V%5BAuthor%5D&amp;cauthor=true&amp;cauthor_uid=27340814" TargetMode="External"/><Relationship Id="rId14" Type="http://schemas.openxmlformats.org/officeDocument/2006/relationships/hyperlink" Target="https://www.ncbi.nlm.nih.gov/pubmed/?term=Chernyh%20NA%5BAuthor%5D&amp;cauthor=true&amp;cauthor_uid=28265262" TargetMode="External"/><Relationship Id="rId22" Type="http://schemas.openxmlformats.org/officeDocument/2006/relationships/hyperlink" Target="https://www.ncbi.nlm.nih.gov/pubmed/?term=Miroshnichenko%20ML%5BAuthor%5D&amp;cauthor=true&amp;cauthor_uid=28265262" TargetMode="External"/><Relationship Id="rId27" Type="http://schemas.openxmlformats.org/officeDocument/2006/relationships/hyperlink" Target="http://www.springerlink.com/content/?Author=Robin+S.+Matlib"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4080</Words>
  <Characters>23261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Ryu, Hodon</dc:creator>
  <cp:keywords/>
  <dc:description/>
  <cp:lastModifiedBy>Ryu, Hodon</cp:lastModifiedBy>
  <cp:revision>3</cp:revision>
  <dcterms:created xsi:type="dcterms:W3CDTF">2018-03-01T16:07:00Z</dcterms:created>
  <dcterms:modified xsi:type="dcterms:W3CDTF">2018-03-01T16:08:00Z</dcterms:modified>
</cp:coreProperties>
</file>