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B87AE" w14:textId="3EA49032" w:rsidR="00C655FE" w:rsidRDefault="00FC3A83" w:rsidP="009C3939">
      <w:pPr>
        <w:pStyle w:val="EndNoteBibliography"/>
        <w:tabs>
          <w:tab w:val="left" w:pos="0"/>
          <w:tab w:val="left" w:pos="360"/>
          <w:tab w:val="left" w:pos="720"/>
        </w:tabs>
        <w:spacing w:after="0"/>
        <w:rPr>
          <w:b/>
          <w:szCs w:val="24"/>
        </w:rPr>
      </w:pPr>
      <w:r w:rsidRPr="009C3939">
        <w:rPr>
          <w:b/>
          <w:szCs w:val="24"/>
        </w:rPr>
        <w:t>T</w:t>
      </w:r>
      <w:r w:rsidR="00C655FE" w:rsidRPr="009C3939">
        <w:rPr>
          <w:b/>
          <w:szCs w:val="24"/>
        </w:rPr>
        <w:t xml:space="preserve">able </w:t>
      </w:r>
      <w:r w:rsidR="00114097" w:rsidRPr="009C3939">
        <w:rPr>
          <w:b/>
          <w:szCs w:val="24"/>
        </w:rPr>
        <w:t xml:space="preserve">and Figure </w:t>
      </w:r>
      <w:r w:rsidR="00C655FE" w:rsidRPr="009C3939">
        <w:rPr>
          <w:b/>
          <w:szCs w:val="24"/>
        </w:rPr>
        <w:t>Captions</w:t>
      </w:r>
    </w:p>
    <w:p w14:paraId="4A3CAD79" w14:textId="77777777" w:rsidR="009C3939" w:rsidRPr="009C3939" w:rsidRDefault="009C3939" w:rsidP="009C3939">
      <w:pPr>
        <w:pStyle w:val="EndNoteBibliography"/>
        <w:tabs>
          <w:tab w:val="left" w:pos="0"/>
          <w:tab w:val="left" w:pos="360"/>
          <w:tab w:val="left" w:pos="720"/>
        </w:tabs>
        <w:spacing w:after="0"/>
        <w:rPr>
          <w:b/>
          <w:szCs w:val="24"/>
        </w:rPr>
      </w:pPr>
    </w:p>
    <w:p w14:paraId="55DCBA7F" w14:textId="1888FF7B" w:rsidR="009C3939" w:rsidRPr="009C3939" w:rsidRDefault="009C3939" w:rsidP="009C3939">
      <w:pPr>
        <w:pStyle w:val="EndNoteBibliography"/>
        <w:tabs>
          <w:tab w:val="left" w:pos="0"/>
          <w:tab w:val="left" w:pos="360"/>
          <w:tab w:val="left" w:pos="720"/>
        </w:tabs>
        <w:spacing w:after="0"/>
        <w:rPr>
          <w:szCs w:val="24"/>
        </w:rPr>
      </w:pPr>
      <w:r w:rsidRPr="009C3939">
        <w:rPr>
          <w:b/>
          <w:szCs w:val="24"/>
        </w:rPr>
        <w:t xml:space="preserve">Table 1. </w:t>
      </w:r>
      <w:r w:rsidRPr="009C3939">
        <w:rPr>
          <w:szCs w:val="24"/>
        </w:rPr>
        <w:t>Physical, chemical and microbiological water quality guidelines (USEPA) and criteria (CA Title 22, Western Australia) for water reuse</w:t>
      </w:r>
    </w:p>
    <w:p w14:paraId="43C243B3" w14:textId="77777777" w:rsidR="009C3939" w:rsidRDefault="005B46AB" w:rsidP="009C3939">
      <w:pPr>
        <w:tabs>
          <w:tab w:val="left" w:pos="0"/>
          <w:tab w:val="left" w:pos="360"/>
          <w:tab w:val="left" w:pos="720"/>
        </w:tabs>
        <w:spacing w:after="0" w:line="240" w:lineRule="auto"/>
        <w:rPr>
          <w:rFonts w:ascii="Times New Roman" w:hAnsi="Times New Roman" w:cs="Times New Roman"/>
          <w:sz w:val="24"/>
          <w:szCs w:val="24"/>
        </w:rPr>
      </w:pPr>
      <w:hyperlink w:anchor="_ENREF_5" w:tooltip="Christova-Boal, 1996 #144" w:history="1"/>
      <w:hyperlink w:anchor="_ENREF_30" w:tooltip="Friedler, 2004 #85" w:history="1"/>
      <w:hyperlink w:anchor="_ENREF_31" w:tooltip="O'Toole, 2012 #18" w:history="1"/>
      <w:hyperlink w:anchor="_ENREF_37" w:tooltip="Rose, 1991 #30" w:history="1"/>
      <w:hyperlink w:anchor="_ENREF_31" w:tooltip="O'Toole, 2012 #18" w:history="1"/>
      <w:hyperlink w:anchor="_ENREF_37" w:tooltip="Rose, 1991 #30" w:history="1"/>
      <w:hyperlink w:anchor="_ENREF_30" w:tooltip="Friedler, 2004 #85" w:history="1"/>
      <w:hyperlink w:anchor="_ENREF_30" w:tooltip="Friedler, 2004 #85" w:history="1"/>
      <w:hyperlink w:anchor="_ENREF_28" w:tooltip="Jefferson, 2004 #86" w:history="1"/>
      <w:hyperlink w:anchor="_ENREF_28" w:tooltip="Jefferson, 2004 #86" w:history="1"/>
      <w:hyperlink w:anchor="_ENREF_29" w:tooltip="Nolde, 2000 #145" w:history="1"/>
      <w:hyperlink w:anchor="_ENREF_31" w:tooltip="O'Toole, 2012 #18" w:history="1"/>
      <w:hyperlink w:anchor="_ENREF_37" w:tooltip="Rose, 1991 #30" w:history="1"/>
      <w:hyperlink w:anchor="_ENREF_48" w:tooltip="Santos, 2014 #87" w:history="1"/>
      <w:hyperlink w:anchor="_ENREF_30" w:tooltip="Friedler, 2004 #85" w:history="1"/>
      <w:hyperlink w:anchor="_ENREF_28" w:tooltip="Jefferson, 2004 #86" w:history="1"/>
      <w:hyperlink w:anchor="_ENREF_48" w:tooltip="Santos, 2014 #87" w:history="1"/>
      <w:r w:rsidR="009C3939" w:rsidRPr="009C3939">
        <w:rPr>
          <w:rFonts w:ascii="Times New Roman" w:hAnsi="Times New Roman" w:cs="Times New Roman"/>
          <w:b/>
          <w:sz w:val="24"/>
          <w:szCs w:val="24"/>
        </w:rPr>
        <w:t xml:space="preserve">Table 2. </w:t>
      </w:r>
      <w:r w:rsidR="009C3939" w:rsidRPr="009C3939">
        <w:rPr>
          <w:rFonts w:ascii="Times New Roman" w:hAnsi="Times New Roman" w:cs="Times New Roman"/>
          <w:sz w:val="24"/>
          <w:szCs w:val="24"/>
        </w:rPr>
        <w:t>Physical, chemical and microbiological water quality of typical wastewater streams and reviewed treatment systems.</w:t>
      </w:r>
    </w:p>
    <w:p w14:paraId="02DE631F" w14:textId="0C7A1D49" w:rsidR="009C3939" w:rsidRPr="009C3939" w:rsidRDefault="009C3939" w:rsidP="009C3939">
      <w:pPr>
        <w:tabs>
          <w:tab w:val="left" w:pos="0"/>
          <w:tab w:val="left" w:pos="360"/>
          <w:tab w:val="left" w:pos="720"/>
        </w:tabs>
        <w:spacing w:after="0" w:line="240" w:lineRule="auto"/>
        <w:rPr>
          <w:rFonts w:ascii="Times New Roman" w:hAnsi="Times New Roman" w:cs="Times New Roman"/>
          <w:sz w:val="24"/>
          <w:szCs w:val="24"/>
        </w:rPr>
      </w:pPr>
      <w:r w:rsidRPr="009C3939">
        <w:rPr>
          <w:rFonts w:ascii="Times New Roman" w:hAnsi="Times New Roman" w:cs="Times New Roman"/>
          <w:b/>
          <w:sz w:val="24"/>
          <w:szCs w:val="24"/>
        </w:rPr>
        <w:t xml:space="preserve">Table 3a. </w:t>
      </w:r>
      <w:r w:rsidRPr="009C3939">
        <w:rPr>
          <w:rFonts w:ascii="Times New Roman" w:hAnsi="Times New Roman" w:cs="Times New Roman"/>
          <w:sz w:val="24"/>
          <w:szCs w:val="24"/>
        </w:rPr>
        <w:t>GW treatment wetland characteristics and physical/chemical treatment performance</w:t>
      </w:r>
    </w:p>
    <w:p w14:paraId="288D6146" w14:textId="32F2E118" w:rsidR="009C3939" w:rsidRPr="009C3939" w:rsidRDefault="009C3939" w:rsidP="009C3939">
      <w:pPr>
        <w:pStyle w:val="EndNoteBibliography"/>
        <w:tabs>
          <w:tab w:val="left" w:pos="0"/>
          <w:tab w:val="left" w:pos="360"/>
          <w:tab w:val="left" w:pos="720"/>
        </w:tabs>
        <w:spacing w:after="0"/>
        <w:rPr>
          <w:szCs w:val="24"/>
          <w:vertAlign w:val="superscript"/>
        </w:rPr>
      </w:pPr>
      <w:r w:rsidRPr="009C3939">
        <w:rPr>
          <w:b/>
          <w:szCs w:val="24"/>
        </w:rPr>
        <w:t xml:space="preserve">Table 3b. </w:t>
      </w:r>
      <w:r w:rsidRPr="009C3939">
        <w:rPr>
          <w:szCs w:val="24"/>
        </w:rPr>
        <w:t>GW treatment wetland pathogen treatment performance</w:t>
      </w:r>
      <w:r w:rsidRPr="009C3939">
        <w:rPr>
          <w:szCs w:val="24"/>
          <w:vertAlign w:val="superscript"/>
        </w:rPr>
        <w:t>1</w:t>
      </w:r>
    </w:p>
    <w:p w14:paraId="77670398" w14:textId="77777777" w:rsidR="005B46AB" w:rsidRDefault="009C3939" w:rsidP="009C3939">
      <w:pPr>
        <w:tabs>
          <w:tab w:val="left" w:pos="0"/>
          <w:tab w:val="left" w:pos="360"/>
          <w:tab w:val="left" w:pos="720"/>
        </w:tabs>
        <w:spacing w:after="0" w:line="240" w:lineRule="auto"/>
        <w:rPr>
          <w:rFonts w:ascii="Times New Roman" w:hAnsi="Times New Roman" w:cs="Times New Roman"/>
          <w:sz w:val="24"/>
          <w:szCs w:val="24"/>
        </w:rPr>
      </w:pPr>
      <w:r w:rsidRPr="009C3939">
        <w:rPr>
          <w:rFonts w:ascii="Times New Roman" w:hAnsi="Times New Roman" w:cs="Times New Roman"/>
          <w:b/>
          <w:sz w:val="24"/>
          <w:szCs w:val="24"/>
        </w:rPr>
        <w:t xml:space="preserve">Table 4a. </w:t>
      </w:r>
      <w:r w:rsidRPr="009C3939">
        <w:rPr>
          <w:rFonts w:ascii="Times New Roman" w:hAnsi="Times New Roman" w:cs="Times New Roman"/>
          <w:sz w:val="24"/>
          <w:szCs w:val="24"/>
        </w:rPr>
        <w:t>GW disinfection technology characteristics and physical/chemical parameters</w:t>
      </w:r>
    </w:p>
    <w:p w14:paraId="358AFC98" w14:textId="42F0D274" w:rsidR="009C3939" w:rsidRPr="009C3939" w:rsidRDefault="009C3939" w:rsidP="009C3939">
      <w:pPr>
        <w:tabs>
          <w:tab w:val="left" w:pos="0"/>
          <w:tab w:val="left" w:pos="360"/>
          <w:tab w:val="left" w:pos="720"/>
        </w:tabs>
        <w:spacing w:after="0" w:line="240" w:lineRule="auto"/>
        <w:rPr>
          <w:rFonts w:ascii="Times New Roman" w:hAnsi="Times New Roman" w:cs="Times New Roman"/>
          <w:sz w:val="24"/>
          <w:szCs w:val="24"/>
          <w:vertAlign w:val="superscript"/>
        </w:rPr>
      </w:pPr>
      <w:r w:rsidRPr="009C3939">
        <w:rPr>
          <w:rFonts w:ascii="Times New Roman" w:hAnsi="Times New Roman" w:cs="Times New Roman"/>
          <w:b/>
          <w:sz w:val="24"/>
          <w:szCs w:val="24"/>
        </w:rPr>
        <w:t xml:space="preserve">Table 4b. </w:t>
      </w:r>
      <w:r w:rsidRPr="009C3939">
        <w:rPr>
          <w:rFonts w:ascii="Times New Roman" w:hAnsi="Times New Roman" w:cs="Times New Roman"/>
          <w:sz w:val="24"/>
          <w:szCs w:val="24"/>
        </w:rPr>
        <w:t>GW disinfection technology pathogen treatment performance</w:t>
      </w:r>
      <w:r w:rsidRPr="009C3939">
        <w:rPr>
          <w:rFonts w:ascii="Times New Roman" w:hAnsi="Times New Roman" w:cs="Times New Roman"/>
          <w:sz w:val="24"/>
          <w:szCs w:val="24"/>
          <w:vertAlign w:val="superscript"/>
        </w:rPr>
        <w:t>1</w:t>
      </w:r>
    </w:p>
    <w:p w14:paraId="2AB236D4" w14:textId="77777777" w:rsidR="009C3939" w:rsidRPr="009C3939" w:rsidRDefault="009C3939" w:rsidP="009C3939">
      <w:pPr>
        <w:pStyle w:val="EndNoteBibliography"/>
        <w:tabs>
          <w:tab w:val="left" w:pos="0"/>
          <w:tab w:val="left" w:pos="360"/>
          <w:tab w:val="left" w:pos="720"/>
        </w:tabs>
        <w:spacing w:after="0"/>
        <w:rPr>
          <w:szCs w:val="24"/>
        </w:rPr>
      </w:pPr>
    </w:p>
    <w:p w14:paraId="195D1818" w14:textId="77777777" w:rsidR="009C3939" w:rsidRPr="009C3939" w:rsidRDefault="009C3939" w:rsidP="009C3939">
      <w:pPr>
        <w:tabs>
          <w:tab w:val="left" w:pos="0"/>
          <w:tab w:val="left" w:pos="360"/>
          <w:tab w:val="left" w:pos="720"/>
        </w:tabs>
        <w:spacing w:after="0" w:line="240" w:lineRule="auto"/>
        <w:rPr>
          <w:rFonts w:ascii="Times New Roman" w:hAnsi="Times New Roman" w:cs="Times New Roman"/>
          <w:noProof/>
          <w:sz w:val="24"/>
          <w:szCs w:val="24"/>
        </w:rPr>
      </w:pPr>
      <w:r w:rsidRPr="009C3939">
        <w:rPr>
          <w:rFonts w:ascii="Times New Roman" w:hAnsi="Times New Roman" w:cs="Times New Roman"/>
          <w:b/>
          <w:sz w:val="24"/>
          <w:szCs w:val="24"/>
        </w:rPr>
        <w:t xml:space="preserve">Figure 1. </w:t>
      </w:r>
      <w:r w:rsidRPr="009C3939">
        <w:rPr>
          <w:rFonts w:ascii="Times New Roman" w:hAnsi="Times New Roman" w:cs="Times New Roman"/>
          <w:noProof/>
          <w:sz w:val="24"/>
          <w:szCs w:val="24"/>
        </w:rPr>
        <w:t>Effluent concentration data as a function of hydraulic retention time (HRT), including any applicable reuse criteria, a) BOD, b) TSS, c) Turbidity</w:t>
      </w:r>
    </w:p>
    <w:p w14:paraId="10B4BC49" w14:textId="72B2CE08" w:rsidR="009C3939" w:rsidRPr="009C3939" w:rsidRDefault="009C3939" w:rsidP="009C3939">
      <w:pPr>
        <w:tabs>
          <w:tab w:val="left" w:pos="0"/>
          <w:tab w:val="left" w:pos="360"/>
          <w:tab w:val="left" w:pos="720"/>
        </w:tabs>
        <w:spacing w:after="0" w:line="240" w:lineRule="auto"/>
        <w:rPr>
          <w:rFonts w:ascii="Times New Roman" w:hAnsi="Times New Roman" w:cs="Times New Roman"/>
          <w:sz w:val="24"/>
          <w:szCs w:val="24"/>
        </w:rPr>
      </w:pPr>
      <w:r w:rsidRPr="009C3939">
        <w:rPr>
          <w:rFonts w:ascii="Times New Roman" w:hAnsi="Times New Roman" w:cs="Times New Roman"/>
          <w:b/>
          <w:sz w:val="24"/>
          <w:szCs w:val="24"/>
        </w:rPr>
        <w:t xml:space="preserve">Figure 2. </w:t>
      </w:r>
      <w:r w:rsidRPr="009C3939">
        <w:rPr>
          <w:rFonts w:ascii="Times New Roman" w:hAnsi="Times New Roman" w:cs="Times New Roman"/>
          <w:sz w:val="24"/>
          <w:szCs w:val="24"/>
        </w:rPr>
        <w:t>Comparison of GW wetland BOD (a) and TSS (b) performance with NADB datasets</w:t>
      </w:r>
    </w:p>
    <w:p w14:paraId="06204AF9" w14:textId="77777777" w:rsidR="009C3939" w:rsidRDefault="009C3939" w:rsidP="009C3939">
      <w:pPr>
        <w:tabs>
          <w:tab w:val="left" w:pos="0"/>
          <w:tab w:val="left" w:pos="360"/>
          <w:tab w:val="left" w:pos="720"/>
        </w:tabs>
        <w:spacing w:after="0" w:line="240" w:lineRule="auto"/>
        <w:rPr>
          <w:rFonts w:ascii="Times New Roman" w:hAnsi="Times New Roman" w:cs="Times New Roman"/>
          <w:noProof/>
          <w:sz w:val="24"/>
          <w:szCs w:val="24"/>
        </w:rPr>
      </w:pPr>
      <w:r w:rsidRPr="009C3939">
        <w:rPr>
          <w:rFonts w:ascii="Times New Roman" w:hAnsi="Times New Roman" w:cs="Times New Roman"/>
          <w:b/>
          <w:sz w:val="24"/>
          <w:szCs w:val="24"/>
        </w:rPr>
        <w:t xml:space="preserve">Figure 3. </w:t>
      </w:r>
      <w:r w:rsidRPr="009C3939">
        <w:rPr>
          <w:rFonts w:ascii="Times New Roman" w:hAnsi="Times New Roman" w:cs="Times New Roman"/>
          <w:noProof/>
          <w:sz w:val="24"/>
          <w:szCs w:val="24"/>
        </w:rPr>
        <w:t>Log(effluent concentration) of total coliform (TC), fecal coliform (FC) and E. coli as a function of HRT (a, b, c) and log(influent concentration) (d, e, f)</w:t>
      </w:r>
    </w:p>
    <w:p w14:paraId="3DA89CB6" w14:textId="3EA975FD" w:rsidR="009C3939" w:rsidRPr="009C3939" w:rsidRDefault="009C3939" w:rsidP="009C3939">
      <w:pPr>
        <w:tabs>
          <w:tab w:val="left" w:pos="0"/>
          <w:tab w:val="left" w:pos="360"/>
          <w:tab w:val="left" w:pos="720"/>
        </w:tabs>
        <w:spacing w:after="0" w:line="240" w:lineRule="auto"/>
        <w:rPr>
          <w:rFonts w:ascii="Times New Roman" w:hAnsi="Times New Roman" w:cs="Times New Roman"/>
          <w:sz w:val="24"/>
          <w:szCs w:val="24"/>
        </w:rPr>
      </w:pPr>
      <w:r w:rsidRPr="009C3939">
        <w:rPr>
          <w:rFonts w:ascii="Times New Roman" w:hAnsi="Times New Roman" w:cs="Times New Roman"/>
          <w:b/>
          <w:sz w:val="24"/>
          <w:szCs w:val="24"/>
        </w:rPr>
        <w:t xml:space="preserve">Figure 4. </w:t>
      </w:r>
      <w:r w:rsidRPr="009C3939">
        <w:rPr>
          <w:rFonts w:ascii="Times New Roman" w:hAnsi="Times New Roman" w:cs="Times New Roman"/>
          <w:sz w:val="24"/>
          <w:szCs w:val="24"/>
        </w:rPr>
        <w:t>Effluent concentrations and log reductions from greywater chlorination studies</w:t>
      </w:r>
    </w:p>
    <w:p w14:paraId="08296585" w14:textId="77777777" w:rsidR="009C3939" w:rsidRPr="009C3939" w:rsidRDefault="009C3939" w:rsidP="009C3939">
      <w:pPr>
        <w:tabs>
          <w:tab w:val="left" w:pos="0"/>
          <w:tab w:val="left" w:pos="360"/>
          <w:tab w:val="left" w:pos="720"/>
        </w:tabs>
        <w:spacing w:after="0" w:line="240" w:lineRule="auto"/>
        <w:rPr>
          <w:rFonts w:ascii="Times New Roman" w:hAnsi="Times New Roman" w:cs="Times New Roman"/>
          <w:sz w:val="24"/>
          <w:szCs w:val="24"/>
        </w:rPr>
      </w:pPr>
      <w:r w:rsidRPr="009C3939">
        <w:rPr>
          <w:rFonts w:ascii="Times New Roman" w:hAnsi="Times New Roman" w:cs="Times New Roman"/>
          <w:b/>
          <w:sz w:val="24"/>
          <w:szCs w:val="24"/>
        </w:rPr>
        <w:t xml:space="preserve">Figure 5. </w:t>
      </w:r>
      <w:r w:rsidRPr="009C3939">
        <w:rPr>
          <w:rFonts w:ascii="Times New Roman" w:hAnsi="Times New Roman" w:cs="Times New Roman"/>
          <w:sz w:val="24"/>
          <w:szCs w:val="24"/>
        </w:rPr>
        <w:t>Effluent concentrations and log reductions from greywater chlorination studies</w:t>
      </w:r>
    </w:p>
    <w:p w14:paraId="6A1EF513" w14:textId="77777777" w:rsidR="009C3939" w:rsidRPr="009C3939" w:rsidRDefault="009C3939" w:rsidP="009C3939">
      <w:pPr>
        <w:tabs>
          <w:tab w:val="left" w:pos="0"/>
          <w:tab w:val="left" w:pos="360"/>
          <w:tab w:val="left" w:pos="720"/>
        </w:tabs>
        <w:spacing w:line="240" w:lineRule="auto"/>
        <w:rPr>
          <w:rFonts w:ascii="Times New Roman" w:hAnsi="Times New Roman" w:cs="Times New Roman"/>
          <w:sz w:val="24"/>
          <w:szCs w:val="24"/>
        </w:rPr>
      </w:pPr>
    </w:p>
    <w:p w14:paraId="3C314840" w14:textId="77777777" w:rsidR="009C3939" w:rsidRPr="009C3939" w:rsidRDefault="009C3939" w:rsidP="009C3939">
      <w:pPr>
        <w:tabs>
          <w:tab w:val="left" w:pos="0"/>
          <w:tab w:val="left" w:pos="360"/>
          <w:tab w:val="left" w:pos="720"/>
        </w:tabs>
        <w:spacing w:line="240" w:lineRule="auto"/>
        <w:rPr>
          <w:rFonts w:ascii="Times New Roman" w:hAnsi="Times New Roman" w:cs="Times New Roman"/>
          <w:noProof/>
          <w:sz w:val="24"/>
          <w:szCs w:val="24"/>
        </w:rPr>
      </w:pPr>
    </w:p>
    <w:p w14:paraId="5096EF55" w14:textId="77777777" w:rsidR="009C3939" w:rsidRPr="009C3939" w:rsidRDefault="009C3939" w:rsidP="009C3939">
      <w:pPr>
        <w:tabs>
          <w:tab w:val="left" w:pos="0"/>
          <w:tab w:val="left" w:pos="360"/>
          <w:tab w:val="left" w:pos="720"/>
        </w:tabs>
        <w:spacing w:line="240" w:lineRule="auto"/>
        <w:rPr>
          <w:rFonts w:ascii="Times New Roman" w:hAnsi="Times New Roman" w:cs="Times New Roman"/>
          <w:sz w:val="24"/>
          <w:szCs w:val="24"/>
        </w:rPr>
      </w:pPr>
    </w:p>
    <w:p w14:paraId="15BB87BC" w14:textId="77777777" w:rsidR="001E7531" w:rsidRDefault="001E7531" w:rsidP="00545BB0">
      <w:pPr>
        <w:tabs>
          <w:tab w:val="left" w:pos="0"/>
          <w:tab w:val="left" w:pos="360"/>
          <w:tab w:val="left" w:pos="720"/>
        </w:tabs>
        <w:spacing w:line="240" w:lineRule="auto"/>
        <w:rPr>
          <w:rFonts w:ascii="Times New Roman" w:hAnsi="Times New Roman" w:cs="Times New Roman"/>
          <w:b/>
          <w:sz w:val="24"/>
        </w:rPr>
      </w:pPr>
    </w:p>
    <w:p w14:paraId="15BB87BD" w14:textId="77777777" w:rsidR="001E7531" w:rsidRDefault="001E7531" w:rsidP="00545BB0">
      <w:pPr>
        <w:tabs>
          <w:tab w:val="left" w:pos="0"/>
          <w:tab w:val="left" w:pos="360"/>
          <w:tab w:val="left" w:pos="720"/>
        </w:tabs>
        <w:spacing w:line="240" w:lineRule="auto"/>
        <w:rPr>
          <w:rFonts w:ascii="Times New Roman" w:hAnsi="Times New Roman" w:cs="Times New Roman"/>
          <w:b/>
          <w:sz w:val="24"/>
        </w:rPr>
      </w:pPr>
    </w:p>
    <w:p w14:paraId="15BB87BE" w14:textId="77777777" w:rsidR="001E7531" w:rsidRDefault="001E7531" w:rsidP="00545BB0">
      <w:pPr>
        <w:tabs>
          <w:tab w:val="left" w:pos="0"/>
          <w:tab w:val="left" w:pos="360"/>
          <w:tab w:val="left" w:pos="720"/>
        </w:tabs>
        <w:spacing w:line="240" w:lineRule="auto"/>
        <w:rPr>
          <w:rFonts w:ascii="Times New Roman" w:hAnsi="Times New Roman" w:cs="Times New Roman"/>
          <w:b/>
          <w:sz w:val="24"/>
        </w:rPr>
      </w:pPr>
    </w:p>
    <w:p w14:paraId="15BB87BF" w14:textId="77777777" w:rsidR="001E7531" w:rsidRDefault="001E7531" w:rsidP="00545BB0">
      <w:pPr>
        <w:tabs>
          <w:tab w:val="left" w:pos="0"/>
          <w:tab w:val="left" w:pos="360"/>
          <w:tab w:val="left" w:pos="720"/>
        </w:tabs>
        <w:spacing w:line="240" w:lineRule="auto"/>
        <w:rPr>
          <w:rFonts w:ascii="Times New Roman" w:hAnsi="Times New Roman" w:cs="Times New Roman"/>
          <w:b/>
          <w:sz w:val="24"/>
        </w:rPr>
      </w:pPr>
    </w:p>
    <w:p w14:paraId="15BB87C0" w14:textId="77777777" w:rsidR="001E7531" w:rsidRDefault="001E7531" w:rsidP="00545BB0">
      <w:pPr>
        <w:tabs>
          <w:tab w:val="left" w:pos="0"/>
          <w:tab w:val="left" w:pos="360"/>
          <w:tab w:val="left" w:pos="720"/>
        </w:tabs>
        <w:spacing w:line="240" w:lineRule="auto"/>
        <w:rPr>
          <w:rFonts w:ascii="Times New Roman" w:hAnsi="Times New Roman" w:cs="Times New Roman"/>
          <w:b/>
          <w:sz w:val="24"/>
        </w:rPr>
      </w:pPr>
    </w:p>
    <w:p w14:paraId="15BB87C1" w14:textId="77777777" w:rsidR="001E7531" w:rsidRDefault="001E7531" w:rsidP="00545BB0">
      <w:pPr>
        <w:tabs>
          <w:tab w:val="left" w:pos="0"/>
          <w:tab w:val="left" w:pos="360"/>
          <w:tab w:val="left" w:pos="720"/>
        </w:tabs>
        <w:spacing w:line="240" w:lineRule="auto"/>
        <w:rPr>
          <w:rFonts w:ascii="Times New Roman" w:hAnsi="Times New Roman" w:cs="Times New Roman"/>
          <w:b/>
          <w:sz w:val="24"/>
        </w:rPr>
      </w:pPr>
    </w:p>
    <w:p w14:paraId="15BB87C2" w14:textId="77777777" w:rsidR="001E7531" w:rsidRDefault="001E7531" w:rsidP="00545BB0">
      <w:pPr>
        <w:tabs>
          <w:tab w:val="left" w:pos="0"/>
          <w:tab w:val="left" w:pos="360"/>
          <w:tab w:val="left" w:pos="720"/>
        </w:tabs>
        <w:spacing w:line="240" w:lineRule="auto"/>
        <w:rPr>
          <w:rFonts w:ascii="Times New Roman" w:hAnsi="Times New Roman" w:cs="Times New Roman"/>
          <w:b/>
          <w:sz w:val="24"/>
        </w:rPr>
      </w:pPr>
    </w:p>
    <w:p w14:paraId="15BB87C3" w14:textId="77777777" w:rsidR="001E7531" w:rsidRDefault="001E7531" w:rsidP="00545BB0">
      <w:pPr>
        <w:tabs>
          <w:tab w:val="left" w:pos="0"/>
          <w:tab w:val="left" w:pos="360"/>
          <w:tab w:val="left" w:pos="720"/>
        </w:tabs>
        <w:spacing w:line="240" w:lineRule="auto"/>
        <w:rPr>
          <w:rFonts w:ascii="Times New Roman" w:hAnsi="Times New Roman" w:cs="Times New Roman"/>
          <w:b/>
          <w:sz w:val="24"/>
        </w:rPr>
      </w:pPr>
    </w:p>
    <w:p w14:paraId="15BB87C4" w14:textId="77777777" w:rsidR="001E7531" w:rsidRDefault="001E7531" w:rsidP="00545BB0">
      <w:pPr>
        <w:tabs>
          <w:tab w:val="left" w:pos="0"/>
          <w:tab w:val="left" w:pos="360"/>
          <w:tab w:val="left" w:pos="720"/>
        </w:tabs>
        <w:spacing w:line="240" w:lineRule="auto"/>
        <w:rPr>
          <w:rFonts w:ascii="Times New Roman" w:hAnsi="Times New Roman" w:cs="Times New Roman"/>
          <w:b/>
          <w:sz w:val="24"/>
        </w:rPr>
      </w:pPr>
    </w:p>
    <w:p w14:paraId="15BB87C5" w14:textId="77777777" w:rsidR="001E7531" w:rsidRDefault="001E7531" w:rsidP="00545BB0">
      <w:pPr>
        <w:tabs>
          <w:tab w:val="left" w:pos="0"/>
          <w:tab w:val="left" w:pos="360"/>
          <w:tab w:val="left" w:pos="720"/>
        </w:tabs>
        <w:spacing w:line="240" w:lineRule="auto"/>
        <w:rPr>
          <w:rFonts w:ascii="Times New Roman" w:hAnsi="Times New Roman" w:cs="Times New Roman"/>
          <w:b/>
          <w:sz w:val="24"/>
        </w:rPr>
      </w:pPr>
    </w:p>
    <w:p w14:paraId="15BB87C6" w14:textId="77777777" w:rsidR="001E7531" w:rsidRPr="006335D8" w:rsidRDefault="001E7531" w:rsidP="00545BB0">
      <w:pPr>
        <w:tabs>
          <w:tab w:val="left" w:pos="0"/>
          <w:tab w:val="left" w:pos="360"/>
          <w:tab w:val="left" w:pos="720"/>
        </w:tabs>
        <w:spacing w:line="240" w:lineRule="auto"/>
        <w:rPr>
          <w:rFonts w:ascii="Times New Roman" w:hAnsi="Times New Roman" w:cs="Times New Roman"/>
          <w:b/>
          <w:sz w:val="24"/>
        </w:rPr>
        <w:sectPr w:rsidR="001E7531" w:rsidRPr="006335D8" w:rsidSect="006335D8">
          <w:footerReference w:type="default" r:id="rId8"/>
          <w:pgSz w:w="12240" w:h="15840"/>
          <w:pgMar w:top="1440" w:right="1440" w:bottom="1440" w:left="1440" w:header="720" w:footer="720" w:gutter="0"/>
          <w:cols w:space="720"/>
          <w:docGrid w:linePitch="360"/>
        </w:sectPr>
      </w:pPr>
    </w:p>
    <w:p w14:paraId="15BB87C7" w14:textId="25B4F730" w:rsidR="000145AF" w:rsidRDefault="00E948B2" w:rsidP="00545BB0">
      <w:pPr>
        <w:pStyle w:val="EndNoteBibliography"/>
        <w:tabs>
          <w:tab w:val="left" w:pos="0"/>
          <w:tab w:val="left" w:pos="360"/>
          <w:tab w:val="left" w:pos="720"/>
        </w:tabs>
        <w:spacing w:after="0"/>
        <w:rPr>
          <w:szCs w:val="24"/>
        </w:rPr>
      </w:pPr>
      <w:r>
        <w:rPr>
          <w:b/>
          <w:szCs w:val="24"/>
        </w:rPr>
        <w:lastRenderedPageBreak/>
        <w:t>Table 1</w:t>
      </w:r>
      <w:r w:rsidR="000145AF">
        <w:rPr>
          <w:b/>
          <w:szCs w:val="24"/>
        </w:rPr>
        <w:t xml:space="preserve">. </w:t>
      </w:r>
      <w:r w:rsidR="000145AF">
        <w:rPr>
          <w:szCs w:val="24"/>
        </w:rPr>
        <w:t>Physical, chemical and microbiological water quality guidelines (USEPA) and criteria (CA Title 22</w:t>
      </w:r>
      <w:r w:rsidR="00E53524">
        <w:rPr>
          <w:szCs w:val="24"/>
        </w:rPr>
        <w:t>, Western Australia</w:t>
      </w:r>
      <w:r w:rsidR="000145AF">
        <w:rPr>
          <w:szCs w:val="24"/>
        </w:rPr>
        <w:t>) for water reuse</w:t>
      </w:r>
    </w:p>
    <w:tbl>
      <w:tblPr>
        <w:tblW w:w="5000" w:type="pct"/>
        <w:tblLook w:val="04A0" w:firstRow="1" w:lastRow="0" w:firstColumn="1" w:lastColumn="0" w:noHBand="0" w:noVBand="1"/>
      </w:tblPr>
      <w:tblGrid>
        <w:gridCol w:w="427"/>
        <w:gridCol w:w="1998"/>
        <w:gridCol w:w="1246"/>
        <w:gridCol w:w="1277"/>
        <w:gridCol w:w="1097"/>
        <w:gridCol w:w="1467"/>
        <w:gridCol w:w="1401"/>
        <w:gridCol w:w="1097"/>
        <w:gridCol w:w="1197"/>
        <w:gridCol w:w="997"/>
        <w:gridCol w:w="972"/>
      </w:tblGrid>
      <w:tr w:rsidR="00866FF4" w:rsidRPr="00866FF4" w14:paraId="3AD51C5E" w14:textId="77777777" w:rsidTr="00866FF4">
        <w:trPr>
          <w:trHeight w:val="285"/>
        </w:trPr>
        <w:tc>
          <w:tcPr>
            <w:tcW w:w="844" w:type="pct"/>
            <w:gridSpan w:val="2"/>
            <w:vMerge w:val="restart"/>
            <w:tcBorders>
              <w:top w:val="nil"/>
              <w:left w:val="nil"/>
              <w:bottom w:val="single" w:sz="4" w:space="0" w:color="000000"/>
              <w:right w:val="nil"/>
            </w:tcBorders>
            <w:shd w:val="clear" w:color="auto" w:fill="auto"/>
            <w:noWrap/>
            <w:vAlign w:val="bottom"/>
            <w:hideMark/>
          </w:tcPr>
          <w:p w14:paraId="10CBE4E5" w14:textId="77777777" w:rsidR="00866FF4" w:rsidRPr="00866FF4" w:rsidRDefault="00866FF4" w:rsidP="00866FF4">
            <w:pPr>
              <w:spacing w:after="0" w:line="240" w:lineRule="auto"/>
              <w:jc w:val="center"/>
              <w:rPr>
                <w:rFonts w:ascii="Arial" w:eastAsia="Times New Roman" w:hAnsi="Arial" w:cs="Arial"/>
                <w:b/>
                <w:bCs/>
                <w:color w:val="000000"/>
                <w:sz w:val="18"/>
                <w:szCs w:val="18"/>
              </w:rPr>
            </w:pPr>
            <w:r w:rsidRPr="00866FF4">
              <w:rPr>
                <w:rFonts w:ascii="Arial" w:eastAsia="Times New Roman" w:hAnsi="Arial" w:cs="Arial"/>
                <w:b/>
                <w:bCs/>
                <w:color w:val="000000"/>
                <w:sz w:val="18"/>
                <w:szCs w:val="18"/>
              </w:rPr>
              <w:t>Parameter</w:t>
            </w:r>
          </w:p>
        </w:tc>
        <w:tc>
          <w:tcPr>
            <w:tcW w:w="411" w:type="pct"/>
            <w:vMerge w:val="restart"/>
            <w:tcBorders>
              <w:top w:val="nil"/>
              <w:left w:val="nil"/>
              <w:bottom w:val="single" w:sz="4" w:space="0" w:color="000000"/>
              <w:right w:val="nil"/>
            </w:tcBorders>
            <w:shd w:val="clear" w:color="auto" w:fill="auto"/>
            <w:noWrap/>
            <w:vAlign w:val="bottom"/>
            <w:hideMark/>
          </w:tcPr>
          <w:p w14:paraId="7918DB5D" w14:textId="77777777" w:rsidR="00866FF4" w:rsidRPr="00866FF4" w:rsidRDefault="00866FF4" w:rsidP="00866FF4">
            <w:pPr>
              <w:spacing w:after="0" w:line="240" w:lineRule="auto"/>
              <w:jc w:val="center"/>
              <w:rPr>
                <w:rFonts w:ascii="Arial" w:eastAsia="Times New Roman" w:hAnsi="Arial" w:cs="Arial"/>
                <w:b/>
                <w:bCs/>
                <w:color w:val="000000"/>
                <w:sz w:val="18"/>
                <w:szCs w:val="18"/>
              </w:rPr>
            </w:pPr>
            <w:r w:rsidRPr="00866FF4">
              <w:rPr>
                <w:rFonts w:ascii="Arial" w:eastAsia="Times New Roman" w:hAnsi="Arial" w:cs="Arial"/>
                <w:b/>
                <w:bCs/>
                <w:color w:val="000000"/>
                <w:sz w:val="18"/>
                <w:szCs w:val="18"/>
              </w:rPr>
              <w:t>units</w:t>
            </w:r>
            <w:r w:rsidRPr="00866FF4">
              <w:rPr>
                <w:rFonts w:ascii="Arial" w:eastAsia="Times New Roman" w:hAnsi="Arial" w:cs="Arial"/>
                <w:b/>
                <w:bCs/>
                <w:color w:val="000000"/>
                <w:sz w:val="18"/>
                <w:szCs w:val="18"/>
                <w:vertAlign w:val="superscript"/>
              </w:rPr>
              <w:t>(1)</w:t>
            </w:r>
          </w:p>
        </w:tc>
        <w:tc>
          <w:tcPr>
            <w:tcW w:w="1404" w:type="pct"/>
            <w:gridSpan w:val="3"/>
            <w:tcBorders>
              <w:top w:val="nil"/>
              <w:left w:val="nil"/>
              <w:bottom w:val="nil"/>
              <w:right w:val="nil"/>
            </w:tcBorders>
            <w:shd w:val="clear" w:color="auto" w:fill="auto"/>
            <w:noWrap/>
            <w:vAlign w:val="bottom"/>
            <w:hideMark/>
          </w:tcPr>
          <w:p w14:paraId="49A46523" w14:textId="77777777" w:rsidR="00866FF4" w:rsidRPr="00866FF4" w:rsidRDefault="00866FF4" w:rsidP="00866FF4">
            <w:pPr>
              <w:spacing w:after="0" w:line="240" w:lineRule="auto"/>
              <w:jc w:val="center"/>
              <w:rPr>
                <w:rFonts w:ascii="Arial" w:eastAsia="Times New Roman" w:hAnsi="Arial" w:cs="Arial"/>
                <w:b/>
                <w:bCs/>
                <w:color w:val="000000"/>
                <w:sz w:val="18"/>
                <w:szCs w:val="18"/>
              </w:rPr>
            </w:pPr>
            <w:r w:rsidRPr="00866FF4">
              <w:rPr>
                <w:rFonts w:ascii="Arial" w:eastAsia="Times New Roman" w:hAnsi="Arial" w:cs="Arial"/>
                <w:b/>
                <w:bCs/>
                <w:color w:val="000000"/>
                <w:sz w:val="18"/>
                <w:szCs w:val="18"/>
              </w:rPr>
              <w:t>US EPA*</w:t>
            </w:r>
          </w:p>
        </w:tc>
        <w:tc>
          <w:tcPr>
            <w:tcW w:w="938" w:type="pct"/>
            <w:gridSpan w:val="2"/>
            <w:tcBorders>
              <w:top w:val="nil"/>
              <w:left w:val="nil"/>
              <w:bottom w:val="nil"/>
              <w:right w:val="nil"/>
            </w:tcBorders>
            <w:shd w:val="clear" w:color="auto" w:fill="auto"/>
            <w:noWrap/>
            <w:vAlign w:val="bottom"/>
            <w:hideMark/>
          </w:tcPr>
          <w:p w14:paraId="42C8CE59" w14:textId="77777777" w:rsidR="00866FF4" w:rsidRPr="00866FF4" w:rsidRDefault="00866FF4" w:rsidP="00866FF4">
            <w:pPr>
              <w:spacing w:after="0" w:line="240" w:lineRule="auto"/>
              <w:jc w:val="center"/>
              <w:rPr>
                <w:rFonts w:ascii="Arial" w:eastAsia="Times New Roman" w:hAnsi="Arial" w:cs="Arial"/>
                <w:b/>
                <w:bCs/>
                <w:color w:val="000000"/>
                <w:sz w:val="18"/>
                <w:szCs w:val="18"/>
              </w:rPr>
            </w:pPr>
            <w:r w:rsidRPr="00866FF4">
              <w:rPr>
                <w:rFonts w:ascii="Arial" w:eastAsia="Times New Roman" w:hAnsi="Arial" w:cs="Arial"/>
                <w:b/>
                <w:bCs/>
                <w:color w:val="000000"/>
                <w:sz w:val="18"/>
                <w:szCs w:val="18"/>
              </w:rPr>
              <w:t>California Title 22**</w:t>
            </w:r>
          </w:p>
        </w:tc>
        <w:tc>
          <w:tcPr>
            <w:tcW w:w="1404" w:type="pct"/>
            <w:gridSpan w:val="3"/>
            <w:tcBorders>
              <w:top w:val="nil"/>
              <w:left w:val="nil"/>
              <w:bottom w:val="nil"/>
              <w:right w:val="nil"/>
            </w:tcBorders>
            <w:shd w:val="clear" w:color="auto" w:fill="auto"/>
            <w:noWrap/>
            <w:vAlign w:val="bottom"/>
            <w:hideMark/>
          </w:tcPr>
          <w:p w14:paraId="2CA115FC" w14:textId="77777777" w:rsidR="00866FF4" w:rsidRPr="00866FF4" w:rsidRDefault="00866FF4" w:rsidP="00866FF4">
            <w:pPr>
              <w:spacing w:after="0" w:line="240" w:lineRule="auto"/>
              <w:jc w:val="center"/>
              <w:rPr>
                <w:rFonts w:ascii="Arial" w:eastAsia="Times New Roman" w:hAnsi="Arial" w:cs="Arial"/>
                <w:b/>
                <w:bCs/>
                <w:color w:val="000000"/>
                <w:sz w:val="18"/>
                <w:szCs w:val="18"/>
              </w:rPr>
            </w:pPr>
            <w:r w:rsidRPr="00866FF4">
              <w:rPr>
                <w:rFonts w:ascii="Arial" w:eastAsia="Times New Roman" w:hAnsi="Arial" w:cs="Arial"/>
                <w:b/>
                <w:bCs/>
                <w:color w:val="000000"/>
                <w:sz w:val="18"/>
                <w:szCs w:val="18"/>
              </w:rPr>
              <w:t>Western Australia***</w:t>
            </w:r>
          </w:p>
        </w:tc>
      </w:tr>
      <w:tr w:rsidR="00866FF4" w:rsidRPr="00866FF4" w14:paraId="21EE4AB2" w14:textId="77777777" w:rsidTr="00866FF4">
        <w:trPr>
          <w:trHeight w:val="520"/>
        </w:trPr>
        <w:tc>
          <w:tcPr>
            <w:tcW w:w="844" w:type="pct"/>
            <w:gridSpan w:val="2"/>
            <w:vMerge/>
            <w:tcBorders>
              <w:top w:val="nil"/>
              <w:left w:val="nil"/>
              <w:bottom w:val="single" w:sz="4" w:space="0" w:color="000000"/>
              <w:right w:val="nil"/>
            </w:tcBorders>
            <w:vAlign w:val="center"/>
            <w:hideMark/>
          </w:tcPr>
          <w:p w14:paraId="1CAE285A" w14:textId="77777777" w:rsidR="00866FF4" w:rsidRPr="00866FF4" w:rsidRDefault="00866FF4" w:rsidP="00866FF4">
            <w:pPr>
              <w:spacing w:after="0" w:line="240" w:lineRule="auto"/>
              <w:rPr>
                <w:rFonts w:ascii="Arial" w:eastAsia="Times New Roman" w:hAnsi="Arial" w:cs="Arial"/>
                <w:b/>
                <w:bCs/>
                <w:color w:val="000000"/>
                <w:sz w:val="18"/>
                <w:szCs w:val="18"/>
              </w:rPr>
            </w:pPr>
          </w:p>
        </w:tc>
        <w:tc>
          <w:tcPr>
            <w:tcW w:w="411" w:type="pct"/>
            <w:vMerge/>
            <w:tcBorders>
              <w:top w:val="nil"/>
              <w:left w:val="nil"/>
              <w:bottom w:val="single" w:sz="4" w:space="0" w:color="000000"/>
              <w:right w:val="nil"/>
            </w:tcBorders>
            <w:vAlign w:val="center"/>
            <w:hideMark/>
          </w:tcPr>
          <w:p w14:paraId="604ED53E" w14:textId="77777777" w:rsidR="00866FF4" w:rsidRPr="00866FF4" w:rsidRDefault="00866FF4" w:rsidP="00866FF4">
            <w:pPr>
              <w:spacing w:after="0" w:line="240" w:lineRule="auto"/>
              <w:rPr>
                <w:rFonts w:ascii="Arial" w:eastAsia="Times New Roman" w:hAnsi="Arial" w:cs="Arial"/>
                <w:b/>
                <w:bCs/>
                <w:color w:val="000000"/>
                <w:sz w:val="18"/>
                <w:szCs w:val="18"/>
              </w:rPr>
            </w:pPr>
          </w:p>
        </w:tc>
        <w:tc>
          <w:tcPr>
            <w:tcW w:w="466" w:type="pct"/>
            <w:tcBorders>
              <w:top w:val="nil"/>
              <w:left w:val="nil"/>
              <w:bottom w:val="single" w:sz="4" w:space="0" w:color="auto"/>
              <w:right w:val="nil"/>
            </w:tcBorders>
            <w:shd w:val="clear" w:color="auto" w:fill="auto"/>
            <w:noWrap/>
            <w:vAlign w:val="bottom"/>
            <w:hideMark/>
          </w:tcPr>
          <w:p w14:paraId="4B578F7A" w14:textId="77777777" w:rsidR="00866FF4" w:rsidRPr="00866FF4" w:rsidRDefault="00866FF4" w:rsidP="00866FF4">
            <w:pPr>
              <w:spacing w:after="0" w:line="240" w:lineRule="auto"/>
              <w:jc w:val="center"/>
              <w:rPr>
                <w:rFonts w:ascii="Arial" w:eastAsia="Times New Roman" w:hAnsi="Arial" w:cs="Arial"/>
                <w:b/>
                <w:bCs/>
                <w:color w:val="000000"/>
                <w:sz w:val="18"/>
                <w:szCs w:val="18"/>
              </w:rPr>
            </w:pPr>
            <w:r w:rsidRPr="00866FF4">
              <w:rPr>
                <w:rFonts w:ascii="Arial" w:eastAsia="Times New Roman" w:hAnsi="Arial" w:cs="Arial"/>
                <w:b/>
                <w:bCs/>
                <w:color w:val="000000"/>
                <w:sz w:val="18"/>
                <w:szCs w:val="18"/>
              </w:rPr>
              <w:t>Unrestricted</w:t>
            </w:r>
          </w:p>
        </w:tc>
        <w:tc>
          <w:tcPr>
            <w:tcW w:w="387" w:type="pct"/>
            <w:tcBorders>
              <w:top w:val="nil"/>
              <w:left w:val="nil"/>
              <w:bottom w:val="single" w:sz="4" w:space="0" w:color="auto"/>
              <w:right w:val="nil"/>
            </w:tcBorders>
            <w:shd w:val="clear" w:color="auto" w:fill="auto"/>
            <w:noWrap/>
            <w:vAlign w:val="bottom"/>
            <w:hideMark/>
          </w:tcPr>
          <w:p w14:paraId="792820FF" w14:textId="77777777" w:rsidR="00866FF4" w:rsidRPr="00866FF4" w:rsidRDefault="00866FF4" w:rsidP="00866FF4">
            <w:pPr>
              <w:spacing w:after="0" w:line="240" w:lineRule="auto"/>
              <w:jc w:val="center"/>
              <w:rPr>
                <w:rFonts w:ascii="Arial" w:eastAsia="Times New Roman" w:hAnsi="Arial" w:cs="Arial"/>
                <w:b/>
                <w:bCs/>
                <w:color w:val="000000"/>
                <w:sz w:val="18"/>
                <w:szCs w:val="18"/>
              </w:rPr>
            </w:pPr>
            <w:r w:rsidRPr="00866FF4">
              <w:rPr>
                <w:rFonts w:ascii="Arial" w:eastAsia="Times New Roman" w:hAnsi="Arial" w:cs="Arial"/>
                <w:b/>
                <w:bCs/>
                <w:color w:val="000000"/>
                <w:sz w:val="18"/>
                <w:szCs w:val="18"/>
              </w:rPr>
              <w:t>Restricted</w:t>
            </w:r>
          </w:p>
        </w:tc>
        <w:tc>
          <w:tcPr>
            <w:tcW w:w="550" w:type="pct"/>
            <w:tcBorders>
              <w:top w:val="nil"/>
              <w:left w:val="nil"/>
              <w:bottom w:val="single" w:sz="4" w:space="0" w:color="auto"/>
              <w:right w:val="nil"/>
            </w:tcBorders>
            <w:shd w:val="clear" w:color="auto" w:fill="auto"/>
            <w:noWrap/>
            <w:vAlign w:val="bottom"/>
            <w:hideMark/>
          </w:tcPr>
          <w:p w14:paraId="1386C323" w14:textId="77777777" w:rsidR="00866FF4" w:rsidRPr="00866FF4" w:rsidRDefault="00866FF4" w:rsidP="00866FF4">
            <w:pPr>
              <w:spacing w:after="0" w:line="240" w:lineRule="auto"/>
              <w:jc w:val="center"/>
              <w:rPr>
                <w:rFonts w:ascii="Arial" w:eastAsia="Times New Roman" w:hAnsi="Arial" w:cs="Arial"/>
                <w:b/>
                <w:bCs/>
                <w:color w:val="000000"/>
                <w:sz w:val="18"/>
                <w:szCs w:val="18"/>
              </w:rPr>
            </w:pPr>
            <w:r w:rsidRPr="00866FF4">
              <w:rPr>
                <w:rFonts w:ascii="Arial" w:eastAsia="Times New Roman" w:hAnsi="Arial" w:cs="Arial"/>
                <w:b/>
                <w:bCs/>
                <w:color w:val="000000"/>
                <w:sz w:val="18"/>
                <w:szCs w:val="18"/>
              </w:rPr>
              <w:t>Environmental</w:t>
            </w:r>
          </w:p>
        </w:tc>
        <w:tc>
          <w:tcPr>
            <w:tcW w:w="538" w:type="pct"/>
            <w:tcBorders>
              <w:top w:val="nil"/>
              <w:left w:val="nil"/>
              <w:bottom w:val="single" w:sz="4" w:space="0" w:color="auto"/>
              <w:right w:val="nil"/>
            </w:tcBorders>
            <w:shd w:val="clear" w:color="auto" w:fill="auto"/>
            <w:noWrap/>
            <w:vAlign w:val="bottom"/>
            <w:hideMark/>
          </w:tcPr>
          <w:p w14:paraId="33F8C9CB" w14:textId="77777777" w:rsidR="00866FF4" w:rsidRPr="00866FF4" w:rsidRDefault="00866FF4" w:rsidP="00866FF4">
            <w:pPr>
              <w:spacing w:after="0" w:line="240" w:lineRule="auto"/>
              <w:jc w:val="center"/>
              <w:rPr>
                <w:rFonts w:ascii="Arial" w:eastAsia="Times New Roman" w:hAnsi="Arial" w:cs="Arial"/>
                <w:b/>
                <w:bCs/>
                <w:color w:val="000000"/>
                <w:sz w:val="18"/>
                <w:szCs w:val="18"/>
              </w:rPr>
            </w:pPr>
            <w:r w:rsidRPr="00866FF4">
              <w:rPr>
                <w:rFonts w:ascii="Arial" w:eastAsia="Times New Roman" w:hAnsi="Arial" w:cs="Arial"/>
                <w:b/>
                <w:bCs/>
                <w:color w:val="000000"/>
                <w:sz w:val="18"/>
                <w:szCs w:val="18"/>
              </w:rPr>
              <w:t>Unrestricted</w:t>
            </w:r>
          </w:p>
        </w:tc>
        <w:tc>
          <w:tcPr>
            <w:tcW w:w="400" w:type="pct"/>
            <w:tcBorders>
              <w:top w:val="nil"/>
              <w:left w:val="nil"/>
              <w:bottom w:val="single" w:sz="4" w:space="0" w:color="auto"/>
              <w:right w:val="nil"/>
            </w:tcBorders>
            <w:shd w:val="clear" w:color="auto" w:fill="auto"/>
            <w:noWrap/>
            <w:vAlign w:val="bottom"/>
            <w:hideMark/>
          </w:tcPr>
          <w:p w14:paraId="6A622D70" w14:textId="77777777" w:rsidR="00866FF4" w:rsidRPr="00866FF4" w:rsidRDefault="00866FF4" w:rsidP="00866FF4">
            <w:pPr>
              <w:spacing w:after="0" w:line="240" w:lineRule="auto"/>
              <w:jc w:val="center"/>
              <w:rPr>
                <w:rFonts w:ascii="Arial" w:eastAsia="Times New Roman" w:hAnsi="Arial" w:cs="Arial"/>
                <w:b/>
                <w:bCs/>
                <w:color w:val="000000"/>
                <w:sz w:val="18"/>
                <w:szCs w:val="18"/>
              </w:rPr>
            </w:pPr>
            <w:r w:rsidRPr="00866FF4">
              <w:rPr>
                <w:rFonts w:ascii="Arial" w:eastAsia="Times New Roman" w:hAnsi="Arial" w:cs="Arial"/>
                <w:b/>
                <w:bCs/>
                <w:color w:val="000000"/>
                <w:sz w:val="18"/>
                <w:szCs w:val="18"/>
              </w:rPr>
              <w:t>Restricted</w:t>
            </w:r>
          </w:p>
        </w:tc>
        <w:tc>
          <w:tcPr>
            <w:tcW w:w="498" w:type="pct"/>
            <w:tcBorders>
              <w:top w:val="nil"/>
              <w:left w:val="nil"/>
              <w:bottom w:val="single" w:sz="4" w:space="0" w:color="auto"/>
              <w:right w:val="nil"/>
            </w:tcBorders>
            <w:shd w:val="clear" w:color="auto" w:fill="auto"/>
            <w:vAlign w:val="bottom"/>
            <w:hideMark/>
          </w:tcPr>
          <w:p w14:paraId="53760079" w14:textId="77777777" w:rsidR="00866FF4" w:rsidRPr="00866FF4" w:rsidRDefault="00866FF4" w:rsidP="00866FF4">
            <w:pPr>
              <w:spacing w:after="0" w:line="240" w:lineRule="auto"/>
              <w:jc w:val="center"/>
              <w:rPr>
                <w:rFonts w:ascii="Arial" w:eastAsia="Times New Roman" w:hAnsi="Arial" w:cs="Arial"/>
                <w:b/>
                <w:bCs/>
                <w:color w:val="000000"/>
                <w:sz w:val="18"/>
                <w:szCs w:val="18"/>
              </w:rPr>
            </w:pPr>
            <w:r w:rsidRPr="00866FF4">
              <w:rPr>
                <w:rFonts w:ascii="Arial" w:eastAsia="Times New Roman" w:hAnsi="Arial" w:cs="Arial"/>
                <w:b/>
                <w:bCs/>
                <w:color w:val="000000"/>
                <w:sz w:val="18"/>
                <w:szCs w:val="18"/>
              </w:rPr>
              <w:t>Subsurface Irrigation</w:t>
            </w:r>
          </w:p>
        </w:tc>
        <w:tc>
          <w:tcPr>
            <w:tcW w:w="456" w:type="pct"/>
            <w:tcBorders>
              <w:top w:val="nil"/>
              <w:left w:val="nil"/>
              <w:bottom w:val="single" w:sz="4" w:space="0" w:color="auto"/>
              <w:right w:val="nil"/>
            </w:tcBorders>
            <w:shd w:val="clear" w:color="auto" w:fill="auto"/>
            <w:vAlign w:val="bottom"/>
            <w:hideMark/>
          </w:tcPr>
          <w:p w14:paraId="70FCF32D" w14:textId="77777777" w:rsidR="00866FF4" w:rsidRPr="00866FF4" w:rsidRDefault="00866FF4" w:rsidP="00866FF4">
            <w:pPr>
              <w:spacing w:after="0" w:line="240" w:lineRule="auto"/>
              <w:jc w:val="center"/>
              <w:rPr>
                <w:rFonts w:ascii="Arial" w:eastAsia="Times New Roman" w:hAnsi="Arial" w:cs="Arial"/>
                <w:b/>
                <w:bCs/>
                <w:color w:val="000000"/>
                <w:sz w:val="18"/>
                <w:szCs w:val="18"/>
              </w:rPr>
            </w:pPr>
            <w:r w:rsidRPr="00866FF4">
              <w:rPr>
                <w:rFonts w:ascii="Arial" w:eastAsia="Times New Roman" w:hAnsi="Arial" w:cs="Arial"/>
                <w:b/>
                <w:bCs/>
                <w:color w:val="000000"/>
                <w:sz w:val="18"/>
                <w:szCs w:val="18"/>
              </w:rPr>
              <w:t>Surface Irrigation</w:t>
            </w:r>
          </w:p>
        </w:tc>
        <w:tc>
          <w:tcPr>
            <w:tcW w:w="450" w:type="pct"/>
            <w:tcBorders>
              <w:top w:val="nil"/>
              <w:left w:val="nil"/>
              <w:bottom w:val="single" w:sz="4" w:space="0" w:color="auto"/>
              <w:right w:val="nil"/>
            </w:tcBorders>
            <w:shd w:val="clear" w:color="auto" w:fill="auto"/>
            <w:vAlign w:val="bottom"/>
            <w:hideMark/>
          </w:tcPr>
          <w:p w14:paraId="330A01A8" w14:textId="77777777" w:rsidR="00866FF4" w:rsidRPr="00866FF4" w:rsidRDefault="00866FF4" w:rsidP="00866FF4">
            <w:pPr>
              <w:spacing w:after="0" w:line="240" w:lineRule="auto"/>
              <w:jc w:val="center"/>
              <w:rPr>
                <w:rFonts w:ascii="Arial" w:eastAsia="Times New Roman" w:hAnsi="Arial" w:cs="Arial"/>
                <w:b/>
                <w:bCs/>
                <w:color w:val="000000"/>
                <w:sz w:val="18"/>
                <w:szCs w:val="18"/>
              </w:rPr>
            </w:pPr>
            <w:r w:rsidRPr="00866FF4">
              <w:rPr>
                <w:rFonts w:ascii="Arial" w:eastAsia="Times New Roman" w:hAnsi="Arial" w:cs="Arial"/>
                <w:b/>
                <w:bCs/>
                <w:color w:val="000000"/>
                <w:sz w:val="18"/>
                <w:szCs w:val="18"/>
              </w:rPr>
              <w:t>Toilet Flushing</w:t>
            </w:r>
          </w:p>
        </w:tc>
      </w:tr>
      <w:tr w:rsidR="00866FF4" w:rsidRPr="00866FF4" w14:paraId="1A5A24FB" w14:textId="77777777" w:rsidTr="00866FF4">
        <w:trPr>
          <w:trHeight w:val="250"/>
        </w:trPr>
        <w:tc>
          <w:tcPr>
            <w:tcW w:w="844" w:type="pct"/>
            <w:gridSpan w:val="2"/>
            <w:tcBorders>
              <w:top w:val="nil"/>
              <w:left w:val="nil"/>
              <w:bottom w:val="nil"/>
              <w:right w:val="nil"/>
            </w:tcBorders>
            <w:shd w:val="clear" w:color="auto" w:fill="auto"/>
            <w:noWrap/>
            <w:vAlign w:val="bottom"/>
            <w:hideMark/>
          </w:tcPr>
          <w:p w14:paraId="4DB45F23" w14:textId="77777777" w:rsidR="00866FF4" w:rsidRPr="00866FF4" w:rsidRDefault="00866FF4" w:rsidP="00866FF4">
            <w:pPr>
              <w:spacing w:after="0" w:line="240" w:lineRule="auto"/>
              <w:rPr>
                <w:rFonts w:ascii="Arial" w:eastAsia="Times New Roman" w:hAnsi="Arial" w:cs="Arial"/>
                <w:b/>
                <w:bCs/>
                <w:i/>
                <w:iCs/>
                <w:color w:val="000000"/>
                <w:sz w:val="18"/>
                <w:szCs w:val="18"/>
              </w:rPr>
            </w:pPr>
            <w:r w:rsidRPr="00866FF4">
              <w:rPr>
                <w:rFonts w:ascii="Arial" w:eastAsia="Times New Roman" w:hAnsi="Arial" w:cs="Arial"/>
                <w:b/>
                <w:bCs/>
                <w:i/>
                <w:iCs/>
                <w:color w:val="000000"/>
                <w:sz w:val="18"/>
                <w:szCs w:val="18"/>
              </w:rPr>
              <w:t>Water Quality Parameters</w:t>
            </w:r>
          </w:p>
        </w:tc>
        <w:tc>
          <w:tcPr>
            <w:tcW w:w="411" w:type="pct"/>
            <w:tcBorders>
              <w:top w:val="nil"/>
              <w:left w:val="nil"/>
              <w:bottom w:val="nil"/>
              <w:right w:val="nil"/>
            </w:tcBorders>
            <w:shd w:val="clear" w:color="auto" w:fill="auto"/>
            <w:noWrap/>
            <w:vAlign w:val="bottom"/>
            <w:hideMark/>
          </w:tcPr>
          <w:p w14:paraId="1BB29EB4" w14:textId="77777777" w:rsidR="00866FF4" w:rsidRPr="00866FF4" w:rsidRDefault="00866FF4" w:rsidP="00866FF4">
            <w:pPr>
              <w:spacing w:after="0" w:line="240" w:lineRule="auto"/>
              <w:rPr>
                <w:rFonts w:ascii="Arial" w:eastAsia="Times New Roman" w:hAnsi="Arial" w:cs="Arial"/>
                <w:b/>
                <w:bCs/>
                <w:i/>
                <w:iCs/>
                <w:color w:val="000000"/>
                <w:sz w:val="18"/>
                <w:szCs w:val="18"/>
              </w:rPr>
            </w:pPr>
          </w:p>
        </w:tc>
        <w:tc>
          <w:tcPr>
            <w:tcW w:w="466" w:type="pct"/>
            <w:tcBorders>
              <w:top w:val="nil"/>
              <w:left w:val="nil"/>
              <w:bottom w:val="nil"/>
              <w:right w:val="nil"/>
            </w:tcBorders>
            <w:shd w:val="clear" w:color="auto" w:fill="auto"/>
            <w:noWrap/>
            <w:vAlign w:val="bottom"/>
            <w:hideMark/>
          </w:tcPr>
          <w:p w14:paraId="2E7F22D4" w14:textId="77777777" w:rsidR="00866FF4" w:rsidRPr="00866FF4" w:rsidRDefault="00866FF4" w:rsidP="00866FF4">
            <w:pPr>
              <w:spacing w:after="0" w:line="240" w:lineRule="auto"/>
              <w:rPr>
                <w:rFonts w:ascii="Times New Roman" w:eastAsia="Times New Roman" w:hAnsi="Times New Roman" w:cs="Times New Roman"/>
                <w:sz w:val="20"/>
                <w:szCs w:val="20"/>
              </w:rPr>
            </w:pPr>
          </w:p>
        </w:tc>
        <w:tc>
          <w:tcPr>
            <w:tcW w:w="387" w:type="pct"/>
            <w:tcBorders>
              <w:top w:val="nil"/>
              <w:left w:val="nil"/>
              <w:bottom w:val="nil"/>
              <w:right w:val="nil"/>
            </w:tcBorders>
            <w:shd w:val="clear" w:color="auto" w:fill="auto"/>
            <w:noWrap/>
            <w:vAlign w:val="bottom"/>
            <w:hideMark/>
          </w:tcPr>
          <w:p w14:paraId="5E67E4C6"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550" w:type="pct"/>
            <w:tcBorders>
              <w:top w:val="nil"/>
              <w:left w:val="nil"/>
              <w:bottom w:val="nil"/>
              <w:right w:val="nil"/>
            </w:tcBorders>
            <w:shd w:val="clear" w:color="auto" w:fill="auto"/>
            <w:noWrap/>
            <w:vAlign w:val="bottom"/>
            <w:hideMark/>
          </w:tcPr>
          <w:p w14:paraId="52C05DE4"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538" w:type="pct"/>
            <w:tcBorders>
              <w:top w:val="nil"/>
              <w:left w:val="nil"/>
              <w:bottom w:val="nil"/>
              <w:right w:val="nil"/>
            </w:tcBorders>
            <w:shd w:val="clear" w:color="auto" w:fill="auto"/>
            <w:noWrap/>
            <w:vAlign w:val="bottom"/>
            <w:hideMark/>
          </w:tcPr>
          <w:p w14:paraId="38DEC520"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00" w:type="pct"/>
            <w:tcBorders>
              <w:top w:val="nil"/>
              <w:left w:val="nil"/>
              <w:bottom w:val="nil"/>
              <w:right w:val="nil"/>
            </w:tcBorders>
            <w:shd w:val="clear" w:color="auto" w:fill="auto"/>
            <w:noWrap/>
            <w:vAlign w:val="bottom"/>
            <w:hideMark/>
          </w:tcPr>
          <w:p w14:paraId="553D3989"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98" w:type="pct"/>
            <w:tcBorders>
              <w:top w:val="nil"/>
              <w:left w:val="nil"/>
              <w:bottom w:val="nil"/>
              <w:right w:val="nil"/>
            </w:tcBorders>
            <w:shd w:val="clear" w:color="auto" w:fill="auto"/>
            <w:noWrap/>
            <w:vAlign w:val="bottom"/>
            <w:hideMark/>
          </w:tcPr>
          <w:p w14:paraId="28D51F9A"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6" w:type="pct"/>
            <w:tcBorders>
              <w:top w:val="nil"/>
              <w:left w:val="nil"/>
              <w:bottom w:val="nil"/>
              <w:right w:val="nil"/>
            </w:tcBorders>
            <w:shd w:val="clear" w:color="auto" w:fill="auto"/>
            <w:noWrap/>
            <w:vAlign w:val="bottom"/>
            <w:hideMark/>
          </w:tcPr>
          <w:p w14:paraId="132A20D4"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0" w:type="pct"/>
            <w:tcBorders>
              <w:top w:val="nil"/>
              <w:left w:val="nil"/>
              <w:bottom w:val="nil"/>
              <w:right w:val="nil"/>
            </w:tcBorders>
            <w:shd w:val="clear" w:color="auto" w:fill="auto"/>
            <w:noWrap/>
            <w:vAlign w:val="bottom"/>
            <w:hideMark/>
          </w:tcPr>
          <w:p w14:paraId="523A1C3D"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r>
      <w:tr w:rsidR="00866FF4" w:rsidRPr="00866FF4" w14:paraId="015A7B57" w14:textId="77777777" w:rsidTr="00866FF4">
        <w:trPr>
          <w:trHeight w:val="250"/>
        </w:trPr>
        <w:tc>
          <w:tcPr>
            <w:tcW w:w="144" w:type="pct"/>
            <w:tcBorders>
              <w:top w:val="nil"/>
              <w:left w:val="nil"/>
              <w:bottom w:val="nil"/>
              <w:right w:val="nil"/>
            </w:tcBorders>
            <w:shd w:val="clear" w:color="auto" w:fill="auto"/>
            <w:noWrap/>
            <w:vAlign w:val="bottom"/>
            <w:hideMark/>
          </w:tcPr>
          <w:p w14:paraId="0F497C57"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700" w:type="pct"/>
            <w:tcBorders>
              <w:top w:val="nil"/>
              <w:left w:val="nil"/>
              <w:bottom w:val="nil"/>
              <w:right w:val="nil"/>
            </w:tcBorders>
            <w:shd w:val="clear" w:color="auto" w:fill="auto"/>
            <w:noWrap/>
            <w:vAlign w:val="bottom"/>
            <w:hideMark/>
          </w:tcPr>
          <w:p w14:paraId="1133D034"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pH</w:t>
            </w:r>
          </w:p>
        </w:tc>
        <w:tc>
          <w:tcPr>
            <w:tcW w:w="411" w:type="pct"/>
            <w:tcBorders>
              <w:top w:val="nil"/>
              <w:left w:val="nil"/>
              <w:bottom w:val="nil"/>
              <w:right w:val="nil"/>
            </w:tcBorders>
            <w:shd w:val="clear" w:color="auto" w:fill="auto"/>
            <w:noWrap/>
            <w:vAlign w:val="bottom"/>
            <w:hideMark/>
          </w:tcPr>
          <w:p w14:paraId="0BC71005" w14:textId="77777777" w:rsidR="00866FF4" w:rsidRPr="00866FF4" w:rsidRDefault="00866FF4" w:rsidP="00866FF4">
            <w:pPr>
              <w:spacing w:after="0" w:line="240" w:lineRule="auto"/>
              <w:rPr>
                <w:rFonts w:ascii="Arial" w:eastAsia="Times New Roman" w:hAnsi="Arial" w:cs="Arial"/>
                <w:color w:val="000000"/>
                <w:sz w:val="18"/>
                <w:szCs w:val="18"/>
              </w:rPr>
            </w:pPr>
          </w:p>
        </w:tc>
        <w:tc>
          <w:tcPr>
            <w:tcW w:w="466" w:type="pct"/>
            <w:tcBorders>
              <w:top w:val="nil"/>
              <w:left w:val="nil"/>
              <w:bottom w:val="nil"/>
              <w:right w:val="nil"/>
            </w:tcBorders>
            <w:shd w:val="clear" w:color="auto" w:fill="auto"/>
            <w:noWrap/>
            <w:vAlign w:val="bottom"/>
            <w:hideMark/>
          </w:tcPr>
          <w:p w14:paraId="6EBE3AF9"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6.0-9.0</w:t>
            </w:r>
          </w:p>
        </w:tc>
        <w:tc>
          <w:tcPr>
            <w:tcW w:w="387" w:type="pct"/>
            <w:tcBorders>
              <w:top w:val="nil"/>
              <w:left w:val="nil"/>
              <w:bottom w:val="nil"/>
              <w:right w:val="nil"/>
            </w:tcBorders>
            <w:shd w:val="clear" w:color="auto" w:fill="auto"/>
            <w:noWrap/>
            <w:vAlign w:val="bottom"/>
            <w:hideMark/>
          </w:tcPr>
          <w:p w14:paraId="12E95447"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6.0-9.0</w:t>
            </w:r>
          </w:p>
        </w:tc>
        <w:tc>
          <w:tcPr>
            <w:tcW w:w="550" w:type="pct"/>
            <w:tcBorders>
              <w:top w:val="nil"/>
              <w:left w:val="nil"/>
              <w:bottom w:val="nil"/>
              <w:right w:val="nil"/>
            </w:tcBorders>
            <w:shd w:val="clear" w:color="auto" w:fill="auto"/>
            <w:noWrap/>
            <w:vAlign w:val="bottom"/>
            <w:hideMark/>
          </w:tcPr>
          <w:p w14:paraId="1C52D7F9" w14:textId="77777777" w:rsidR="00866FF4" w:rsidRPr="00866FF4" w:rsidRDefault="00866FF4" w:rsidP="00866FF4">
            <w:pPr>
              <w:spacing w:after="0" w:line="240" w:lineRule="auto"/>
              <w:jc w:val="center"/>
              <w:rPr>
                <w:rFonts w:ascii="Arial" w:eastAsia="Times New Roman" w:hAnsi="Arial" w:cs="Arial"/>
                <w:color w:val="000000"/>
                <w:sz w:val="18"/>
                <w:szCs w:val="18"/>
              </w:rPr>
            </w:pPr>
          </w:p>
        </w:tc>
        <w:tc>
          <w:tcPr>
            <w:tcW w:w="538" w:type="pct"/>
            <w:tcBorders>
              <w:top w:val="nil"/>
              <w:left w:val="nil"/>
              <w:bottom w:val="nil"/>
              <w:right w:val="nil"/>
            </w:tcBorders>
            <w:shd w:val="clear" w:color="auto" w:fill="auto"/>
            <w:noWrap/>
            <w:vAlign w:val="bottom"/>
            <w:hideMark/>
          </w:tcPr>
          <w:p w14:paraId="31343D6E"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00" w:type="pct"/>
            <w:tcBorders>
              <w:top w:val="nil"/>
              <w:left w:val="nil"/>
              <w:bottom w:val="nil"/>
              <w:right w:val="nil"/>
            </w:tcBorders>
            <w:shd w:val="clear" w:color="auto" w:fill="auto"/>
            <w:noWrap/>
            <w:vAlign w:val="bottom"/>
            <w:hideMark/>
          </w:tcPr>
          <w:p w14:paraId="3C2573DC"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98" w:type="pct"/>
            <w:tcBorders>
              <w:top w:val="nil"/>
              <w:left w:val="nil"/>
              <w:bottom w:val="nil"/>
              <w:right w:val="nil"/>
            </w:tcBorders>
            <w:shd w:val="clear" w:color="auto" w:fill="auto"/>
            <w:noWrap/>
            <w:vAlign w:val="bottom"/>
            <w:hideMark/>
          </w:tcPr>
          <w:p w14:paraId="03DAA308"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6" w:type="pct"/>
            <w:tcBorders>
              <w:top w:val="nil"/>
              <w:left w:val="nil"/>
              <w:bottom w:val="nil"/>
              <w:right w:val="nil"/>
            </w:tcBorders>
            <w:shd w:val="clear" w:color="auto" w:fill="auto"/>
            <w:noWrap/>
            <w:vAlign w:val="bottom"/>
            <w:hideMark/>
          </w:tcPr>
          <w:p w14:paraId="75AD10CB"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0" w:type="pct"/>
            <w:tcBorders>
              <w:top w:val="nil"/>
              <w:left w:val="nil"/>
              <w:bottom w:val="nil"/>
              <w:right w:val="nil"/>
            </w:tcBorders>
            <w:shd w:val="clear" w:color="auto" w:fill="auto"/>
            <w:noWrap/>
            <w:vAlign w:val="bottom"/>
            <w:hideMark/>
          </w:tcPr>
          <w:p w14:paraId="0B6A2001"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r>
      <w:tr w:rsidR="00866FF4" w:rsidRPr="00866FF4" w14:paraId="6C1124D4" w14:textId="77777777" w:rsidTr="00866FF4">
        <w:trPr>
          <w:trHeight w:val="250"/>
        </w:trPr>
        <w:tc>
          <w:tcPr>
            <w:tcW w:w="144" w:type="pct"/>
            <w:tcBorders>
              <w:top w:val="nil"/>
              <w:left w:val="nil"/>
              <w:bottom w:val="nil"/>
              <w:right w:val="nil"/>
            </w:tcBorders>
            <w:shd w:val="clear" w:color="auto" w:fill="auto"/>
            <w:noWrap/>
            <w:vAlign w:val="bottom"/>
            <w:hideMark/>
          </w:tcPr>
          <w:p w14:paraId="073A7C32"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700" w:type="pct"/>
            <w:tcBorders>
              <w:top w:val="nil"/>
              <w:left w:val="nil"/>
              <w:bottom w:val="nil"/>
              <w:right w:val="nil"/>
            </w:tcBorders>
            <w:shd w:val="clear" w:color="auto" w:fill="auto"/>
            <w:noWrap/>
            <w:vAlign w:val="bottom"/>
            <w:hideMark/>
          </w:tcPr>
          <w:p w14:paraId="69BB377F"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TSS</w:t>
            </w:r>
          </w:p>
        </w:tc>
        <w:tc>
          <w:tcPr>
            <w:tcW w:w="411" w:type="pct"/>
            <w:tcBorders>
              <w:top w:val="nil"/>
              <w:left w:val="nil"/>
              <w:bottom w:val="nil"/>
              <w:right w:val="nil"/>
            </w:tcBorders>
            <w:shd w:val="clear" w:color="auto" w:fill="auto"/>
            <w:noWrap/>
            <w:vAlign w:val="bottom"/>
            <w:hideMark/>
          </w:tcPr>
          <w:p w14:paraId="4E4CE45B"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mg/L</w:t>
            </w:r>
          </w:p>
        </w:tc>
        <w:tc>
          <w:tcPr>
            <w:tcW w:w="466" w:type="pct"/>
            <w:tcBorders>
              <w:top w:val="nil"/>
              <w:left w:val="nil"/>
              <w:bottom w:val="nil"/>
              <w:right w:val="nil"/>
            </w:tcBorders>
            <w:shd w:val="clear" w:color="auto" w:fill="auto"/>
            <w:noWrap/>
            <w:vAlign w:val="bottom"/>
            <w:hideMark/>
          </w:tcPr>
          <w:p w14:paraId="76E157B7" w14:textId="77777777" w:rsidR="00866FF4" w:rsidRPr="00866FF4" w:rsidRDefault="00866FF4" w:rsidP="00866FF4">
            <w:pPr>
              <w:spacing w:after="0" w:line="240" w:lineRule="auto"/>
              <w:rPr>
                <w:rFonts w:ascii="Arial" w:eastAsia="Times New Roman" w:hAnsi="Arial" w:cs="Arial"/>
                <w:color w:val="000000"/>
                <w:sz w:val="18"/>
                <w:szCs w:val="18"/>
              </w:rPr>
            </w:pPr>
          </w:p>
        </w:tc>
        <w:tc>
          <w:tcPr>
            <w:tcW w:w="387" w:type="pct"/>
            <w:tcBorders>
              <w:top w:val="nil"/>
              <w:left w:val="nil"/>
              <w:bottom w:val="nil"/>
              <w:right w:val="nil"/>
            </w:tcBorders>
            <w:shd w:val="clear" w:color="auto" w:fill="auto"/>
            <w:noWrap/>
            <w:vAlign w:val="bottom"/>
            <w:hideMark/>
          </w:tcPr>
          <w:p w14:paraId="3DEEED75"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≤30</w:t>
            </w:r>
          </w:p>
        </w:tc>
        <w:tc>
          <w:tcPr>
            <w:tcW w:w="550" w:type="pct"/>
            <w:tcBorders>
              <w:top w:val="nil"/>
              <w:left w:val="nil"/>
              <w:bottom w:val="nil"/>
              <w:right w:val="nil"/>
            </w:tcBorders>
            <w:shd w:val="clear" w:color="auto" w:fill="auto"/>
            <w:noWrap/>
            <w:vAlign w:val="bottom"/>
            <w:hideMark/>
          </w:tcPr>
          <w:p w14:paraId="12188397"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≤30</w:t>
            </w:r>
          </w:p>
        </w:tc>
        <w:tc>
          <w:tcPr>
            <w:tcW w:w="538" w:type="pct"/>
            <w:tcBorders>
              <w:top w:val="nil"/>
              <w:left w:val="nil"/>
              <w:bottom w:val="nil"/>
              <w:right w:val="nil"/>
            </w:tcBorders>
            <w:shd w:val="clear" w:color="auto" w:fill="auto"/>
            <w:noWrap/>
            <w:vAlign w:val="bottom"/>
            <w:hideMark/>
          </w:tcPr>
          <w:p w14:paraId="517CE26A" w14:textId="77777777" w:rsidR="00866FF4" w:rsidRPr="00866FF4" w:rsidRDefault="00866FF4" w:rsidP="00866FF4">
            <w:pPr>
              <w:spacing w:after="0" w:line="240" w:lineRule="auto"/>
              <w:jc w:val="center"/>
              <w:rPr>
                <w:rFonts w:ascii="Arial" w:eastAsia="Times New Roman" w:hAnsi="Arial" w:cs="Arial"/>
                <w:color w:val="000000"/>
                <w:sz w:val="18"/>
                <w:szCs w:val="18"/>
              </w:rPr>
            </w:pPr>
          </w:p>
        </w:tc>
        <w:tc>
          <w:tcPr>
            <w:tcW w:w="400" w:type="pct"/>
            <w:tcBorders>
              <w:top w:val="nil"/>
              <w:left w:val="nil"/>
              <w:bottom w:val="nil"/>
              <w:right w:val="nil"/>
            </w:tcBorders>
            <w:shd w:val="clear" w:color="auto" w:fill="auto"/>
            <w:noWrap/>
            <w:vAlign w:val="bottom"/>
            <w:hideMark/>
          </w:tcPr>
          <w:p w14:paraId="3F06DCF1"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98" w:type="pct"/>
            <w:tcBorders>
              <w:top w:val="nil"/>
              <w:left w:val="nil"/>
              <w:bottom w:val="nil"/>
              <w:right w:val="nil"/>
            </w:tcBorders>
            <w:shd w:val="clear" w:color="auto" w:fill="auto"/>
            <w:noWrap/>
            <w:vAlign w:val="bottom"/>
            <w:hideMark/>
          </w:tcPr>
          <w:p w14:paraId="0556DAA1"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&lt;30</w:t>
            </w:r>
          </w:p>
        </w:tc>
        <w:tc>
          <w:tcPr>
            <w:tcW w:w="456" w:type="pct"/>
            <w:tcBorders>
              <w:top w:val="nil"/>
              <w:left w:val="nil"/>
              <w:bottom w:val="nil"/>
              <w:right w:val="nil"/>
            </w:tcBorders>
            <w:shd w:val="clear" w:color="auto" w:fill="auto"/>
            <w:noWrap/>
            <w:vAlign w:val="bottom"/>
            <w:hideMark/>
          </w:tcPr>
          <w:p w14:paraId="700DF421"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&lt;30</w:t>
            </w:r>
          </w:p>
        </w:tc>
        <w:tc>
          <w:tcPr>
            <w:tcW w:w="450" w:type="pct"/>
            <w:tcBorders>
              <w:top w:val="nil"/>
              <w:left w:val="nil"/>
              <w:bottom w:val="nil"/>
              <w:right w:val="nil"/>
            </w:tcBorders>
            <w:shd w:val="clear" w:color="auto" w:fill="auto"/>
            <w:noWrap/>
            <w:vAlign w:val="bottom"/>
            <w:hideMark/>
          </w:tcPr>
          <w:p w14:paraId="625B852E" w14:textId="77777777" w:rsidR="00866FF4" w:rsidRPr="00866FF4" w:rsidRDefault="00866FF4" w:rsidP="00866FF4">
            <w:pPr>
              <w:spacing w:after="0" w:line="240" w:lineRule="auto"/>
              <w:jc w:val="center"/>
              <w:rPr>
                <w:rFonts w:ascii="Arial" w:eastAsia="Times New Roman" w:hAnsi="Arial" w:cs="Arial"/>
                <w:color w:val="000000"/>
                <w:sz w:val="18"/>
                <w:szCs w:val="18"/>
              </w:rPr>
            </w:pPr>
          </w:p>
        </w:tc>
      </w:tr>
      <w:tr w:rsidR="00866FF4" w:rsidRPr="00866FF4" w14:paraId="45D92736" w14:textId="77777777" w:rsidTr="00866FF4">
        <w:trPr>
          <w:trHeight w:val="270"/>
        </w:trPr>
        <w:tc>
          <w:tcPr>
            <w:tcW w:w="144" w:type="pct"/>
            <w:tcBorders>
              <w:top w:val="nil"/>
              <w:left w:val="nil"/>
              <w:bottom w:val="nil"/>
              <w:right w:val="nil"/>
            </w:tcBorders>
            <w:shd w:val="clear" w:color="auto" w:fill="auto"/>
            <w:noWrap/>
            <w:vAlign w:val="bottom"/>
            <w:hideMark/>
          </w:tcPr>
          <w:p w14:paraId="68BEC12A"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700" w:type="pct"/>
            <w:tcBorders>
              <w:top w:val="nil"/>
              <w:left w:val="nil"/>
              <w:bottom w:val="nil"/>
              <w:right w:val="nil"/>
            </w:tcBorders>
            <w:shd w:val="clear" w:color="auto" w:fill="auto"/>
            <w:noWrap/>
            <w:vAlign w:val="bottom"/>
            <w:hideMark/>
          </w:tcPr>
          <w:p w14:paraId="790554AD"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BOD</w:t>
            </w:r>
          </w:p>
        </w:tc>
        <w:tc>
          <w:tcPr>
            <w:tcW w:w="411" w:type="pct"/>
            <w:tcBorders>
              <w:top w:val="nil"/>
              <w:left w:val="nil"/>
              <w:bottom w:val="nil"/>
              <w:right w:val="nil"/>
            </w:tcBorders>
            <w:shd w:val="clear" w:color="auto" w:fill="auto"/>
            <w:noWrap/>
            <w:vAlign w:val="bottom"/>
            <w:hideMark/>
          </w:tcPr>
          <w:p w14:paraId="5C8E6AAE"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mg/L</w:t>
            </w:r>
          </w:p>
        </w:tc>
        <w:tc>
          <w:tcPr>
            <w:tcW w:w="466" w:type="pct"/>
            <w:tcBorders>
              <w:top w:val="nil"/>
              <w:left w:val="nil"/>
              <w:bottom w:val="nil"/>
              <w:right w:val="nil"/>
            </w:tcBorders>
            <w:shd w:val="clear" w:color="auto" w:fill="auto"/>
            <w:noWrap/>
            <w:vAlign w:val="bottom"/>
            <w:hideMark/>
          </w:tcPr>
          <w:p w14:paraId="5E9F7C89"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≤10</w:t>
            </w:r>
            <w:r w:rsidRPr="00866FF4">
              <w:rPr>
                <w:rFonts w:ascii="Arial" w:eastAsia="Times New Roman" w:hAnsi="Arial" w:cs="Arial"/>
                <w:color w:val="000000"/>
                <w:sz w:val="18"/>
                <w:szCs w:val="18"/>
                <w:vertAlign w:val="superscript"/>
              </w:rPr>
              <w:t>(2)</w:t>
            </w:r>
          </w:p>
        </w:tc>
        <w:tc>
          <w:tcPr>
            <w:tcW w:w="387" w:type="pct"/>
            <w:tcBorders>
              <w:top w:val="nil"/>
              <w:left w:val="nil"/>
              <w:bottom w:val="nil"/>
              <w:right w:val="nil"/>
            </w:tcBorders>
            <w:shd w:val="clear" w:color="auto" w:fill="auto"/>
            <w:noWrap/>
            <w:vAlign w:val="bottom"/>
            <w:hideMark/>
          </w:tcPr>
          <w:p w14:paraId="2779801E"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≤30</w:t>
            </w:r>
            <w:r w:rsidRPr="00866FF4">
              <w:rPr>
                <w:rFonts w:ascii="Arial" w:eastAsia="Times New Roman" w:hAnsi="Arial" w:cs="Arial"/>
                <w:color w:val="000000"/>
                <w:sz w:val="18"/>
                <w:szCs w:val="18"/>
                <w:vertAlign w:val="superscript"/>
              </w:rPr>
              <w:t>(2)</w:t>
            </w:r>
          </w:p>
        </w:tc>
        <w:tc>
          <w:tcPr>
            <w:tcW w:w="550" w:type="pct"/>
            <w:tcBorders>
              <w:top w:val="nil"/>
              <w:left w:val="nil"/>
              <w:bottom w:val="nil"/>
              <w:right w:val="nil"/>
            </w:tcBorders>
            <w:shd w:val="clear" w:color="auto" w:fill="auto"/>
            <w:noWrap/>
            <w:vAlign w:val="bottom"/>
            <w:hideMark/>
          </w:tcPr>
          <w:p w14:paraId="7B34CB66"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≤30</w:t>
            </w:r>
            <w:r w:rsidRPr="00866FF4">
              <w:rPr>
                <w:rFonts w:ascii="Arial" w:eastAsia="Times New Roman" w:hAnsi="Arial" w:cs="Arial"/>
                <w:color w:val="000000"/>
                <w:sz w:val="18"/>
                <w:szCs w:val="18"/>
                <w:vertAlign w:val="superscript"/>
              </w:rPr>
              <w:t>(2)</w:t>
            </w:r>
          </w:p>
        </w:tc>
        <w:tc>
          <w:tcPr>
            <w:tcW w:w="538" w:type="pct"/>
            <w:tcBorders>
              <w:top w:val="nil"/>
              <w:left w:val="nil"/>
              <w:bottom w:val="nil"/>
              <w:right w:val="nil"/>
            </w:tcBorders>
            <w:shd w:val="clear" w:color="auto" w:fill="auto"/>
            <w:noWrap/>
            <w:vAlign w:val="bottom"/>
            <w:hideMark/>
          </w:tcPr>
          <w:p w14:paraId="336BF35A" w14:textId="77777777" w:rsidR="00866FF4" w:rsidRPr="00866FF4" w:rsidRDefault="00866FF4" w:rsidP="00866FF4">
            <w:pPr>
              <w:spacing w:after="0" w:line="240" w:lineRule="auto"/>
              <w:jc w:val="center"/>
              <w:rPr>
                <w:rFonts w:ascii="Arial" w:eastAsia="Times New Roman" w:hAnsi="Arial" w:cs="Arial"/>
                <w:color w:val="000000"/>
                <w:sz w:val="18"/>
                <w:szCs w:val="18"/>
              </w:rPr>
            </w:pPr>
          </w:p>
        </w:tc>
        <w:tc>
          <w:tcPr>
            <w:tcW w:w="400" w:type="pct"/>
            <w:tcBorders>
              <w:top w:val="nil"/>
              <w:left w:val="nil"/>
              <w:bottom w:val="nil"/>
              <w:right w:val="nil"/>
            </w:tcBorders>
            <w:shd w:val="clear" w:color="auto" w:fill="auto"/>
            <w:noWrap/>
            <w:vAlign w:val="bottom"/>
            <w:hideMark/>
          </w:tcPr>
          <w:p w14:paraId="4F63A1BB"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98" w:type="pct"/>
            <w:tcBorders>
              <w:top w:val="nil"/>
              <w:left w:val="nil"/>
              <w:bottom w:val="nil"/>
              <w:right w:val="nil"/>
            </w:tcBorders>
            <w:shd w:val="clear" w:color="auto" w:fill="auto"/>
            <w:noWrap/>
            <w:vAlign w:val="bottom"/>
            <w:hideMark/>
          </w:tcPr>
          <w:p w14:paraId="3C405B33"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&lt;20</w:t>
            </w:r>
          </w:p>
        </w:tc>
        <w:tc>
          <w:tcPr>
            <w:tcW w:w="456" w:type="pct"/>
            <w:tcBorders>
              <w:top w:val="nil"/>
              <w:left w:val="nil"/>
              <w:bottom w:val="nil"/>
              <w:right w:val="nil"/>
            </w:tcBorders>
            <w:shd w:val="clear" w:color="auto" w:fill="auto"/>
            <w:noWrap/>
            <w:vAlign w:val="bottom"/>
            <w:hideMark/>
          </w:tcPr>
          <w:p w14:paraId="0BF78C52"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&lt;20</w:t>
            </w:r>
          </w:p>
        </w:tc>
        <w:tc>
          <w:tcPr>
            <w:tcW w:w="450" w:type="pct"/>
            <w:tcBorders>
              <w:top w:val="nil"/>
              <w:left w:val="nil"/>
              <w:bottom w:val="nil"/>
              <w:right w:val="nil"/>
            </w:tcBorders>
            <w:shd w:val="clear" w:color="auto" w:fill="auto"/>
            <w:noWrap/>
            <w:vAlign w:val="bottom"/>
            <w:hideMark/>
          </w:tcPr>
          <w:p w14:paraId="32CEE2A2"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&lt;10</w:t>
            </w:r>
          </w:p>
        </w:tc>
      </w:tr>
      <w:tr w:rsidR="00866FF4" w:rsidRPr="00866FF4" w14:paraId="787B96DF" w14:textId="77777777" w:rsidTr="00866FF4">
        <w:trPr>
          <w:trHeight w:val="270"/>
        </w:trPr>
        <w:tc>
          <w:tcPr>
            <w:tcW w:w="144" w:type="pct"/>
            <w:tcBorders>
              <w:top w:val="nil"/>
              <w:left w:val="nil"/>
              <w:bottom w:val="nil"/>
              <w:right w:val="nil"/>
            </w:tcBorders>
            <w:shd w:val="clear" w:color="auto" w:fill="auto"/>
            <w:noWrap/>
            <w:vAlign w:val="bottom"/>
            <w:hideMark/>
          </w:tcPr>
          <w:p w14:paraId="36C20B99" w14:textId="77777777" w:rsidR="00866FF4" w:rsidRPr="00866FF4" w:rsidRDefault="00866FF4" w:rsidP="00866FF4">
            <w:pPr>
              <w:spacing w:after="0" w:line="240" w:lineRule="auto"/>
              <w:jc w:val="center"/>
              <w:rPr>
                <w:rFonts w:ascii="Arial" w:eastAsia="Times New Roman" w:hAnsi="Arial" w:cs="Arial"/>
                <w:color w:val="000000"/>
                <w:sz w:val="18"/>
                <w:szCs w:val="18"/>
              </w:rPr>
            </w:pPr>
          </w:p>
        </w:tc>
        <w:tc>
          <w:tcPr>
            <w:tcW w:w="700" w:type="pct"/>
            <w:tcBorders>
              <w:top w:val="nil"/>
              <w:left w:val="nil"/>
              <w:bottom w:val="nil"/>
              <w:right w:val="nil"/>
            </w:tcBorders>
            <w:shd w:val="clear" w:color="auto" w:fill="auto"/>
            <w:noWrap/>
            <w:vAlign w:val="bottom"/>
            <w:hideMark/>
          </w:tcPr>
          <w:p w14:paraId="4D43C346"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Turbidity</w:t>
            </w:r>
          </w:p>
        </w:tc>
        <w:tc>
          <w:tcPr>
            <w:tcW w:w="411" w:type="pct"/>
            <w:tcBorders>
              <w:top w:val="nil"/>
              <w:left w:val="nil"/>
              <w:bottom w:val="nil"/>
              <w:right w:val="nil"/>
            </w:tcBorders>
            <w:shd w:val="clear" w:color="auto" w:fill="auto"/>
            <w:noWrap/>
            <w:vAlign w:val="bottom"/>
            <w:hideMark/>
          </w:tcPr>
          <w:p w14:paraId="3BA73457"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NTU</w:t>
            </w:r>
          </w:p>
        </w:tc>
        <w:tc>
          <w:tcPr>
            <w:tcW w:w="466" w:type="pct"/>
            <w:tcBorders>
              <w:top w:val="nil"/>
              <w:left w:val="nil"/>
              <w:bottom w:val="nil"/>
              <w:right w:val="nil"/>
            </w:tcBorders>
            <w:shd w:val="clear" w:color="auto" w:fill="auto"/>
            <w:noWrap/>
            <w:vAlign w:val="bottom"/>
            <w:hideMark/>
          </w:tcPr>
          <w:p w14:paraId="188FB444"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≤2</w:t>
            </w:r>
            <w:r w:rsidRPr="00866FF4">
              <w:rPr>
                <w:rFonts w:ascii="Arial" w:eastAsia="Times New Roman" w:hAnsi="Arial" w:cs="Arial"/>
                <w:color w:val="000000"/>
                <w:sz w:val="18"/>
                <w:szCs w:val="18"/>
                <w:vertAlign w:val="superscript"/>
              </w:rPr>
              <w:t>(3)</w:t>
            </w:r>
          </w:p>
        </w:tc>
        <w:tc>
          <w:tcPr>
            <w:tcW w:w="387" w:type="pct"/>
            <w:tcBorders>
              <w:top w:val="nil"/>
              <w:left w:val="nil"/>
              <w:bottom w:val="nil"/>
              <w:right w:val="nil"/>
            </w:tcBorders>
            <w:shd w:val="clear" w:color="auto" w:fill="auto"/>
            <w:noWrap/>
            <w:vAlign w:val="bottom"/>
            <w:hideMark/>
          </w:tcPr>
          <w:p w14:paraId="5C035331" w14:textId="77777777" w:rsidR="00866FF4" w:rsidRPr="00866FF4" w:rsidRDefault="00866FF4" w:rsidP="00866FF4">
            <w:pPr>
              <w:spacing w:after="0" w:line="240" w:lineRule="auto"/>
              <w:jc w:val="center"/>
              <w:rPr>
                <w:rFonts w:ascii="Arial" w:eastAsia="Times New Roman" w:hAnsi="Arial" w:cs="Arial"/>
                <w:color w:val="000000"/>
                <w:sz w:val="18"/>
                <w:szCs w:val="18"/>
              </w:rPr>
            </w:pPr>
          </w:p>
        </w:tc>
        <w:tc>
          <w:tcPr>
            <w:tcW w:w="550" w:type="pct"/>
            <w:tcBorders>
              <w:top w:val="nil"/>
              <w:left w:val="nil"/>
              <w:bottom w:val="nil"/>
              <w:right w:val="nil"/>
            </w:tcBorders>
            <w:shd w:val="clear" w:color="auto" w:fill="auto"/>
            <w:noWrap/>
            <w:vAlign w:val="bottom"/>
            <w:hideMark/>
          </w:tcPr>
          <w:p w14:paraId="069B6B60"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538" w:type="pct"/>
            <w:tcBorders>
              <w:top w:val="nil"/>
              <w:left w:val="nil"/>
              <w:bottom w:val="nil"/>
              <w:right w:val="nil"/>
            </w:tcBorders>
            <w:shd w:val="clear" w:color="auto" w:fill="auto"/>
            <w:noWrap/>
            <w:vAlign w:val="bottom"/>
            <w:hideMark/>
          </w:tcPr>
          <w:p w14:paraId="1372FCEC"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≤2</w:t>
            </w:r>
            <w:r w:rsidRPr="00866FF4">
              <w:rPr>
                <w:rFonts w:ascii="Arial" w:eastAsia="Times New Roman" w:hAnsi="Arial" w:cs="Arial"/>
                <w:color w:val="000000"/>
                <w:sz w:val="18"/>
                <w:szCs w:val="18"/>
                <w:vertAlign w:val="superscript"/>
              </w:rPr>
              <w:t>(10)</w:t>
            </w:r>
          </w:p>
        </w:tc>
        <w:tc>
          <w:tcPr>
            <w:tcW w:w="400" w:type="pct"/>
            <w:tcBorders>
              <w:top w:val="nil"/>
              <w:left w:val="nil"/>
              <w:bottom w:val="nil"/>
              <w:right w:val="nil"/>
            </w:tcBorders>
            <w:shd w:val="clear" w:color="auto" w:fill="auto"/>
            <w:noWrap/>
            <w:vAlign w:val="bottom"/>
            <w:hideMark/>
          </w:tcPr>
          <w:p w14:paraId="3D5DA24E" w14:textId="77777777" w:rsidR="00866FF4" w:rsidRPr="00866FF4" w:rsidRDefault="00866FF4" w:rsidP="00866FF4">
            <w:pPr>
              <w:spacing w:after="0" w:line="240" w:lineRule="auto"/>
              <w:jc w:val="center"/>
              <w:rPr>
                <w:rFonts w:ascii="Arial" w:eastAsia="Times New Roman" w:hAnsi="Arial" w:cs="Arial"/>
                <w:color w:val="000000"/>
                <w:sz w:val="18"/>
                <w:szCs w:val="18"/>
              </w:rPr>
            </w:pPr>
          </w:p>
        </w:tc>
        <w:tc>
          <w:tcPr>
            <w:tcW w:w="498" w:type="pct"/>
            <w:tcBorders>
              <w:top w:val="nil"/>
              <w:left w:val="nil"/>
              <w:bottom w:val="nil"/>
              <w:right w:val="nil"/>
            </w:tcBorders>
            <w:shd w:val="clear" w:color="auto" w:fill="auto"/>
            <w:noWrap/>
            <w:vAlign w:val="bottom"/>
            <w:hideMark/>
          </w:tcPr>
          <w:p w14:paraId="4C28697F"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6" w:type="pct"/>
            <w:tcBorders>
              <w:top w:val="nil"/>
              <w:left w:val="nil"/>
              <w:bottom w:val="nil"/>
              <w:right w:val="nil"/>
            </w:tcBorders>
            <w:shd w:val="clear" w:color="auto" w:fill="auto"/>
            <w:noWrap/>
            <w:vAlign w:val="bottom"/>
            <w:hideMark/>
          </w:tcPr>
          <w:p w14:paraId="4563FAD6"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0" w:type="pct"/>
            <w:tcBorders>
              <w:top w:val="nil"/>
              <w:left w:val="nil"/>
              <w:bottom w:val="nil"/>
              <w:right w:val="nil"/>
            </w:tcBorders>
            <w:shd w:val="clear" w:color="auto" w:fill="auto"/>
            <w:noWrap/>
            <w:vAlign w:val="bottom"/>
            <w:hideMark/>
          </w:tcPr>
          <w:p w14:paraId="279ACB72"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r>
      <w:tr w:rsidR="00866FF4" w:rsidRPr="00866FF4" w14:paraId="5CE7D7A5" w14:textId="77777777" w:rsidTr="00866FF4">
        <w:trPr>
          <w:trHeight w:val="250"/>
        </w:trPr>
        <w:tc>
          <w:tcPr>
            <w:tcW w:w="844" w:type="pct"/>
            <w:gridSpan w:val="2"/>
            <w:tcBorders>
              <w:top w:val="nil"/>
              <w:left w:val="nil"/>
              <w:bottom w:val="nil"/>
              <w:right w:val="nil"/>
            </w:tcBorders>
            <w:shd w:val="clear" w:color="auto" w:fill="auto"/>
            <w:noWrap/>
            <w:vAlign w:val="bottom"/>
            <w:hideMark/>
          </w:tcPr>
          <w:p w14:paraId="3857EDA3" w14:textId="77777777" w:rsidR="00866FF4" w:rsidRPr="00866FF4" w:rsidRDefault="00866FF4" w:rsidP="00866FF4">
            <w:pPr>
              <w:spacing w:after="0" w:line="240" w:lineRule="auto"/>
              <w:rPr>
                <w:rFonts w:ascii="Arial" w:eastAsia="Times New Roman" w:hAnsi="Arial" w:cs="Arial"/>
                <w:b/>
                <w:bCs/>
                <w:i/>
                <w:iCs/>
                <w:color w:val="000000"/>
                <w:sz w:val="18"/>
                <w:szCs w:val="18"/>
              </w:rPr>
            </w:pPr>
            <w:r w:rsidRPr="00866FF4">
              <w:rPr>
                <w:rFonts w:ascii="Arial" w:eastAsia="Times New Roman" w:hAnsi="Arial" w:cs="Arial"/>
                <w:b/>
                <w:bCs/>
                <w:i/>
                <w:iCs/>
                <w:color w:val="000000"/>
                <w:sz w:val="18"/>
                <w:szCs w:val="18"/>
              </w:rPr>
              <w:t>Pathogen Criteria</w:t>
            </w:r>
          </w:p>
        </w:tc>
        <w:tc>
          <w:tcPr>
            <w:tcW w:w="411" w:type="pct"/>
            <w:tcBorders>
              <w:top w:val="nil"/>
              <w:left w:val="nil"/>
              <w:bottom w:val="nil"/>
              <w:right w:val="nil"/>
            </w:tcBorders>
            <w:shd w:val="clear" w:color="auto" w:fill="auto"/>
            <w:noWrap/>
            <w:vAlign w:val="bottom"/>
            <w:hideMark/>
          </w:tcPr>
          <w:p w14:paraId="20444D2D" w14:textId="77777777" w:rsidR="00866FF4" w:rsidRPr="00866FF4" w:rsidRDefault="00866FF4" w:rsidP="00866FF4">
            <w:pPr>
              <w:spacing w:after="0" w:line="240" w:lineRule="auto"/>
              <w:rPr>
                <w:rFonts w:ascii="Arial" w:eastAsia="Times New Roman" w:hAnsi="Arial" w:cs="Arial"/>
                <w:b/>
                <w:bCs/>
                <w:i/>
                <w:iCs/>
                <w:color w:val="000000"/>
                <w:sz w:val="18"/>
                <w:szCs w:val="18"/>
              </w:rPr>
            </w:pPr>
          </w:p>
        </w:tc>
        <w:tc>
          <w:tcPr>
            <w:tcW w:w="466" w:type="pct"/>
            <w:tcBorders>
              <w:top w:val="nil"/>
              <w:left w:val="nil"/>
              <w:bottom w:val="nil"/>
              <w:right w:val="nil"/>
            </w:tcBorders>
            <w:shd w:val="clear" w:color="auto" w:fill="auto"/>
            <w:noWrap/>
            <w:vAlign w:val="bottom"/>
            <w:hideMark/>
          </w:tcPr>
          <w:p w14:paraId="77516B58" w14:textId="77777777" w:rsidR="00866FF4" w:rsidRPr="00866FF4" w:rsidRDefault="00866FF4" w:rsidP="00866FF4">
            <w:pPr>
              <w:spacing w:after="0" w:line="240" w:lineRule="auto"/>
              <w:rPr>
                <w:rFonts w:ascii="Times New Roman" w:eastAsia="Times New Roman" w:hAnsi="Times New Roman" w:cs="Times New Roman"/>
                <w:sz w:val="20"/>
                <w:szCs w:val="20"/>
              </w:rPr>
            </w:pPr>
          </w:p>
        </w:tc>
        <w:tc>
          <w:tcPr>
            <w:tcW w:w="387" w:type="pct"/>
            <w:tcBorders>
              <w:top w:val="nil"/>
              <w:left w:val="nil"/>
              <w:bottom w:val="nil"/>
              <w:right w:val="nil"/>
            </w:tcBorders>
            <w:shd w:val="clear" w:color="auto" w:fill="auto"/>
            <w:noWrap/>
            <w:vAlign w:val="bottom"/>
            <w:hideMark/>
          </w:tcPr>
          <w:p w14:paraId="0990116C"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550" w:type="pct"/>
            <w:tcBorders>
              <w:top w:val="nil"/>
              <w:left w:val="nil"/>
              <w:bottom w:val="nil"/>
              <w:right w:val="nil"/>
            </w:tcBorders>
            <w:shd w:val="clear" w:color="auto" w:fill="auto"/>
            <w:noWrap/>
            <w:vAlign w:val="bottom"/>
            <w:hideMark/>
          </w:tcPr>
          <w:p w14:paraId="76F918D9"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538" w:type="pct"/>
            <w:tcBorders>
              <w:top w:val="nil"/>
              <w:left w:val="nil"/>
              <w:bottom w:val="nil"/>
              <w:right w:val="nil"/>
            </w:tcBorders>
            <w:shd w:val="clear" w:color="auto" w:fill="auto"/>
            <w:noWrap/>
            <w:vAlign w:val="bottom"/>
            <w:hideMark/>
          </w:tcPr>
          <w:p w14:paraId="4D3B3B03"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00" w:type="pct"/>
            <w:tcBorders>
              <w:top w:val="nil"/>
              <w:left w:val="nil"/>
              <w:bottom w:val="nil"/>
              <w:right w:val="nil"/>
            </w:tcBorders>
            <w:shd w:val="clear" w:color="auto" w:fill="auto"/>
            <w:noWrap/>
            <w:vAlign w:val="bottom"/>
            <w:hideMark/>
          </w:tcPr>
          <w:p w14:paraId="7453B76E"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98" w:type="pct"/>
            <w:tcBorders>
              <w:top w:val="nil"/>
              <w:left w:val="nil"/>
              <w:bottom w:val="nil"/>
              <w:right w:val="nil"/>
            </w:tcBorders>
            <w:shd w:val="clear" w:color="auto" w:fill="auto"/>
            <w:noWrap/>
            <w:vAlign w:val="bottom"/>
            <w:hideMark/>
          </w:tcPr>
          <w:p w14:paraId="4AB0F2E4"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6" w:type="pct"/>
            <w:tcBorders>
              <w:top w:val="nil"/>
              <w:left w:val="nil"/>
              <w:bottom w:val="nil"/>
              <w:right w:val="nil"/>
            </w:tcBorders>
            <w:shd w:val="clear" w:color="auto" w:fill="auto"/>
            <w:noWrap/>
            <w:vAlign w:val="bottom"/>
            <w:hideMark/>
          </w:tcPr>
          <w:p w14:paraId="0162FF75"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0" w:type="pct"/>
            <w:tcBorders>
              <w:top w:val="nil"/>
              <w:left w:val="nil"/>
              <w:bottom w:val="nil"/>
              <w:right w:val="nil"/>
            </w:tcBorders>
            <w:shd w:val="clear" w:color="auto" w:fill="auto"/>
            <w:noWrap/>
            <w:vAlign w:val="bottom"/>
            <w:hideMark/>
          </w:tcPr>
          <w:p w14:paraId="4DEECAD3"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r>
      <w:tr w:rsidR="00866FF4" w:rsidRPr="00866FF4" w14:paraId="1BBA33F9" w14:textId="77777777" w:rsidTr="00866FF4">
        <w:trPr>
          <w:trHeight w:val="270"/>
        </w:trPr>
        <w:tc>
          <w:tcPr>
            <w:tcW w:w="144" w:type="pct"/>
            <w:tcBorders>
              <w:top w:val="nil"/>
              <w:left w:val="nil"/>
              <w:bottom w:val="nil"/>
              <w:right w:val="nil"/>
            </w:tcBorders>
            <w:shd w:val="clear" w:color="auto" w:fill="auto"/>
            <w:noWrap/>
            <w:vAlign w:val="bottom"/>
            <w:hideMark/>
          </w:tcPr>
          <w:p w14:paraId="4548B5D3"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700" w:type="pct"/>
            <w:tcBorders>
              <w:top w:val="nil"/>
              <w:left w:val="nil"/>
              <w:bottom w:val="nil"/>
              <w:right w:val="nil"/>
            </w:tcBorders>
            <w:shd w:val="clear" w:color="auto" w:fill="auto"/>
            <w:noWrap/>
            <w:vAlign w:val="bottom"/>
            <w:hideMark/>
          </w:tcPr>
          <w:p w14:paraId="1174342D"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Total Coliform</w:t>
            </w:r>
          </w:p>
        </w:tc>
        <w:tc>
          <w:tcPr>
            <w:tcW w:w="411" w:type="pct"/>
            <w:tcBorders>
              <w:top w:val="nil"/>
              <w:left w:val="nil"/>
              <w:bottom w:val="nil"/>
              <w:right w:val="nil"/>
            </w:tcBorders>
            <w:shd w:val="clear" w:color="auto" w:fill="auto"/>
            <w:noWrap/>
            <w:vAlign w:val="bottom"/>
            <w:hideMark/>
          </w:tcPr>
          <w:p w14:paraId="320251A1"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MPN/100mL</w:t>
            </w:r>
          </w:p>
        </w:tc>
        <w:tc>
          <w:tcPr>
            <w:tcW w:w="466" w:type="pct"/>
            <w:tcBorders>
              <w:top w:val="nil"/>
              <w:left w:val="nil"/>
              <w:bottom w:val="nil"/>
              <w:right w:val="nil"/>
            </w:tcBorders>
            <w:shd w:val="clear" w:color="auto" w:fill="auto"/>
            <w:noWrap/>
            <w:vAlign w:val="bottom"/>
            <w:hideMark/>
          </w:tcPr>
          <w:p w14:paraId="1E025892" w14:textId="77777777" w:rsidR="00866FF4" w:rsidRPr="00866FF4" w:rsidRDefault="00866FF4" w:rsidP="00866FF4">
            <w:pPr>
              <w:spacing w:after="0" w:line="240" w:lineRule="auto"/>
              <w:rPr>
                <w:rFonts w:ascii="Arial" w:eastAsia="Times New Roman" w:hAnsi="Arial" w:cs="Arial"/>
                <w:color w:val="000000"/>
                <w:sz w:val="18"/>
                <w:szCs w:val="18"/>
              </w:rPr>
            </w:pPr>
          </w:p>
        </w:tc>
        <w:tc>
          <w:tcPr>
            <w:tcW w:w="387" w:type="pct"/>
            <w:tcBorders>
              <w:top w:val="nil"/>
              <w:left w:val="nil"/>
              <w:bottom w:val="nil"/>
              <w:right w:val="nil"/>
            </w:tcBorders>
            <w:shd w:val="clear" w:color="auto" w:fill="auto"/>
            <w:noWrap/>
            <w:vAlign w:val="bottom"/>
            <w:hideMark/>
          </w:tcPr>
          <w:p w14:paraId="5B0C8CAA"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550" w:type="pct"/>
            <w:tcBorders>
              <w:top w:val="nil"/>
              <w:left w:val="nil"/>
              <w:bottom w:val="nil"/>
              <w:right w:val="nil"/>
            </w:tcBorders>
            <w:shd w:val="clear" w:color="auto" w:fill="auto"/>
            <w:noWrap/>
            <w:vAlign w:val="bottom"/>
            <w:hideMark/>
          </w:tcPr>
          <w:p w14:paraId="0B7D355F"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538" w:type="pct"/>
            <w:tcBorders>
              <w:top w:val="nil"/>
              <w:left w:val="nil"/>
              <w:bottom w:val="nil"/>
              <w:right w:val="nil"/>
            </w:tcBorders>
            <w:shd w:val="clear" w:color="auto" w:fill="auto"/>
            <w:noWrap/>
            <w:vAlign w:val="bottom"/>
            <w:hideMark/>
          </w:tcPr>
          <w:p w14:paraId="5D75284B"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2.2</w:t>
            </w:r>
            <w:r w:rsidRPr="00866FF4">
              <w:rPr>
                <w:rFonts w:ascii="Arial" w:eastAsia="Times New Roman" w:hAnsi="Arial" w:cs="Arial"/>
                <w:color w:val="000000"/>
                <w:sz w:val="18"/>
                <w:szCs w:val="18"/>
                <w:vertAlign w:val="superscript"/>
              </w:rPr>
              <w:t>(11)</w:t>
            </w:r>
          </w:p>
        </w:tc>
        <w:tc>
          <w:tcPr>
            <w:tcW w:w="400" w:type="pct"/>
            <w:tcBorders>
              <w:top w:val="nil"/>
              <w:left w:val="nil"/>
              <w:bottom w:val="nil"/>
              <w:right w:val="nil"/>
            </w:tcBorders>
            <w:shd w:val="clear" w:color="auto" w:fill="auto"/>
            <w:noWrap/>
            <w:vAlign w:val="bottom"/>
            <w:hideMark/>
          </w:tcPr>
          <w:p w14:paraId="7297BA95"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23</w:t>
            </w:r>
            <w:r w:rsidRPr="00866FF4">
              <w:rPr>
                <w:rFonts w:ascii="Arial" w:eastAsia="Times New Roman" w:hAnsi="Arial" w:cs="Arial"/>
                <w:color w:val="000000"/>
                <w:sz w:val="18"/>
                <w:szCs w:val="18"/>
                <w:vertAlign w:val="superscript"/>
              </w:rPr>
              <w:t>(13)</w:t>
            </w:r>
          </w:p>
        </w:tc>
        <w:tc>
          <w:tcPr>
            <w:tcW w:w="498" w:type="pct"/>
            <w:tcBorders>
              <w:top w:val="nil"/>
              <w:left w:val="nil"/>
              <w:bottom w:val="nil"/>
              <w:right w:val="nil"/>
            </w:tcBorders>
            <w:shd w:val="clear" w:color="auto" w:fill="auto"/>
            <w:noWrap/>
            <w:vAlign w:val="bottom"/>
            <w:hideMark/>
          </w:tcPr>
          <w:p w14:paraId="41DDD134" w14:textId="77777777" w:rsidR="00866FF4" w:rsidRPr="00866FF4" w:rsidRDefault="00866FF4" w:rsidP="00866FF4">
            <w:pPr>
              <w:spacing w:after="0" w:line="240" w:lineRule="auto"/>
              <w:jc w:val="center"/>
              <w:rPr>
                <w:rFonts w:ascii="Arial" w:eastAsia="Times New Roman" w:hAnsi="Arial" w:cs="Arial"/>
                <w:color w:val="000000"/>
                <w:sz w:val="18"/>
                <w:szCs w:val="18"/>
              </w:rPr>
            </w:pPr>
          </w:p>
        </w:tc>
        <w:tc>
          <w:tcPr>
            <w:tcW w:w="456" w:type="pct"/>
            <w:tcBorders>
              <w:top w:val="nil"/>
              <w:left w:val="nil"/>
              <w:bottom w:val="nil"/>
              <w:right w:val="nil"/>
            </w:tcBorders>
            <w:shd w:val="clear" w:color="auto" w:fill="auto"/>
            <w:noWrap/>
            <w:vAlign w:val="bottom"/>
            <w:hideMark/>
          </w:tcPr>
          <w:p w14:paraId="75AF8118"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0" w:type="pct"/>
            <w:tcBorders>
              <w:top w:val="nil"/>
              <w:left w:val="nil"/>
              <w:bottom w:val="nil"/>
              <w:right w:val="nil"/>
            </w:tcBorders>
            <w:shd w:val="clear" w:color="auto" w:fill="auto"/>
            <w:noWrap/>
            <w:vAlign w:val="bottom"/>
            <w:hideMark/>
          </w:tcPr>
          <w:p w14:paraId="68F86150"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r>
      <w:tr w:rsidR="00866FF4" w:rsidRPr="00866FF4" w14:paraId="6E74AF17" w14:textId="77777777" w:rsidTr="00866FF4">
        <w:trPr>
          <w:trHeight w:val="270"/>
        </w:trPr>
        <w:tc>
          <w:tcPr>
            <w:tcW w:w="144" w:type="pct"/>
            <w:tcBorders>
              <w:top w:val="nil"/>
              <w:left w:val="nil"/>
              <w:bottom w:val="nil"/>
              <w:right w:val="nil"/>
            </w:tcBorders>
            <w:shd w:val="clear" w:color="auto" w:fill="auto"/>
            <w:noWrap/>
            <w:vAlign w:val="bottom"/>
            <w:hideMark/>
          </w:tcPr>
          <w:p w14:paraId="51689F3D"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700" w:type="pct"/>
            <w:tcBorders>
              <w:top w:val="nil"/>
              <w:left w:val="nil"/>
              <w:bottom w:val="nil"/>
              <w:right w:val="nil"/>
            </w:tcBorders>
            <w:shd w:val="clear" w:color="auto" w:fill="auto"/>
            <w:noWrap/>
            <w:vAlign w:val="bottom"/>
            <w:hideMark/>
          </w:tcPr>
          <w:p w14:paraId="35B1C173"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Fecal Coliform</w:t>
            </w:r>
          </w:p>
        </w:tc>
        <w:tc>
          <w:tcPr>
            <w:tcW w:w="411" w:type="pct"/>
            <w:tcBorders>
              <w:top w:val="nil"/>
              <w:left w:val="nil"/>
              <w:bottom w:val="nil"/>
              <w:right w:val="nil"/>
            </w:tcBorders>
            <w:shd w:val="clear" w:color="auto" w:fill="auto"/>
            <w:noWrap/>
            <w:vAlign w:val="bottom"/>
            <w:hideMark/>
          </w:tcPr>
          <w:p w14:paraId="7F572DE4"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CFU/100mL</w:t>
            </w:r>
          </w:p>
        </w:tc>
        <w:tc>
          <w:tcPr>
            <w:tcW w:w="466" w:type="pct"/>
            <w:tcBorders>
              <w:top w:val="nil"/>
              <w:left w:val="nil"/>
              <w:bottom w:val="nil"/>
              <w:right w:val="nil"/>
            </w:tcBorders>
            <w:shd w:val="clear" w:color="auto" w:fill="auto"/>
            <w:noWrap/>
            <w:vAlign w:val="bottom"/>
            <w:hideMark/>
          </w:tcPr>
          <w:p w14:paraId="4E889138"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ND</w:t>
            </w:r>
            <w:r w:rsidRPr="00866FF4">
              <w:rPr>
                <w:rFonts w:ascii="Arial" w:eastAsia="Times New Roman" w:hAnsi="Arial" w:cs="Arial"/>
                <w:color w:val="000000"/>
                <w:sz w:val="18"/>
                <w:szCs w:val="18"/>
                <w:vertAlign w:val="superscript"/>
              </w:rPr>
              <w:t>(4,5)</w:t>
            </w:r>
          </w:p>
        </w:tc>
        <w:tc>
          <w:tcPr>
            <w:tcW w:w="387" w:type="pct"/>
            <w:tcBorders>
              <w:top w:val="nil"/>
              <w:left w:val="nil"/>
              <w:bottom w:val="nil"/>
              <w:right w:val="nil"/>
            </w:tcBorders>
            <w:shd w:val="clear" w:color="auto" w:fill="auto"/>
            <w:noWrap/>
            <w:vAlign w:val="bottom"/>
            <w:hideMark/>
          </w:tcPr>
          <w:p w14:paraId="6837E1E4"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≤200</w:t>
            </w:r>
            <w:r w:rsidRPr="00866FF4">
              <w:rPr>
                <w:rFonts w:ascii="Arial" w:eastAsia="Times New Roman" w:hAnsi="Arial" w:cs="Arial"/>
                <w:color w:val="000000"/>
                <w:sz w:val="18"/>
                <w:szCs w:val="18"/>
                <w:vertAlign w:val="superscript"/>
              </w:rPr>
              <w:t>(4,8,9)</w:t>
            </w:r>
          </w:p>
        </w:tc>
        <w:tc>
          <w:tcPr>
            <w:tcW w:w="550" w:type="pct"/>
            <w:tcBorders>
              <w:top w:val="nil"/>
              <w:left w:val="nil"/>
              <w:bottom w:val="nil"/>
              <w:right w:val="nil"/>
            </w:tcBorders>
            <w:shd w:val="clear" w:color="auto" w:fill="auto"/>
            <w:noWrap/>
            <w:vAlign w:val="bottom"/>
            <w:hideMark/>
          </w:tcPr>
          <w:p w14:paraId="42E1CBC8"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≤200</w:t>
            </w:r>
            <w:r w:rsidRPr="00866FF4">
              <w:rPr>
                <w:rFonts w:ascii="Arial" w:eastAsia="Times New Roman" w:hAnsi="Arial" w:cs="Arial"/>
                <w:color w:val="000000"/>
                <w:sz w:val="18"/>
                <w:szCs w:val="18"/>
                <w:vertAlign w:val="superscript"/>
              </w:rPr>
              <w:t>(4,8,9)</w:t>
            </w:r>
          </w:p>
        </w:tc>
        <w:tc>
          <w:tcPr>
            <w:tcW w:w="538" w:type="pct"/>
            <w:tcBorders>
              <w:top w:val="nil"/>
              <w:left w:val="nil"/>
              <w:bottom w:val="nil"/>
              <w:right w:val="nil"/>
            </w:tcBorders>
            <w:shd w:val="clear" w:color="auto" w:fill="auto"/>
            <w:noWrap/>
            <w:vAlign w:val="bottom"/>
            <w:hideMark/>
          </w:tcPr>
          <w:p w14:paraId="6B539D55" w14:textId="77777777" w:rsidR="00866FF4" w:rsidRPr="00866FF4" w:rsidRDefault="00866FF4" w:rsidP="00866FF4">
            <w:pPr>
              <w:spacing w:after="0" w:line="240" w:lineRule="auto"/>
              <w:jc w:val="center"/>
              <w:rPr>
                <w:rFonts w:ascii="Arial" w:eastAsia="Times New Roman" w:hAnsi="Arial" w:cs="Arial"/>
                <w:color w:val="000000"/>
                <w:sz w:val="18"/>
                <w:szCs w:val="18"/>
              </w:rPr>
            </w:pPr>
          </w:p>
        </w:tc>
        <w:tc>
          <w:tcPr>
            <w:tcW w:w="400" w:type="pct"/>
            <w:tcBorders>
              <w:top w:val="nil"/>
              <w:left w:val="nil"/>
              <w:bottom w:val="nil"/>
              <w:right w:val="nil"/>
            </w:tcBorders>
            <w:shd w:val="clear" w:color="auto" w:fill="auto"/>
            <w:noWrap/>
            <w:vAlign w:val="bottom"/>
            <w:hideMark/>
          </w:tcPr>
          <w:p w14:paraId="01C7B261"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98" w:type="pct"/>
            <w:tcBorders>
              <w:top w:val="nil"/>
              <w:left w:val="nil"/>
              <w:bottom w:val="nil"/>
              <w:right w:val="nil"/>
            </w:tcBorders>
            <w:shd w:val="clear" w:color="auto" w:fill="auto"/>
            <w:noWrap/>
            <w:vAlign w:val="bottom"/>
            <w:hideMark/>
          </w:tcPr>
          <w:p w14:paraId="6512E750"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6" w:type="pct"/>
            <w:tcBorders>
              <w:top w:val="nil"/>
              <w:left w:val="nil"/>
              <w:bottom w:val="nil"/>
              <w:right w:val="nil"/>
            </w:tcBorders>
            <w:shd w:val="clear" w:color="auto" w:fill="auto"/>
            <w:noWrap/>
            <w:vAlign w:val="bottom"/>
            <w:hideMark/>
          </w:tcPr>
          <w:p w14:paraId="2140CB1F"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0" w:type="pct"/>
            <w:tcBorders>
              <w:top w:val="nil"/>
              <w:left w:val="nil"/>
              <w:bottom w:val="nil"/>
              <w:right w:val="nil"/>
            </w:tcBorders>
            <w:shd w:val="clear" w:color="auto" w:fill="auto"/>
            <w:noWrap/>
            <w:vAlign w:val="bottom"/>
            <w:hideMark/>
          </w:tcPr>
          <w:p w14:paraId="4DBD33AF"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r>
      <w:tr w:rsidR="00866FF4" w:rsidRPr="00866FF4" w14:paraId="00CABA07" w14:textId="77777777" w:rsidTr="00866FF4">
        <w:trPr>
          <w:trHeight w:val="250"/>
        </w:trPr>
        <w:tc>
          <w:tcPr>
            <w:tcW w:w="144" w:type="pct"/>
            <w:tcBorders>
              <w:top w:val="nil"/>
              <w:left w:val="nil"/>
              <w:bottom w:val="nil"/>
              <w:right w:val="nil"/>
            </w:tcBorders>
            <w:shd w:val="clear" w:color="auto" w:fill="auto"/>
            <w:noWrap/>
            <w:vAlign w:val="bottom"/>
            <w:hideMark/>
          </w:tcPr>
          <w:p w14:paraId="0D6E027D"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700" w:type="pct"/>
            <w:tcBorders>
              <w:top w:val="nil"/>
              <w:left w:val="nil"/>
              <w:bottom w:val="nil"/>
              <w:right w:val="nil"/>
            </w:tcBorders>
            <w:shd w:val="clear" w:color="auto" w:fill="auto"/>
            <w:noWrap/>
            <w:vAlign w:val="bottom"/>
            <w:hideMark/>
          </w:tcPr>
          <w:p w14:paraId="50623613"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E. Coli</w:t>
            </w:r>
          </w:p>
        </w:tc>
        <w:tc>
          <w:tcPr>
            <w:tcW w:w="411" w:type="pct"/>
            <w:tcBorders>
              <w:top w:val="nil"/>
              <w:left w:val="nil"/>
              <w:bottom w:val="nil"/>
              <w:right w:val="nil"/>
            </w:tcBorders>
            <w:shd w:val="clear" w:color="auto" w:fill="auto"/>
            <w:noWrap/>
            <w:vAlign w:val="bottom"/>
            <w:hideMark/>
          </w:tcPr>
          <w:p w14:paraId="62C14760"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CFU/100mL</w:t>
            </w:r>
          </w:p>
        </w:tc>
        <w:tc>
          <w:tcPr>
            <w:tcW w:w="466" w:type="pct"/>
            <w:tcBorders>
              <w:top w:val="nil"/>
              <w:left w:val="nil"/>
              <w:bottom w:val="nil"/>
              <w:right w:val="nil"/>
            </w:tcBorders>
            <w:shd w:val="clear" w:color="auto" w:fill="auto"/>
            <w:noWrap/>
            <w:vAlign w:val="bottom"/>
            <w:hideMark/>
          </w:tcPr>
          <w:p w14:paraId="2BDC0ADD" w14:textId="77777777" w:rsidR="00866FF4" w:rsidRPr="00866FF4" w:rsidRDefault="00866FF4" w:rsidP="00866FF4">
            <w:pPr>
              <w:spacing w:after="0" w:line="240" w:lineRule="auto"/>
              <w:rPr>
                <w:rFonts w:ascii="Arial" w:eastAsia="Times New Roman" w:hAnsi="Arial" w:cs="Arial"/>
                <w:color w:val="000000"/>
                <w:sz w:val="18"/>
                <w:szCs w:val="18"/>
              </w:rPr>
            </w:pPr>
          </w:p>
        </w:tc>
        <w:tc>
          <w:tcPr>
            <w:tcW w:w="387" w:type="pct"/>
            <w:tcBorders>
              <w:top w:val="nil"/>
              <w:left w:val="nil"/>
              <w:bottom w:val="nil"/>
              <w:right w:val="nil"/>
            </w:tcBorders>
            <w:shd w:val="clear" w:color="auto" w:fill="auto"/>
            <w:noWrap/>
            <w:vAlign w:val="bottom"/>
            <w:hideMark/>
          </w:tcPr>
          <w:p w14:paraId="339983B9"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550" w:type="pct"/>
            <w:tcBorders>
              <w:top w:val="nil"/>
              <w:left w:val="nil"/>
              <w:bottom w:val="nil"/>
              <w:right w:val="nil"/>
            </w:tcBorders>
            <w:shd w:val="clear" w:color="auto" w:fill="auto"/>
            <w:noWrap/>
            <w:vAlign w:val="bottom"/>
            <w:hideMark/>
          </w:tcPr>
          <w:p w14:paraId="235F15F8"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538" w:type="pct"/>
            <w:tcBorders>
              <w:top w:val="nil"/>
              <w:left w:val="nil"/>
              <w:bottom w:val="nil"/>
              <w:right w:val="nil"/>
            </w:tcBorders>
            <w:shd w:val="clear" w:color="auto" w:fill="auto"/>
            <w:noWrap/>
            <w:vAlign w:val="bottom"/>
            <w:hideMark/>
          </w:tcPr>
          <w:p w14:paraId="11DA82B2"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00" w:type="pct"/>
            <w:tcBorders>
              <w:top w:val="nil"/>
              <w:left w:val="nil"/>
              <w:bottom w:val="nil"/>
              <w:right w:val="nil"/>
            </w:tcBorders>
            <w:shd w:val="clear" w:color="auto" w:fill="auto"/>
            <w:noWrap/>
            <w:vAlign w:val="bottom"/>
            <w:hideMark/>
          </w:tcPr>
          <w:p w14:paraId="06D4919A"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98" w:type="pct"/>
            <w:tcBorders>
              <w:top w:val="nil"/>
              <w:left w:val="nil"/>
              <w:bottom w:val="nil"/>
              <w:right w:val="nil"/>
            </w:tcBorders>
            <w:shd w:val="clear" w:color="auto" w:fill="auto"/>
            <w:noWrap/>
            <w:vAlign w:val="bottom"/>
            <w:hideMark/>
          </w:tcPr>
          <w:p w14:paraId="23E2777F"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6" w:type="pct"/>
            <w:tcBorders>
              <w:top w:val="nil"/>
              <w:left w:val="nil"/>
              <w:bottom w:val="nil"/>
              <w:right w:val="nil"/>
            </w:tcBorders>
            <w:shd w:val="clear" w:color="auto" w:fill="auto"/>
            <w:noWrap/>
            <w:vAlign w:val="bottom"/>
            <w:hideMark/>
          </w:tcPr>
          <w:p w14:paraId="420EFF9B"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&lt;10</w:t>
            </w:r>
          </w:p>
        </w:tc>
        <w:tc>
          <w:tcPr>
            <w:tcW w:w="450" w:type="pct"/>
            <w:tcBorders>
              <w:top w:val="nil"/>
              <w:left w:val="nil"/>
              <w:bottom w:val="nil"/>
              <w:right w:val="nil"/>
            </w:tcBorders>
            <w:shd w:val="clear" w:color="auto" w:fill="auto"/>
            <w:noWrap/>
            <w:vAlign w:val="bottom"/>
            <w:hideMark/>
          </w:tcPr>
          <w:p w14:paraId="5470A730"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&lt;1</w:t>
            </w:r>
          </w:p>
        </w:tc>
      </w:tr>
      <w:tr w:rsidR="00866FF4" w:rsidRPr="00866FF4" w14:paraId="52798281" w14:textId="77777777" w:rsidTr="00866FF4">
        <w:trPr>
          <w:trHeight w:val="270"/>
        </w:trPr>
        <w:tc>
          <w:tcPr>
            <w:tcW w:w="144" w:type="pct"/>
            <w:tcBorders>
              <w:top w:val="nil"/>
              <w:left w:val="nil"/>
              <w:bottom w:val="nil"/>
              <w:right w:val="nil"/>
            </w:tcBorders>
            <w:shd w:val="clear" w:color="auto" w:fill="auto"/>
            <w:noWrap/>
            <w:vAlign w:val="bottom"/>
            <w:hideMark/>
          </w:tcPr>
          <w:p w14:paraId="7C4F4CFF" w14:textId="77777777" w:rsidR="00866FF4" w:rsidRPr="00866FF4" w:rsidRDefault="00866FF4" w:rsidP="00866FF4">
            <w:pPr>
              <w:spacing w:after="0" w:line="240" w:lineRule="auto"/>
              <w:jc w:val="center"/>
              <w:rPr>
                <w:rFonts w:ascii="Arial" w:eastAsia="Times New Roman" w:hAnsi="Arial" w:cs="Arial"/>
                <w:color w:val="000000"/>
                <w:sz w:val="18"/>
                <w:szCs w:val="18"/>
              </w:rPr>
            </w:pPr>
          </w:p>
        </w:tc>
        <w:tc>
          <w:tcPr>
            <w:tcW w:w="700" w:type="pct"/>
            <w:tcBorders>
              <w:top w:val="nil"/>
              <w:left w:val="nil"/>
              <w:bottom w:val="nil"/>
              <w:right w:val="nil"/>
            </w:tcBorders>
            <w:shd w:val="clear" w:color="auto" w:fill="auto"/>
            <w:noWrap/>
            <w:vAlign w:val="bottom"/>
            <w:hideMark/>
          </w:tcPr>
          <w:p w14:paraId="0949C428"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Poliovirus or Surroate</w:t>
            </w:r>
          </w:p>
        </w:tc>
        <w:tc>
          <w:tcPr>
            <w:tcW w:w="411" w:type="pct"/>
            <w:tcBorders>
              <w:top w:val="nil"/>
              <w:left w:val="nil"/>
              <w:bottom w:val="nil"/>
              <w:right w:val="nil"/>
            </w:tcBorders>
            <w:shd w:val="clear" w:color="auto" w:fill="auto"/>
            <w:noWrap/>
            <w:vAlign w:val="bottom"/>
            <w:hideMark/>
          </w:tcPr>
          <w:p w14:paraId="6DF6F8BD" w14:textId="77777777" w:rsidR="00866FF4" w:rsidRPr="00866FF4" w:rsidRDefault="00866FF4" w:rsidP="00866FF4">
            <w:pPr>
              <w:spacing w:after="0" w:line="240" w:lineRule="auto"/>
              <w:rPr>
                <w:rFonts w:ascii="Arial" w:eastAsia="Times New Roman" w:hAnsi="Arial" w:cs="Arial"/>
                <w:color w:val="000000"/>
                <w:sz w:val="18"/>
                <w:szCs w:val="18"/>
              </w:rPr>
            </w:pPr>
          </w:p>
        </w:tc>
        <w:tc>
          <w:tcPr>
            <w:tcW w:w="466" w:type="pct"/>
            <w:tcBorders>
              <w:top w:val="nil"/>
              <w:left w:val="nil"/>
              <w:bottom w:val="nil"/>
              <w:right w:val="nil"/>
            </w:tcBorders>
            <w:shd w:val="clear" w:color="auto" w:fill="auto"/>
            <w:noWrap/>
            <w:vAlign w:val="bottom"/>
            <w:hideMark/>
          </w:tcPr>
          <w:p w14:paraId="36B14C11" w14:textId="77777777" w:rsidR="00866FF4" w:rsidRPr="00866FF4" w:rsidRDefault="00866FF4" w:rsidP="00866FF4">
            <w:pPr>
              <w:spacing w:after="0" w:line="240" w:lineRule="auto"/>
              <w:rPr>
                <w:rFonts w:ascii="Times New Roman" w:eastAsia="Times New Roman" w:hAnsi="Times New Roman" w:cs="Times New Roman"/>
                <w:sz w:val="20"/>
                <w:szCs w:val="20"/>
              </w:rPr>
            </w:pPr>
          </w:p>
        </w:tc>
        <w:tc>
          <w:tcPr>
            <w:tcW w:w="387" w:type="pct"/>
            <w:tcBorders>
              <w:top w:val="nil"/>
              <w:left w:val="nil"/>
              <w:bottom w:val="nil"/>
              <w:right w:val="nil"/>
            </w:tcBorders>
            <w:shd w:val="clear" w:color="auto" w:fill="auto"/>
            <w:noWrap/>
            <w:vAlign w:val="bottom"/>
            <w:hideMark/>
          </w:tcPr>
          <w:p w14:paraId="4AC0071C"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550" w:type="pct"/>
            <w:tcBorders>
              <w:top w:val="nil"/>
              <w:left w:val="nil"/>
              <w:bottom w:val="nil"/>
              <w:right w:val="nil"/>
            </w:tcBorders>
            <w:shd w:val="clear" w:color="auto" w:fill="auto"/>
            <w:noWrap/>
            <w:vAlign w:val="bottom"/>
            <w:hideMark/>
          </w:tcPr>
          <w:p w14:paraId="43DD9C55"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538" w:type="pct"/>
            <w:tcBorders>
              <w:top w:val="nil"/>
              <w:left w:val="nil"/>
              <w:bottom w:val="nil"/>
              <w:right w:val="nil"/>
            </w:tcBorders>
            <w:shd w:val="clear" w:color="auto" w:fill="auto"/>
            <w:noWrap/>
            <w:vAlign w:val="bottom"/>
            <w:hideMark/>
          </w:tcPr>
          <w:p w14:paraId="27C33695"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5 log inact.</w:t>
            </w:r>
            <w:r w:rsidRPr="00866FF4">
              <w:rPr>
                <w:rFonts w:ascii="Arial" w:eastAsia="Times New Roman" w:hAnsi="Arial" w:cs="Arial"/>
                <w:color w:val="000000"/>
                <w:sz w:val="18"/>
                <w:szCs w:val="18"/>
                <w:vertAlign w:val="superscript"/>
              </w:rPr>
              <w:t>(7,12)</w:t>
            </w:r>
          </w:p>
        </w:tc>
        <w:tc>
          <w:tcPr>
            <w:tcW w:w="400" w:type="pct"/>
            <w:tcBorders>
              <w:top w:val="nil"/>
              <w:left w:val="nil"/>
              <w:bottom w:val="nil"/>
              <w:right w:val="nil"/>
            </w:tcBorders>
            <w:shd w:val="clear" w:color="auto" w:fill="auto"/>
            <w:noWrap/>
            <w:vAlign w:val="bottom"/>
            <w:hideMark/>
          </w:tcPr>
          <w:p w14:paraId="0711B378" w14:textId="77777777" w:rsidR="00866FF4" w:rsidRPr="00866FF4" w:rsidRDefault="00866FF4" w:rsidP="00866FF4">
            <w:pPr>
              <w:spacing w:after="0" w:line="240" w:lineRule="auto"/>
              <w:jc w:val="center"/>
              <w:rPr>
                <w:rFonts w:ascii="Arial" w:eastAsia="Times New Roman" w:hAnsi="Arial" w:cs="Arial"/>
                <w:color w:val="000000"/>
                <w:sz w:val="18"/>
                <w:szCs w:val="18"/>
              </w:rPr>
            </w:pPr>
          </w:p>
        </w:tc>
        <w:tc>
          <w:tcPr>
            <w:tcW w:w="498" w:type="pct"/>
            <w:tcBorders>
              <w:top w:val="nil"/>
              <w:left w:val="nil"/>
              <w:bottom w:val="nil"/>
              <w:right w:val="nil"/>
            </w:tcBorders>
            <w:shd w:val="clear" w:color="auto" w:fill="auto"/>
            <w:noWrap/>
            <w:vAlign w:val="bottom"/>
            <w:hideMark/>
          </w:tcPr>
          <w:p w14:paraId="4D1EC50E"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6" w:type="pct"/>
            <w:tcBorders>
              <w:top w:val="nil"/>
              <w:left w:val="nil"/>
              <w:bottom w:val="nil"/>
              <w:right w:val="nil"/>
            </w:tcBorders>
            <w:shd w:val="clear" w:color="auto" w:fill="auto"/>
            <w:noWrap/>
            <w:vAlign w:val="bottom"/>
            <w:hideMark/>
          </w:tcPr>
          <w:p w14:paraId="307A8859"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0" w:type="pct"/>
            <w:tcBorders>
              <w:top w:val="nil"/>
              <w:left w:val="nil"/>
              <w:bottom w:val="nil"/>
              <w:right w:val="nil"/>
            </w:tcBorders>
            <w:shd w:val="clear" w:color="auto" w:fill="auto"/>
            <w:noWrap/>
            <w:vAlign w:val="bottom"/>
            <w:hideMark/>
          </w:tcPr>
          <w:p w14:paraId="67CD8523"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r>
      <w:tr w:rsidR="00866FF4" w:rsidRPr="00866FF4" w14:paraId="1F8215BB" w14:textId="77777777" w:rsidTr="00866FF4">
        <w:trPr>
          <w:trHeight w:val="250"/>
        </w:trPr>
        <w:tc>
          <w:tcPr>
            <w:tcW w:w="844" w:type="pct"/>
            <w:gridSpan w:val="2"/>
            <w:tcBorders>
              <w:top w:val="nil"/>
              <w:left w:val="nil"/>
              <w:bottom w:val="nil"/>
              <w:right w:val="nil"/>
            </w:tcBorders>
            <w:shd w:val="clear" w:color="auto" w:fill="auto"/>
            <w:noWrap/>
            <w:vAlign w:val="bottom"/>
            <w:hideMark/>
          </w:tcPr>
          <w:p w14:paraId="1A907332" w14:textId="77777777" w:rsidR="00866FF4" w:rsidRPr="00866FF4" w:rsidRDefault="00866FF4" w:rsidP="00866FF4">
            <w:pPr>
              <w:spacing w:after="0" w:line="240" w:lineRule="auto"/>
              <w:rPr>
                <w:rFonts w:ascii="Arial" w:eastAsia="Times New Roman" w:hAnsi="Arial" w:cs="Arial"/>
                <w:b/>
                <w:bCs/>
                <w:i/>
                <w:iCs/>
                <w:color w:val="000000"/>
                <w:sz w:val="18"/>
                <w:szCs w:val="18"/>
              </w:rPr>
            </w:pPr>
            <w:r w:rsidRPr="00866FF4">
              <w:rPr>
                <w:rFonts w:ascii="Arial" w:eastAsia="Times New Roman" w:hAnsi="Arial" w:cs="Arial"/>
                <w:b/>
                <w:bCs/>
                <w:i/>
                <w:iCs/>
                <w:color w:val="000000"/>
                <w:sz w:val="18"/>
                <w:szCs w:val="18"/>
              </w:rPr>
              <w:t>Disinfection Parameters</w:t>
            </w:r>
          </w:p>
        </w:tc>
        <w:tc>
          <w:tcPr>
            <w:tcW w:w="411" w:type="pct"/>
            <w:tcBorders>
              <w:top w:val="nil"/>
              <w:left w:val="nil"/>
              <w:bottom w:val="nil"/>
              <w:right w:val="nil"/>
            </w:tcBorders>
            <w:shd w:val="clear" w:color="auto" w:fill="auto"/>
            <w:noWrap/>
            <w:vAlign w:val="bottom"/>
            <w:hideMark/>
          </w:tcPr>
          <w:p w14:paraId="32A000F5" w14:textId="77777777" w:rsidR="00866FF4" w:rsidRPr="00866FF4" w:rsidRDefault="00866FF4" w:rsidP="00866FF4">
            <w:pPr>
              <w:spacing w:after="0" w:line="240" w:lineRule="auto"/>
              <w:rPr>
                <w:rFonts w:ascii="Arial" w:eastAsia="Times New Roman" w:hAnsi="Arial" w:cs="Arial"/>
                <w:b/>
                <w:bCs/>
                <w:i/>
                <w:iCs/>
                <w:color w:val="000000"/>
                <w:sz w:val="18"/>
                <w:szCs w:val="18"/>
              </w:rPr>
            </w:pPr>
          </w:p>
        </w:tc>
        <w:tc>
          <w:tcPr>
            <w:tcW w:w="466" w:type="pct"/>
            <w:tcBorders>
              <w:top w:val="nil"/>
              <w:left w:val="nil"/>
              <w:bottom w:val="nil"/>
              <w:right w:val="nil"/>
            </w:tcBorders>
            <w:shd w:val="clear" w:color="auto" w:fill="auto"/>
            <w:noWrap/>
            <w:vAlign w:val="bottom"/>
            <w:hideMark/>
          </w:tcPr>
          <w:p w14:paraId="3F518EE5" w14:textId="77777777" w:rsidR="00866FF4" w:rsidRPr="00866FF4" w:rsidRDefault="00866FF4" w:rsidP="00866FF4">
            <w:pPr>
              <w:spacing w:after="0" w:line="240" w:lineRule="auto"/>
              <w:rPr>
                <w:rFonts w:ascii="Times New Roman" w:eastAsia="Times New Roman" w:hAnsi="Times New Roman" w:cs="Times New Roman"/>
                <w:sz w:val="20"/>
                <w:szCs w:val="20"/>
              </w:rPr>
            </w:pPr>
          </w:p>
        </w:tc>
        <w:tc>
          <w:tcPr>
            <w:tcW w:w="387" w:type="pct"/>
            <w:tcBorders>
              <w:top w:val="nil"/>
              <w:left w:val="nil"/>
              <w:bottom w:val="nil"/>
              <w:right w:val="nil"/>
            </w:tcBorders>
            <w:shd w:val="clear" w:color="auto" w:fill="auto"/>
            <w:noWrap/>
            <w:vAlign w:val="bottom"/>
            <w:hideMark/>
          </w:tcPr>
          <w:p w14:paraId="36E3C381"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550" w:type="pct"/>
            <w:tcBorders>
              <w:top w:val="nil"/>
              <w:left w:val="nil"/>
              <w:bottom w:val="nil"/>
              <w:right w:val="nil"/>
            </w:tcBorders>
            <w:shd w:val="clear" w:color="auto" w:fill="auto"/>
            <w:noWrap/>
            <w:vAlign w:val="bottom"/>
            <w:hideMark/>
          </w:tcPr>
          <w:p w14:paraId="5ACFFD4F"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538" w:type="pct"/>
            <w:tcBorders>
              <w:top w:val="nil"/>
              <w:left w:val="nil"/>
              <w:bottom w:val="nil"/>
              <w:right w:val="nil"/>
            </w:tcBorders>
            <w:shd w:val="clear" w:color="auto" w:fill="auto"/>
            <w:noWrap/>
            <w:vAlign w:val="bottom"/>
            <w:hideMark/>
          </w:tcPr>
          <w:p w14:paraId="7835AA8B"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00" w:type="pct"/>
            <w:tcBorders>
              <w:top w:val="nil"/>
              <w:left w:val="nil"/>
              <w:bottom w:val="nil"/>
              <w:right w:val="nil"/>
            </w:tcBorders>
            <w:shd w:val="clear" w:color="auto" w:fill="auto"/>
            <w:noWrap/>
            <w:vAlign w:val="bottom"/>
            <w:hideMark/>
          </w:tcPr>
          <w:p w14:paraId="3DDC9773"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98" w:type="pct"/>
            <w:tcBorders>
              <w:top w:val="nil"/>
              <w:left w:val="nil"/>
              <w:bottom w:val="nil"/>
              <w:right w:val="nil"/>
            </w:tcBorders>
            <w:shd w:val="clear" w:color="auto" w:fill="auto"/>
            <w:noWrap/>
            <w:vAlign w:val="bottom"/>
            <w:hideMark/>
          </w:tcPr>
          <w:p w14:paraId="52AAE17B"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6" w:type="pct"/>
            <w:tcBorders>
              <w:top w:val="nil"/>
              <w:left w:val="nil"/>
              <w:bottom w:val="nil"/>
              <w:right w:val="nil"/>
            </w:tcBorders>
            <w:shd w:val="clear" w:color="auto" w:fill="auto"/>
            <w:noWrap/>
            <w:vAlign w:val="bottom"/>
            <w:hideMark/>
          </w:tcPr>
          <w:p w14:paraId="00990933"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0" w:type="pct"/>
            <w:tcBorders>
              <w:top w:val="nil"/>
              <w:left w:val="nil"/>
              <w:bottom w:val="nil"/>
              <w:right w:val="nil"/>
            </w:tcBorders>
            <w:shd w:val="clear" w:color="auto" w:fill="auto"/>
            <w:noWrap/>
            <w:vAlign w:val="bottom"/>
            <w:hideMark/>
          </w:tcPr>
          <w:p w14:paraId="0A029105"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r>
      <w:tr w:rsidR="00866FF4" w:rsidRPr="00866FF4" w14:paraId="2CA2B556" w14:textId="77777777" w:rsidTr="00866FF4">
        <w:trPr>
          <w:trHeight w:val="250"/>
        </w:trPr>
        <w:tc>
          <w:tcPr>
            <w:tcW w:w="144" w:type="pct"/>
            <w:tcBorders>
              <w:top w:val="nil"/>
              <w:left w:val="nil"/>
              <w:bottom w:val="nil"/>
              <w:right w:val="nil"/>
            </w:tcBorders>
            <w:shd w:val="clear" w:color="auto" w:fill="auto"/>
            <w:noWrap/>
            <w:vAlign w:val="bottom"/>
            <w:hideMark/>
          </w:tcPr>
          <w:p w14:paraId="5C886CA7"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700" w:type="pct"/>
            <w:tcBorders>
              <w:top w:val="nil"/>
              <w:left w:val="nil"/>
              <w:bottom w:val="nil"/>
              <w:right w:val="nil"/>
            </w:tcBorders>
            <w:shd w:val="clear" w:color="auto" w:fill="auto"/>
            <w:noWrap/>
            <w:vAlign w:val="bottom"/>
            <w:hideMark/>
          </w:tcPr>
          <w:p w14:paraId="78BD3053"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UV Disinfection</w:t>
            </w:r>
          </w:p>
        </w:tc>
        <w:tc>
          <w:tcPr>
            <w:tcW w:w="411" w:type="pct"/>
            <w:tcBorders>
              <w:top w:val="nil"/>
              <w:left w:val="nil"/>
              <w:bottom w:val="nil"/>
              <w:right w:val="nil"/>
            </w:tcBorders>
            <w:shd w:val="clear" w:color="auto" w:fill="auto"/>
            <w:noWrap/>
            <w:vAlign w:val="bottom"/>
            <w:hideMark/>
          </w:tcPr>
          <w:p w14:paraId="0CF3C6A8"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mJ/cm²</w:t>
            </w:r>
          </w:p>
        </w:tc>
        <w:tc>
          <w:tcPr>
            <w:tcW w:w="466" w:type="pct"/>
            <w:tcBorders>
              <w:top w:val="nil"/>
              <w:left w:val="nil"/>
              <w:bottom w:val="nil"/>
              <w:right w:val="nil"/>
            </w:tcBorders>
            <w:shd w:val="clear" w:color="auto" w:fill="auto"/>
            <w:noWrap/>
            <w:vAlign w:val="bottom"/>
            <w:hideMark/>
          </w:tcPr>
          <w:p w14:paraId="7F18E116" w14:textId="77777777" w:rsidR="00866FF4" w:rsidRPr="00866FF4" w:rsidRDefault="00866FF4" w:rsidP="00866FF4">
            <w:pPr>
              <w:spacing w:after="0" w:line="240" w:lineRule="auto"/>
              <w:rPr>
                <w:rFonts w:ascii="Arial" w:eastAsia="Times New Roman" w:hAnsi="Arial" w:cs="Arial"/>
                <w:color w:val="000000"/>
                <w:sz w:val="18"/>
                <w:szCs w:val="18"/>
              </w:rPr>
            </w:pPr>
          </w:p>
        </w:tc>
        <w:tc>
          <w:tcPr>
            <w:tcW w:w="387" w:type="pct"/>
            <w:tcBorders>
              <w:top w:val="nil"/>
              <w:left w:val="nil"/>
              <w:bottom w:val="nil"/>
              <w:right w:val="nil"/>
            </w:tcBorders>
            <w:shd w:val="clear" w:color="auto" w:fill="auto"/>
            <w:noWrap/>
            <w:vAlign w:val="bottom"/>
            <w:hideMark/>
          </w:tcPr>
          <w:p w14:paraId="788002D3"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550" w:type="pct"/>
            <w:tcBorders>
              <w:top w:val="nil"/>
              <w:left w:val="nil"/>
              <w:bottom w:val="nil"/>
              <w:right w:val="nil"/>
            </w:tcBorders>
            <w:shd w:val="clear" w:color="auto" w:fill="auto"/>
            <w:noWrap/>
            <w:vAlign w:val="bottom"/>
            <w:hideMark/>
          </w:tcPr>
          <w:p w14:paraId="61F93FFA"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538" w:type="pct"/>
            <w:tcBorders>
              <w:top w:val="nil"/>
              <w:left w:val="nil"/>
              <w:bottom w:val="nil"/>
              <w:right w:val="nil"/>
            </w:tcBorders>
            <w:shd w:val="clear" w:color="auto" w:fill="auto"/>
            <w:noWrap/>
            <w:vAlign w:val="bottom"/>
            <w:hideMark/>
          </w:tcPr>
          <w:p w14:paraId="3218463E"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100</w:t>
            </w:r>
          </w:p>
        </w:tc>
        <w:tc>
          <w:tcPr>
            <w:tcW w:w="400" w:type="pct"/>
            <w:tcBorders>
              <w:top w:val="nil"/>
              <w:left w:val="nil"/>
              <w:bottom w:val="nil"/>
              <w:right w:val="nil"/>
            </w:tcBorders>
            <w:shd w:val="clear" w:color="auto" w:fill="auto"/>
            <w:noWrap/>
            <w:vAlign w:val="bottom"/>
            <w:hideMark/>
          </w:tcPr>
          <w:p w14:paraId="684B8BFE" w14:textId="77777777" w:rsidR="00866FF4" w:rsidRPr="00866FF4" w:rsidRDefault="00866FF4" w:rsidP="00866FF4">
            <w:pPr>
              <w:spacing w:after="0" w:line="240" w:lineRule="auto"/>
              <w:jc w:val="center"/>
              <w:rPr>
                <w:rFonts w:ascii="Arial" w:eastAsia="Times New Roman" w:hAnsi="Arial" w:cs="Arial"/>
                <w:color w:val="000000"/>
                <w:sz w:val="18"/>
                <w:szCs w:val="18"/>
              </w:rPr>
            </w:pPr>
          </w:p>
        </w:tc>
        <w:tc>
          <w:tcPr>
            <w:tcW w:w="498" w:type="pct"/>
            <w:tcBorders>
              <w:top w:val="nil"/>
              <w:left w:val="nil"/>
              <w:bottom w:val="nil"/>
              <w:right w:val="nil"/>
            </w:tcBorders>
            <w:shd w:val="clear" w:color="auto" w:fill="auto"/>
            <w:noWrap/>
            <w:vAlign w:val="bottom"/>
            <w:hideMark/>
          </w:tcPr>
          <w:p w14:paraId="35467673"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6" w:type="pct"/>
            <w:tcBorders>
              <w:top w:val="nil"/>
              <w:left w:val="nil"/>
              <w:bottom w:val="nil"/>
              <w:right w:val="nil"/>
            </w:tcBorders>
            <w:shd w:val="clear" w:color="auto" w:fill="auto"/>
            <w:noWrap/>
            <w:vAlign w:val="bottom"/>
            <w:hideMark/>
          </w:tcPr>
          <w:p w14:paraId="6B3AF82F"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0" w:type="pct"/>
            <w:tcBorders>
              <w:top w:val="nil"/>
              <w:left w:val="nil"/>
              <w:bottom w:val="nil"/>
              <w:right w:val="nil"/>
            </w:tcBorders>
            <w:shd w:val="clear" w:color="auto" w:fill="auto"/>
            <w:noWrap/>
            <w:vAlign w:val="bottom"/>
            <w:hideMark/>
          </w:tcPr>
          <w:p w14:paraId="50501E2E"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r>
      <w:tr w:rsidR="00866FF4" w:rsidRPr="00866FF4" w14:paraId="69C74B50" w14:textId="77777777" w:rsidTr="00866FF4">
        <w:trPr>
          <w:trHeight w:val="270"/>
        </w:trPr>
        <w:tc>
          <w:tcPr>
            <w:tcW w:w="144" w:type="pct"/>
            <w:tcBorders>
              <w:top w:val="nil"/>
              <w:left w:val="nil"/>
              <w:bottom w:val="nil"/>
              <w:right w:val="nil"/>
            </w:tcBorders>
            <w:shd w:val="clear" w:color="auto" w:fill="auto"/>
            <w:noWrap/>
            <w:vAlign w:val="bottom"/>
            <w:hideMark/>
          </w:tcPr>
          <w:p w14:paraId="791369EC"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700" w:type="pct"/>
            <w:tcBorders>
              <w:top w:val="nil"/>
              <w:left w:val="nil"/>
              <w:bottom w:val="nil"/>
              <w:right w:val="nil"/>
            </w:tcBorders>
            <w:shd w:val="clear" w:color="auto" w:fill="auto"/>
            <w:noWrap/>
            <w:vAlign w:val="bottom"/>
            <w:hideMark/>
          </w:tcPr>
          <w:p w14:paraId="78D38016"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Chlorine Residual</w:t>
            </w:r>
          </w:p>
        </w:tc>
        <w:tc>
          <w:tcPr>
            <w:tcW w:w="411" w:type="pct"/>
            <w:tcBorders>
              <w:top w:val="nil"/>
              <w:left w:val="nil"/>
              <w:bottom w:val="nil"/>
              <w:right w:val="nil"/>
            </w:tcBorders>
            <w:shd w:val="clear" w:color="auto" w:fill="auto"/>
            <w:noWrap/>
            <w:vAlign w:val="bottom"/>
            <w:hideMark/>
          </w:tcPr>
          <w:p w14:paraId="64E5C7D9"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mg/L</w:t>
            </w:r>
          </w:p>
        </w:tc>
        <w:tc>
          <w:tcPr>
            <w:tcW w:w="466" w:type="pct"/>
            <w:tcBorders>
              <w:top w:val="nil"/>
              <w:left w:val="nil"/>
              <w:bottom w:val="nil"/>
              <w:right w:val="nil"/>
            </w:tcBorders>
            <w:shd w:val="clear" w:color="auto" w:fill="auto"/>
            <w:noWrap/>
            <w:vAlign w:val="bottom"/>
            <w:hideMark/>
          </w:tcPr>
          <w:p w14:paraId="5E30B369"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1</w:t>
            </w:r>
            <w:r w:rsidRPr="00866FF4">
              <w:rPr>
                <w:rFonts w:ascii="Arial" w:eastAsia="Times New Roman" w:hAnsi="Arial" w:cs="Arial"/>
                <w:color w:val="000000"/>
                <w:sz w:val="18"/>
                <w:szCs w:val="18"/>
                <w:vertAlign w:val="superscript"/>
              </w:rPr>
              <w:t>(6)</w:t>
            </w:r>
          </w:p>
        </w:tc>
        <w:tc>
          <w:tcPr>
            <w:tcW w:w="387" w:type="pct"/>
            <w:tcBorders>
              <w:top w:val="nil"/>
              <w:left w:val="nil"/>
              <w:bottom w:val="nil"/>
              <w:right w:val="nil"/>
            </w:tcBorders>
            <w:shd w:val="clear" w:color="auto" w:fill="auto"/>
            <w:noWrap/>
            <w:vAlign w:val="bottom"/>
            <w:hideMark/>
          </w:tcPr>
          <w:p w14:paraId="0D5FAC59"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1</w:t>
            </w:r>
            <w:r w:rsidRPr="00866FF4">
              <w:rPr>
                <w:rFonts w:ascii="Arial" w:eastAsia="Times New Roman" w:hAnsi="Arial" w:cs="Arial"/>
                <w:color w:val="000000"/>
                <w:sz w:val="18"/>
                <w:szCs w:val="18"/>
                <w:vertAlign w:val="superscript"/>
              </w:rPr>
              <w:t>(6)</w:t>
            </w:r>
          </w:p>
        </w:tc>
        <w:tc>
          <w:tcPr>
            <w:tcW w:w="550" w:type="pct"/>
            <w:tcBorders>
              <w:top w:val="nil"/>
              <w:left w:val="nil"/>
              <w:bottom w:val="nil"/>
              <w:right w:val="nil"/>
            </w:tcBorders>
            <w:shd w:val="clear" w:color="auto" w:fill="auto"/>
            <w:noWrap/>
            <w:vAlign w:val="bottom"/>
            <w:hideMark/>
          </w:tcPr>
          <w:p w14:paraId="2A6386B5"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1</w:t>
            </w:r>
            <w:r w:rsidRPr="00866FF4">
              <w:rPr>
                <w:rFonts w:ascii="Arial" w:eastAsia="Times New Roman" w:hAnsi="Arial" w:cs="Arial"/>
                <w:color w:val="000000"/>
                <w:sz w:val="18"/>
                <w:szCs w:val="18"/>
                <w:vertAlign w:val="superscript"/>
              </w:rPr>
              <w:t>(6)</w:t>
            </w:r>
          </w:p>
        </w:tc>
        <w:tc>
          <w:tcPr>
            <w:tcW w:w="538" w:type="pct"/>
            <w:tcBorders>
              <w:top w:val="nil"/>
              <w:left w:val="nil"/>
              <w:bottom w:val="nil"/>
              <w:right w:val="nil"/>
            </w:tcBorders>
            <w:shd w:val="clear" w:color="auto" w:fill="auto"/>
            <w:noWrap/>
            <w:vAlign w:val="bottom"/>
            <w:hideMark/>
          </w:tcPr>
          <w:p w14:paraId="4733A652" w14:textId="77777777" w:rsidR="00866FF4" w:rsidRPr="00866FF4" w:rsidRDefault="00866FF4" w:rsidP="00866FF4">
            <w:pPr>
              <w:spacing w:after="0" w:line="240" w:lineRule="auto"/>
              <w:jc w:val="center"/>
              <w:rPr>
                <w:rFonts w:ascii="Arial" w:eastAsia="Times New Roman" w:hAnsi="Arial" w:cs="Arial"/>
                <w:color w:val="000000"/>
                <w:sz w:val="18"/>
                <w:szCs w:val="18"/>
              </w:rPr>
            </w:pPr>
          </w:p>
        </w:tc>
        <w:tc>
          <w:tcPr>
            <w:tcW w:w="400" w:type="pct"/>
            <w:tcBorders>
              <w:top w:val="nil"/>
              <w:left w:val="nil"/>
              <w:bottom w:val="nil"/>
              <w:right w:val="nil"/>
            </w:tcBorders>
            <w:shd w:val="clear" w:color="auto" w:fill="auto"/>
            <w:noWrap/>
            <w:vAlign w:val="bottom"/>
            <w:hideMark/>
          </w:tcPr>
          <w:p w14:paraId="23806617"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98" w:type="pct"/>
            <w:tcBorders>
              <w:top w:val="nil"/>
              <w:left w:val="nil"/>
              <w:bottom w:val="nil"/>
              <w:right w:val="nil"/>
            </w:tcBorders>
            <w:shd w:val="clear" w:color="auto" w:fill="auto"/>
            <w:noWrap/>
            <w:vAlign w:val="bottom"/>
            <w:hideMark/>
          </w:tcPr>
          <w:p w14:paraId="0FD95314"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6" w:type="pct"/>
            <w:tcBorders>
              <w:top w:val="nil"/>
              <w:left w:val="nil"/>
              <w:bottom w:val="nil"/>
              <w:right w:val="nil"/>
            </w:tcBorders>
            <w:shd w:val="clear" w:color="auto" w:fill="auto"/>
            <w:noWrap/>
            <w:vAlign w:val="bottom"/>
            <w:hideMark/>
          </w:tcPr>
          <w:p w14:paraId="1F54EE20"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0" w:type="pct"/>
            <w:tcBorders>
              <w:top w:val="nil"/>
              <w:left w:val="nil"/>
              <w:bottom w:val="nil"/>
              <w:right w:val="nil"/>
            </w:tcBorders>
            <w:shd w:val="clear" w:color="auto" w:fill="auto"/>
            <w:noWrap/>
            <w:vAlign w:val="bottom"/>
            <w:hideMark/>
          </w:tcPr>
          <w:p w14:paraId="183FFC85"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r>
      <w:tr w:rsidR="00866FF4" w:rsidRPr="00866FF4" w14:paraId="1F0939D1" w14:textId="77777777" w:rsidTr="00866FF4">
        <w:trPr>
          <w:trHeight w:val="270"/>
        </w:trPr>
        <w:tc>
          <w:tcPr>
            <w:tcW w:w="144" w:type="pct"/>
            <w:tcBorders>
              <w:top w:val="nil"/>
              <w:left w:val="nil"/>
              <w:bottom w:val="single" w:sz="4" w:space="0" w:color="auto"/>
              <w:right w:val="nil"/>
            </w:tcBorders>
            <w:shd w:val="clear" w:color="auto" w:fill="auto"/>
            <w:noWrap/>
            <w:vAlign w:val="bottom"/>
            <w:hideMark/>
          </w:tcPr>
          <w:p w14:paraId="1DA12377"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 </w:t>
            </w:r>
          </w:p>
        </w:tc>
        <w:tc>
          <w:tcPr>
            <w:tcW w:w="700" w:type="pct"/>
            <w:tcBorders>
              <w:top w:val="nil"/>
              <w:left w:val="nil"/>
              <w:bottom w:val="single" w:sz="4" w:space="0" w:color="auto"/>
              <w:right w:val="nil"/>
            </w:tcBorders>
            <w:shd w:val="clear" w:color="auto" w:fill="auto"/>
            <w:noWrap/>
            <w:vAlign w:val="bottom"/>
            <w:hideMark/>
          </w:tcPr>
          <w:p w14:paraId="49DA592E"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Chlorine CT</w:t>
            </w:r>
            <w:r w:rsidRPr="00866FF4">
              <w:rPr>
                <w:rFonts w:ascii="Arial" w:eastAsia="Times New Roman" w:hAnsi="Arial" w:cs="Arial"/>
                <w:color w:val="000000"/>
                <w:sz w:val="18"/>
                <w:szCs w:val="18"/>
                <w:vertAlign w:val="superscript"/>
              </w:rPr>
              <w:t>6</w:t>
            </w:r>
          </w:p>
        </w:tc>
        <w:tc>
          <w:tcPr>
            <w:tcW w:w="411" w:type="pct"/>
            <w:tcBorders>
              <w:top w:val="nil"/>
              <w:left w:val="nil"/>
              <w:bottom w:val="single" w:sz="4" w:space="0" w:color="auto"/>
              <w:right w:val="nil"/>
            </w:tcBorders>
            <w:shd w:val="clear" w:color="auto" w:fill="auto"/>
            <w:noWrap/>
            <w:vAlign w:val="bottom"/>
            <w:hideMark/>
          </w:tcPr>
          <w:p w14:paraId="589C2874"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(mg/L) - min)</w:t>
            </w:r>
          </w:p>
        </w:tc>
        <w:tc>
          <w:tcPr>
            <w:tcW w:w="466" w:type="pct"/>
            <w:tcBorders>
              <w:top w:val="nil"/>
              <w:left w:val="nil"/>
              <w:bottom w:val="single" w:sz="4" w:space="0" w:color="auto"/>
              <w:right w:val="nil"/>
            </w:tcBorders>
            <w:shd w:val="clear" w:color="auto" w:fill="auto"/>
            <w:noWrap/>
            <w:vAlign w:val="bottom"/>
            <w:hideMark/>
          </w:tcPr>
          <w:p w14:paraId="79C8D5CF"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90</w:t>
            </w:r>
            <w:r w:rsidRPr="00866FF4">
              <w:rPr>
                <w:rFonts w:ascii="Arial" w:eastAsia="Times New Roman" w:hAnsi="Arial" w:cs="Arial"/>
                <w:color w:val="000000"/>
                <w:sz w:val="18"/>
                <w:szCs w:val="18"/>
                <w:vertAlign w:val="superscript"/>
              </w:rPr>
              <w:t>(6)</w:t>
            </w:r>
          </w:p>
        </w:tc>
        <w:tc>
          <w:tcPr>
            <w:tcW w:w="387" w:type="pct"/>
            <w:tcBorders>
              <w:top w:val="nil"/>
              <w:left w:val="nil"/>
              <w:bottom w:val="single" w:sz="4" w:space="0" w:color="auto"/>
              <w:right w:val="nil"/>
            </w:tcBorders>
            <w:shd w:val="clear" w:color="auto" w:fill="auto"/>
            <w:noWrap/>
            <w:vAlign w:val="bottom"/>
            <w:hideMark/>
          </w:tcPr>
          <w:p w14:paraId="28BF6714"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 </w:t>
            </w:r>
          </w:p>
        </w:tc>
        <w:tc>
          <w:tcPr>
            <w:tcW w:w="550" w:type="pct"/>
            <w:tcBorders>
              <w:top w:val="nil"/>
              <w:left w:val="nil"/>
              <w:bottom w:val="single" w:sz="4" w:space="0" w:color="auto"/>
              <w:right w:val="nil"/>
            </w:tcBorders>
            <w:shd w:val="clear" w:color="auto" w:fill="auto"/>
            <w:noWrap/>
            <w:vAlign w:val="bottom"/>
            <w:hideMark/>
          </w:tcPr>
          <w:p w14:paraId="51E22DED"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 </w:t>
            </w:r>
          </w:p>
        </w:tc>
        <w:tc>
          <w:tcPr>
            <w:tcW w:w="538" w:type="pct"/>
            <w:tcBorders>
              <w:top w:val="nil"/>
              <w:left w:val="nil"/>
              <w:bottom w:val="single" w:sz="4" w:space="0" w:color="auto"/>
              <w:right w:val="nil"/>
            </w:tcBorders>
            <w:shd w:val="clear" w:color="auto" w:fill="auto"/>
            <w:noWrap/>
            <w:vAlign w:val="bottom"/>
            <w:hideMark/>
          </w:tcPr>
          <w:p w14:paraId="6D08B7C2"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450</w:t>
            </w:r>
            <w:r w:rsidRPr="00866FF4">
              <w:rPr>
                <w:rFonts w:ascii="Arial" w:eastAsia="Times New Roman" w:hAnsi="Arial" w:cs="Arial"/>
                <w:color w:val="000000"/>
                <w:sz w:val="18"/>
                <w:szCs w:val="18"/>
                <w:vertAlign w:val="superscript"/>
              </w:rPr>
              <w:t>(7,12)</w:t>
            </w:r>
          </w:p>
        </w:tc>
        <w:tc>
          <w:tcPr>
            <w:tcW w:w="400" w:type="pct"/>
            <w:tcBorders>
              <w:top w:val="nil"/>
              <w:left w:val="nil"/>
              <w:bottom w:val="single" w:sz="4" w:space="0" w:color="auto"/>
              <w:right w:val="nil"/>
            </w:tcBorders>
            <w:shd w:val="clear" w:color="auto" w:fill="auto"/>
            <w:noWrap/>
            <w:vAlign w:val="bottom"/>
            <w:hideMark/>
          </w:tcPr>
          <w:p w14:paraId="027E8571"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 </w:t>
            </w:r>
          </w:p>
        </w:tc>
        <w:tc>
          <w:tcPr>
            <w:tcW w:w="498" w:type="pct"/>
            <w:tcBorders>
              <w:top w:val="nil"/>
              <w:left w:val="nil"/>
              <w:bottom w:val="single" w:sz="4" w:space="0" w:color="auto"/>
              <w:right w:val="nil"/>
            </w:tcBorders>
            <w:shd w:val="clear" w:color="auto" w:fill="auto"/>
            <w:noWrap/>
            <w:vAlign w:val="bottom"/>
            <w:hideMark/>
          </w:tcPr>
          <w:p w14:paraId="4AD1EC2F"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 </w:t>
            </w:r>
          </w:p>
        </w:tc>
        <w:tc>
          <w:tcPr>
            <w:tcW w:w="456" w:type="pct"/>
            <w:tcBorders>
              <w:top w:val="nil"/>
              <w:left w:val="nil"/>
              <w:bottom w:val="single" w:sz="4" w:space="0" w:color="auto"/>
              <w:right w:val="nil"/>
            </w:tcBorders>
            <w:shd w:val="clear" w:color="auto" w:fill="auto"/>
            <w:noWrap/>
            <w:vAlign w:val="bottom"/>
            <w:hideMark/>
          </w:tcPr>
          <w:p w14:paraId="725EA063"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 </w:t>
            </w:r>
          </w:p>
        </w:tc>
        <w:tc>
          <w:tcPr>
            <w:tcW w:w="450" w:type="pct"/>
            <w:tcBorders>
              <w:top w:val="nil"/>
              <w:left w:val="nil"/>
              <w:bottom w:val="single" w:sz="4" w:space="0" w:color="auto"/>
              <w:right w:val="nil"/>
            </w:tcBorders>
            <w:shd w:val="clear" w:color="auto" w:fill="auto"/>
            <w:noWrap/>
            <w:vAlign w:val="bottom"/>
            <w:hideMark/>
          </w:tcPr>
          <w:p w14:paraId="333BFA97" w14:textId="77777777" w:rsidR="00866FF4" w:rsidRPr="00866FF4" w:rsidRDefault="00866FF4" w:rsidP="00866FF4">
            <w:pPr>
              <w:spacing w:after="0" w:line="240" w:lineRule="auto"/>
              <w:jc w:val="center"/>
              <w:rPr>
                <w:rFonts w:ascii="Arial" w:eastAsia="Times New Roman" w:hAnsi="Arial" w:cs="Arial"/>
                <w:color w:val="000000"/>
                <w:sz w:val="18"/>
                <w:szCs w:val="18"/>
              </w:rPr>
            </w:pPr>
            <w:r w:rsidRPr="00866FF4">
              <w:rPr>
                <w:rFonts w:ascii="Arial" w:eastAsia="Times New Roman" w:hAnsi="Arial" w:cs="Arial"/>
                <w:color w:val="000000"/>
                <w:sz w:val="18"/>
                <w:szCs w:val="18"/>
              </w:rPr>
              <w:t> </w:t>
            </w:r>
          </w:p>
        </w:tc>
      </w:tr>
      <w:tr w:rsidR="00866FF4" w:rsidRPr="00866FF4" w14:paraId="2A24F51C" w14:textId="77777777" w:rsidTr="00866FF4">
        <w:trPr>
          <w:trHeight w:val="250"/>
        </w:trPr>
        <w:tc>
          <w:tcPr>
            <w:tcW w:w="144" w:type="pct"/>
            <w:tcBorders>
              <w:top w:val="nil"/>
              <w:left w:val="nil"/>
              <w:bottom w:val="nil"/>
              <w:right w:val="nil"/>
            </w:tcBorders>
            <w:shd w:val="clear" w:color="auto" w:fill="auto"/>
            <w:noWrap/>
            <w:vAlign w:val="bottom"/>
            <w:hideMark/>
          </w:tcPr>
          <w:p w14:paraId="3FFBBAED"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w:t>
            </w:r>
          </w:p>
        </w:tc>
        <w:tc>
          <w:tcPr>
            <w:tcW w:w="700" w:type="pct"/>
            <w:tcBorders>
              <w:top w:val="nil"/>
              <w:left w:val="nil"/>
              <w:bottom w:val="nil"/>
              <w:right w:val="nil"/>
            </w:tcBorders>
            <w:shd w:val="clear" w:color="auto" w:fill="auto"/>
            <w:noWrap/>
            <w:vAlign w:val="bottom"/>
            <w:hideMark/>
          </w:tcPr>
          <w:p w14:paraId="373EF22F"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Source: USEPA, 2012</w:t>
            </w:r>
          </w:p>
        </w:tc>
        <w:tc>
          <w:tcPr>
            <w:tcW w:w="411" w:type="pct"/>
            <w:tcBorders>
              <w:top w:val="nil"/>
              <w:left w:val="nil"/>
              <w:bottom w:val="nil"/>
              <w:right w:val="nil"/>
            </w:tcBorders>
            <w:shd w:val="clear" w:color="auto" w:fill="auto"/>
            <w:noWrap/>
            <w:vAlign w:val="bottom"/>
            <w:hideMark/>
          </w:tcPr>
          <w:p w14:paraId="04DDD7FC" w14:textId="77777777" w:rsidR="00866FF4" w:rsidRPr="00866FF4" w:rsidRDefault="00866FF4" w:rsidP="00866FF4">
            <w:pPr>
              <w:spacing w:after="0" w:line="240" w:lineRule="auto"/>
              <w:rPr>
                <w:rFonts w:ascii="Arial" w:eastAsia="Times New Roman" w:hAnsi="Arial" w:cs="Arial"/>
                <w:color w:val="000000"/>
                <w:sz w:val="18"/>
                <w:szCs w:val="18"/>
              </w:rPr>
            </w:pPr>
          </w:p>
        </w:tc>
        <w:tc>
          <w:tcPr>
            <w:tcW w:w="466" w:type="pct"/>
            <w:tcBorders>
              <w:top w:val="nil"/>
              <w:left w:val="nil"/>
              <w:bottom w:val="nil"/>
              <w:right w:val="nil"/>
            </w:tcBorders>
            <w:shd w:val="clear" w:color="auto" w:fill="auto"/>
            <w:noWrap/>
            <w:vAlign w:val="bottom"/>
            <w:hideMark/>
          </w:tcPr>
          <w:p w14:paraId="4DB38908" w14:textId="77777777" w:rsidR="00866FF4" w:rsidRPr="00866FF4" w:rsidRDefault="00866FF4" w:rsidP="00866FF4">
            <w:pPr>
              <w:spacing w:after="0" w:line="240" w:lineRule="auto"/>
              <w:rPr>
                <w:rFonts w:ascii="Times New Roman" w:eastAsia="Times New Roman" w:hAnsi="Times New Roman" w:cs="Times New Roman"/>
                <w:sz w:val="20"/>
                <w:szCs w:val="20"/>
              </w:rPr>
            </w:pPr>
          </w:p>
        </w:tc>
        <w:tc>
          <w:tcPr>
            <w:tcW w:w="387" w:type="pct"/>
            <w:tcBorders>
              <w:top w:val="nil"/>
              <w:left w:val="nil"/>
              <w:bottom w:val="nil"/>
              <w:right w:val="nil"/>
            </w:tcBorders>
            <w:shd w:val="clear" w:color="auto" w:fill="auto"/>
            <w:noWrap/>
            <w:vAlign w:val="bottom"/>
            <w:hideMark/>
          </w:tcPr>
          <w:p w14:paraId="7B9CD15E"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550" w:type="pct"/>
            <w:tcBorders>
              <w:top w:val="nil"/>
              <w:left w:val="nil"/>
              <w:bottom w:val="nil"/>
              <w:right w:val="nil"/>
            </w:tcBorders>
            <w:shd w:val="clear" w:color="auto" w:fill="auto"/>
            <w:noWrap/>
            <w:vAlign w:val="bottom"/>
            <w:hideMark/>
          </w:tcPr>
          <w:p w14:paraId="4A18FEB4"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538" w:type="pct"/>
            <w:tcBorders>
              <w:top w:val="nil"/>
              <w:left w:val="nil"/>
              <w:bottom w:val="nil"/>
              <w:right w:val="nil"/>
            </w:tcBorders>
            <w:shd w:val="clear" w:color="auto" w:fill="auto"/>
            <w:noWrap/>
            <w:vAlign w:val="bottom"/>
            <w:hideMark/>
          </w:tcPr>
          <w:p w14:paraId="3BF02D76"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00" w:type="pct"/>
            <w:tcBorders>
              <w:top w:val="nil"/>
              <w:left w:val="nil"/>
              <w:bottom w:val="nil"/>
              <w:right w:val="nil"/>
            </w:tcBorders>
            <w:shd w:val="clear" w:color="auto" w:fill="auto"/>
            <w:noWrap/>
            <w:vAlign w:val="bottom"/>
            <w:hideMark/>
          </w:tcPr>
          <w:p w14:paraId="080CDB31"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98" w:type="pct"/>
            <w:tcBorders>
              <w:top w:val="nil"/>
              <w:left w:val="nil"/>
              <w:bottom w:val="nil"/>
              <w:right w:val="nil"/>
            </w:tcBorders>
            <w:shd w:val="clear" w:color="auto" w:fill="auto"/>
            <w:noWrap/>
            <w:vAlign w:val="bottom"/>
            <w:hideMark/>
          </w:tcPr>
          <w:p w14:paraId="704199AD"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6" w:type="pct"/>
            <w:tcBorders>
              <w:top w:val="nil"/>
              <w:left w:val="nil"/>
              <w:bottom w:val="nil"/>
              <w:right w:val="nil"/>
            </w:tcBorders>
            <w:shd w:val="clear" w:color="auto" w:fill="auto"/>
            <w:noWrap/>
            <w:vAlign w:val="bottom"/>
            <w:hideMark/>
          </w:tcPr>
          <w:p w14:paraId="1FB16880"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0" w:type="pct"/>
            <w:tcBorders>
              <w:top w:val="nil"/>
              <w:left w:val="nil"/>
              <w:bottom w:val="nil"/>
              <w:right w:val="nil"/>
            </w:tcBorders>
            <w:shd w:val="clear" w:color="auto" w:fill="auto"/>
            <w:noWrap/>
            <w:vAlign w:val="bottom"/>
            <w:hideMark/>
          </w:tcPr>
          <w:p w14:paraId="7402CAA4"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r>
      <w:tr w:rsidR="00866FF4" w:rsidRPr="00866FF4" w14:paraId="79A084B9" w14:textId="77777777" w:rsidTr="00866FF4">
        <w:trPr>
          <w:trHeight w:val="250"/>
        </w:trPr>
        <w:tc>
          <w:tcPr>
            <w:tcW w:w="144" w:type="pct"/>
            <w:tcBorders>
              <w:top w:val="nil"/>
              <w:left w:val="nil"/>
              <w:bottom w:val="nil"/>
              <w:right w:val="nil"/>
            </w:tcBorders>
            <w:shd w:val="clear" w:color="auto" w:fill="auto"/>
            <w:noWrap/>
            <w:vAlign w:val="bottom"/>
            <w:hideMark/>
          </w:tcPr>
          <w:p w14:paraId="66DBECA4"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w:t>
            </w:r>
          </w:p>
        </w:tc>
        <w:tc>
          <w:tcPr>
            <w:tcW w:w="700" w:type="pct"/>
            <w:tcBorders>
              <w:top w:val="nil"/>
              <w:left w:val="nil"/>
              <w:bottom w:val="nil"/>
              <w:right w:val="nil"/>
            </w:tcBorders>
            <w:shd w:val="clear" w:color="auto" w:fill="auto"/>
            <w:noWrap/>
            <w:vAlign w:val="bottom"/>
            <w:hideMark/>
          </w:tcPr>
          <w:p w14:paraId="1E1235A2"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Source: CDPH, 2010</w:t>
            </w:r>
          </w:p>
        </w:tc>
        <w:tc>
          <w:tcPr>
            <w:tcW w:w="411" w:type="pct"/>
            <w:tcBorders>
              <w:top w:val="nil"/>
              <w:left w:val="nil"/>
              <w:bottom w:val="nil"/>
              <w:right w:val="nil"/>
            </w:tcBorders>
            <w:shd w:val="clear" w:color="auto" w:fill="auto"/>
            <w:noWrap/>
            <w:vAlign w:val="bottom"/>
            <w:hideMark/>
          </w:tcPr>
          <w:p w14:paraId="3BA04A77" w14:textId="77777777" w:rsidR="00866FF4" w:rsidRPr="00866FF4" w:rsidRDefault="00866FF4" w:rsidP="00866FF4">
            <w:pPr>
              <w:spacing w:after="0" w:line="240" w:lineRule="auto"/>
              <w:rPr>
                <w:rFonts w:ascii="Arial" w:eastAsia="Times New Roman" w:hAnsi="Arial" w:cs="Arial"/>
                <w:color w:val="000000"/>
                <w:sz w:val="18"/>
                <w:szCs w:val="18"/>
              </w:rPr>
            </w:pPr>
          </w:p>
        </w:tc>
        <w:tc>
          <w:tcPr>
            <w:tcW w:w="466" w:type="pct"/>
            <w:tcBorders>
              <w:top w:val="nil"/>
              <w:left w:val="nil"/>
              <w:bottom w:val="nil"/>
              <w:right w:val="nil"/>
            </w:tcBorders>
            <w:shd w:val="clear" w:color="auto" w:fill="auto"/>
            <w:noWrap/>
            <w:vAlign w:val="bottom"/>
            <w:hideMark/>
          </w:tcPr>
          <w:p w14:paraId="0F557D11" w14:textId="77777777" w:rsidR="00866FF4" w:rsidRPr="00866FF4" w:rsidRDefault="00866FF4" w:rsidP="00866FF4">
            <w:pPr>
              <w:spacing w:after="0" w:line="240" w:lineRule="auto"/>
              <w:rPr>
                <w:rFonts w:ascii="Times New Roman" w:eastAsia="Times New Roman" w:hAnsi="Times New Roman" w:cs="Times New Roman"/>
                <w:sz w:val="20"/>
                <w:szCs w:val="20"/>
              </w:rPr>
            </w:pPr>
          </w:p>
        </w:tc>
        <w:tc>
          <w:tcPr>
            <w:tcW w:w="387" w:type="pct"/>
            <w:tcBorders>
              <w:top w:val="nil"/>
              <w:left w:val="nil"/>
              <w:bottom w:val="nil"/>
              <w:right w:val="nil"/>
            </w:tcBorders>
            <w:shd w:val="clear" w:color="auto" w:fill="auto"/>
            <w:noWrap/>
            <w:vAlign w:val="bottom"/>
            <w:hideMark/>
          </w:tcPr>
          <w:p w14:paraId="5DABB3BD"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550" w:type="pct"/>
            <w:tcBorders>
              <w:top w:val="nil"/>
              <w:left w:val="nil"/>
              <w:bottom w:val="nil"/>
              <w:right w:val="nil"/>
            </w:tcBorders>
            <w:shd w:val="clear" w:color="auto" w:fill="auto"/>
            <w:noWrap/>
            <w:vAlign w:val="bottom"/>
            <w:hideMark/>
          </w:tcPr>
          <w:p w14:paraId="1F1B4D34"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538" w:type="pct"/>
            <w:tcBorders>
              <w:top w:val="nil"/>
              <w:left w:val="nil"/>
              <w:bottom w:val="nil"/>
              <w:right w:val="nil"/>
            </w:tcBorders>
            <w:shd w:val="clear" w:color="auto" w:fill="auto"/>
            <w:noWrap/>
            <w:vAlign w:val="bottom"/>
            <w:hideMark/>
          </w:tcPr>
          <w:p w14:paraId="756D7ACF"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00" w:type="pct"/>
            <w:tcBorders>
              <w:top w:val="nil"/>
              <w:left w:val="nil"/>
              <w:bottom w:val="nil"/>
              <w:right w:val="nil"/>
            </w:tcBorders>
            <w:shd w:val="clear" w:color="auto" w:fill="auto"/>
            <w:noWrap/>
            <w:vAlign w:val="bottom"/>
            <w:hideMark/>
          </w:tcPr>
          <w:p w14:paraId="040D5CE0"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98" w:type="pct"/>
            <w:tcBorders>
              <w:top w:val="nil"/>
              <w:left w:val="nil"/>
              <w:bottom w:val="nil"/>
              <w:right w:val="nil"/>
            </w:tcBorders>
            <w:shd w:val="clear" w:color="auto" w:fill="auto"/>
            <w:noWrap/>
            <w:vAlign w:val="bottom"/>
            <w:hideMark/>
          </w:tcPr>
          <w:p w14:paraId="0FB0B2A7"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6" w:type="pct"/>
            <w:tcBorders>
              <w:top w:val="nil"/>
              <w:left w:val="nil"/>
              <w:bottom w:val="nil"/>
              <w:right w:val="nil"/>
            </w:tcBorders>
            <w:shd w:val="clear" w:color="auto" w:fill="auto"/>
            <w:noWrap/>
            <w:vAlign w:val="bottom"/>
            <w:hideMark/>
          </w:tcPr>
          <w:p w14:paraId="08C269C4"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0" w:type="pct"/>
            <w:tcBorders>
              <w:top w:val="nil"/>
              <w:left w:val="nil"/>
              <w:bottom w:val="nil"/>
              <w:right w:val="nil"/>
            </w:tcBorders>
            <w:shd w:val="clear" w:color="auto" w:fill="auto"/>
            <w:noWrap/>
            <w:vAlign w:val="bottom"/>
            <w:hideMark/>
          </w:tcPr>
          <w:p w14:paraId="2560476A"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r>
      <w:tr w:rsidR="00866FF4" w:rsidRPr="00866FF4" w14:paraId="544B19CC" w14:textId="77777777" w:rsidTr="00866FF4">
        <w:trPr>
          <w:trHeight w:val="250"/>
        </w:trPr>
        <w:tc>
          <w:tcPr>
            <w:tcW w:w="144" w:type="pct"/>
            <w:tcBorders>
              <w:top w:val="nil"/>
              <w:left w:val="nil"/>
              <w:bottom w:val="nil"/>
              <w:right w:val="nil"/>
            </w:tcBorders>
            <w:shd w:val="clear" w:color="auto" w:fill="auto"/>
            <w:noWrap/>
            <w:vAlign w:val="bottom"/>
            <w:hideMark/>
          </w:tcPr>
          <w:p w14:paraId="1E109788"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w:t>
            </w:r>
          </w:p>
        </w:tc>
        <w:tc>
          <w:tcPr>
            <w:tcW w:w="700" w:type="pct"/>
            <w:tcBorders>
              <w:top w:val="nil"/>
              <w:left w:val="nil"/>
              <w:bottom w:val="nil"/>
              <w:right w:val="nil"/>
            </w:tcBorders>
            <w:shd w:val="clear" w:color="auto" w:fill="auto"/>
            <w:noWrap/>
            <w:vAlign w:val="bottom"/>
            <w:hideMark/>
          </w:tcPr>
          <w:p w14:paraId="7D920CA7"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Source: NSW, 2008</w:t>
            </w:r>
          </w:p>
        </w:tc>
        <w:tc>
          <w:tcPr>
            <w:tcW w:w="411" w:type="pct"/>
            <w:tcBorders>
              <w:top w:val="nil"/>
              <w:left w:val="nil"/>
              <w:bottom w:val="nil"/>
              <w:right w:val="nil"/>
            </w:tcBorders>
            <w:shd w:val="clear" w:color="auto" w:fill="auto"/>
            <w:noWrap/>
            <w:vAlign w:val="bottom"/>
            <w:hideMark/>
          </w:tcPr>
          <w:p w14:paraId="66FC511C" w14:textId="77777777" w:rsidR="00866FF4" w:rsidRPr="00866FF4" w:rsidRDefault="00866FF4" w:rsidP="00866FF4">
            <w:pPr>
              <w:spacing w:after="0" w:line="240" w:lineRule="auto"/>
              <w:rPr>
                <w:rFonts w:ascii="Arial" w:eastAsia="Times New Roman" w:hAnsi="Arial" w:cs="Arial"/>
                <w:color w:val="000000"/>
                <w:sz w:val="18"/>
                <w:szCs w:val="18"/>
              </w:rPr>
            </w:pPr>
          </w:p>
        </w:tc>
        <w:tc>
          <w:tcPr>
            <w:tcW w:w="466" w:type="pct"/>
            <w:tcBorders>
              <w:top w:val="nil"/>
              <w:left w:val="nil"/>
              <w:bottom w:val="nil"/>
              <w:right w:val="nil"/>
            </w:tcBorders>
            <w:shd w:val="clear" w:color="auto" w:fill="auto"/>
            <w:noWrap/>
            <w:vAlign w:val="bottom"/>
            <w:hideMark/>
          </w:tcPr>
          <w:p w14:paraId="78C0957B" w14:textId="77777777" w:rsidR="00866FF4" w:rsidRPr="00866FF4" w:rsidRDefault="00866FF4" w:rsidP="00866FF4">
            <w:pPr>
              <w:spacing w:after="0" w:line="240" w:lineRule="auto"/>
              <w:rPr>
                <w:rFonts w:ascii="Times New Roman" w:eastAsia="Times New Roman" w:hAnsi="Times New Roman" w:cs="Times New Roman"/>
                <w:sz w:val="20"/>
                <w:szCs w:val="20"/>
              </w:rPr>
            </w:pPr>
          </w:p>
        </w:tc>
        <w:tc>
          <w:tcPr>
            <w:tcW w:w="387" w:type="pct"/>
            <w:tcBorders>
              <w:top w:val="nil"/>
              <w:left w:val="nil"/>
              <w:bottom w:val="nil"/>
              <w:right w:val="nil"/>
            </w:tcBorders>
            <w:shd w:val="clear" w:color="auto" w:fill="auto"/>
            <w:noWrap/>
            <w:vAlign w:val="bottom"/>
            <w:hideMark/>
          </w:tcPr>
          <w:p w14:paraId="0F33889F"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550" w:type="pct"/>
            <w:tcBorders>
              <w:top w:val="nil"/>
              <w:left w:val="nil"/>
              <w:bottom w:val="nil"/>
              <w:right w:val="nil"/>
            </w:tcBorders>
            <w:shd w:val="clear" w:color="auto" w:fill="auto"/>
            <w:noWrap/>
            <w:vAlign w:val="bottom"/>
            <w:hideMark/>
          </w:tcPr>
          <w:p w14:paraId="470CF5D5"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538" w:type="pct"/>
            <w:tcBorders>
              <w:top w:val="nil"/>
              <w:left w:val="nil"/>
              <w:bottom w:val="nil"/>
              <w:right w:val="nil"/>
            </w:tcBorders>
            <w:shd w:val="clear" w:color="auto" w:fill="auto"/>
            <w:noWrap/>
            <w:vAlign w:val="bottom"/>
            <w:hideMark/>
          </w:tcPr>
          <w:p w14:paraId="573FBD73"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00" w:type="pct"/>
            <w:tcBorders>
              <w:top w:val="nil"/>
              <w:left w:val="nil"/>
              <w:bottom w:val="nil"/>
              <w:right w:val="nil"/>
            </w:tcBorders>
            <w:shd w:val="clear" w:color="auto" w:fill="auto"/>
            <w:noWrap/>
            <w:vAlign w:val="bottom"/>
            <w:hideMark/>
          </w:tcPr>
          <w:p w14:paraId="4353D326"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98" w:type="pct"/>
            <w:tcBorders>
              <w:top w:val="nil"/>
              <w:left w:val="nil"/>
              <w:bottom w:val="nil"/>
              <w:right w:val="nil"/>
            </w:tcBorders>
            <w:shd w:val="clear" w:color="auto" w:fill="auto"/>
            <w:noWrap/>
            <w:vAlign w:val="bottom"/>
            <w:hideMark/>
          </w:tcPr>
          <w:p w14:paraId="01D821A4"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6" w:type="pct"/>
            <w:tcBorders>
              <w:top w:val="nil"/>
              <w:left w:val="nil"/>
              <w:bottom w:val="nil"/>
              <w:right w:val="nil"/>
            </w:tcBorders>
            <w:shd w:val="clear" w:color="auto" w:fill="auto"/>
            <w:noWrap/>
            <w:vAlign w:val="bottom"/>
            <w:hideMark/>
          </w:tcPr>
          <w:p w14:paraId="5B8F32F8"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c>
          <w:tcPr>
            <w:tcW w:w="450" w:type="pct"/>
            <w:tcBorders>
              <w:top w:val="nil"/>
              <w:left w:val="nil"/>
              <w:bottom w:val="nil"/>
              <w:right w:val="nil"/>
            </w:tcBorders>
            <w:shd w:val="clear" w:color="auto" w:fill="auto"/>
            <w:noWrap/>
            <w:vAlign w:val="bottom"/>
            <w:hideMark/>
          </w:tcPr>
          <w:p w14:paraId="1FA33C40" w14:textId="77777777" w:rsidR="00866FF4" w:rsidRPr="00866FF4" w:rsidRDefault="00866FF4" w:rsidP="00866FF4">
            <w:pPr>
              <w:spacing w:after="0" w:line="240" w:lineRule="auto"/>
              <w:jc w:val="center"/>
              <w:rPr>
                <w:rFonts w:ascii="Times New Roman" w:eastAsia="Times New Roman" w:hAnsi="Times New Roman" w:cs="Times New Roman"/>
                <w:sz w:val="20"/>
                <w:szCs w:val="20"/>
              </w:rPr>
            </w:pPr>
          </w:p>
        </w:tc>
      </w:tr>
      <w:tr w:rsidR="00866FF4" w:rsidRPr="00866FF4" w14:paraId="1FECD58C" w14:textId="77777777" w:rsidTr="00866FF4">
        <w:trPr>
          <w:trHeight w:val="270"/>
        </w:trPr>
        <w:tc>
          <w:tcPr>
            <w:tcW w:w="144" w:type="pct"/>
            <w:tcBorders>
              <w:top w:val="nil"/>
              <w:left w:val="nil"/>
              <w:bottom w:val="nil"/>
              <w:right w:val="nil"/>
            </w:tcBorders>
            <w:shd w:val="clear" w:color="auto" w:fill="auto"/>
            <w:noWrap/>
            <w:hideMark/>
          </w:tcPr>
          <w:p w14:paraId="602989F0" w14:textId="77777777" w:rsidR="00866FF4" w:rsidRPr="00866FF4" w:rsidRDefault="00866FF4" w:rsidP="00866FF4">
            <w:pPr>
              <w:spacing w:after="0" w:line="240" w:lineRule="auto"/>
              <w:jc w:val="right"/>
              <w:rPr>
                <w:rFonts w:ascii="Arial" w:eastAsia="Times New Roman" w:hAnsi="Arial" w:cs="Arial"/>
                <w:color w:val="000000"/>
                <w:sz w:val="18"/>
                <w:szCs w:val="18"/>
              </w:rPr>
            </w:pPr>
            <w:r w:rsidRPr="00866FF4">
              <w:rPr>
                <w:rFonts w:ascii="Arial" w:eastAsia="Times New Roman" w:hAnsi="Arial" w:cs="Arial"/>
                <w:color w:val="000000"/>
                <w:sz w:val="18"/>
                <w:szCs w:val="18"/>
                <w:vertAlign w:val="superscript"/>
              </w:rPr>
              <w:t>1</w:t>
            </w:r>
          </w:p>
        </w:tc>
        <w:tc>
          <w:tcPr>
            <w:tcW w:w="4856" w:type="pct"/>
            <w:gridSpan w:val="10"/>
            <w:tcBorders>
              <w:top w:val="nil"/>
              <w:left w:val="nil"/>
              <w:bottom w:val="nil"/>
              <w:right w:val="nil"/>
            </w:tcBorders>
            <w:shd w:val="clear" w:color="auto" w:fill="auto"/>
            <w:hideMark/>
          </w:tcPr>
          <w:p w14:paraId="349DAC6E"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Unless otherwise noted</w:t>
            </w:r>
          </w:p>
        </w:tc>
      </w:tr>
      <w:tr w:rsidR="00866FF4" w:rsidRPr="00866FF4" w14:paraId="269426BF" w14:textId="77777777" w:rsidTr="00866FF4">
        <w:trPr>
          <w:trHeight w:val="270"/>
        </w:trPr>
        <w:tc>
          <w:tcPr>
            <w:tcW w:w="144" w:type="pct"/>
            <w:tcBorders>
              <w:top w:val="nil"/>
              <w:left w:val="nil"/>
              <w:bottom w:val="nil"/>
              <w:right w:val="nil"/>
            </w:tcBorders>
            <w:shd w:val="clear" w:color="auto" w:fill="auto"/>
            <w:noWrap/>
            <w:hideMark/>
          </w:tcPr>
          <w:p w14:paraId="5BC930AD" w14:textId="77777777" w:rsidR="00866FF4" w:rsidRPr="00866FF4" w:rsidRDefault="00866FF4" w:rsidP="00866FF4">
            <w:pPr>
              <w:spacing w:after="0" w:line="240" w:lineRule="auto"/>
              <w:jc w:val="right"/>
              <w:rPr>
                <w:rFonts w:ascii="Arial" w:eastAsia="Times New Roman" w:hAnsi="Arial" w:cs="Arial"/>
                <w:color w:val="000000"/>
                <w:sz w:val="18"/>
                <w:szCs w:val="18"/>
              </w:rPr>
            </w:pPr>
            <w:r w:rsidRPr="00866FF4">
              <w:rPr>
                <w:rFonts w:ascii="Arial" w:eastAsia="Times New Roman" w:hAnsi="Arial" w:cs="Arial"/>
                <w:color w:val="000000"/>
                <w:sz w:val="18"/>
                <w:szCs w:val="18"/>
                <w:vertAlign w:val="superscript"/>
              </w:rPr>
              <w:t>2</w:t>
            </w:r>
          </w:p>
        </w:tc>
        <w:tc>
          <w:tcPr>
            <w:tcW w:w="4856" w:type="pct"/>
            <w:gridSpan w:val="10"/>
            <w:tcBorders>
              <w:top w:val="nil"/>
              <w:left w:val="nil"/>
              <w:bottom w:val="nil"/>
              <w:right w:val="nil"/>
            </w:tcBorders>
            <w:shd w:val="clear" w:color="auto" w:fill="auto"/>
            <w:hideMark/>
          </w:tcPr>
          <w:p w14:paraId="505D4E5D"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As determined from the 5-day BOD test.</w:t>
            </w:r>
          </w:p>
        </w:tc>
      </w:tr>
      <w:tr w:rsidR="00866FF4" w:rsidRPr="00866FF4" w14:paraId="19F89CFE" w14:textId="77777777" w:rsidTr="00866FF4">
        <w:trPr>
          <w:trHeight w:val="710"/>
        </w:trPr>
        <w:tc>
          <w:tcPr>
            <w:tcW w:w="144" w:type="pct"/>
            <w:tcBorders>
              <w:top w:val="nil"/>
              <w:left w:val="nil"/>
              <w:bottom w:val="nil"/>
              <w:right w:val="nil"/>
            </w:tcBorders>
            <w:shd w:val="clear" w:color="auto" w:fill="auto"/>
            <w:noWrap/>
            <w:hideMark/>
          </w:tcPr>
          <w:p w14:paraId="1C9F2283" w14:textId="77777777" w:rsidR="00866FF4" w:rsidRPr="00866FF4" w:rsidRDefault="00866FF4" w:rsidP="00866FF4">
            <w:pPr>
              <w:spacing w:after="0" w:line="240" w:lineRule="auto"/>
              <w:jc w:val="right"/>
              <w:rPr>
                <w:rFonts w:ascii="Arial" w:eastAsia="Times New Roman" w:hAnsi="Arial" w:cs="Arial"/>
                <w:color w:val="000000"/>
                <w:sz w:val="18"/>
                <w:szCs w:val="18"/>
              </w:rPr>
            </w:pPr>
            <w:r w:rsidRPr="00866FF4">
              <w:rPr>
                <w:rFonts w:ascii="Arial" w:eastAsia="Times New Roman" w:hAnsi="Arial" w:cs="Arial"/>
                <w:color w:val="000000"/>
                <w:sz w:val="18"/>
                <w:szCs w:val="18"/>
                <w:vertAlign w:val="superscript"/>
              </w:rPr>
              <w:t>3</w:t>
            </w:r>
          </w:p>
        </w:tc>
        <w:tc>
          <w:tcPr>
            <w:tcW w:w="4856" w:type="pct"/>
            <w:gridSpan w:val="10"/>
            <w:tcBorders>
              <w:top w:val="nil"/>
              <w:left w:val="nil"/>
              <w:bottom w:val="nil"/>
              <w:right w:val="nil"/>
            </w:tcBorders>
            <w:shd w:val="clear" w:color="auto" w:fill="auto"/>
            <w:hideMark/>
          </w:tcPr>
          <w:p w14:paraId="1FFBCD1D"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The recommended turbidity should be met prior to disinfection. The average turbidity should be based on a 24-hour time period. The turbidity should not exceed 5 NTU at any time. If SS is used in lieu of turbidity, the average SS should not exceed 5 mg/l. If membranes are used as the filtration process, the turbidity should not exceed 0.2 NTU and the average SS should not exceed 0.5 mg/l.</w:t>
            </w:r>
          </w:p>
        </w:tc>
      </w:tr>
      <w:tr w:rsidR="00866FF4" w:rsidRPr="00866FF4" w14:paraId="64CF6D9E" w14:textId="77777777" w:rsidTr="00866FF4">
        <w:trPr>
          <w:trHeight w:val="480"/>
        </w:trPr>
        <w:tc>
          <w:tcPr>
            <w:tcW w:w="144" w:type="pct"/>
            <w:tcBorders>
              <w:top w:val="nil"/>
              <w:left w:val="nil"/>
              <w:bottom w:val="nil"/>
              <w:right w:val="nil"/>
            </w:tcBorders>
            <w:shd w:val="clear" w:color="auto" w:fill="auto"/>
            <w:noWrap/>
            <w:hideMark/>
          </w:tcPr>
          <w:p w14:paraId="71AB6C60" w14:textId="77777777" w:rsidR="00866FF4" w:rsidRPr="00866FF4" w:rsidRDefault="00866FF4" w:rsidP="00866FF4">
            <w:pPr>
              <w:spacing w:after="0" w:line="240" w:lineRule="auto"/>
              <w:jc w:val="right"/>
              <w:rPr>
                <w:rFonts w:ascii="Arial" w:eastAsia="Times New Roman" w:hAnsi="Arial" w:cs="Arial"/>
                <w:color w:val="000000"/>
                <w:sz w:val="18"/>
                <w:szCs w:val="18"/>
              </w:rPr>
            </w:pPr>
            <w:r w:rsidRPr="00866FF4">
              <w:rPr>
                <w:rFonts w:ascii="Arial" w:eastAsia="Times New Roman" w:hAnsi="Arial" w:cs="Arial"/>
                <w:color w:val="000000"/>
                <w:sz w:val="18"/>
                <w:szCs w:val="18"/>
                <w:vertAlign w:val="superscript"/>
              </w:rPr>
              <w:t>4</w:t>
            </w:r>
          </w:p>
        </w:tc>
        <w:tc>
          <w:tcPr>
            <w:tcW w:w="4856" w:type="pct"/>
            <w:gridSpan w:val="10"/>
            <w:tcBorders>
              <w:top w:val="nil"/>
              <w:left w:val="nil"/>
              <w:bottom w:val="nil"/>
              <w:right w:val="nil"/>
            </w:tcBorders>
            <w:shd w:val="clear" w:color="auto" w:fill="auto"/>
            <w:hideMark/>
          </w:tcPr>
          <w:p w14:paraId="5869903E"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Unless otherwise noted, recommended coliform limits are median values determined from the bacteriological results of the last 7 days for which analyses have been completed. Either the membrane filter or fermentation tube technique may be used.</w:t>
            </w:r>
          </w:p>
        </w:tc>
      </w:tr>
      <w:tr w:rsidR="00866FF4" w:rsidRPr="00866FF4" w14:paraId="7CF5F72A" w14:textId="77777777" w:rsidTr="00866FF4">
        <w:trPr>
          <w:trHeight w:val="270"/>
        </w:trPr>
        <w:tc>
          <w:tcPr>
            <w:tcW w:w="144" w:type="pct"/>
            <w:tcBorders>
              <w:top w:val="nil"/>
              <w:left w:val="nil"/>
              <w:bottom w:val="nil"/>
              <w:right w:val="nil"/>
            </w:tcBorders>
            <w:shd w:val="clear" w:color="auto" w:fill="auto"/>
            <w:noWrap/>
            <w:hideMark/>
          </w:tcPr>
          <w:p w14:paraId="04AD311A" w14:textId="77777777" w:rsidR="00866FF4" w:rsidRPr="00866FF4" w:rsidRDefault="00866FF4" w:rsidP="00866FF4">
            <w:pPr>
              <w:spacing w:after="0" w:line="240" w:lineRule="auto"/>
              <w:jc w:val="right"/>
              <w:rPr>
                <w:rFonts w:ascii="Arial" w:eastAsia="Times New Roman" w:hAnsi="Arial" w:cs="Arial"/>
                <w:color w:val="000000"/>
                <w:sz w:val="18"/>
                <w:szCs w:val="18"/>
              </w:rPr>
            </w:pPr>
            <w:r w:rsidRPr="00866FF4">
              <w:rPr>
                <w:rFonts w:ascii="Arial" w:eastAsia="Times New Roman" w:hAnsi="Arial" w:cs="Arial"/>
                <w:color w:val="000000"/>
                <w:sz w:val="18"/>
                <w:szCs w:val="18"/>
                <w:vertAlign w:val="superscript"/>
              </w:rPr>
              <w:t>5</w:t>
            </w:r>
          </w:p>
        </w:tc>
        <w:tc>
          <w:tcPr>
            <w:tcW w:w="4856" w:type="pct"/>
            <w:gridSpan w:val="10"/>
            <w:tcBorders>
              <w:top w:val="nil"/>
              <w:left w:val="nil"/>
              <w:bottom w:val="nil"/>
              <w:right w:val="nil"/>
            </w:tcBorders>
            <w:shd w:val="clear" w:color="auto" w:fill="auto"/>
            <w:hideMark/>
          </w:tcPr>
          <w:p w14:paraId="034158BD"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The number of total or fecal coliform organisms (whichever one is recommended for monitoring in the table) should not exceed 14/100 ml in any sample.</w:t>
            </w:r>
          </w:p>
        </w:tc>
      </w:tr>
      <w:tr w:rsidR="00866FF4" w:rsidRPr="00866FF4" w14:paraId="6118DFB9" w14:textId="77777777" w:rsidTr="00866FF4">
        <w:trPr>
          <w:trHeight w:val="770"/>
        </w:trPr>
        <w:tc>
          <w:tcPr>
            <w:tcW w:w="144" w:type="pct"/>
            <w:tcBorders>
              <w:top w:val="nil"/>
              <w:left w:val="nil"/>
              <w:bottom w:val="nil"/>
              <w:right w:val="nil"/>
            </w:tcBorders>
            <w:shd w:val="clear" w:color="auto" w:fill="auto"/>
            <w:noWrap/>
            <w:hideMark/>
          </w:tcPr>
          <w:p w14:paraId="0318026C" w14:textId="77777777" w:rsidR="00866FF4" w:rsidRPr="00866FF4" w:rsidRDefault="00866FF4" w:rsidP="00866FF4">
            <w:pPr>
              <w:spacing w:after="0" w:line="240" w:lineRule="auto"/>
              <w:jc w:val="right"/>
              <w:rPr>
                <w:rFonts w:ascii="Arial" w:eastAsia="Times New Roman" w:hAnsi="Arial" w:cs="Arial"/>
                <w:color w:val="000000"/>
                <w:sz w:val="18"/>
                <w:szCs w:val="18"/>
              </w:rPr>
            </w:pPr>
            <w:r w:rsidRPr="00866FF4">
              <w:rPr>
                <w:rFonts w:ascii="Arial" w:eastAsia="Times New Roman" w:hAnsi="Arial" w:cs="Arial"/>
                <w:color w:val="000000"/>
                <w:sz w:val="18"/>
                <w:szCs w:val="18"/>
                <w:vertAlign w:val="superscript"/>
              </w:rPr>
              <w:t>6</w:t>
            </w:r>
          </w:p>
        </w:tc>
        <w:tc>
          <w:tcPr>
            <w:tcW w:w="4856" w:type="pct"/>
            <w:gridSpan w:val="10"/>
            <w:tcBorders>
              <w:top w:val="nil"/>
              <w:left w:val="nil"/>
              <w:bottom w:val="nil"/>
              <w:right w:val="nil"/>
            </w:tcBorders>
            <w:shd w:val="clear" w:color="auto" w:fill="auto"/>
            <w:hideMark/>
          </w:tcPr>
          <w:p w14:paraId="4B218C86"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This recommendation applies only when chlorine is used as the primary disinfectant. The total chlorine residual should be met after a minimum actual modal contact time of at least 90 minutes unless a lesser contact time has been demonstrated to provide indicator organism and pathogen reduction equivalent to those suggested in these guidelines. In no case should the actual contact time be less than 30 minutes.</w:t>
            </w:r>
          </w:p>
        </w:tc>
      </w:tr>
      <w:tr w:rsidR="00866FF4" w:rsidRPr="00866FF4" w14:paraId="254DBE04" w14:textId="77777777" w:rsidTr="00866FF4">
        <w:trPr>
          <w:trHeight w:val="270"/>
        </w:trPr>
        <w:tc>
          <w:tcPr>
            <w:tcW w:w="144" w:type="pct"/>
            <w:tcBorders>
              <w:top w:val="nil"/>
              <w:left w:val="nil"/>
              <w:bottom w:val="nil"/>
              <w:right w:val="nil"/>
            </w:tcBorders>
            <w:shd w:val="clear" w:color="auto" w:fill="auto"/>
            <w:noWrap/>
            <w:hideMark/>
          </w:tcPr>
          <w:p w14:paraId="124BB465" w14:textId="77777777" w:rsidR="00866FF4" w:rsidRPr="00866FF4" w:rsidRDefault="00866FF4" w:rsidP="00866FF4">
            <w:pPr>
              <w:spacing w:after="0" w:line="240" w:lineRule="auto"/>
              <w:jc w:val="right"/>
              <w:rPr>
                <w:rFonts w:ascii="Arial" w:eastAsia="Times New Roman" w:hAnsi="Arial" w:cs="Arial"/>
                <w:color w:val="000000"/>
                <w:sz w:val="18"/>
                <w:szCs w:val="18"/>
              </w:rPr>
            </w:pPr>
            <w:r w:rsidRPr="00866FF4">
              <w:rPr>
                <w:rFonts w:ascii="Arial" w:eastAsia="Times New Roman" w:hAnsi="Arial" w:cs="Arial"/>
                <w:color w:val="000000"/>
                <w:sz w:val="18"/>
                <w:szCs w:val="18"/>
                <w:vertAlign w:val="superscript"/>
              </w:rPr>
              <w:t>7</w:t>
            </w:r>
          </w:p>
        </w:tc>
        <w:tc>
          <w:tcPr>
            <w:tcW w:w="4856" w:type="pct"/>
            <w:gridSpan w:val="10"/>
            <w:tcBorders>
              <w:top w:val="nil"/>
              <w:left w:val="nil"/>
              <w:bottom w:val="nil"/>
              <w:right w:val="nil"/>
            </w:tcBorders>
            <w:shd w:val="clear" w:color="auto" w:fill="auto"/>
            <w:hideMark/>
          </w:tcPr>
          <w:p w14:paraId="7D5447A7"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After a minimum contact time of 90 minutes</w:t>
            </w:r>
          </w:p>
        </w:tc>
      </w:tr>
      <w:tr w:rsidR="00866FF4" w:rsidRPr="00866FF4" w14:paraId="3E035B01" w14:textId="77777777" w:rsidTr="00866FF4">
        <w:trPr>
          <w:trHeight w:val="270"/>
        </w:trPr>
        <w:tc>
          <w:tcPr>
            <w:tcW w:w="144" w:type="pct"/>
            <w:tcBorders>
              <w:top w:val="nil"/>
              <w:left w:val="nil"/>
              <w:bottom w:val="nil"/>
              <w:right w:val="nil"/>
            </w:tcBorders>
            <w:shd w:val="clear" w:color="auto" w:fill="auto"/>
            <w:noWrap/>
            <w:hideMark/>
          </w:tcPr>
          <w:p w14:paraId="327F6C1B" w14:textId="77777777" w:rsidR="00866FF4" w:rsidRPr="00866FF4" w:rsidRDefault="00866FF4" w:rsidP="00866FF4">
            <w:pPr>
              <w:spacing w:after="0" w:line="240" w:lineRule="auto"/>
              <w:jc w:val="right"/>
              <w:rPr>
                <w:rFonts w:ascii="Arial" w:eastAsia="Times New Roman" w:hAnsi="Arial" w:cs="Arial"/>
                <w:color w:val="000000"/>
                <w:sz w:val="18"/>
                <w:szCs w:val="18"/>
              </w:rPr>
            </w:pPr>
            <w:r w:rsidRPr="00866FF4">
              <w:rPr>
                <w:rFonts w:ascii="Arial" w:eastAsia="Times New Roman" w:hAnsi="Arial" w:cs="Arial"/>
                <w:color w:val="000000"/>
                <w:sz w:val="18"/>
                <w:szCs w:val="18"/>
                <w:vertAlign w:val="superscript"/>
              </w:rPr>
              <w:t>8</w:t>
            </w:r>
          </w:p>
        </w:tc>
        <w:tc>
          <w:tcPr>
            <w:tcW w:w="4856" w:type="pct"/>
            <w:gridSpan w:val="10"/>
            <w:tcBorders>
              <w:top w:val="nil"/>
              <w:left w:val="nil"/>
              <w:bottom w:val="nil"/>
              <w:right w:val="nil"/>
            </w:tcBorders>
            <w:shd w:val="clear" w:color="auto" w:fill="auto"/>
            <w:hideMark/>
          </w:tcPr>
          <w:p w14:paraId="5D631AAE"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Some stabilization pond systems may be able to meet this coliform limit without disinfection</w:t>
            </w:r>
          </w:p>
        </w:tc>
      </w:tr>
      <w:tr w:rsidR="00866FF4" w:rsidRPr="00866FF4" w14:paraId="701E53E7" w14:textId="77777777" w:rsidTr="00866FF4">
        <w:trPr>
          <w:trHeight w:val="270"/>
        </w:trPr>
        <w:tc>
          <w:tcPr>
            <w:tcW w:w="144" w:type="pct"/>
            <w:tcBorders>
              <w:top w:val="nil"/>
              <w:left w:val="nil"/>
              <w:bottom w:val="nil"/>
              <w:right w:val="nil"/>
            </w:tcBorders>
            <w:shd w:val="clear" w:color="auto" w:fill="auto"/>
            <w:noWrap/>
            <w:hideMark/>
          </w:tcPr>
          <w:p w14:paraId="21C70E61" w14:textId="77777777" w:rsidR="00866FF4" w:rsidRPr="00866FF4" w:rsidRDefault="00866FF4" w:rsidP="00866FF4">
            <w:pPr>
              <w:spacing w:after="0" w:line="240" w:lineRule="auto"/>
              <w:jc w:val="right"/>
              <w:rPr>
                <w:rFonts w:ascii="Arial" w:eastAsia="Times New Roman" w:hAnsi="Arial" w:cs="Arial"/>
                <w:color w:val="000000"/>
                <w:sz w:val="18"/>
                <w:szCs w:val="18"/>
              </w:rPr>
            </w:pPr>
            <w:r w:rsidRPr="00866FF4">
              <w:rPr>
                <w:rFonts w:ascii="Arial" w:eastAsia="Times New Roman" w:hAnsi="Arial" w:cs="Arial"/>
                <w:color w:val="000000"/>
                <w:sz w:val="18"/>
                <w:szCs w:val="18"/>
                <w:vertAlign w:val="superscript"/>
              </w:rPr>
              <w:t>9</w:t>
            </w:r>
          </w:p>
        </w:tc>
        <w:tc>
          <w:tcPr>
            <w:tcW w:w="4856" w:type="pct"/>
            <w:gridSpan w:val="10"/>
            <w:tcBorders>
              <w:top w:val="nil"/>
              <w:left w:val="nil"/>
              <w:bottom w:val="nil"/>
              <w:right w:val="nil"/>
            </w:tcBorders>
            <w:shd w:val="clear" w:color="auto" w:fill="auto"/>
            <w:hideMark/>
          </w:tcPr>
          <w:p w14:paraId="6C7F70FC"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The number of fecal coliform organisms should not exceed 800/100 ml in any sample.</w:t>
            </w:r>
          </w:p>
        </w:tc>
      </w:tr>
      <w:tr w:rsidR="00866FF4" w:rsidRPr="00866FF4" w14:paraId="1B520BD4" w14:textId="77777777" w:rsidTr="00866FF4">
        <w:trPr>
          <w:trHeight w:val="270"/>
        </w:trPr>
        <w:tc>
          <w:tcPr>
            <w:tcW w:w="144" w:type="pct"/>
            <w:tcBorders>
              <w:top w:val="nil"/>
              <w:left w:val="nil"/>
              <w:bottom w:val="nil"/>
              <w:right w:val="nil"/>
            </w:tcBorders>
            <w:shd w:val="clear" w:color="auto" w:fill="auto"/>
            <w:noWrap/>
            <w:hideMark/>
          </w:tcPr>
          <w:p w14:paraId="5685B589" w14:textId="77777777" w:rsidR="00866FF4" w:rsidRPr="00866FF4" w:rsidRDefault="00866FF4" w:rsidP="00866FF4">
            <w:pPr>
              <w:spacing w:after="0" w:line="240" w:lineRule="auto"/>
              <w:jc w:val="right"/>
              <w:rPr>
                <w:rFonts w:ascii="Arial" w:eastAsia="Times New Roman" w:hAnsi="Arial" w:cs="Arial"/>
                <w:color w:val="000000"/>
                <w:sz w:val="18"/>
                <w:szCs w:val="18"/>
              </w:rPr>
            </w:pPr>
            <w:r w:rsidRPr="00866FF4">
              <w:rPr>
                <w:rFonts w:ascii="Arial" w:eastAsia="Times New Roman" w:hAnsi="Arial" w:cs="Arial"/>
                <w:color w:val="000000"/>
                <w:sz w:val="18"/>
                <w:szCs w:val="18"/>
                <w:vertAlign w:val="superscript"/>
              </w:rPr>
              <w:lastRenderedPageBreak/>
              <w:t>10</w:t>
            </w:r>
          </w:p>
        </w:tc>
        <w:tc>
          <w:tcPr>
            <w:tcW w:w="4856" w:type="pct"/>
            <w:gridSpan w:val="10"/>
            <w:tcBorders>
              <w:top w:val="nil"/>
              <w:left w:val="nil"/>
              <w:bottom w:val="nil"/>
              <w:right w:val="nil"/>
            </w:tcBorders>
            <w:shd w:val="clear" w:color="auto" w:fill="auto"/>
            <w:hideMark/>
          </w:tcPr>
          <w:p w14:paraId="629222E8"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10 NTU maximum, standards for media filter, membrane filter standards more stringent</w:t>
            </w:r>
          </w:p>
        </w:tc>
      </w:tr>
      <w:tr w:rsidR="00866FF4" w:rsidRPr="00866FF4" w14:paraId="4192B189" w14:textId="77777777" w:rsidTr="00866FF4">
        <w:trPr>
          <w:trHeight w:val="270"/>
        </w:trPr>
        <w:tc>
          <w:tcPr>
            <w:tcW w:w="144" w:type="pct"/>
            <w:tcBorders>
              <w:top w:val="nil"/>
              <w:left w:val="nil"/>
              <w:bottom w:val="nil"/>
              <w:right w:val="nil"/>
            </w:tcBorders>
            <w:shd w:val="clear" w:color="auto" w:fill="auto"/>
            <w:noWrap/>
            <w:hideMark/>
          </w:tcPr>
          <w:p w14:paraId="359C8CEC" w14:textId="77777777" w:rsidR="00866FF4" w:rsidRPr="00866FF4" w:rsidRDefault="00866FF4" w:rsidP="00866FF4">
            <w:pPr>
              <w:spacing w:after="0" w:line="240" w:lineRule="auto"/>
              <w:jc w:val="right"/>
              <w:rPr>
                <w:rFonts w:ascii="Arial" w:eastAsia="Times New Roman" w:hAnsi="Arial" w:cs="Arial"/>
                <w:color w:val="000000"/>
                <w:sz w:val="18"/>
                <w:szCs w:val="18"/>
              </w:rPr>
            </w:pPr>
            <w:r w:rsidRPr="00866FF4">
              <w:rPr>
                <w:rFonts w:ascii="Arial" w:eastAsia="Times New Roman" w:hAnsi="Arial" w:cs="Arial"/>
                <w:color w:val="000000"/>
                <w:sz w:val="18"/>
                <w:szCs w:val="18"/>
                <w:vertAlign w:val="superscript"/>
              </w:rPr>
              <w:t>11</w:t>
            </w:r>
          </w:p>
        </w:tc>
        <w:tc>
          <w:tcPr>
            <w:tcW w:w="4856" w:type="pct"/>
            <w:gridSpan w:val="10"/>
            <w:tcBorders>
              <w:top w:val="nil"/>
              <w:left w:val="nil"/>
              <w:bottom w:val="nil"/>
              <w:right w:val="nil"/>
            </w:tcBorders>
            <w:shd w:val="clear" w:color="auto" w:fill="auto"/>
            <w:hideMark/>
          </w:tcPr>
          <w:p w14:paraId="51D70975"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7 day median, not more than one sample to exceed 23 in 30 days, 240 maximum</w:t>
            </w:r>
          </w:p>
        </w:tc>
      </w:tr>
      <w:tr w:rsidR="00866FF4" w:rsidRPr="00866FF4" w14:paraId="7ED9DBE4" w14:textId="77777777" w:rsidTr="00866FF4">
        <w:trPr>
          <w:trHeight w:val="270"/>
        </w:trPr>
        <w:tc>
          <w:tcPr>
            <w:tcW w:w="144" w:type="pct"/>
            <w:tcBorders>
              <w:top w:val="nil"/>
              <w:left w:val="nil"/>
              <w:bottom w:val="nil"/>
              <w:right w:val="nil"/>
            </w:tcBorders>
            <w:shd w:val="clear" w:color="auto" w:fill="auto"/>
            <w:noWrap/>
            <w:hideMark/>
          </w:tcPr>
          <w:p w14:paraId="33B19B0E" w14:textId="77777777" w:rsidR="00866FF4" w:rsidRPr="00866FF4" w:rsidRDefault="00866FF4" w:rsidP="00866FF4">
            <w:pPr>
              <w:spacing w:after="0" w:line="240" w:lineRule="auto"/>
              <w:jc w:val="right"/>
              <w:rPr>
                <w:rFonts w:ascii="Arial" w:eastAsia="Times New Roman" w:hAnsi="Arial" w:cs="Arial"/>
                <w:color w:val="000000"/>
                <w:sz w:val="18"/>
                <w:szCs w:val="18"/>
              </w:rPr>
            </w:pPr>
            <w:r w:rsidRPr="00866FF4">
              <w:rPr>
                <w:rFonts w:ascii="Arial" w:eastAsia="Times New Roman" w:hAnsi="Arial" w:cs="Arial"/>
                <w:color w:val="000000"/>
                <w:sz w:val="18"/>
                <w:szCs w:val="18"/>
                <w:vertAlign w:val="superscript"/>
              </w:rPr>
              <w:t>12</w:t>
            </w:r>
          </w:p>
        </w:tc>
        <w:tc>
          <w:tcPr>
            <w:tcW w:w="4856" w:type="pct"/>
            <w:gridSpan w:val="10"/>
            <w:tcBorders>
              <w:top w:val="nil"/>
              <w:left w:val="nil"/>
              <w:bottom w:val="nil"/>
              <w:right w:val="nil"/>
            </w:tcBorders>
            <w:shd w:val="clear" w:color="auto" w:fill="auto"/>
            <w:hideMark/>
          </w:tcPr>
          <w:p w14:paraId="3F962A19"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Title 22 requires total coliform limit and either proof of viral removal or chlorine dose as given in table</w:t>
            </w:r>
          </w:p>
        </w:tc>
      </w:tr>
      <w:tr w:rsidR="00866FF4" w:rsidRPr="00866FF4" w14:paraId="2EDDD4B8" w14:textId="77777777" w:rsidTr="00866FF4">
        <w:trPr>
          <w:trHeight w:val="270"/>
        </w:trPr>
        <w:tc>
          <w:tcPr>
            <w:tcW w:w="144" w:type="pct"/>
            <w:tcBorders>
              <w:top w:val="nil"/>
              <w:left w:val="nil"/>
              <w:bottom w:val="nil"/>
              <w:right w:val="nil"/>
            </w:tcBorders>
            <w:shd w:val="clear" w:color="auto" w:fill="auto"/>
            <w:noWrap/>
            <w:hideMark/>
          </w:tcPr>
          <w:p w14:paraId="06D5BFBB" w14:textId="77777777" w:rsidR="00866FF4" w:rsidRPr="00866FF4" w:rsidRDefault="00866FF4" w:rsidP="00866FF4">
            <w:pPr>
              <w:spacing w:after="0" w:line="240" w:lineRule="auto"/>
              <w:jc w:val="right"/>
              <w:rPr>
                <w:rFonts w:ascii="Arial" w:eastAsia="Times New Roman" w:hAnsi="Arial" w:cs="Arial"/>
                <w:color w:val="000000"/>
                <w:sz w:val="18"/>
                <w:szCs w:val="18"/>
              </w:rPr>
            </w:pPr>
            <w:r w:rsidRPr="00866FF4">
              <w:rPr>
                <w:rFonts w:ascii="Arial" w:eastAsia="Times New Roman" w:hAnsi="Arial" w:cs="Arial"/>
                <w:color w:val="000000"/>
                <w:sz w:val="18"/>
                <w:szCs w:val="18"/>
                <w:vertAlign w:val="superscript"/>
              </w:rPr>
              <w:t>13</w:t>
            </w:r>
          </w:p>
        </w:tc>
        <w:tc>
          <w:tcPr>
            <w:tcW w:w="4856" w:type="pct"/>
            <w:gridSpan w:val="10"/>
            <w:tcBorders>
              <w:top w:val="nil"/>
              <w:left w:val="nil"/>
              <w:bottom w:val="nil"/>
              <w:right w:val="nil"/>
            </w:tcBorders>
            <w:shd w:val="clear" w:color="auto" w:fill="auto"/>
            <w:hideMark/>
          </w:tcPr>
          <w:p w14:paraId="51290CD3" w14:textId="77777777" w:rsidR="00866FF4" w:rsidRPr="00866FF4" w:rsidRDefault="00866FF4" w:rsidP="00866FF4">
            <w:pPr>
              <w:spacing w:after="0" w:line="240" w:lineRule="auto"/>
              <w:rPr>
                <w:rFonts w:ascii="Arial" w:eastAsia="Times New Roman" w:hAnsi="Arial" w:cs="Arial"/>
                <w:color w:val="000000"/>
                <w:sz w:val="18"/>
                <w:szCs w:val="18"/>
              </w:rPr>
            </w:pPr>
            <w:r w:rsidRPr="00866FF4">
              <w:rPr>
                <w:rFonts w:ascii="Arial" w:eastAsia="Times New Roman" w:hAnsi="Arial" w:cs="Arial"/>
                <w:color w:val="000000"/>
                <w:sz w:val="18"/>
                <w:szCs w:val="18"/>
              </w:rPr>
              <w:t>7 day median, not more than one sample to exceed 200 in 30 days</w:t>
            </w:r>
          </w:p>
        </w:tc>
      </w:tr>
    </w:tbl>
    <w:p w14:paraId="15BB88FD" w14:textId="77777777" w:rsidR="00C8431E" w:rsidRDefault="00C8431E" w:rsidP="00545BB0">
      <w:pPr>
        <w:tabs>
          <w:tab w:val="left" w:pos="0"/>
          <w:tab w:val="left" w:pos="360"/>
          <w:tab w:val="left" w:pos="720"/>
        </w:tabs>
        <w:spacing w:line="240" w:lineRule="auto"/>
      </w:pPr>
    </w:p>
    <w:p w14:paraId="15BB88FE" w14:textId="77777777" w:rsidR="001E7531" w:rsidRDefault="001E7531" w:rsidP="00545BB0">
      <w:pPr>
        <w:tabs>
          <w:tab w:val="left" w:pos="0"/>
          <w:tab w:val="left" w:pos="360"/>
          <w:tab w:val="left" w:pos="720"/>
        </w:tabs>
        <w:spacing w:line="240" w:lineRule="auto"/>
      </w:pPr>
    </w:p>
    <w:p w14:paraId="15BB88FF" w14:textId="77777777" w:rsidR="001E7531" w:rsidRDefault="001E7531" w:rsidP="00545BB0">
      <w:pPr>
        <w:tabs>
          <w:tab w:val="left" w:pos="0"/>
          <w:tab w:val="left" w:pos="360"/>
          <w:tab w:val="left" w:pos="720"/>
        </w:tabs>
        <w:spacing w:line="240" w:lineRule="auto"/>
      </w:pPr>
    </w:p>
    <w:p w14:paraId="15BB8900" w14:textId="4289F4A3" w:rsidR="001E7531" w:rsidRDefault="001E7531" w:rsidP="00545BB0">
      <w:pPr>
        <w:tabs>
          <w:tab w:val="left" w:pos="0"/>
          <w:tab w:val="left" w:pos="360"/>
          <w:tab w:val="left" w:pos="720"/>
        </w:tabs>
        <w:spacing w:line="240" w:lineRule="auto"/>
      </w:pPr>
    </w:p>
    <w:p w14:paraId="417AE3C9" w14:textId="4AFB96AD" w:rsidR="00FC0A32" w:rsidRDefault="00FC0A32" w:rsidP="00545BB0">
      <w:pPr>
        <w:tabs>
          <w:tab w:val="left" w:pos="0"/>
          <w:tab w:val="left" w:pos="360"/>
          <w:tab w:val="left" w:pos="720"/>
        </w:tabs>
        <w:spacing w:line="240" w:lineRule="auto"/>
      </w:pPr>
    </w:p>
    <w:p w14:paraId="30D0512A" w14:textId="4899423B" w:rsidR="00FC0A32" w:rsidRDefault="00FC0A32" w:rsidP="00545BB0">
      <w:pPr>
        <w:tabs>
          <w:tab w:val="left" w:pos="0"/>
          <w:tab w:val="left" w:pos="360"/>
          <w:tab w:val="left" w:pos="720"/>
        </w:tabs>
        <w:spacing w:line="240" w:lineRule="auto"/>
      </w:pPr>
    </w:p>
    <w:p w14:paraId="3A8EABF3" w14:textId="007402CF" w:rsidR="00FC0A32" w:rsidRDefault="00FC0A32" w:rsidP="00545BB0">
      <w:pPr>
        <w:tabs>
          <w:tab w:val="left" w:pos="0"/>
          <w:tab w:val="left" w:pos="360"/>
          <w:tab w:val="left" w:pos="720"/>
        </w:tabs>
        <w:spacing w:line="240" w:lineRule="auto"/>
      </w:pPr>
    </w:p>
    <w:p w14:paraId="7D9C60C3" w14:textId="6EA6C7B7" w:rsidR="00FC0A32" w:rsidRDefault="00FC0A32" w:rsidP="00545BB0">
      <w:pPr>
        <w:tabs>
          <w:tab w:val="left" w:pos="0"/>
          <w:tab w:val="left" w:pos="360"/>
          <w:tab w:val="left" w:pos="720"/>
        </w:tabs>
        <w:spacing w:line="240" w:lineRule="auto"/>
      </w:pPr>
    </w:p>
    <w:p w14:paraId="0F48A34E" w14:textId="29AA08EC" w:rsidR="00FC0A32" w:rsidRDefault="00FC0A32" w:rsidP="00545BB0">
      <w:pPr>
        <w:tabs>
          <w:tab w:val="left" w:pos="0"/>
          <w:tab w:val="left" w:pos="360"/>
          <w:tab w:val="left" w:pos="720"/>
        </w:tabs>
        <w:spacing w:line="240" w:lineRule="auto"/>
      </w:pPr>
    </w:p>
    <w:p w14:paraId="7B251D9F" w14:textId="5B943E40" w:rsidR="00FC0A32" w:rsidRDefault="00FC0A32" w:rsidP="00545BB0">
      <w:pPr>
        <w:tabs>
          <w:tab w:val="left" w:pos="0"/>
          <w:tab w:val="left" w:pos="360"/>
          <w:tab w:val="left" w:pos="720"/>
        </w:tabs>
        <w:spacing w:line="240" w:lineRule="auto"/>
      </w:pPr>
    </w:p>
    <w:p w14:paraId="612508C5" w14:textId="269439A3" w:rsidR="00FC0A32" w:rsidRDefault="00FC0A32" w:rsidP="00545BB0">
      <w:pPr>
        <w:tabs>
          <w:tab w:val="left" w:pos="0"/>
          <w:tab w:val="left" w:pos="360"/>
          <w:tab w:val="left" w:pos="720"/>
        </w:tabs>
        <w:spacing w:line="240" w:lineRule="auto"/>
      </w:pPr>
    </w:p>
    <w:p w14:paraId="1F73F65D" w14:textId="09A2F082" w:rsidR="00FC0A32" w:rsidRDefault="00FC0A32" w:rsidP="00545BB0">
      <w:pPr>
        <w:tabs>
          <w:tab w:val="left" w:pos="0"/>
          <w:tab w:val="left" w:pos="360"/>
          <w:tab w:val="left" w:pos="720"/>
        </w:tabs>
        <w:spacing w:line="240" w:lineRule="auto"/>
      </w:pPr>
    </w:p>
    <w:p w14:paraId="4AF16692" w14:textId="77777777" w:rsidR="00FC0A32" w:rsidRDefault="00FC0A32" w:rsidP="00545BB0">
      <w:pPr>
        <w:tabs>
          <w:tab w:val="left" w:pos="0"/>
          <w:tab w:val="left" w:pos="360"/>
          <w:tab w:val="left" w:pos="720"/>
        </w:tabs>
        <w:spacing w:line="240" w:lineRule="auto"/>
      </w:pPr>
    </w:p>
    <w:p w14:paraId="15BB8901" w14:textId="77777777" w:rsidR="001E7531" w:rsidRDefault="001E7531" w:rsidP="00545BB0">
      <w:pPr>
        <w:tabs>
          <w:tab w:val="left" w:pos="0"/>
          <w:tab w:val="left" w:pos="360"/>
          <w:tab w:val="left" w:pos="720"/>
        </w:tabs>
        <w:spacing w:line="240" w:lineRule="auto"/>
      </w:pPr>
    </w:p>
    <w:p w14:paraId="15BB8902" w14:textId="77777777" w:rsidR="001E7531" w:rsidRDefault="001E7531" w:rsidP="00545BB0">
      <w:pPr>
        <w:tabs>
          <w:tab w:val="left" w:pos="0"/>
          <w:tab w:val="left" w:pos="360"/>
          <w:tab w:val="left" w:pos="720"/>
        </w:tabs>
        <w:spacing w:line="240" w:lineRule="auto"/>
      </w:pPr>
    </w:p>
    <w:p w14:paraId="15BB8903" w14:textId="77777777" w:rsidR="001E7531" w:rsidRDefault="001E7531" w:rsidP="00545BB0">
      <w:pPr>
        <w:tabs>
          <w:tab w:val="left" w:pos="0"/>
          <w:tab w:val="left" w:pos="360"/>
          <w:tab w:val="left" w:pos="720"/>
        </w:tabs>
        <w:spacing w:line="240" w:lineRule="auto"/>
      </w:pPr>
    </w:p>
    <w:p w14:paraId="15BB8904" w14:textId="77777777" w:rsidR="001E7531" w:rsidRDefault="001E7531" w:rsidP="00545BB0">
      <w:pPr>
        <w:tabs>
          <w:tab w:val="left" w:pos="0"/>
          <w:tab w:val="left" w:pos="360"/>
          <w:tab w:val="left" w:pos="720"/>
        </w:tabs>
        <w:spacing w:line="240" w:lineRule="auto"/>
      </w:pPr>
    </w:p>
    <w:p w14:paraId="15BB8905" w14:textId="77777777" w:rsidR="001E7531" w:rsidRDefault="001E7531" w:rsidP="00545BB0">
      <w:pPr>
        <w:tabs>
          <w:tab w:val="left" w:pos="0"/>
          <w:tab w:val="left" w:pos="360"/>
          <w:tab w:val="left" w:pos="720"/>
        </w:tabs>
        <w:spacing w:line="240" w:lineRule="auto"/>
      </w:pPr>
    </w:p>
    <w:p w14:paraId="15BB8906" w14:textId="77777777" w:rsidR="001E7531" w:rsidRDefault="001E7531" w:rsidP="00545BB0">
      <w:pPr>
        <w:tabs>
          <w:tab w:val="left" w:pos="0"/>
          <w:tab w:val="left" w:pos="360"/>
          <w:tab w:val="left" w:pos="720"/>
        </w:tabs>
        <w:spacing w:line="240" w:lineRule="auto"/>
      </w:pPr>
    </w:p>
    <w:p w14:paraId="15BB8907" w14:textId="77777777" w:rsidR="001E7531" w:rsidRDefault="001E7531" w:rsidP="00545BB0">
      <w:pPr>
        <w:tabs>
          <w:tab w:val="left" w:pos="0"/>
          <w:tab w:val="left" w:pos="360"/>
          <w:tab w:val="left" w:pos="720"/>
        </w:tabs>
        <w:spacing w:line="240" w:lineRule="auto"/>
      </w:pPr>
    </w:p>
    <w:p w14:paraId="15BB8908" w14:textId="0E0ED75A" w:rsidR="007275FD" w:rsidRPr="008625B9" w:rsidRDefault="005B46AB" w:rsidP="00545BB0">
      <w:pPr>
        <w:tabs>
          <w:tab w:val="left" w:pos="0"/>
          <w:tab w:val="left" w:pos="360"/>
          <w:tab w:val="left" w:pos="720"/>
        </w:tabs>
        <w:spacing w:line="240" w:lineRule="auto"/>
        <w:rPr>
          <w:rFonts w:ascii="Times New Roman" w:hAnsi="Times New Roman" w:cs="Times New Roman"/>
          <w:b/>
          <w:sz w:val="24"/>
        </w:rPr>
      </w:pPr>
      <w:hyperlink w:anchor="_ENREF_5" w:tooltip="Christova-Boal, 1996 #144" w:history="1"/>
      <w:hyperlink w:anchor="_ENREF_30" w:tooltip="Friedler, 2004 #85" w:history="1"/>
      <w:hyperlink w:anchor="_ENREF_31" w:tooltip="O'Toole, 2012 #18" w:history="1"/>
      <w:hyperlink w:anchor="_ENREF_37" w:tooltip="Rose, 1991 #30" w:history="1"/>
      <w:hyperlink w:anchor="_ENREF_31" w:tooltip="O'Toole, 2012 #18" w:history="1"/>
      <w:hyperlink w:anchor="_ENREF_37" w:tooltip="Rose, 1991 #30" w:history="1"/>
      <w:hyperlink w:anchor="_ENREF_30" w:tooltip="Friedler, 2004 #85" w:history="1"/>
      <w:hyperlink w:anchor="_ENREF_30" w:tooltip="Friedler, 2004 #85" w:history="1"/>
      <w:hyperlink w:anchor="_ENREF_28" w:tooltip="Jefferson, 2004 #86" w:history="1"/>
      <w:hyperlink w:anchor="_ENREF_28" w:tooltip="Jefferson, 2004 #86" w:history="1"/>
      <w:hyperlink w:anchor="_ENREF_29" w:tooltip="Nolde, 2000 #145" w:history="1"/>
      <w:hyperlink w:anchor="_ENREF_31" w:tooltip="O'Toole, 2012 #18" w:history="1"/>
      <w:hyperlink w:anchor="_ENREF_37" w:tooltip="Rose, 1991 #30" w:history="1"/>
      <w:hyperlink w:anchor="_ENREF_48" w:tooltip="Santos, 2014 #87" w:history="1"/>
      <w:hyperlink w:anchor="_ENREF_30" w:tooltip="Friedler, 2004 #85" w:history="1"/>
      <w:hyperlink w:anchor="_ENREF_28" w:tooltip="Jefferson, 2004 #86" w:history="1"/>
      <w:hyperlink w:anchor="_ENREF_48" w:tooltip="Santos, 2014 #87" w:history="1"/>
      <w:r w:rsidR="00E948B2">
        <w:rPr>
          <w:rFonts w:ascii="Times New Roman" w:hAnsi="Times New Roman" w:cs="Times New Roman"/>
          <w:b/>
          <w:sz w:val="24"/>
        </w:rPr>
        <w:t>Table 2</w:t>
      </w:r>
      <w:r w:rsidR="000145AF">
        <w:rPr>
          <w:rFonts w:ascii="Times New Roman" w:hAnsi="Times New Roman" w:cs="Times New Roman"/>
          <w:b/>
          <w:sz w:val="24"/>
        </w:rPr>
        <w:t xml:space="preserve">. </w:t>
      </w:r>
      <w:r w:rsidR="000145AF">
        <w:rPr>
          <w:szCs w:val="24"/>
        </w:rPr>
        <w:t>Physical, chemical and microbiological water quality of</w:t>
      </w:r>
      <w:r w:rsidR="00E53524">
        <w:rPr>
          <w:szCs w:val="24"/>
        </w:rPr>
        <w:t xml:space="preserve"> typical wastewater streams</w:t>
      </w:r>
      <w:r w:rsidR="00634EAE">
        <w:rPr>
          <w:szCs w:val="24"/>
        </w:rPr>
        <w:t xml:space="preserve"> and reviewed</w:t>
      </w:r>
      <w:r w:rsidR="000145AF">
        <w:rPr>
          <w:szCs w:val="24"/>
        </w:rPr>
        <w:t xml:space="preserve"> treatment systems</w:t>
      </w:r>
      <w:r w:rsidR="00E53524">
        <w:rPr>
          <w:szCs w:val="24"/>
        </w:rPr>
        <w:t>.</w:t>
      </w:r>
    </w:p>
    <w:tbl>
      <w:tblPr>
        <w:tblW w:w="0" w:type="auto"/>
        <w:tblInd w:w="108" w:type="dxa"/>
        <w:tblLook w:val="04A0" w:firstRow="1" w:lastRow="0" w:firstColumn="1" w:lastColumn="0" w:noHBand="0" w:noVBand="1"/>
      </w:tblPr>
      <w:tblGrid>
        <w:gridCol w:w="283"/>
        <w:gridCol w:w="2308"/>
        <w:gridCol w:w="1187"/>
        <w:gridCol w:w="1466"/>
        <w:gridCol w:w="1494"/>
        <w:gridCol w:w="1514"/>
        <w:gridCol w:w="1492"/>
        <w:gridCol w:w="1501"/>
        <w:gridCol w:w="1823"/>
      </w:tblGrid>
      <w:tr w:rsidR="00BF21C2" w:rsidRPr="00BF21C2" w14:paraId="2BC170B0" w14:textId="77777777" w:rsidTr="00BF21C2">
        <w:trPr>
          <w:trHeight w:val="480"/>
        </w:trPr>
        <w:tc>
          <w:tcPr>
            <w:tcW w:w="0" w:type="auto"/>
            <w:tcBorders>
              <w:top w:val="nil"/>
              <w:left w:val="nil"/>
              <w:bottom w:val="nil"/>
              <w:right w:val="nil"/>
            </w:tcBorders>
            <w:shd w:val="clear" w:color="auto" w:fill="auto"/>
            <w:noWrap/>
            <w:vAlign w:val="bottom"/>
            <w:hideMark/>
          </w:tcPr>
          <w:p w14:paraId="33A0C477" w14:textId="77777777" w:rsidR="00BF21C2" w:rsidRPr="00BF21C2" w:rsidRDefault="00BF21C2" w:rsidP="00BF21C2">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99DC972" w14:textId="77777777" w:rsidR="00BF21C2" w:rsidRPr="00BF21C2" w:rsidRDefault="00BF21C2" w:rsidP="00BF21C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545E770" w14:textId="77777777" w:rsidR="00BF21C2" w:rsidRPr="00BF21C2" w:rsidRDefault="00BF21C2" w:rsidP="00BF21C2">
            <w:pPr>
              <w:spacing w:after="0" w:line="240" w:lineRule="auto"/>
              <w:rPr>
                <w:rFonts w:ascii="Times New Roman" w:eastAsia="Times New Roman" w:hAnsi="Times New Roman" w:cs="Times New Roman"/>
                <w:sz w:val="20"/>
                <w:szCs w:val="20"/>
              </w:rPr>
            </w:pPr>
          </w:p>
        </w:tc>
        <w:tc>
          <w:tcPr>
            <w:tcW w:w="0" w:type="auto"/>
            <w:vMerge w:val="restart"/>
            <w:tcBorders>
              <w:top w:val="nil"/>
              <w:left w:val="nil"/>
              <w:bottom w:val="single" w:sz="4" w:space="0" w:color="000000"/>
              <w:right w:val="nil"/>
            </w:tcBorders>
            <w:shd w:val="clear" w:color="auto" w:fill="auto"/>
            <w:vAlign w:val="bottom"/>
            <w:hideMark/>
          </w:tcPr>
          <w:p w14:paraId="15CCA967" w14:textId="3870E644" w:rsidR="00BF21C2" w:rsidRPr="00BF21C2" w:rsidRDefault="00BF21C2" w:rsidP="00BF21C2">
            <w:pPr>
              <w:spacing w:after="0" w:line="240" w:lineRule="auto"/>
              <w:jc w:val="center"/>
              <w:rPr>
                <w:rFonts w:ascii="Arial" w:eastAsia="Times New Roman" w:hAnsi="Arial" w:cs="Arial"/>
                <w:b/>
                <w:bCs/>
                <w:color w:val="000000"/>
                <w:sz w:val="18"/>
                <w:szCs w:val="18"/>
              </w:rPr>
            </w:pPr>
            <w:r w:rsidRPr="00BF21C2">
              <w:rPr>
                <w:rFonts w:ascii="Arial" w:eastAsia="Times New Roman" w:hAnsi="Arial" w:cs="Arial"/>
                <w:b/>
                <w:bCs/>
                <w:color w:val="000000"/>
                <w:sz w:val="18"/>
                <w:szCs w:val="18"/>
              </w:rPr>
              <w:t>Light Greywater</w:t>
            </w:r>
            <w:r w:rsidRPr="00BF21C2">
              <w:rPr>
                <w:rFonts w:ascii="Arial" w:eastAsia="Times New Roman" w:hAnsi="Arial" w:cs="Arial"/>
                <w:b/>
                <w:bCs/>
                <w:color w:val="000000"/>
                <w:sz w:val="18"/>
                <w:szCs w:val="18"/>
                <w:vertAlign w:val="superscript"/>
              </w:rPr>
              <w:t>1</w:t>
            </w:r>
            <w:r w:rsidR="00E53524">
              <w:rPr>
                <w:rFonts w:ascii="Arial" w:eastAsia="Times New Roman" w:hAnsi="Arial" w:cs="Arial"/>
                <w:b/>
                <w:bCs/>
                <w:color w:val="000000"/>
                <w:sz w:val="18"/>
                <w:szCs w:val="18"/>
                <w:vertAlign w:val="superscript"/>
              </w:rPr>
              <w:t>,2</w:t>
            </w:r>
          </w:p>
        </w:tc>
        <w:tc>
          <w:tcPr>
            <w:tcW w:w="0" w:type="auto"/>
            <w:vMerge w:val="restart"/>
            <w:tcBorders>
              <w:top w:val="nil"/>
              <w:left w:val="nil"/>
              <w:bottom w:val="single" w:sz="4" w:space="0" w:color="000000"/>
              <w:right w:val="nil"/>
            </w:tcBorders>
            <w:shd w:val="clear" w:color="auto" w:fill="auto"/>
            <w:vAlign w:val="bottom"/>
            <w:hideMark/>
          </w:tcPr>
          <w:p w14:paraId="678B95AE" w14:textId="29F620B5" w:rsidR="00BF21C2" w:rsidRPr="00BF21C2" w:rsidRDefault="00BF21C2" w:rsidP="00BF21C2">
            <w:pPr>
              <w:spacing w:after="0" w:line="240" w:lineRule="auto"/>
              <w:jc w:val="center"/>
              <w:rPr>
                <w:rFonts w:ascii="Arial" w:eastAsia="Times New Roman" w:hAnsi="Arial" w:cs="Arial"/>
                <w:b/>
                <w:bCs/>
                <w:color w:val="000000"/>
                <w:sz w:val="18"/>
                <w:szCs w:val="18"/>
              </w:rPr>
            </w:pPr>
            <w:r w:rsidRPr="00BF21C2">
              <w:rPr>
                <w:rFonts w:ascii="Arial" w:eastAsia="Times New Roman" w:hAnsi="Arial" w:cs="Arial"/>
                <w:b/>
                <w:bCs/>
                <w:color w:val="000000"/>
                <w:sz w:val="18"/>
                <w:szCs w:val="18"/>
              </w:rPr>
              <w:t>Mixed Greywater</w:t>
            </w:r>
            <w:r w:rsidRPr="00BF21C2">
              <w:rPr>
                <w:rFonts w:ascii="Arial" w:eastAsia="Times New Roman" w:hAnsi="Arial" w:cs="Arial"/>
                <w:b/>
                <w:bCs/>
                <w:color w:val="000000"/>
                <w:sz w:val="18"/>
                <w:szCs w:val="18"/>
                <w:vertAlign w:val="superscript"/>
              </w:rPr>
              <w:t>1</w:t>
            </w:r>
            <w:r w:rsidR="00E53524">
              <w:rPr>
                <w:rFonts w:ascii="Arial" w:eastAsia="Times New Roman" w:hAnsi="Arial" w:cs="Arial"/>
                <w:b/>
                <w:bCs/>
                <w:color w:val="000000"/>
                <w:sz w:val="18"/>
                <w:szCs w:val="18"/>
                <w:vertAlign w:val="superscript"/>
              </w:rPr>
              <w:t>,2</w:t>
            </w:r>
          </w:p>
        </w:tc>
        <w:tc>
          <w:tcPr>
            <w:tcW w:w="0" w:type="auto"/>
            <w:vMerge w:val="restart"/>
            <w:tcBorders>
              <w:top w:val="nil"/>
              <w:left w:val="nil"/>
              <w:bottom w:val="single" w:sz="4" w:space="0" w:color="000000"/>
              <w:right w:val="nil"/>
            </w:tcBorders>
            <w:shd w:val="clear" w:color="auto" w:fill="auto"/>
            <w:vAlign w:val="bottom"/>
            <w:hideMark/>
          </w:tcPr>
          <w:p w14:paraId="70FA1611" w14:textId="538C1571" w:rsidR="00BF21C2" w:rsidRPr="00BF21C2" w:rsidRDefault="00BF21C2" w:rsidP="00BF21C2">
            <w:pPr>
              <w:spacing w:after="0" w:line="240" w:lineRule="auto"/>
              <w:jc w:val="center"/>
              <w:rPr>
                <w:rFonts w:ascii="Arial" w:eastAsia="Times New Roman" w:hAnsi="Arial" w:cs="Arial"/>
                <w:b/>
                <w:bCs/>
                <w:color w:val="000000"/>
                <w:sz w:val="18"/>
                <w:szCs w:val="18"/>
              </w:rPr>
            </w:pPr>
            <w:r w:rsidRPr="00BF21C2">
              <w:rPr>
                <w:rFonts w:ascii="Arial" w:eastAsia="Times New Roman" w:hAnsi="Arial" w:cs="Arial"/>
                <w:b/>
                <w:bCs/>
                <w:color w:val="000000"/>
                <w:sz w:val="18"/>
                <w:szCs w:val="18"/>
              </w:rPr>
              <w:t>Mixed Wastewater</w:t>
            </w:r>
            <w:r w:rsidR="00E53524">
              <w:rPr>
                <w:rFonts w:ascii="Arial" w:eastAsia="Times New Roman" w:hAnsi="Arial" w:cs="Arial"/>
                <w:b/>
                <w:bCs/>
                <w:color w:val="000000"/>
                <w:sz w:val="18"/>
                <w:szCs w:val="18"/>
                <w:vertAlign w:val="superscript"/>
              </w:rPr>
              <w:t>4</w:t>
            </w:r>
          </w:p>
        </w:tc>
        <w:tc>
          <w:tcPr>
            <w:tcW w:w="0" w:type="auto"/>
            <w:vMerge w:val="restart"/>
            <w:tcBorders>
              <w:top w:val="nil"/>
              <w:left w:val="nil"/>
              <w:bottom w:val="single" w:sz="4" w:space="0" w:color="000000"/>
              <w:right w:val="nil"/>
            </w:tcBorders>
            <w:shd w:val="clear" w:color="auto" w:fill="auto"/>
            <w:vAlign w:val="bottom"/>
            <w:hideMark/>
          </w:tcPr>
          <w:p w14:paraId="452D6C8F" w14:textId="77777777" w:rsidR="00BF21C2" w:rsidRPr="00BF21C2" w:rsidRDefault="00BF21C2" w:rsidP="00BF21C2">
            <w:pPr>
              <w:spacing w:after="0" w:line="240" w:lineRule="auto"/>
              <w:jc w:val="center"/>
              <w:rPr>
                <w:rFonts w:ascii="Arial" w:eastAsia="Times New Roman" w:hAnsi="Arial" w:cs="Arial"/>
                <w:b/>
                <w:bCs/>
                <w:color w:val="000000"/>
                <w:sz w:val="18"/>
                <w:szCs w:val="18"/>
              </w:rPr>
            </w:pPr>
            <w:r w:rsidRPr="00BF21C2">
              <w:rPr>
                <w:rFonts w:ascii="Arial" w:eastAsia="Times New Roman" w:hAnsi="Arial" w:cs="Arial"/>
                <w:b/>
                <w:bCs/>
                <w:color w:val="000000"/>
                <w:sz w:val="18"/>
                <w:szCs w:val="18"/>
              </w:rPr>
              <w:t>Wetland Influent Ranges</w:t>
            </w:r>
          </w:p>
        </w:tc>
        <w:tc>
          <w:tcPr>
            <w:tcW w:w="0" w:type="auto"/>
            <w:vMerge w:val="restart"/>
            <w:tcBorders>
              <w:top w:val="nil"/>
              <w:left w:val="nil"/>
              <w:bottom w:val="single" w:sz="4" w:space="0" w:color="000000"/>
              <w:right w:val="nil"/>
            </w:tcBorders>
            <w:shd w:val="clear" w:color="auto" w:fill="auto"/>
            <w:vAlign w:val="bottom"/>
            <w:hideMark/>
          </w:tcPr>
          <w:p w14:paraId="7AAA7074" w14:textId="77777777" w:rsidR="00BF21C2" w:rsidRPr="00BF21C2" w:rsidRDefault="00BF21C2" w:rsidP="00BF21C2">
            <w:pPr>
              <w:spacing w:after="0" w:line="240" w:lineRule="auto"/>
              <w:jc w:val="center"/>
              <w:rPr>
                <w:rFonts w:ascii="Arial" w:eastAsia="Times New Roman" w:hAnsi="Arial" w:cs="Arial"/>
                <w:b/>
                <w:bCs/>
                <w:color w:val="000000"/>
                <w:sz w:val="18"/>
                <w:szCs w:val="18"/>
              </w:rPr>
            </w:pPr>
            <w:r w:rsidRPr="00BF21C2">
              <w:rPr>
                <w:rFonts w:ascii="Arial" w:eastAsia="Times New Roman" w:hAnsi="Arial" w:cs="Arial"/>
                <w:b/>
                <w:bCs/>
                <w:color w:val="000000"/>
                <w:sz w:val="18"/>
                <w:szCs w:val="18"/>
              </w:rPr>
              <w:t>Wetland Effluent Ranges</w:t>
            </w:r>
          </w:p>
        </w:tc>
        <w:tc>
          <w:tcPr>
            <w:tcW w:w="0" w:type="auto"/>
            <w:vMerge w:val="restart"/>
            <w:tcBorders>
              <w:top w:val="nil"/>
              <w:left w:val="nil"/>
              <w:bottom w:val="single" w:sz="4" w:space="0" w:color="000000"/>
              <w:right w:val="nil"/>
            </w:tcBorders>
            <w:shd w:val="clear" w:color="auto" w:fill="auto"/>
            <w:vAlign w:val="bottom"/>
            <w:hideMark/>
          </w:tcPr>
          <w:p w14:paraId="77A90F6B" w14:textId="77777777" w:rsidR="00BF21C2" w:rsidRPr="00BF21C2" w:rsidRDefault="00BF21C2" w:rsidP="00BF21C2">
            <w:pPr>
              <w:spacing w:after="0" w:line="240" w:lineRule="auto"/>
              <w:jc w:val="center"/>
              <w:rPr>
                <w:rFonts w:ascii="Arial" w:eastAsia="Times New Roman" w:hAnsi="Arial" w:cs="Arial"/>
                <w:b/>
                <w:bCs/>
                <w:color w:val="000000"/>
                <w:sz w:val="18"/>
                <w:szCs w:val="18"/>
              </w:rPr>
            </w:pPr>
            <w:r w:rsidRPr="00BF21C2">
              <w:rPr>
                <w:rFonts w:ascii="Arial" w:eastAsia="Times New Roman" w:hAnsi="Arial" w:cs="Arial"/>
                <w:b/>
                <w:bCs/>
                <w:color w:val="000000"/>
                <w:sz w:val="18"/>
                <w:szCs w:val="18"/>
              </w:rPr>
              <w:t>Disinfection Influent Ranges</w:t>
            </w:r>
          </w:p>
        </w:tc>
      </w:tr>
      <w:tr w:rsidR="00BF21C2" w:rsidRPr="00BF21C2" w14:paraId="55F41E42" w14:textId="77777777" w:rsidTr="00BF21C2">
        <w:trPr>
          <w:trHeight w:val="250"/>
        </w:trPr>
        <w:tc>
          <w:tcPr>
            <w:tcW w:w="0" w:type="auto"/>
            <w:gridSpan w:val="2"/>
            <w:tcBorders>
              <w:top w:val="nil"/>
              <w:left w:val="nil"/>
              <w:bottom w:val="single" w:sz="4" w:space="0" w:color="auto"/>
              <w:right w:val="nil"/>
            </w:tcBorders>
            <w:shd w:val="clear" w:color="auto" w:fill="auto"/>
            <w:noWrap/>
            <w:vAlign w:val="bottom"/>
            <w:hideMark/>
          </w:tcPr>
          <w:p w14:paraId="370CCA4F" w14:textId="77777777" w:rsidR="00BF21C2" w:rsidRPr="00BF21C2" w:rsidRDefault="00BF21C2" w:rsidP="00BF21C2">
            <w:pPr>
              <w:spacing w:after="0" w:line="240" w:lineRule="auto"/>
              <w:rPr>
                <w:rFonts w:ascii="Arial" w:eastAsia="Times New Roman" w:hAnsi="Arial" w:cs="Arial"/>
                <w:b/>
                <w:bCs/>
                <w:color w:val="000000"/>
                <w:sz w:val="18"/>
                <w:szCs w:val="18"/>
              </w:rPr>
            </w:pPr>
            <w:r w:rsidRPr="00BF21C2">
              <w:rPr>
                <w:rFonts w:ascii="Arial" w:eastAsia="Times New Roman" w:hAnsi="Arial" w:cs="Arial"/>
                <w:b/>
                <w:bCs/>
                <w:color w:val="000000"/>
                <w:sz w:val="18"/>
                <w:szCs w:val="18"/>
              </w:rPr>
              <w:t>Parameter</w:t>
            </w:r>
          </w:p>
        </w:tc>
        <w:tc>
          <w:tcPr>
            <w:tcW w:w="0" w:type="auto"/>
            <w:tcBorders>
              <w:top w:val="nil"/>
              <w:left w:val="nil"/>
              <w:bottom w:val="single" w:sz="4" w:space="0" w:color="auto"/>
              <w:right w:val="nil"/>
            </w:tcBorders>
            <w:shd w:val="clear" w:color="auto" w:fill="auto"/>
            <w:noWrap/>
            <w:vAlign w:val="bottom"/>
            <w:hideMark/>
          </w:tcPr>
          <w:p w14:paraId="00B9FF49" w14:textId="77777777" w:rsidR="00BF21C2" w:rsidRPr="00BF21C2" w:rsidRDefault="00BF21C2" w:rsidP="00BF21C2">
            <w:pPr>
              <w:spacing w:after="0" w:line="240" w:lineRule="auto"/>
              <w:jc w:val="center"/>
              <w:rPr>
                <w:rFonts w:ascii="Arial" w:eastAsia="Times New Roman" w:hAnsi="Arial" w:cs="Arial"/>
                <w:b/>
                <w:bCs/>
                <w:color w:val="000000"/>
                <w:sz w:val="18"/>
                <w:szCs w:val="18"/>
              </w:rPr>
            </w:pPr>
            <w:r w:rsidRPr="00BF21C2">
              <w:rPr>
                <w:rFonts w:ascii="Arial" w:eastAsia="Times New Roman" w:hAnsi="Arial" w:cs="Arial"/>
                <w:b/>
                <w:bCs/>
                <w:color w:val="000000"/>
                <w:sz w:val="18"/>
                <w:szCs w:val="18"/>
              </w:rPr>
              <w:t>Units</w:t>
            </w:r>
          </w:p>
        </w:tc>
        <w:tc>
          <w:tcPr>
            <w:tcW w:w="0" w:type="auto"/>
            <w:vMerge/>
            <w:tcBorders>
              <w:top w:val="nil"/>
              <w:left w:val="nil"/>
              <w:bottom w:val="single" w:sz="4" w:space="0" w:color="000000"/>
              <w:right w:val="nil"/>
            </w:tcBorders>
            <w:vAlign w:val="center"/>
            <w:hideMark/>
          </w:tcPr>
          <w:p w14:paraId="7A834B0A" w14:textId="77777777" w:rsidR="00BF21C2" w:rsidRPr="00BF21C2" w:rsidRDefault="00BF21C2" w:rsidP="00BF21C2">
            <w:pPr>
              <w:spacing w:after="0" w:line="240" w:lineRule="auto"/>
              <w:rPr>
                <w:rFonts w:ascii="Arial" w:eastAsia="Times New Roman" w:hAnsi="Arial" w:cs="Arial"/>
                <w:b/>
                <w:bCs/>
                <w:color w:val="000000"/>
                <w:sz w:val="18"/>
                <w:szCs w:val="18"/>
              </w:rPr>
            </w:pPr>
          </w:p>
        </w:tc>
        <w:tc>
          <w:tcPr>
            <w:tcW w:w="0" w:type="auto"/>
            <w:vMerge/>
            <w:tcBorders>
              <w:top w:val="nil"/>
              <w:left w:val="nil"/>
              <w:bottom w:val="single" w:sz="4" w:space="0" w:color="000000"/>
              <w:right w:val="nil"/>
            </w:tcBorders>
            <w:vAlign w:val="center"/>
            <w:hideMark/>
          </w:tcPr>
          <w:p w14:paraId="19E2AF54" w14:textId="77777777" w:rsidR="00BF21C2" w:rsidRPr="00BF21C2" w:rsidRDefault="00BF21C2" w:rsidP="00BF21C2">
            <w:pPr>
              <w:spacing w:after="0" w:line="240" w:lineRule="auto"/>
              <w:rPr>
                <w:rFonts w:ascii="Arial" w:eastAsia="Times New Roman" w:hAnsi="Arial" w:cs="Arial"/>
                <w:b/>
                <w:bCs/>
                <w:color w:val="000000"/>
                <w:sz w:val="18"/>
                <w:szCs w:val="18"/>
              </w:rPr>
            </w:pPr>
          </w:p>
        </w:tc>
        <w:tc>
          <w:tcPr>
            <w:tcW w:w="0" w:type="auto"/>
            <w:vMerge/>
            <w:tcBorders>
              <w:top w:val="nil"/>
              <w:left w:val="nil"/>
              <w:bottom w:val="single" w:sz="4" w:space="0" w:color="000000"/>
              <w:right w:val="nil"/>
            </w:tcBorders>
            <w:vAlign w:val="center"/>
            <w:hideMark/>
          </w:tcPr>
          <w:p w14:paraId="286CEFBA" w14:textId="77777777" w:rsidR="00BF21C2" w:rsidRPr="00BF21C2" w:rsidRDefault="00BF21C2" w:rsidP="00BF21C2">
            <w:pPr>
              <w:spacing w:after="0" w:line="240" w:lineRule="auto"/>
              <w:rPr>
                <w:rFonts w:ascii="Arial" w:eastAsia="Times New Roman" w:hAnsi="Arial" w:cs="Arial"/>
                <w:b/>
                <w:bCs/>
                <w:color w:val="000000"/>
                <w:sz w:val="18"/>
                <w:szCs w:val="18"/>
              </w:rPr>
            </w:pPr>
          </w:p>
        </w:tc>
        <w:tc>
          <w:tcPr>
            <w:tcW w:w="0" w:type="auto"/>
            <w:vMerge/>
            <w:tcBorders>
              <w:top w:val="nil"/>
              <w:left w:val="nil"/>
              <w:bottom w:val="single" w:sz="4" w:space="0" w:color="000000"/>
              <w:right w:val="nil"/>
            </w:tcBorders>
            <w:vAlign w:val="center"/>
            <w:hideMark/>
          </w:tcPr>
          <w:p w14:paraId="76356D9C" w14:textId="77777777" w:rsidR="00BF21C2" w:rsidRPr="00BF21C2" w:rsidRDefault="00BF21C2" w:rsidP="00BF21C2">
            <w:pPr>
              <w:spacing w:after="0" w:line="240" w:lineRule="auto"/>
              <w:rPr>
                <w:rFonts w:ascii="Arial" w:eastAsia="Times New Roman" w:hAnsi="Arial" w:cs="Arial"/>
                <w:b/>
                <w:bCs/>
                <w:color w:val="000000"/>
                <w:sz w:val="18"/>
                <w:szCs w:val="18"/>
              </w:rPr>
            </w:pPr>
          </w:p>
        </w:tc>
        <w:tc>
          <w:tcPr>
            <w:tcW w:w="0" w:type="auto"/>
            <w:vMerge/>
            <w:tcBorders>
              <w:top w:val="nil"/>
              <w:left w:val="nil"/>
              <w:bottom w:val="single" w:sz="4" w:space="0" w:color="000000"/>
              <w:right w:val="nil"/>
            </w:tcBorders>
            <w:vAlign w:val="center"/>
            <w:hideMark/>
          </w:tcPr>
          <w:p w14:paraId="7ABAFEF7" w14:textId="77777777" w:rsidR="00BF21C2" w:rsidRPr="00BF21C2" w:rsidRDefault="00BF21C2" w:rsidP="00BF21C2">
            <w:pPr>
              <w:spacing w:after="0" w:line="240" w:lineRule="auto"/>
              <w:rPr>
                <w:rFonts w:ascii="Arial" w:eastAsia="Times New Roman" w:hAnsi="Arial" w:cs="Arial"/>
                <w:b/>
                <w:bCs/>
                <w:color w:val="000000"/>
                <w:sz w:val="18"/>
                <w:szCs w:val="18"/>
              </w:rPr>
            </w:pPr>
          </w:p>
        </w:tc>
        <w:tc>
          <w:tcPr>
            <w:tcW w:w="0" w:type="auto"/>
            <w:vMerge/>
            <w:tcBorders>
              <w:top w:val="nil"/>
              <w:left w:val="nil"/>
              <w:bottom w:val="single" w:sz="4" w:space="0" w:color="000000"/>
              <w:right w:val="nil"/>
            </w:tcBorders>
            <w:vAlign w:val="center"/>
            <w:hideMark/>
          </w:tcPr>
          <w:p w14:paraId="72D44F53" w14:textId="77777777" w:rsidR="00BF21C2" w:rsidRPr="00BF21C2" w:rsidRDefault="00BF21C2" w:rsidP="00BF21C2">
            <w:pPr>
              <w:spacing w:after="0" w:line="240" w:lineRule="auto"/>
              <w:rPr>
                <w:rFonts w:ascii="Arial" w:eastAsia="Times New Roman" w:hAnsi="Arial" w:cs="Arial"/>
                <w:b/>
                <w:bCs/>
                <w:color w:val="000000"/>
                <w:sz w:val="18"/>
                <w:szCs w:val="18"/>
              </w:rPr>
            </w:pPr>
          </w:p>
        </w:tc>
      </w:tr>
      <w:tr w:rsidR="00BF21C2" w:rsidRPr="00BF21C2" w14:paraId="41DB787C" w14:textId="77777777" w:rsidTr="00BF21C2">
        <w:trPr>
          <w:trHeight w:val="260"/>
        </w:trPr>
        <w:tc>
          <w:tcPr>
            <w:tcW w:w="0" w:type="auto"/>
            <w:gridSpan w:val="2"/>
            <w:tcBorders>
              <w:top w:val="nil"/>
              <w:left w:val="nil"/>
              <w:bottom w:val="nil"/>
              <w:right w:val="nil"/>
            </w:tcBorders>
            <w:shd w:val="clear" w:color="auto" w:fill="auto"/>
            <w:noWrap/>
            <w:vAlign w:val="bottom"/>
            <w:hideMark/>
          </w:tcPr>
          <w:p w14:paraId="1139B49A" w14:textId="77777777" w:rsidR="00BF21C2" w:rsidRPr="00BF21C2" w:rsidRDefault="00BF21C2" w:rsidP="00BF21C2">
            <w:pPr>
              <w:spacing w:after="0" w:line="240" w:lineRule="auto"/>
              <w:rPr>
                <w:rFonts w:ascii="Arial" w:eastAsia="Times New Roman" w:hAnsi="Arial" w:cs="Arial"/>
                <w:b/>
                <w:bCs/>
                <w:i/>
                <w:iCs/>
                <w:color w:val="000000"/>
                <w:sz w:val="18"/>
                <w:szCs w:val="18"/>
              </w:rPr>
            </w:pPr>
            <w:r w:rsidRPr="00BF21C2">
              <w:rPr>
                <w:rFonts w:ascii="Arial" w:eastAsia="Times New Roman" w:hAnsi="Arial" w:cs="Arial"/>
                <w:b/>
                <w:bCs/>
                <w:i/>
                <w:iCs/>
                <w:color w:val="000000"/>
                <w:sz w:val="18"/>
                <w:szCs w:val="18"/>
              </w:rPr>
              <w:t>Physical and Chemical</w:t>
            </w:r>
          </w:p>
        </w:tc>
        <w:tc>
          <w:tcPr>
            <w:tcW w:w="0" w:type="auto"/>
            <w:tcBorders>
              <w:top w:val="nil"/>
              <w:left w:val="nil"/>
              <w:bottom w:val="nil"/>
              <w:right w:val="nil"/>
            </w:tcBorders>
            <w:shd w:val="clear" w:color="auto" w:fill="auto"/>
            <w:noWrap/>
            <w:vAlign w:val="bottom"/>
            <w:hideMark/>
          </w:tcPr>
          <w:p w14:paraId="6DD23DA0" w14:textId="77777777" w:rsidR="00BF21C2" w:rsidRPr="00BF21C2" w:rsidRDefault="00BF21C2" w:rsidP="00BF21C2">
            <w:pPr>
              <w:spacing w:after="0" w:line="240" w:lineRule="auto"/>
              <w:rPr>
                <w:rFonts w:ascii="Arial" w:eastAsia="Times New Roman" w:hAnsi="Arial" w:cs="Arial"/>
                <w:b/>
                <w:bCs/>
                <w:i/>
                <w:iCs/>
                <w:color w:val="000000"/>
                <w:sz w:val="18"/>
                <w:szCs w:val="18"/>
              </w:rPr>
            </w:pPr>
          </w:p>
        </w:tc>
        <w:tc>
          <w:tcPr>
            <w:tcW w:w="0" w:type="auto"/>
            <w:tcBorders>
              <w:top w:val="nil"/>
              <w:left w:val="nil"/>
              <w:bottom w:val="nil"/>
              <w:right w:val="nil"/>
            </w:tcBorders>
            <w:shd w:val="clear" w:color="auto" w:fill="auto"/>
            <w:vAlign w:val="bottom"/>
            <w:hideMark/>
          </w:tcPr>
          <w:p w14:paraId="3593207B" w14:textId="77777777" w:rsidR="00BF21C2" w:rsidRPr="00BF21C2" w:rsidRDefault="00BF21C2" w:rsidP="00BF21C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6851E42D" w14:textId="77777777" w:rsidR="00BF21C2" w:rsidRPr="00BF21C2" w:rsidRDefault="00BF21C2" w:rsidP="00BF21C2">
            <w:pPr>
              <w:spacing w:after="0" w:line="240" w:lineRule="auto"/>
              <w:jc w:val="center"/>
              <w:rPr>
                <w:rFonts w:ascii="Arial" w:eastAsia="Times New Roman" w:hAnsi="Arial" w:cs="Arial"/>
                <w:b/>
                <w:bCs/>
                <w:color w:val="000000"/>
                <w:sz w:val="18"/>
                <w:szCs w:val="18"/>
              </w:rPr>
            </w:pPr>
            <w:r w:rsidRPr="00BF21C2">
              <w:rPr>
                <w:rFonts w:ascii="Arial" w:eastAsia="Times New Roman" w:hAnsi="Arial" w:cs="Arial"/>
                <w:b/>
                <w:bCs/>
                <w:color w:val="000000"/>
                <w:sz w:val="18"/>
                <w:szCs w:val="18"/>
              </w:rPr>
              <w:t>'</w:t>
            </w:r>
          </w:p>
        </w:tc>
        <w:tc>
          <w:tcPr>
            <w:tcW w:w="0" w:type="auto"/>
            <w:tcBorders>
              <w:top w:val="nil"/>
              <w:left w:val="nil"/>
              <w:bottom w:val="nil"/>
              <w:right w:val="nil"/>
            </w:tcBorders>
            <w:shd w:val="clear" w:color="auto" w:fill="auto"/>
            <w:vAlign w:val="bottom"/>
            <w:hideMark/>
          </w:tcPr>
          <w:p w14:paraId="28AB75DB" w14:textId="77777777" w:rsidR="00BF21C2" w:rsidRPr="00BF21C2" w:rsidRDefault="00BF21C2" w:rsidP="00BF21C2">
            <w:pPr>
              <w:spacing w:after="0" w:line="240" w:lineRule="auto"/>
              <w:jc w:val="center"/>
              <w:rPr>
                <w:rFonts w:ascii="Arial" w:eastAsia="Times New Roman" w:hAnsi="Arial" w:cs="Arial"/>
                <w:b/>
                <w:bCs/>
                <w:color w:val="000000"/>
                <w:sz w:val="18"/>
                <w:szCs w:val="18"/>
              </w:rPr>
            </w:pPr>
          </w:p>
        </w:tc>
        <w:tc>
          <w:tcPr>
            <w:tcW w:w="0" w:type="auto"/>
            <w:tcBorders>
              <w:top w:val="nil"/>
              <w:left w:val="nil"/>
              <w:bottom w:val="nil"/>
              <w:right w:val="nil"/>
            </w:tcBorders>
            <w:shd w:val="clear" w:color="auto" w:fill="auto"/>
            <w:vAlign w:val="bottom"/>
            <w:hideMark/>
          </w:tcPr>
          <w:p w14:paraId="54D50E6D" w14:textId="77777777" w:rsidR="00BF21C2" w:rsidRPr="00BF21C2" w:rsidRDefault="00BF21C2" w:rsidP="00BF21C2">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0C974A76" w14:textId="77777777" w:rsidR="00BF21C2" w:rsidRPr="00BF21C2" w:rsidRDefault="00BF21C2" w:rsidP="00BF21C2">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31042B2" w14:textId="77777777" w:rsidR="00BF21C2" w:rsidRPr="00BF21C2" w:rsidRDefault="00BF21C2" w:rsidP="00BF21C2">
            <w:pPr>
              <w:spacing w:after="0" w:line="240" w:lineRule="auto"/>
              <w:jc w:val="center"/>
              <w:rPr>
                <w:rFonts w:ascii="Times New Roman" w:eastAsia="Times New Roman" w:hAnsi="Times New Roman" w:cs="Times New Roman"/>
                <w:sz w:val="20"/>
                <w:szCs w:val="20"/>
              </w:rPr>
            </w:pPr>
          </w:p>
        </w:tc>
      </w:tr>
      <w:tr w:rsidR="00BF21C2" w:rsidRPr="00BF21C2" w14:paraId="5BC73F17" w14:textId="77777777" w:rsidTr="00BF21C2">
        <w:trPr>
          <w:trHeight w:val="250"/>
        </w:trPr>
        <w:tc>
          <w:tcPr>
            <w:tcW w:w="0" w:type="auto"/>
            <w:tcBorders>
              <w:top w:val="nil"/>
              <w:left w:val="nil"/>
              <w:bottom w:val="nil"/>
              <w:right w:val="nil"/>
            </w:tcBorders>
            <w:shd w:val="clear" w:color="auto" w:fill="auto"/>
            <w:noWrap/>
            <w:vAlign w:val="bottom"/>
            <w:hideMark/>
          </w:tcPr>
          <w:p w14:paraId="1BAA1460" w14:textId="77777777" w:rsidR="00BF21C2" w:rsidRPr="00BF21C2" w:rsidRDefault="00BF21C2" w:rsidP="00BF21C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6DC6CDB" w14:textId="77777777" w:rsidR="00BF21C2" w:rsidRPr="00BF21C2" w:rsidRDefault="00BF21C2" w:rsidP="00BF21C2">
            <w:pPr>
              <w:spacing w:after="0" w:line="240" w:lineRule="auto"/>
              <w:rPr>
                <w:rFonts w:ascii="Arial" w:eastAsia="Times New Roman" w:hAnsi="Arial" w:cs="Arial"/>
                <w:color w:val="000000"/>
                <w:sz w:val="18"/>
                <w:szCs w:val="18"/>
              </w:rPr>
            </w:pPr>
            <w:r w:rsidRPr="00BF21C2">
              <w:rPr>
                <w:rFonts w:ascii="Arial" w:eastAsia="Times New Roman" w:hAnsi="Arial" w:cs="Arial"/>
                <w:color w:val="000000"/>
                <w:sz w:val="18"/>
                <w:szCs w:val="18"/>
              </w:rPr>
              <w:t>TSS</w:t>
            </w:r>
          </w:p>
        </w:tc>
        <w:tc>
          <w:tcPr>
            <w:tcW w:w="0" w:type="auto"/>
            <w:tcBorders>
              <w:top w:val="nil"/>
              <w:left w:val="nil"/>
              <w:bottom w:val="nil"/>
              <w:right w:val="nil"/>
            </w:tcBorders>
            <w:shd w:val="clear" w:color="auto" w:fill="auto"/>
            <w:noWrap/>
            <w:vAlign w:val="bottom"/>
            <w:hideMark/>
          </w:tcPr>
          <w:p w14:paraId="3149006D"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mg/L</w:t>
            </w:r>
          </w:p>
        </w:tc>
        <w:tc>
          <w:tcPr>
            <w:tcW w:w="0" w:type="auto"/>
            <w:tcBorders>
              <w:top w:val="nil"/>
              <w:left w:val="nil"/>
              <w:bottom w:val="nil"/>
              <w:right w:val="nil"/>
            </w:tcBorders>
            <w:shd w:val="clear" w:color="auto" w:fill="auto"/>
            <w:noWrap/>
            <w:vAlign w:val="bottom"/>
            <w:hideMark/>
          </w:tcPr>
          <w:p w14:paraId="58A21A88"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29-505</w:t>
            </w:r>
          </w:p>
        </w:tc>
        <w:tc>
          <w:tcPr>
            <w:tcW w:w="0" w:type="auto"/>
            <w:tcBorders>
              <w:top w:val="nil"/>
              <w:left w:val="nil"/>
              <w:bottom w:val="nil"/>
              <w:right w:val="nil"/>
            </w:tcBorders>
            <w:shd w:val="clear" w:color="auto" w:fill="auto"/>
            <w:noWrap/>
            <w:vAlign w:val="bottom"/>
            <w:hideMark/>
          </w:tcPr>
          <w:p w14:paraId="5DE0B171"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19-700</w:t>
            </w:r>
          </w:p>
        </w:tc>
        <w:tc>
          <w:tcPr>
            <w:tcW w:w="0" w:type="auto"/>
            <w:tcBorders>
              <w:top w:val="nil"/>
              <w:left w:val="nil"/>
              <w:bottom w:val="nil"/>
              <w:right w:val="nil"/>
            </w:tcBorders>
            <w:shd w:val="clear" w:color="auto" w:fill="auto"/>
            <w:noWrap/>
            <w:vAlign w:val="bottom"/>
            <w:hideMark/>
          </w:tcPr>
          <w:p w14:paraId="10041452"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22-1690</w:t>
            </w:r>
          </w:p>
        </w:tc>
        <w:tc>
          <w:tcPr>
            <w:tcW w:w="0" w:type="auto"/>
            <w:tcBorders>
              <w:top w:val="nil"/>
              <w:left w:val="nil"/>
              <w:bottom w:val="nil"/>
              <w:right w:val="nil"/>
            </w:tcBorders>
            <w:shd w:val="clear" w:color="auto" w:fill="auto"/>
            <w:noWrap/>
            <w:vAlign w:val="bottom"/>
            <w:hideMark/>
          </w:tcPr>
          <w:p w14:paraId="078C4038"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4.9-120</w:t>
            </w:r>
          </w:p>
        </w:tc>
        <w:tc>
          <w:tcPr>
            <w:tcW w:w="0" w:type="auto"/>
            <w:tcBorders>
              <w:top w:val="nil"/>
              <w:left w:val="nil"/>
              <w:bottom w:val="nil"/>
              <w:right w:val="nil"/>
            </w:tcBorders>
            <w:shd w:val="clear" w:color="auto" w:fill="auto"/>
            <w:noWrap/>
            <w:vAlign w:val="bottom"/>
            <w:hideMark/>
          </w:tcPr>
          <w:p w14:paraId="2A886130"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0.3-52</w:t>
            </w:r>
          </w:p>
        </w:tc>
        <w:tc>
          <w:tcPr>
            <w:tcW w:w="0" w:type="auto"/>
            <w:tcBorders>
              <w:top w:val="nil"/>
              <w:left w:val="nil"/>
              <w:bottom w:val="nil"/>
              <w:right w:val="nil"/>
            </w:tcBorders>
            <w:shd w:val="clear" w:color="auto" w:fill="auto"/>
            <w:noWrap/>
            <w:vAlign w:val="bottom"/>
            <w:hideMark/>
          </w:tcPr>
          <w:p w14:paraId="4D0534CB"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4.0-32</w:t>
            </w:r>
          </w:p>
        </w:tc>
      </w:tr>
      <w:tr w:rsidR="00BF21C2" w:rsidRPr="00BF21C2" w14:paraId="6B6D841F" w14:textId="77777777" w:rsidTr="00BF21C2">
        <w:trPr>
          <w:trHeight w:val="250"/>
        </w:trPr>
        <w:tc>
          <w:tcPr>
            <w:tcW w:w="0" w:type="auto"/>
            <w:tcBorders>
              <w:top w:val="nil"/>
              <w:left w:val="nil"/>
              <w:bottom w:val="nil"/>
              <w:right w:val="nil"/>
            </w:tcBorders>
            <w:shd w:val="clear" w:color="auto" w:fill="auto"/>
            <w:noWrap/>
            <w:vAlign w:val="bottom"/>
            <w:hideMark/>
          </w:tcPr>
          <w:p w14:paraId="05CC2C0D"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04C2A846" w14:textId="77777777" w:rsidR="00BF21C2" w:rsidRPr="00BF21C2" w:rsidRDefault="00BF21C2" w:rsidP="00BF21C2">
            <w:pPr>
              <w:spacing w:after="0" w:line="240" w:lineRule="auto"/>
              <w:rPr>
                <w:rFonts w:ascii="Arial" w:eastAsia="Times New Roman" w:hAnsi="Arial" w:cs="Arial"/>
                <w:color w:val="000000"/>
                <w:sz w:val="18"/>
                <w:szCs w:val="18"/>
              </w:rPr>
            </w:pPr>
            <w:r w:rsidRPr="00BF21C2">
              <w:rPr>
                <w:rFonts w:ascii="Arial" w:eastAsia="Times New Roman" w:hAnsi="Arial" w:cs="Arial"/>
                <w:color w:val="000000"/>
                <w:sz w:val="18"/>
                <w:szCs w:val="18"/>
              </w:rPr>
              <w:t>BOD</w:t>
            </w:r>
          </w:p>
        </w:tc>
        <w:tc>
          <w:tcPr>
            <w:tcW w:w="0" w:type="auto"/>
            <w:tcBorders>
              <w:top w:val="nil"/>
              <w:left w:val="nil"/>
              <w:bottom w:val="nil"/>
              <w:right w:val="nil"/>
            </w:tcBorders>
            <w:shd w:val="clear" w:color="auto" w:fill="auto"/>
            <w:noWrap/>
            <w:vAlign w:val="bottom"/>
            <w:hideMark/>
          </w:tcPr>
          <w:p w14:paraId="3ABE25B9"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mg/L</w:t>
            </w:r>
          </w:p>
        </w:tc>
        <w:tc>
          <w:tcPr>
            <w:tcW w:w="0" w:type="auto"/>
            <w:tcBorders>
              <w:top w:val="nil"/>
              <w:left w:val="nil"/>
              <w:bottom w:val="nil"/>
              <w:right w:val="nil"/>
            </w:tcBorders>
            <w:shd w:val="clear" w:color="auto" w:fill="auto"/>
            <w:noWrap/>
            <w:vAlign w:val="bottom"/>
            <w:hideMark/>
          </w:tcPr>
          <w:p w14:paraId="2BBA0F10"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20-240</w:t>
            </w:r>
          </w:p>
        </w:tc>
        <w:tc>
          <w:tcPr>
            <w:tcW w:w="0" w:type="auto"/>
            <w:tcBorders>
              <w:top w:val="nil"/>
              <w:left w:val="nil"/>
              <w:bottom w:val="nil"/>
              <w:right w:val="nil"/>
            </w:tcBorders>
            <w:shd w:val="clear" w:color="auto" w:fill="auto"/>
            <w:noWrap/>
            <w:vAlign w:val="bottom"/>
            <w:hideMark/>
          </w:tcPr>
          <w:p w14:paraId="1BE09F06"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48-1056</w:t>
            </w:r>
          </w:p>
        </w:tc>
        <w:tc>
          <w:tcPr>
            <w:tcW w:w="0" w:type="auto"/>
            <w:tcBorders>
              <w:top w:val="nil"/>
              <w:left w:val="nil"/>
              <w:bottom w:val="nil"/>
              <w:right w:val="nil"/>
            </w:tcBorders>
            <w:shd w:val="clear" w:color="auto" w:fill="auto"/>
            <w:noWrap/>
            <w:vAlign w:val="bottom"/>
            <w:hideMark/>
          </w:tcPr>
          <w:p w14:paraId="1341643A"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112-1101</w:t>
            </w:r>
          </w:p>
        </w:tc>
        <w:tc>
          <w:tcPr>
            <w:tcW w:w="0" w:type="auto"/>
            <w:tcBorders>
              <w:top w:val="nil"/>
              <w:left w:val="nil"/>
              <w:bottom w:val="nil"/>
              <w:right w:val="nil"/>
            </w:tcBorders>
            <w:shd w:val="clear" w:color="auto" w:fill="auto"/>
            <w:noWrap/>
            <w:vAlign w:val="bottom"/>
            <w:hideMark/>
          </w:tcPr>
          <w:p w14:paraId="4EAEBDA4"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20-435</w:t>
            </w:r>
          </w:p>
        </w:tc>
        <w:tc>
          <w:tcPr>
            <w:tcW w:w="0" w:type="auto"/>
            <w:tcBorders>
              <w:top w:val="nil"/>
              <w:left w:val="nil"/>
              <w:bottom w:val="nil"/>
              <w:right w:val="nil"/>
            </w:tcBorders>
            <w:shd w:val="clear" w:color="auto" w:fill="auto"/>
            <w:noWrap/>
            <w:vAlign w:val="bottom"/>
            <w:hideMark/>
          </w:tcPr>
          <w:p w14:paraId="20AE1BBD"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1.0-196</w:t>
            </w:r>
          </w:p>
        </w:tc>
        <w:tc>
          <w:tcPr>
            <w:tcW w:w="0" w:type="auto"/>
            <w:tcBorders>
              <w:top w:val="nil"/>
              <w:left w:val="nil"/>
              <w:bottom w:val="nil"/>
              <w:right w:val="nil"/>
            </w:tcBorders>
            <w:shd w:val="clear" w:color="auto" w:fill="auto"/>
            <w:noWrap/>
            <w:vAlign w:val="bottom"/>
            <w:hideMark/>
          </w:tcPr>
          <w:p w14:paraId="526AEF5C"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1.1-62</w:t>
            </w:r>
          </w:p>
        </w:tc>
      </w:tr>
      <w:tr w:rsidR="00BF21C2" w:rsidRPr="00BF21C2" w14:paraId="2570E029" w14:textId="77777777" w:rsidTr="00BF21C2">
        <w:trPr>
          <w:trHeight w:val="250"/>
        </w:trPr>
        <w:tc>
          <w:tcPr>
            <w:tcW w:w="0" w:type="auto"/>
            <w:tcBorders>
              <w:top w:val="nil"/>
              <w:left w:val="nil"/>
              <w:bottom w:val="nil"/>
              <w:right w:val="nil"/>
            </w:tcBorders>
            <w:shd w:val="clear" w:color="auto" w:fill="auto"/>
            <w:noWrap/>
            <w:vAlign w:val="bottom"/>
            <w:hideMark/>
          </w:tcPr>
          <w:p w14:paraId="63728216"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3AF56454" w14:textId="77777777" w:rsidR="00BF21C2" w:rsidRPr="00BF21C2" w:rsidRDefault="00BF21C2" w:rsidP="00BF21C2">
            <w:pPr>
              <w:spacing w:after="0" w:line="240" w:lineRule="auto"/>
              <w:rPr>
                <w:rFonts w:ascii="Arial" w:eastAsia="Times New Roman" w:hAnsi="Arial" w:cs="Arial"/>
                <w:color w:val="000000"/>
                <w:sz w:val="18"/>
                <w:szCs w:val="18"/>
              </w:rPr>
            </w:pPr>
            <w:r w:rsidRPr="00BF21C2">
              <w:rPr>
                <w:rFonts w:ascii="Arial" w:eastAsia="Times New Roman" w:hAnsi="Arial" w:cs="Arial"/>
                <w:color w:val="000000"/>
                <w:sz w:val="18"/>
                <w:szCs w:val="18"/>
              </w:rPr>
              <w:t>COD</w:t>
            </w:r>
          </w:p>
        </w:tc>
        <w:tc>
          <w:tcPr>
            <w:tcW w:w="0" w:type="auto"/>
            <w:tcBorders>
              <w:top w:val="nil"/>
              <w:left w:val="nil"/>
              <w:bottom w:val="nil"/>
              <w:right w:val="nil"/>
            </w:tcBorders>
            <w:shd w:val="clear" w:color="auto" w:fill="auto"/>
            <w:noWrap/>
            <w:vAlign w:val="bottom"/>
            <w:hideMark/>
          </w:tcPr>
          <w:p w14:paraId="7316B84A"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mg/L</w:t>
            </w:r>
          </w:p>
        </w:tc>
        <w:tc>
          <w:tcPr>
            <w:tcW w:w="0" w:type="auto"/>
            <w:tcBorders>
              <w:top w:val="nil"/>
              <w:left w:val="nil"/>
              <w:bottom w:val="nil"/>
              <w:right w:val="nil"/>
            </w:tcBorders>
            <w:shd w:val="clear" w:color="auto" w:fill="auto"/>
            <w:noWrap/>
            <w:vAlign w:val="bottom"/>
            <w:hideMark/>
          </w:tcPr>
          <w:p w14:paraId="49A8DD8D"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100-633</w:t>
            </w:r>
          </w:p>
        </w:tc>
        <w:tc>
          <w:tcPr>
            <w:tcW w:w="0" w:type="auto"/>
            <w:tcBorders>
              <w:top w:val="nil"/>
              <w:left w:val="nil"/>
              <w:bottom w:val="nil"/>
              <w:right w:val="nil"/>
            </w:tcBorders>
            <w:shd w:val="clear" w:color="auto" w:fill="auto"/>
            <w:noWrap/>
            <w:vAlign w:val="bottom"/>
            <w:hideMark/>
          </w:tcPr>
          <w:p w14:paraId="6E484F00"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58-2950</w:t>
            </w:r>
          </w:p>
        </w:tc>
        <w:tc>
          <w:tcPr>
            <w:tcW w:w="0" w:type="auto"/>
            <w:tcBorders>
              <w:top w:val="nil"/>
              <w:left w:val="nil"/>
              <w:bottom w:val="nil"/>
              <w:right w:val="nil"/>
            </w:tcBorders>
            <w:shd w:val="clear" w:color="auto" w:fill="auto"/>
            <w:noWrap/>
            <w:vAlign w:val="bottom"/>
            <w:hideMark/>
          </w:tcPr>
          <w:p w14:paraId="670B989A"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1329-1650</w:t>
            </w:r>
          </w:p>
        </w:tc>
        <w:tc>
          <w:tcPr>
            <w:tcW w:w="0" w:type="auto"/>
            <w:tcBorders>
              <w:top w:val="nil"/>
              <w:left w:val="nil"/>
              <w:bottom w:val="nil"/>
              <w:right w:val="nil"/>
            </w:tcBorders>
            <w:shd w:val="clear" w:color="auto" w:fill="auto"/>
            <w:noWrap/>
            <w:vAlign w:val="bottom"/>
            <w:hideMark/>
          </w:tcPr>
          <w:p w14:paraId="42EA3179"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77-646</w:t>
            </w:r>
          </w:p>
        </w:tc>
        <w:tc>
          <w:tcPr>
            <w:tcW w:w="0" w:type="auto"/>
            <w:tcBorders>
              <w:top w:val="nil"/>
              <w:left w:val="nil"/>
              <w:bottom w:val="nil"/>
              <w:right w:val="nil"/>
            </w:tcBorders>
            <w:shd w:val="clear" w:color="auto" w:fill="auto"/>
            <w:noWrap/>
            <w:vAlign w:val="bottom"/>
            <w:hideMark/>
          </w:tcPr>
          <w:p w14:paraId="2D78CD85"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6.0-363</w:t>
            </w:r>
          </w:p>
        </w:tc>
        <w:tc>
          <w:tcPr>
            <w:tcW w:w="0" w:type="auto"/>
            <w:tcBorders>
              <w:top w:val="nil"/>
              <w:left w:val="nil"/>
              <w:bottom w:val="nil"/>
              <w:right w:val="nil"/>
            </w:tcBorders>
            <w:shd w:val="clear" w:color="auto" w:fill="auto"/>
            <w:noWrap/>
            <w:vAlign w:val="bottom"/>
            <w:hideMark/>
          </w:tcPr>
          <w:p w14:paraId="0E7123A3"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17-130</w:t>
            </w:r>
          </w:p>
        </w:tc>
      </w:tr>
      <w:tr w:rsidR="00BF21C2" w:rsidRPr="00BF21C2" w14:paraId="572B4058" w14:textId="77777777" w:rsidTr="00BF21C2">
        <w:trPr>
          <w:trHeight w:val="250"/>
        </w:trPr>
        <w:tc>
          <w:tcPr>
            <w:tcW w:w="0" w:type="auto"/>
            <w:tcBorders>
              <w:top w:val="nil"/>
              <w:left w:val="nil"/>
              <w:bottom w:val="nil"/>
              <w:right w:val="nil"/>
            </w:tcBorders>
            <w:shd w:val="clear" w:color="auto" w:fill="auto"/>
            <w:noWrap/>
            <w:vAlign w:val="bottom"/>
            <w:hideMark/>
          </w:tcPr>
          <w:p w14:paraId="7654445B"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19CF517E" w14:textId="77777777" w:rsidR="00BF21C2" w:rsidRPr="00BF21C2" w:rsidRDefault="00BF21C2" w:rsidP="00BF21C2">
            <w:pPr>
              <w:spacing w:after="0" w:line="240" w:lineRule="auto"/>
              <w:rPr>
                <w:rFonts w:ascii="Arial" w:eastAsia="Times New Roman" w:hAnsi="Arial" w:cs="Arial"/>
                <w:color w:val="000000"/>
                <w:sz w:val="18"/>
                <w:szCs w:val="18"/>
              </w:rPr>
            </w:pPr>
            <w:r w:rsidRPr="00BF21C2">
              <w:rPr>
                <w:rFonts w:ascii="Arial" w:eastAsia="Times New Roman" w:hAnsi="Arial" w:cs="Arial"/>
                <w:color w:val="000000"/>
                <w:sz w:val="18"/>
                <w:szCs w:val="18"/>
              </w:rPr>
              <w:t>Turbidity</w:t>
            </w:r>
          </w:p>
        </w:tc>
        <w:tc>
          <w:tcPr>
            <w:tcW w:w="0" w:type="auto"/>
            <w:tcBorders>
              <w:top w:val="nil"/>
              <w:left w:val="nil"/>
              <w:bottom w:val="nil"/>
              <w:right w:val="nil"/>
            </w:tcBorders>
            <w:shd w:val="clear" w:color="auto" w:fill="auto"/>
            <w:noWrap/>
            <w:vAlign w:val="bottom"/>
            <w:hideMark/>
          </w:tcPr>
          <w:p w14:paraId="4176211F"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NTU</w:t>
            </w:r>
          </w:p>
        </w:tc>
        <w:tc>
          <w:tcPr>
            <w:tcW w:w="0" w:type="auto"/>
            <w:tcBorders>
              <w:top w:val="nil"/>
              <w:left w:val="nil"/>
              <w:bottom w:val="nil"/>
              <w:right w:val="nil"/>
            </w:tcBorders>
            <w:shd w:val="clear" w:color="auto" w:fill="auto"/>
            <w:noWrap/>
            <w:vAlign w:val="bottom"/>
            <w:hideMark/>
          </w:tcPr>
          <w:p w14:paraId="6BE16DA3"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12.6-240</w:t>
            </w:r>
          </w:p>
        </w:tc>
        <w:tc>
          <w:tcPr>
            <w:tcW w:w="0" w:type="auto"/>
            <w:tcBorders>
              <w:top w:val="nil"/>
              <w:left w:val="nil"/>
              <w:bottom w:val="nil"/>
              <w:right w:val="nil"/>
            </w:tcBorders>
            <w:shd w:val="clear" w:color="auto" w:fill="auto"/>
            <w:noWrap/>
            <w:vAlign w:val="bottom"/>
            <w:hideMark/>
          </w:tcPr>
          <w:p w14:paraId="4237FC14"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19-444</w:t>
            </w:r>
          </w:p>
        </w:tc>
        <w:tc>
          <w:tcPr>
            <w:tcW w:w="0" w:type="auto"/>
            <w:tcBorders>
              <w:top w:val="nil"/>
              <w:left w:val="nil"/>
              <w:bottom w:val="nil"/>
              <w:right w:val="nil"/>
            </w:tcBorders>
            <w:shd w:val="clear" w:color="auto" w:fill="auto"/>
            <w:noWrap/>
            <w:vAlign w:val="bottom"/>
            <w:hideMark/>
          </w:tcPr>
          <w:p w14:paraId="78CE5A76"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1F7160D9"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15-254</w:t>
            </w:r>
          </w:p>
        </w:tc>
        <w:tc>
          <w:tcPr>
            <w:tcW w:w="0" w:type="auto"/>
            <w:tcBorders>
              <w:top w:val="nil"/>
              <w:left w:val="nil"/>
              <w:bottom w:val="nil"/>
              <w:right w:val="nil"/>
            </w:tcBorders>
            <w:shd w:val="clear" w:color="auto" w:fill="auto"/>
            <w:noWrap/>
            <w:vAlign w:val="bottom"/>
            <w:hideMark/>
          </w:tcPr>
          <w:p w14:paraId="5B9D2199"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0.3-114</w:t>
            </w:r>
          </w:p>
        </w:tc>
        <w:tc>
          <w:tcPr>
            <w:tcW w:w="0" w:type="auto"/>
            <w:tcBorders>
              <w:top w:val="nil"/>
              <w:left w:val="nil"/>
              <w:bottom w:val="nil"/>
              <w:right w:val="nil"/>
            </w:tcBorders>
            <w:shd w:val="clear" w:color="auto" w:fill="auto"/>
            <w:noWrap/>
            <w:vAlign w:val="bottom"/>
            <w:hideMark/>
          </w:tcPr>
          <w:p w14:paraId="361ED056"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0.2-35</w:t>
            </w:r>
          </w:p>
        </w:tc>
      </w:tr>
      <w:tr w:rsidR="00BF21C2" w:rsidRPr="00BF21C2" w14:paraId="38CBE7E3" w14:textId="77777777" w:rsidTr="00BF21C2">
        <w:trPr>
          <w:trHeight w:val="250"/>
        </w:trPr>
        <w:tc>
          <w:tcPr>
            <w:tcW w:w="0" w:type="auto"/>
            <w:tcBorders>
              <w:top w:val="nil"/>
              <w:left w:val="nil"/>
              <w:bottom w:val="nil"/>
              <w:right w:val="nil"/>
            </w:tcBorders>
            <w:shd w:val="clear" w:color="auto" w:fill="auto"/>
            <w:noWrap/>
            <w:vAlign w:val="bottom"/>
            <w:hideMark/>
          </w:tcPr>
          <w:p w14:paraId="3150464A"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6FA541F2" w14:textId="77777777" w:rsidR="00BF21C2" w:rsidRPr="00BF21C2" w:rsidRDefault="00BF21C2" w:rsidP="00BF21C2">
            <w:pPr>
              <w:spacing w:after="0" w:line="240" w:lineRule="auto"/>
              <w:rPr>
                <w:rFonts w:ascii="Arial" w:eastAsia="Times New Roman" w:hAnsi="Arial" w:cs="Arial"/>
                <w:color w:val="000000"/>
                <w:sz w:val="18"/>
                <w:szCs w:val="18"/>
              </w:rPr>
            </w:pPr>
            <w:r w:rsidRPr="00BF21C2">
              <w:rPr>
                <w:rFonts w:ascii="Arial" w:eastAsia="Times New Roman" w:hAnsi="Arial" w:cs="Arial"/>
                <w:color w:val="000000"/>
                <w:sz w:val="18"/>
                <w:szCs w:val="18"/>
              </w:rPr>
              <w:t>Total Nitrogen</w:t>
            </w:r>
          </w:p>
        </w:tc>
        <w:tc>
          <w:tcPr>
            <w:tcW w:w="0" w:type="auto"/>
            <w:tcBorders>
              <w:top w:val="nil"/>
              <w:left w:val="nil"/>
              <w:bottom w:val="nil"/>
              <w:right w:val="nil"/>
            </w:tcBorders>
            <w:shd w:val="clear" w:color="auto" w:fill="auto"/>
            <w:noWrap/>
            <w:vAlign w:val="bottom"/>
            <w:hideMark/>
          </w:tcPr>
          <w:p w14:paraId="31DFE28B" w14:textId="77777777" w:rsidR="00BF21C2" w:rsidRPr="00BF21C2" w:rsidRDefault="00BF21C2" w:rsidP="00BF21C2">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7502AB43"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3.6-19.4</w:t>
            </w:r>
          </w:p>
        </w:tc>
        <w:tc>
          <w:tcPr>
            <w:tcW w:w="0" w:type="auto"/>
            <w:tcBorders>
              <w:top w:val="nil"/>
              <w:left w:val="nil"/>
              <w:bottom w:val="nil"/>
              <w:right w:val="nil"/>
            </w:tcBorders>
            <w:shd w:val="clear" w:color="auto" w:fill="auto"/>
            <w:noWrap/>
            <w:vAlign w:val="bottom"/>
            <w:hideMark/>
          </w:tcPr>
          <w:p w14:paraId="02710F19"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1.1-74</w:t>
            </w:r>
          </w:p>
        </w:tc>
        <w:tc>
          <w:tcPr>
            <w:tcW w:w="0" w:type="auto"/>
            <w:tcBorders>
              <w:top w:val="nil"/>
              <w:left w:val="nil"/>
              <w:bottom w:val="nil"/>
              <w:right w:val="nil"/>
            </w:tcBorders>
            <w:shd w:val="clear" w:color="auto" w:fill="auto"/>
            <w:noWrap/>
            <w:vAlign w:val="bottom"/>
            <w:hideMark/>
          </w:tcPr>
          <w:p w14:paraId="465CD8F8"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9.0-240</w:t>
            </w:r>
          </w:p>
        </w:tc>
        <w:tc>
          <w:tcPr>
            <w:tcW w:w="0" w:type="auto"/>
            <w:tcBorders>
              <w:top w:val="nil"/>
              <w:left w:val="nil"/>
              <w:bottom w:val="nil"/>
              <w:right w:val="nil"/>
            </w:tcBorders>
            <w:shd w:val="clear" w:color="auto" w:fill="auto"/>
            <w:noWrap/>
            <w:vAlign w:val="bottom"/>
            <w:hideMark/>
          </w:tcPr>
          <w:p w14:paraId="72FC8659"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5.2-15</w:t>
            </w:r>
          </w:p>
        </w:tc>
        <w:tc>
          <w:tcPr>
            <w:tcW w:w="0" w:type="auto"/>
            <w:tcBorders>
              <w:top w:val="nil"/>
              <w:left w:val="nil"/>
              <w:bottom w:val="nil"/>
              <w:right w:val="nil"/>
            </w:tcBorders>
            <w:shd w:val="clear" w:color="auto" w:fill="auto"/>
            <w:noWrap/>
            <w:vAlign w:val="bottom"/>
            <w:hideMark/>
          </w:tcPr>
          <w:p w14:paraId="5CBAF685"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1.7-14</w:t>
            </w:r>
          </w:p>
        </w:tc>
        <w:tc>
          <w:tcPr>
            <w:tcW w:w="0" w:type="auto"/>
            <w:tcBorders>
              <w:top w:val="nil"/>
              <w:left w:val="nil"/>
              <w:bottom w:val="nil"/>
              <w:right w:val="nil"/>
            </w:tcBorders>
            <w:shd w:val="clear" w:color="auto" w:fill="auto"/>
            <w:noWrap/>
            <w:vAlign w:val="bottom"/>
            <w:hideMark/>
          </w:tcPr>
          <w:p w14:paraId="0B9045A1"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2.8-4.1</w:t>
            </w:r>
          </w:p>
        </w:tc>
      </w:tr>
      <w:tr w:rsidR="00BF21C2" w:rsidRPr="00BF21C2" w14:paraId="3E7C1004" w14:textId="77777777" w:rsidTr="00BF21C2">
        <w:trPr>
          <w:trHeight w:val="250"/>
        </w:trPr>
        <w:tc>
          <w:tcPr>
            <w:tcW w:w="0" w:type="auto"/>
            <w:tcBorders>
              <w:top w:val="nil"/>
              <w:left w:val="nil"/>
              <w:bottom w:val="nil"/>
              <w:right w:val="nil"/>
            </w:tcBorders>
            <w:shd w:val="clear" w:color="auto" w:fill="auto"/>
            <w:noWrap/>
            <w:vAlign w:val="bottom"/>
            <w:hideMark/>
          </w:tcPr>
          <w:p w14:paraId="018BC45D"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69F8CF8B" w14:textId="77777777" w:rsidR="00BF21C2" w:rsidRPr="00BF21C2" w:rsidRDefault="00BF21C2" w:rsidP="00BF21C2">
            <w:pPr>
              <w:spacing w:after="0" w:line="240" w:lineRule="auto"/>
              <w:rPr>
                <w:rFonts w:ascii="Arial" w:eastAsia="Times New Roman" w:hAnsi="Arial" w:cs="Arial"/>
                <w:color w:val="000000"/>
                <w:sz w:val="18"/>
                <w:szCs w:val="18"/>
              </w:rPr>
            </w:pPr>
            <w:r w:rsidRPr="00BF21C2">
              <w:rPr>
                <w:rFonts w:ascii="Arial" w:eastAsia="Times New Roman" w:hAnsi="Arial" w:cs="Arial"/>
                <w:color w:val="000000"/>
                <w:sz w:val="18"/>
                <w:szCs w:val="18"/>
              </w:rPr>
              <w:t>Total Phosphorus</w:t>
            </w:r>
          </w:p>
        </w:tc>
        <w:tc>
          <w:tcPr>
            <w:tcW w:w="0" w:type="auto"/>
            <w:tcBorders>
              <w:top w:val="nil"/>
              <w:left w:val="nil"/>
              <w:bottom w:val="nil"/>
              <w:right w:val="nil"/>
            </w:tcBorders>
            <w:shd w:val="clear" w:color="auto" w:fill="auto"/>
            <w:noWrap/>
            <w:vAlign w:val="bottom"/>
            <w:hideMark/>
          </w:tcPr>
          <w:p w14:paraId="093EE456" w14:textId="77777777" w:rsidR="00BF21C2" w:rsidRPr="00BF21C2" w:rsidRDefault="00BF21C2" w:rsidP="00BF21C2">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4CCA7834"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0.11-48.8</w:t>
            </w:r>
          </w:p>
        </w:tc>
        <w:tc>
          <w:tcPr>
            <w:tcW w:w="0" w:type="auto"/>
            <w:tcBorders>
              <w:top w:val="nil"/>
              <w:left w:val="nil"/>
              <w:bottom w:val="nil"/>
              <w:right w:val="nil"/>
            </w:tcBorders>
            <w:shd w:val="clear" w:color="auto" w:fill="auto"/>
            <w:noWrap/>
            <w:vAlign w:val="bottom"/>
            <w:hideMark/>
          </w:tcPr>
          <w:p w14:paraId="0E724F3E"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0.062-500</w:t>
            </w:r>
          </w:p>
        </w:tc>
        <w:tc>
          <w:tcPr>
            <w:tcW w:w="0" w:type="auto"/>
            <w:tcBorders>
              <w:top w:val="nil"/>
              <w:left w:val="nil"/>
              <w:bottom w:val="nil"/>
              <w:right w:val="nil"/>
            </w:tcBorders>
            <w:shd w:val="clear" w:color="auto" w:fill="auto"/>
            <w:noWrap/>
            <w:vAlign w:val="bottom"/>
            <w:hideMark/>
          </w:tcPr>
          <w:p w14:paraId="5256A3A9"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0.2-32</w:t>
            </w:r>
          </w:p>
        </w:tc>
        <w:tc>
          <w:tcPr>
            <w:tcW w:w="0" w:type="auto"/>
            <w:tcBorders>
              <w:top w:val="nil"/>
              <w:left w:val="nil"/>
              <w:bottom w:val="nil"/>
              <w:right w:val="nil"/>
            </w:tcBorders>
            <w:shd w:val="clear" w:color="auto" w:fill="auto"/>
            <w:noWrap/>
            <w:vAlign w:val="bottom"/>
            <w:hideMark/>
          </w:tcPr>
          <w:p w14:paraId="60D175B1"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0.8-9.3</w:t>
            </w:r>
          </w:p>
        </w:tc>
        <w:tc>
          <w:tcPr>
            <w:tcW w:w="0" w:type="auto"/>
            <w:tcBorders>
              <w:top w:val="nil"/>
              <w:left w:val="nil"/>
              <w:bottom w:val="nil"/>
              <w:right w:val="nil"/>
            </w:tcBorders>
            <w:shd w:val="clear" w:color="auto" w:fill="auto"/>
            <w:noWrap/>
            <w:vAlign w:val="bottom"/>
            <w:hideMark/>
          </w:tcPr>
          <w:p w14:paraId="5E9CE556"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0.47-5.2</w:t>
            </w:r>
          </w:p>
        </w:tc>
        <w:tc>
          <w:tcPr>
            <w:tcW w:w="0" w:type="auto"/>
            <w:tcBorders>
              <w:top w:val="nil"/>
              <w:left w:val="nil"/>
              <w:bottom w:val="nil"/>
              <w:right w:val="nil"/>
            </w:tcBorders>
            <w:shd w:val="clear" w:color="auto" w:fill="auto"/>
            <w:noWrap/>
            <w:vAlign w:val="bottom"/>
            <w:hideMark/>
          </w:tcPr>
          <w:p w14:paraId="4416EC82"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r>
      <w:tr w:rsidR="00BF21C2" w:rsidRPr="00BF21C2" w14:paraId="114C46F3" w14:textId="77777777" w:rsidTr="00BF21C2">
        <w:trPr>
          <w:trHeight w:val="270"/>
        </w:trPr>
        <w:tc>
          <w:tcPr>
            <w:tcW w:w="0" w:type="auto"/>
            <w:gridSpan w:val="3"/>
            <w:tcBorders>
              <w:top w:val="nil"/>
              <w:left w:val="nil"/>
              <w:bottom w:val="nil"/>
              <w:right w:val="nil"/>
            </w:tcBorders>
            <w:shd w:val="clear" w:color="auto" w:fill="auto"/>
            <w:noWrap/>
            <w:vAlign w:val="bottom"/>
            <w:hideMark/>
          </w:tcPr>
          <w:p w14:paraId="387F4CA9" w14:textId="3EFB6332" w:rsidR="00BF21C2" w:rsidRPr="00BF21C2" w:rsidRDefault="00BF21C2" w:rsidP="00BF21C2">
            <w:pPr>
              <w:spacing w:after="0" w:line="240" w:lineRule="auto"/>
              <w:rPr>
                <w:rFonts w:ascii="Arial" w:eastAsia="Times New Roman" w:hAnsi="Arial" w:cs="Arial"/>
                <w:b/>
                <w:bCs/>
                <w:i/>
                <w:iCs/>
                <w:color w:val="000000"/>
                <w:sz w:val="18"/>
                <w:szCs w:val="18"/>
              </w:rPr>
            </w:pPr>
            <w:r w:rsidRPr="00BF21C2">
              <w:rPr>
                <w:rFonts w:ascii="Arial" w:eastAsia="Times New Roman" w:hAnsi="Arial" w:cs="Arial"/>
                <w:b/>
                <w:bCs/>
                <w:i/>
                <w:iCs/>
                <w:color w:val="000000"/>
                <w:sz w:val="18"/>
                <w:szCs w:val="18"/>
              </w:rPr>
              <w:t>Bacteria and Bacterial Indicators</w:t>
            </w:r>
            <w:r w:rsidR="00E53524">
              <w:rPr>
                <w:rFonts w:ascii="Arial" w:eastAsia="Times New Roman" w:hAnsi="Arial" w:cs="Arial"/>
                <w:b/>
                <w:bCs/>
                <w:color w:val="000000"/>
                <w:sz w:val="18"/>
                <w:szCs w:val="18"/>
                <w:vertAlign w:val="superscript"/>
              </w:rPr>
              <w:t>3</w:t>
            </w:r>
          </w:p>
        </w:tc>
        <w:tc>
          <w:tcPr>
            <w:tcW w:w="0" w:type="auto"/>
            <w:tcBorders>
              <w:top w:val="nil"/>
              <w:left w:val="nil"/>
              <w:bottom w:val="nil"/>
              <w:right w:val="nil"/>
            </w:tcBorders>
            <w:shd w:val="clear" w:color="auto" w:fill="auto"/>
            <w:noWrap/>
            <w:vAlign w:val="bottom"/>
            <w:hideMark/>
          </w:tcPr>
          <w:p w14:paraId="06ACB5C2" w14:textId="77777777" w:rsidR="00BF21C2" w:rsidRPr="00BF21C2" w:rsidRDefault="00BF21C2" w:rsidP="00BF21C2">
            <w:pPr>
              <w:spacing w:after="0" w:line="240" w:lineRule="auto"/>
              <w:rPr>
                <w:rFonts w:ascii="Arial" w:eastAsia="Times New Roman" w:hAnsi="Arial" w:cs="Arial"/>
                <w:b/>
                <w:bCs/>
                <w:i/>
                <w:iCs/>
                <w:color w:val="000000"/>
                <w:sz w:val="18"/>
                <w:szCs w:val="18"/>
              </w:rPr>
            </w:pPr>
          </w:p>
        </w:tc>
        <w:tc>
          <w:tcPr>
            <w:tcW w:w="0" w:type="auto"/>
            <w:tcBorders>
              <w:top w:val="nil"/>
              <w:left w:val="nil"/>
              <w:bottom w:val="nil"/>
              <w:right w:val="nil"/>
            </w:tcBorders>
            <w:shd w:val="clear" w:color="auto" w:fill="auto"/>
            <w:noWrap/>
            <w:vAlign w:val="bottom"/>
            <w:hideMark/>
          </w:tcPr>
          <w:p w14:paraId="2AC57618" w14:textId="77777777" w:rsidR="00BF21C2" w:rsidRPr="00BF21C2" w:rsidRDefault="00BF21C2" w:rsidP="00BF21C2">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4504D68" w14:textId="77777777" w:rsidR="00BF21C2" w:rsidRPr="00BF21C2" w:rsidRDefault="00BF21C2" w:rsidP="00BF21C2">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7B6950D" w14:textId="77777777" w:rsidR="00BF21C2" w:rsidRPr="00BF21C2" w:rsidRDefault="00BF21C2" w:rsidP="00BF21C2">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28100BE" w14:textId="77777777" w:rsidR="00BF21C2" w:rsidRPr="00BF21C2" w:rsidRDefault="00BF21C2" w:rsidP="00BF21C2">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A065DE0" w14:textId="77777777" w:rsidR="00BF21C2" w:rsidRPr="00BF21C2" w:rsidRDefault="00BF21C2" w:rsidP="00BF21C2">
            <w:pPr>
              <w:spacing w:after="0" w:line="240" w:lineRule="auto"/>
              <w:jc w:val="center"/>
              <w:rPr>
                <w:rFonts w:ascii="Times New Roman" w:eastAsia="Times New Roman" w:hAnsi="Times New Roman" w:cs="Times New Roman"/>
                <w:sz w:val="20"/>
                <w:szCs w:val="20"/>
              </w:rPr>
            </w:pPr>
          </w:p>
        </w:tc>
      </w:tr>
      <w:tr w:rsidR="00BF21C2" w:rsidRPr="00BF21C2" w14:paraId="55D49B7D" w14:textId="77777777" w:rsidTr="00BF21C2">
        <w:trPr>
          <w:trHeight w:val="250"/>
        </w:trPr>
        <w:tc>
          <w:tcPr>
            <w:tcW w:w="0" w:type="auto"/>
            <w:tcBorders>
              <w:top w:val="nil"/>
              <w:left w:val="nil"/>
              <w:bottom w:val="nil"/>
              <w:right w:val="nil"/>
            </w:tcBorders>
            <w:shd w:val="clear" w:color="auto" w:fill="auto"/>
            <w:noWrap/>
            <w:vAlign w:val="bottom"/>
            <w:hideMark/>
          </w:tcPr>
          <w:p w14:paraId="364A9352" w14:textId="77777777" w:rsidR="00BF21C2" w:rsidRPr="00BF21C2" w:rsidRDefault="00BF21C2" w:rsidP="00BF21C2">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6028FB9" w14:textId="77777777" w:rsidR="00BF21C2" w:rsidRPr="00BF21C2" w:rsidRDefault="00BF21C2" w:rsidP="00BF21C2">
            <w:pPr>
              <w:spacing w:after="0" w:line="240" w:lineRule="auto"/>
              <w:rPr>
                <w:rFonts w:ascii="Arial" w:eastAsia="Times New Roman" w:hAnsi="Arial" w:cs="Arial"/>
                <w:color w:val="000000"/>
                <w:sz w:val="18"/>
                <w:szCs w:val="18"/>
              </w:rPr>
            </w:pPr>
            <w:r w:rsidRPr="00BF21C2">
              <w:rPr>
                <w:rFonts w:ascii="Arial" w:eastAsia="Times New Roman" w:hAnsi="Arial" w:cs="Arial"/>
                <w:color w:val="000000"/>
                <w:sz w:val="18"/>
                <w:szCs w:val="18"/>
              </w:rPr>
              <w:t>Total Coliform</w:t>
            </w:r>
          </w:p>
        </w:tc>
        <w:tc>
          <w:tcPr>
            <w:tcW w:w="0" w:type="auto"/>
            <w:tcBorders>
              <w:top w:val="nil"/>
              <w:left w:val="nil"/>
              <w:bottom w:val="nil"/>
              <w:right w:val="nil"/>
            </w:tcBorders>
            <w:shd w:val="clear" w:color="auto" w:fill="auto"/>
            <w:noWrap/>
            <w:vAlign w:val="bottom"/>
            <w:hideMark/>
          </w:tcPr>
          <w:p w14:paraId="0B508B5F"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CFU/100mL</w:t>
            </w:r>
          </w:p>
        </w:tc>
        <w:tc>
          <w:tcPr>
            <w:tcW w:w="0" w:type="auto"/>
            <w:tcBorders>
              <w:top w:val="nil"/>
              <w:left w:val="nil"/>
              <w:bottom w:val="nil"/>
              <w:right w:val="nil"/>
            </w:tcBorders>
            <w:shd w:val="clear" w:color="auto" w:fill="auto"/>
            <w:noWrap/>
            <w:vAlign w:val="bottom"/>
            <w:hideMark/>
          </w:tcPr>
          <w:p w14:paraId="2BFF62DA"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1-7.4</w:t>
            </w:r>
          </w:p>
        </w:tc>
        <w:tc>
          <w:tcPr>
            <w:tcW w:w="0" w:type="auto"/>
            <w:tcBorders>
              <w:top w:val="nil"/>
              <w:left w:val="nil"/>
              <w:bottom w:val="nil"/>
              <w:right w:val="nil"/>
            </w:tcBorders>
            <w:shd w:val="clear" w:color="auto" w:fill="auto"/>
            <w:noWrap/>
            <w:vAlign w:val="bottom"/>
            <w:hideMark/>
          </w:tcPr>
          <w:p w14:paraId="7F800687"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3.1-8.8</w:t>
            </w:r>
          </w:p>
        </w:tc>
        <w:tc>
          <w:tcPr>
            <w:tcW w:w="0" w:type="auto"/>
            <w:tcBorders>
              <w:top w:val="nil"/>
              <w:left w:val="nil"/>
              <w:bottom w:val="nil"/>
              <w:right w:val="nil"/>
            </w:tcBorders>
            <w:shd w:val="clear" w:color="auto" w:fill="auto"/>
            <w:noWrap/>
            <w:vAlign w:val="bottom"/>
            <w:hideMark/>
          </w:tcPr>
          <w:p w14:paraId="6D87783A"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011C4DC6"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5.4-8.7</w:t>
            </w:r>
          </w:p>
        </w:tc>
        <w:tc>
          <w:tcPr>
            <w:tcW w:w="0" w:type="auto"/>
            <w:tcBorders>
              <w:top w:val="nil"/>
              <w:left w:val="nil"/>
              <w:bottom w:val="nil"/>
              <w:right w:val="nil"/>
            </w:tcBorders>
            <w:shd w:val="clear" w:color="auto" w:fill="auto"/>
            <w:noWrap/>
            <w:vAlign w:val="bottom"/>
            <w:hideMark/>
          </w:tcPr>
          <w:p w14:paraId="35E04C6B"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0.7-8.3</w:t>
            </w:r>
          </w:p>
        </w:tc>
        <w:tc>
          <w:tcPr>
            <w:tcW w:w="0" w:type="auto"/>
            <w:tcBorders>
              <w:top w:val="nil"/>
              <w:left w:val="nil"/>
              <w:bottom w:val="nil"/>
              <w:right w:val="nil"/>
            </w:tcBorders>
            <w:shd w:val="clear" w:color="auto" w:fill="auto"/>
            <w:noWrap/>
            <w:vAlign w:val="bottom"/>
            <w:hideMark/>
          </w:tcPr>
          <w:p w14:paraId="78E07425"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2.0-5.8</w:t>
            </w:r>
          </w:p>
        </w:tc>
      </w:tr>
      <w:tr w:rsidR="00BF21C2" w:rsidRPr="00BF21C2" w14:paraId="475406D0" w14:textId="77777777" w:rsidTr="00BF21C2">
        <w:trPr>
          <w:trHeight w:val="250"/>
        </w:trPr>
        <w:tc>
          <w:tcPr>
            <w:tcW w:w="0" w:type="auto"/>
            <w:tcBorders>
              <w:top w:val="nil"/>
              <w:left w:val="nil"/>
              <w:bottom w:val="nil"/>
              <w:right w:val="nil"/>
            </w:tcBorders>
            <w:shd w:val="clear" w:color="auto" w:fill="auto"/>
            <w:noWrap/>
            <w:vAlign w:val="bottom"/>
            <w:hideMark/>
          </w:tcPr>
          <w:p w14:paraId="585DE18D"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24A2C194" w14:textId="77777777" w:rsidR="00BF21C2" w:rsidRPr="00BF21C2" w:rsidRDefault="00BF21C2" w:rsidP="00BF21C2">
            <w:pPr>
              <w:spacing w:after="0" w:line="240" w:lineRule="auto"/>
              <w:rPr>
                <w:rFonts w:ascii="Arial" w:eastAsia="Times New Roman" w:hAnsi="Arial" w:cs="Arial"/>
                <w:color w:val="000000"/>
                <w:sz w:val="18"/>
                <w:szCs w:val="18"/>
              </w:rPr>
            </w:pPr>
            <w:r w:rsidRPr="00BF21C2">
              <w:rPr>
                <w:rFonts w:ascii="Arial" w:eastAsia="Times New Roman" w:hAnsi="Arial" w:cs="Arial"/>
                <w:color w:val="000000"/>
                <w:sz w:val="18"/>
                <w:szCs w:val="18"/>
              </w:rPr>
              <w:t>Fecal Coliform</w:t>
            </w:r>
          </w:p>
        </w:tc>
        <w:tc>
          <w:tcPr>
            <w:tcW w:w="0" w:type="auto"/>
            <w:tcBorders>
              <w:top w:val="nil"/>
              <w:left w:val="nil"/>
              <w:bottom w:val="nil"/>
              <w:right w:val="nil"/>
            </w:tcBorders>
            <w:shd w:val="clear" w:color="auto" w:fill="auto"/>
            <w:noWrap/>
            <w:vAlign w:val="bottom"/>
            <w:hideMark/>
          </w:tcPr>
          <w:p w14:paraId="12E91F10"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CFU/100mL</w:t>
            </w:r>
          </w:p>
        </w:tc>
        <w:tc>
          <w:tcPr>
            <w:tcW w:w="0" w:type="auto"/>
            <w:tcBorders>
              <w:top w:val="nil"/>
              <w:left w:val="nil"/>
              <w:bottom w:val="nil"/>
              <w:right w:val="nil"/>
            </w:tcBorders>
            <w:shd w:val="clear" w:color="auto" w:fill="auto"/>
            <w:noWrap/>
            <w:vAlign w:val="bottom"/>
            <w:hideMark/>
          </w:tcPr>
          <w:p w14:paraId="1459698E"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0-6.9</w:t>
            </w:r>
          </w:p>
        </w:tc>
        <w:tc>
          <w:tcPr>
            <w:tcW w:w="0" w:type="auto"/>
            <w:tcBorders>
              <w:top w:val="nil"/>
              <w:left w:val="nil"/>
              <w:bottom w:val="nil"/>
              <w:right w:val="nil"/>
            </w:tcBorders>
            <w:shd w:val="clear" w:color="auto" w:fill="auto"/>
            <w:noWrap/>
            <w:vAlign w:val="bottom"/>
            <w:hideMark/>
          </w:tcPr>
          <w:p w14:paraId="45331DAA"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2.0-8.0</w:t>
            </w:r>
          </w:p>
        </w:tc>
        <w:tc>
          <w:tcPr>
            <w:tcW w:w="0" w:type="auto"/>
            <w:tcBorders>
              <w:top w:val="nil"/>
              <w:left w:val="nil"/>
              <w:bottom w:val="nil"/>
              <w:right w:val="nil"/>
            </w:tcBorders>
            <w:shd w:val="clear" w:color="auto" w:fill="auto"/>
            <w:noWrap/>
            <w:vAlign w:val="bottom"/>
            <w:hideMark/>
          </w:tcPr>
          <w:p w14:paraId="5505DB9F"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4.0-8.2</w:t>
            </w:r>
          </w:p>
        </w:tc>
        <w:tc>
          <w:tcPr>
            <w:tcW w:w="0" w:type="auto"/>
            <w:tcBorders>
              <w:top w:val="nil"/>
              <w:left w:val="nil"/>
              <w:bottom w:val="nil"/>
              <w:right w:val="nil"/>
            </w:tcBorders>
            <w:shd w:val="clear" w:color="auto" w:fill="auto"/>
            <w:noWrap/>
            <w:vAlign w:val="bottom"/>
            <w:hideMark/>
          </w:tcPr>
          <w:p w14:paraId="5CC74CEF"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3.7-8.0</w:t>
            </w:r>
          </w:p>
        </w:tc>
        <w:tc>
          <w:tcPr>
            <w:tcW w:w="0" w:type="auto"/>
            <w:tcBorders>
              <w:top w:val="nil"/>
              <w:left w:val="nil"/>
              <w:bottom w:val="nil"/>
              <w:right w:val="nil"/>
            </w:tcBorders>
            <w:shd w:val="clear" w:color="auto" w:fill="auto"/>
            <w:noWrap/>
            <w:vAlign w:val="bottom"/>
            <w:hideMark/>
          </w:tcPr>
          <w:p w14:paraId="64DF556C"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0.0-6.0</w:t>
            </w:r>
          </w:p>
        </w:tc>
        <w:tc>
          <w:tcPr>
            <w:tcW w:w="0" w:type="auto"/>
            <w:tcBorders>
              <w:top w:val="nil"/>
              <w:left w:val="nil"/>
              <w:bottom w:val="nil"/>
              <w:right w:val="nil"/>
            </w:tcBorders>
            <w:shd w:val="clear" w:color="auto" w:fill="auto"/>
            <w:noWrap/>
            <w:vAlign w:val="bottom"/>
            <w:hideMark/>
          </w:tcPr>
          <w:p w14:paraId="66DCFFF3"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1.4-5.1</w:t>
            </w:r>
          </w:p>
        </w:tc>
      </w:tr>
      <w:tr w:rsidR="00BF21C2" w:rsidRPr="00BF21C2" w14:paraId="341C617B" w14:textId="77777777" w:rsidTr="00BF21C2">
        <w:trPr>
          <w:trHeight w:val="260"/>
        </w:trPr>
        <w:tc>
          <w:tcPr>
            <w:tcW w:w="0" w:type="auto"/>
            <w:tcBorders>
              <w:top w:val="nil"/>
              <w:left w:val="nil"/>
              <w:bottom w:val="nil"/>
              <w:right w:val="nil"/>
            </w:tcBorders>
            <w:shd w:val="clear" w:color="auto" w:fill="auto"/>
            <w:noWrap/>
            <w:vAlign w:val="bottom"/>
            <w:hideMark/>
          </w:tcPr>
          <w:p w14:paraId="7D9624DD"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0411212F" w14:textId="77777777" w:rsidR="00BF21C2" w:rsidRPr="00BF21C2" w:rsidRDefault="00BF21C2" w:rsidP="00BF21C2">
            <w:pPr>
              <w:spacing w:after="0" w:line="240" w:lineRule="auto"/>
              <w:rPr>
                <w:rFonts w:ascii="Arial" w:eastAsia="Times New Roman" w:hAnsi="Arial" w:cs="Arial"/>
                <w:i/>
                <w:iCs/>
                <w:color w:val="000000"/>
                <w:sz w:val="18"/>
                <w:szCs w:val="18"/>
              </w:rPr>
            </w:pPr>
            <w:r w:rsidRPr="00BF21C2">
              <w:rPr>
                <w:rFonts w:ascii="Arial" w:eastAsia="Times New Roman" w:hAnsi="Arial" w:cs="Arial"/>
                <w:i/>
                <w:iCs/>
                <w:color w:val="000000"/>
                <w:sz w:val="18"/>
                <w:szCs w:val="18"/>
              </w:rPr>
              <w:t>Escherichia coli</w:t>
            </w:r>
          </w:p>
        </w:tc>
        <w:tc>
          <w:tcPr>
            <w:tcW w:w="0" w:type="auto"/>
            <w:tcBorders>
              <w:top w:val="nil"/>
              <w:left w:val="nil"/>
              <w:bottom w:val="nil"/>
              <w:right w:val="nil"/>
            </w:tcBorders>
            <w:shd w:val="clear" w:color="auto" w:fill="auto"/>
            <w:noWrap/>
            <w:vAlign w:val="bottom"/>
            <w:hideMark/>
          </w:tcPr>
          <w:p w14:paraId="2032B4F5"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CFU/100mL</w:t>
            </w:r>
          </w:p>
        </w:tc>
        <w:tc>
          <w:tcPr>
            <w:tcW w:w="0" w:type="auto"/>
            <w:tcBorders>
              <w:top w:val="nil"/>
              <w:left w:val="nil"/>
              <w:bottom w:val="nil"/>
              <w:right w:val="nil"/>
            </w:tcBorders>
            <w:shd w:val="clear" w:color="auto" w:fill="auto"/>
            <w:noWrap/>
            <w:vAlign w:val="bottom"/>
            <w:hideMark/>
          </w:tcPr>
          <w:p w14:paraId="5454ED46"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2.3-5.7</w:t>
            </w:r>
          </w:p>
        </w:tc>
        <w:tc>
          <w:tcPr>
            <w:tcW w:w="0" w:type="auto"/>
            <w:tcBorders>
              <w:top w:val="nil"/>
              <w:left w:val="nil"/>
              <w:bottom w:val="nil"/>
              <w:right w:val="nil"/>
            </w:tcBorders>
            <w:shd w:val="clear" w:color="auto" w:fill="auto"/>
            <w:noWrap/>
            <w:vAlign w:val="bottom"/>
            <w:hideMark/>
          </w:tcPr>
          <w:p w14:paraId="591F8134"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3.6-6.7</w:t>
            </w:r>
          </w:p>
        </w:tc>
        <w:tc>
          <w:tcPr>
            <w:tcW w:w="0" w:type="auto"/>
            <w:tcBorders>
              <w:top w:val="nil"/>
              <w:left w:val="nil"/>
              <w:bottom w:val="nil"/>
              <w:right w:val="nil"/>
            </w:tcBorders>
            <w:shd w:val="clear" w:color="auto" w:fill="auto"/>
            <w:noWrap/>
            <w:vAlign w:val="bottom"/>
            <w:hideMark/>
          </w:tcPr>
          <w:p w14:paraId="28AC7B83"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4.0-7.9</w:t>
            </w:r>
          </w:p>
        </w:tc>
        <w:tc>
          <w:tcPr>
            <w:tcW w:w="0" w:type="auto"/>
            <w:tcBorders>
              <w:top w:val="nil"/>
              <w:left w:val="nil"/>
              <w:bottom w:val="nil"/>
              <w:right w:val="nil"/>
            </w:tcBorders>
            <w:shd w:val="clear" w:color="auto" w:fill="auto"/>
            <w:noWrap/>
            <w:vAlign w:val="bottom"/>
            <w:hideMark/>
          </w:tcPr>
          <w:p w14:paraId="7C0B1F56"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2.8-6.7</w:t>
            </w:r>
          </w:p>
        </w:tc>
        <w:tc>
          <w:tcPr>
            <w:tcW w:w="0" w:type="auto"/>
            <w:tcBorders>
              <w:top w:val="nil"/>
              <w:left w:val="nil"/>
              <w:bottom w:val="nil"/>
              <w:right w:val="nil"/>
            </w:tcBorders>
            <w:shd w:val="clear" w:color="auto" w:fill="auto"/>
            <w:noWrap/>
            <w:vAlign w:val="bottom"/>
            <w:hideMark/>
          </w:tcPr>
          <w:p w14:paraId="51BE22C6"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0.0-6.4</w:t>
            </w:r>
          </w:p>
        </w:tc>
        <w:tc>
          <w:tcPr>
            <w:tcW w:w="0" w:type="auto"/>
            <w:tcBorders>
              <w:top w:val="nil"/>
              <w:left w:val="nil"/>
              <w:bottom w:val="nil"/>
              <w:right w:val="nil"/>
            </w:tcBorders>
            <w:shd w:val="clear" w:color="auto" w:fill="auto"/>
            <w:noWrap/>
            <w:vAlign w:val="bottom"/>
            <w:hideMark/>
          </w:tcPr>
          <w:p w14:paraId="0648DB94"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2.6</w:t>
            </w:r>
          </w:p>
        </w:tc>
      </w:tr>
      <w:tr w:rsidR="00BF21C2" w:rsidRPr="00BF21C2" w14:paraId="1E920D3E" w14:textId="77777777" w:rsidTr="00BF21C2">
        <w:trPr>
          <w:trHeight w:val="250"/>
        </w:trPr>
        <w:tc>
          <w:tcPr>
            <w:tcW w:w="0" w:type="auto"/>
            <w:tcBorders>
              <w:top w:val="nil"/>
              <w:left w:val="nil"/>
              <w:bottom w:val="nil"/>
              <w:right w:val="nil"/>
            </w:tcBorders>
            <w:shd w:val="clear" w:color="auto" w:fill="auto"/>
            <w:noWrap/>
            <w:vAlign w:val="bottom"/>
            <w:hideMark/>
          </w:tcPr>
          <w:p w14:paraId="3FD485AC"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5718F717" w14:textId="77777777" w:rsidR="00BF21C2" w:rsidRPr="00BF21C2" w:rsidRDefault="00BF21C2" w:rsidP="00BF21C2">
            <w:pPr>
              <w:spacing w:after="0" w:line="240" w:lineRule="auto"/>
              <w:rPr>
                <w:rFonts w:ascii="Arial" w:eastAsia="Times New Roman" w:hAnsi="Arial" w:cs="Arial"/>
                <w:color w:val="000000"/>
                <w:sz w:val="18"/>
                <w:szCs w:val="18"/>
              </w:rPr>
            </w:pPr>
            <w:r w:rsidRPr="00BF21C2">
              <w:rPr>
                <w:rFonts w:ascii="Arial" w:eastAsia="Times New Roman" w:hAnsi="Arial" w:cs="Arial"/>
                <w:color w:val="000000"/>
                <w:sz w:val="18"/>
                <w:szCs w:val="18"/>
              </w:rPr>
              <w:t>Enterococci</w:t>
            </w:r>
          </w:p>
        </w:tc>
        <w:tc>
          <w:tcPr>
            <w:tcW w:w="0" w:type="auto"/>
            <w:tcBorders>
              <w:top w:val="nil"/>
              <w:left w:val="nil"/>
              <w:bottom w:val="nil"/>
              <w:right w:val="nil"/>
            </w:tcBorders>
            <w:shd w:val="clear" w:color="auto" w:fill="auto"/>
            <w:noWrap/>
            <w:vAlign w:val="bottom"/>
            <w:hideMark/>
          </w:tcPr>
          <w:p w14:paraId="73CC24DD"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CFU/100mL</w:t>
            </w:r>
          </w:p>
        </w:tc>
        <w:tc>
          <w:tcPr>
            <w:tcW w:w="0" w:type="auto"/>
            <w:tcBorders>
              <w:top w:val="nil"/>
              <w:left w:val="nil"/>
              <w:bottom w:val="nil"/>
              <w:right w:val="nil"/>
            </w:tcBorders>
            <w:shd w:val="clear" w:color="auto" w:fill="auto"/>
            <w:noWrap/>
            <w:vAlign w:val="bottom"/>
            <w:hideMark/>
          </w:tcPr>
          <w:p w14:paraId="79AF279F"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1.9-3.4</w:t>
            </w:r>
          </w:p>
        </w:tc>
        <w:tc>
          <w:tcPr>
            <w:tcW w:w="0" w:type="auto"/>
            <w:tcBorders>
              <w:top w:val="nil"/>
              <w:left w:val="nil"/>
              <w:bottom w:val="nil"/>
              <w:right w:val="nil"/>
            </w:tcBorders>
            <w:shd w:val="clear" w:color="auto" w:fill="auto"/>
            <w:noWrap/>
            <w:vAlign w:val="bottom"/>
            <w:hideMark/>
          </w:tcPr>
          <w:p w14:paraId="4F8FE9FC"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2.4-4.6</w:t>
            </w:r>
          </w:p>
        </w:tc>
        <w:tc>
          <w:tcPr>
            <w:tcW w:w="0" w:type="auto"/>
            <w:tcBorders>
              <w:top w:val="nil"/>
              <w:left w:val="nil"/>
              <w:bottom w:val="nil"/>
              <w:right w:val="nil"/>
            </w:tcBorders>
            <w:shd w:val="clear" w:color="auto" w:fill="auto"/>
            <w:noWrap/>
            <w:vAlign w:val="bottom"/>
            <w:hideMark/>
          </w:tcPr>
          <w:p w14:paraId="5F103FB0"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0D68264C"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2.8-3.8</w:t>
            </w:r>
          </w:p>
        </w:tc>
        <w:tc>
          <w:tcPr>
            <w:tcW w:w="0" w:type="auto"/>
            <w:tcBorders>
              <w:top w:val="nil"/>
              <w:left w:val="nil"/>
              <w:bottom w:val="nil"/>
              <w:right w:val="nil"/>
            </w:tcBorders>
            <w:shd w:val="clear" w:color="auto" w:fill="auto"/>
            <w:noWrap/>
            <w:vAlign w:val="bottom"/>
            <w:hideMark/>
          </w:tcPr>
          <w:p w14:paraId="6F91DF8A"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0.5-3.3</w:t>
            </w:r>
          </w:p>
        </w:tc>
        <w:tc>
          <w:tcPr>
            <w:tcW w:w="0" w:type="auto"/>
            <w:tcBorders>
              <w:top w:val="nil"/>
              <w:left w:val="nil"/>
              <w:bottom w:val="nil"/>
              <w:right w:val="nil"/>
            </w:tcBorders>
            <w:shd w:val="clear" w:color="auto" w:fill="auto"/>
            <w:noWrap/>
            <w:vAlign w:val="bottom"/>
            <w:hideMark/>
          </w:tcPr>
          <w:p w14:paraId="4A39983C"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1.8-3.8</w:t>
            </w:r>
          </w:p>
        </w:tc>
      </w:tr>
      <w:tr w:rsidR="00BF21C2" w:rsidRPr="00BF21C2" w14:paraId="72C32D5D" w14:textId="77777777" w:rsidTr="00BF21C2">
        <w:trPr>
          <w:trHeight w:val="260"/>
        </w:trPr>
        <w:tc>
          <w:tcPr>
            <w:tcW w:w="0" w:type="auto"/>
            <w:tcBorders>
              <w:top w:val="nil"/>
              <w:left w:val="nil"/>
              <w:bottom w:val="nil"/>
              <w:right w:val="nil"/>
            </w:tcBorders>
            <w:shd w:val="clear" w:color="auto" w:fill="auto"/>
            <w:noWrap/>
            <w:vAlign w:val="bottom"/>
            <w:hideMark/>
          </w:tcPr>
          <w:p w14:paraId="6412B606"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3CDDEE5B" w14:textId="77777777" w:rsidR="00BF21C2" w:rsidRPr="00BF21C2" w:rsidRDefault="00BF21C2" w:rsidP="00BF21C2">
            <w:pPr>
              <w:spacing w:after="0" w:line="240" w:lineRule="auto"/>
              <w:rPr>
                <w:rFonts w:ascii="Arial" w:eastAsia="Times New Roman" w:hAnsi="Arial" w:cs="Arial"/>
                <w:i/>
                <w:iCs/>
                <w:color w:val="000000"/>
                <w:sz w:val="18"/>
                <w:szCs w:val="18"/>
              </w:rPr>
            </w:pPr>
            <w:r w:rsidRPr="00BF21C2">
              <w:rPr>
                <w:rFonts w:ascii="Arial" w:eastAsia="Times New Roman" w:hAnsi="Arial" w:cs="Arial"/>
                <w:i/>
                <w:iCs/>
                <w:color w:val="000000"/>
                <w:sz w:val="18"/>
                <w:szCs w:val="18"/>
              </w:rPr>
              <w:t>Pseudomonas aeruginosa</w:t>
            </w:r>
          </w:p>
        </w:tc>
        <w:tc>
          <w:tcPr>
            <w:tcW w:w="0" w:type="auto"/>
            <w:tcBorders>
              <w:top w:val="nil"/>
              <w:left w:val="nil"/>
              <w:bottom w:val="nil"/>
              <w:right w:val="nil"/>
            </w:tcBorders>
            <w:shd w:val="clear" w:color="auto" w:fill="auto"/>
            <w:noWrap/>
            <w:vAlign w:val="bottom"/>
            <w:hideMark/>
          </w:tcPr>
          <w:p w14:paraId="290DDB4C"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CFU/100mL</w:t>
            </w:r>
          </w:p>
        </w:tc>
        <w:tc>
          <w:tcPr>
            <w:tcW w:w="0" w:type="auto"/>
            <w:tcBorders>
              <w:top w:val="nil"/>
              <w:left w:val="nil"/>
              <w:bottom w:val="nil"/>
              <w:right w:val="nil"/>
            </w:tcBorders>
            <w:shd w:val="clear" w:color="auto" w:fill="auto"/>
            <w:noWrap/>
            <w:vAlign w:val="bottom"/>
            <w:hideMark/>
          </w:tcPr>
          <w:p w14:paraId="13A2BBF8"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2.6-3.5</w:t>
            </w:r>
          </w:p>
        </w:tc>
        <w:tc>
          <w:tcPr>
            <w:tcW w:w="0" w:type="auto"/>
            <w:tcBorders>
              <w:top w:val="nil"/>
              <w:left w:val="nil"/>
              <w:bottom w:val="nil"/>
              <w:right w:val="nil"/>
            </w:tcBorders>
            <w:shd w:val="clear" w:color="auto" w:fill="auto"/>
            <w:noWrap/>
            <w:vAlign w:val="bottom"/>
            <w:hideMark/>
          </w:tcPr>
          <w:p w14:paraId="6511C5E6"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2.3-4.3</w:t>
            </w:r>
          </w:p>
        </w:tc>
        <w:tc>
          <w:tcPr>
            <w:tcW w:w="0" w:type="auto"/>
            <w:tcBorders>
              <w:top w:val="nil"/>
              <w:left w:val="nil"/>
              <w:bottom w:val="nil"/>
              <w:right w:val="nil"/>
            </w:tcBorders>
            <w:shd w:val="clear" w:color="auto" w:fill="auto"/>
            <w:noWrap/>
            <w:vAlign w:val="bottom"/>
            <w:hideMark/>
          </w:tcPr>
          <w:p w14:paraId="75E1FA38"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7949253C"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3.7-6.8</w:t>
            </w:r>
          </w:p>
        </w:tc>
        <w:tc>
          <w:tcPr>
            <w:tcW w:w="0" w:type="auto"/>
            <w:tcBorders>
              <w:top w:val="nil"/>
              <w:left w:val="nil"/>
              <w:bottom w:val="nil"/>
              <w:right w:val="nil"/>
            </w:tcBorders>
            <w:shd w:val="clear" w:color="auto" w:fill="auto"/>
            <w:noWrap/>
            <w:vAlign w:val="bottom"/>
            <w:hideMark/>
          </w:tcPr>
          <w:p w14:paraId="06266869"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0.2-6.0</w:t>
            </w:r>
          </w:p>
        </w:tc>
        <w:tc>
          <w:tcPr>
            <w:tcW w:w="0" w:type="auto"/>
            <w:tcBorders>
              <w:top w:val="nil"/>
              <w:left w:val="nil"/>
              <w:bottom w:val="nil"/>
              <w:right w:val="nil"/>
            </w:tcBorders>
            <w:shd w:val="clear" w:color="auto" w:fill="auto"/>
            <w:noWrap/>
            <w:vAlign w:val="bottom"/>
            <w:hideMark/>
          </w:tcPr>
          <w:p w14:paraId="0A803022"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2.1-3.8</w:t>
            </w:r>
          </w:p>
        </w:tc>
      </w:tr>
      <w:tr w:rsidR="00BF21C2" w:rsidRPr="00BF21C2" w14:paraId="5D07DC8D" w14:textId="77777777" w:rsidTr="00BF21C2">
        <w:trPr>
          <w:trHeight w:val="260"/>
        </w:trPr>
        <w:tc>
          <w:tcPr>
            <w:tcW w:w="0" w:type="auto"/>
            <w:tcBorders>
              <w:top w:val="nil"/>
              <w:left w:val="nil"/>
              <w:bottom w:val="nil"/>
              <w:right w:val="nil"/>
            </w:tcBorders>
            <w:shd w:val="clear" w:color="auto" w:fill="auto"/>
            <w:noWrap/>
            <w:vAlign w:val="bottom"/>
            <w:hideMark/>
          </w:tcPr>
          <w:p w14:paraId="44B03EA6"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38603581" w14:textId="77777777" w:rsidR="00BF21C2" w:rsidRPr="00BF21C2" w:rsidRDefault="00BF21C2" w:rsidP="00BF21C2">
            <w:pPr>
              <w:spacing w:after="0" w:line="240" w:lineRule="auto"/>
              <w:rPr>
                <w:rFonts w:ascii="Arial" w:eastAsia="Times New Roman" w:hAnsi="Arial" w:cs="Arial"/>
                <w:i/>
                <w:iCs/>
                <w:color w:val="000000"/>
                <w:sz w:val="18"/>
                <w:szCs w:val="18"/>
              </w:rPr>
            </w:pPr>
            <w:r w:rsidRPr="00BF21C2">
              <w:rPr>
                <w:rFonts w:ascii="Arial" w:eastAsia="Times New Roman" w:hAnsi="Arial" w:cs="Arial"/>
                <w:i/>
                <w:iCs/>
                <w:color w:val="000000"/>
                <w:sz w:val="18"/>
                <w:szCs w:val="18"/>
              </w:rPr>
              <w:t>Staphylococcus aureus</w:t>
            </w:r>
          </w:p>
        </w:tc>
        <w:tc>
          <w:tcPr>
            <w:tcW w:w="0" w:type="auto"/>
            <w:tcBorders>
              <w:top w:val="nil"/>
              <w:left w:val="nil"/>
              <w:bottom w:val="nil"/>
              <w:right w:val="nil"/>
            </w:tcBorders>
            <w:shd w:val="clear" w:color="auto" w:fill="auto"/>
            <w:noWrap/>
            <w:vAlign w:val="bottom"/>
            <w:hideMark/>
          </w:tcPr>
          <w:p w14:paraId="5DF16F7A"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CFU/100mL</w:t>
            </w:r>
          </w:p>
        </w:tc>
        <w:tc>
          <w:tcPr>
            <w:tcW w:w="0" w:type="auto"/>
            <w:tcBorders>
              <w:top w:val="nil"/>
              <w:left w:val="nil"/>
              <w:bottom w:val="nil"/>
              <w:right w:val="nil"/>
            </w:tcBorders>
            <w:shd w:val="clear" w:color="auto" w:fill="auto"/>
            <w:noWrap/>
            <w:vAlign w:val="bottom"/>
            <w:hideMark/>
          </w:tcPr>
          <w:p w14:paraId="124E7E74"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4.0-5.7</w:t>
            </w:r>
          </w:p>
        </w:tc>
        <w:tc>
          <w:tcPr>
            <w:tcW w:w="0" w:type="auto"/>
            <w:tcBorders>
              <w:top w:val="nil"/>
              <w:left w:val="nil"/>
              <w:bottom w:val="nil"/>
              <w:right w:val="nil"/>
            </w:tcBorders>
            <w:shd w:val="clear" w:color="auto" w:fill="auto"/>
            <w:noWrap/>
            <w:vAlign w:val="bottom"/>
            <w:hideMark/>
          </w:tcPr>
          <w:p w14:paraId="6855E787"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3.3-5.7</w:t>
            </w:r>
          </w:p>
        </w:tc>
        <w:tc>
          <w:tcPr>
            <w:tcW w:w="0" w:type="auto"/>
            <w:tcBorders>
              <w:top w:val="nil"/>
              <w:left w:val="nil"/>
              <w:bottom w:val="nil"/>
              <w:right w:val="nil"/>
            </w:tcBorders>
            <w:shd w:val="clear" w:color="auto" w:fill="auto"/>
            <w:noWrap/>
            <w:vAlign w:val="bottom"/>
            <w:hideMark/>
          </w:tcPr>
          <w:p w14:paraId="42A01982"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12FF668C"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3.5</w:t>
            </w:r>
          </w:p>
        </w:tc>
        <w:tc>
          <w:tcPr>
            <w:tcW w:w="0" w:type="auto"/>
            <w:tcBorders>
              <w:top w:val="nil"/>
              <w:left w:val="nil"/>
              <w:bottom w:val="nil"/>
              <w:right w:val="nil"/>
            </w:tcBorders>
            <w:shd w:val="clear" w:color="auto" w:fill="auto"/>
            <w:noWrap/>
            <w:vAlign w:val="bottom"/>
            <w:hideMark/>
          </w:tcPr>
          <w:p w14:paraId="6B0DC5EC"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1.8</w:t>
            </w:r>
          </w:p>
        </w:tc>
        <w:tc>
          <w:tcPr>
            <w:tcW w:w="0" w:type="auto"/>
            <w:tcBorders>
              <w:top w:val="nil"/>
              <w:left w:val="nil"/>
              <w:bottom w:val="nil"/>
              <w:right w:val="nil"/>
            </w:tcBorders>
            <w:shd w:val="clear" w:color="auto" w:fill="auto"/>
            <w:noWrap/>
            <w:vAlign w:val="bottom"/>
            <w:hideMark/>
          </w:tcPr>
          <w:p w14:paraId="0A6EF05D"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1.4-1.9</w:t>
            </w:r>
          </w:p>
        </w:tc>
      </w:tr>
      <w:tr w:rsidR="00BF21C2" w:rsidRPr="00BF21C2" w14:paraId="3CBC380D" w14:textId="77777777" w:rsidTr="00BF21C2">
        <w:trPr>
          <w:trHeight w:val="260"/>
        </w:trPr>
        <w:tc>
          <w:tcPr>
            <w:tcW w:w="0" w:type="auto"/>
            <w:tcBorders>
              <w:top w:val="nil"/>
              <w:left w:val="nil"/>
              <w:bottom w:val="nil"/>
              <w:right w:val="nil"/>
            </w:tcBorders>
            <w:shd w:val="clear" w:color="auto" w:fill="auto"/>
            <w:noWrap/>
            <w:vAlign w:val="bottom"/>
            <w:hideMark/>
          </w:tcPr>
          <w:p w14:paraId="11A4F2FA"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000A2DED" w14:textId="77777777" w:rsidR="00BF21C2" w:rsidRPr="00BF21C2" w:rsidRDefault="00BF21C2" w:rsidP="00BF21C2">
            <w:pPr>
              <w:spacing w:after="0" w:line="240" w:lineRule="auto"/>
              <w:rPr>
                <w:rFonts w:ascii="Arial" w:eastAsia="Times New Roman" w:hAnsi="Arial" w:cs="Arial"/>
                <w:i/>
                <w:iCs/>
                <w:color w:val="000000"/>
                <w:sz w:val="18"/>
                <w:szCs w:val="18"/>
              </w:rPr>
            </w:pPr>
            <w:r w:rsidRPr="00BF21C2">
              <w:rPr>
                <w:rFonts w:ascii="Arial" w:eastAsia="Times New Roman" w:hAnsi="Arial" w:cs="Arial"/>
                <w:i/>
                <w:iCs/>
                <w:color w:val="000000"/>
                <w:sz w:val="18"/>
                <w:szCs w:val="18"/>
              </w:rPr>
              <w:t>Clostridium perfringens</w:t>
            </w:r>
          </w:p>
        </w:tc>
        <w:tc>
          <w:tcPr>
            <w:tcW w:w="0" w:type="auto"/>
            <w:tcBorders>
              <w:top w:val="nil"/>
              <w:left w:val="nil"/>
              <w:bottom w:val="nil"/>
              <w:right w:val="nil"/>
            </w:tcBorders>
            <w:shd w:val="clear" w:color="auto" w:fill="auto"/>
            <w:noWrap/>
            <w:vAlign w:val="bottom"/>
            <w:hideMark/>
          </w:tcPr>
          <w:p w14:paraId="21908D0E"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CFU/100mL</w:t>
            </w:r>
          </w:p>
        </w:tc>
        <w:tc>
          <w:tcPr>
            <w:tcW w:w="0" w:type="auto"/>
            <w:tcBorders>
              <w:top w:val="nil"/>
              <w:left w:val="nil"/>
              <w:bottom w:val="nil"/>
              <w:right w:val="nil"/>
            </w:tcBorders>
            <w:shd w:val="clear" w:color="auto" w:fill="auto"/>
            <w:noWrap/>
            <w:vAlign w:val="bottom"/>
            <w:hideMark/>
          </w:tcPr>
          <w:p w14:paraId="41800F27"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0.66</w:t>
            </w:r>
          </w:p>
        </w:tc>
        <w:tc>
          <w:tcPr>
            <w:tcW w:w="0" w:type="auto"/>
            <w:tcBorders>
              <w:top w:val="nil"/>
              <w:left w:val="nil"/>
              <w:bottom w:val="nil"/>
              <w:right w:val="nil"/>
            </w:tcBorders>
            <w:shd w:val="clear" w:color="auto" w:fill="auto"/>
            <w:noWrap/>
            <w:vAlign w:val="bottom"/>
            <w:hideMark/>
          </w:tcPr>
          <w:p w14:paraId="68D23411"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63245567" w14:textId="77777777" w:rsidR="00BF21C2" w:rsidRPr="00BF21C2" w:rsidRDefault="00BF21C2" w:rsidP="00BF21C2">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3ED3979"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2.8-3.1</w:t>
            </w:r>
          </w:p>
        </w:tc>
        <w:tc>
          <w:tcPr>
            <w:tcW w:w="0" w:type="auto"/>
            <w:tcBorders>
              <w:top w:val="nil"/>
              <w:left w:val="nil"/>
              <w:bottom w:val="nil"/>
              <w:right w:val="nil"/>
            </w:tcBorders>
            <w:shd w:val="clear" w:color="auto" w:fill="auto"/>
            <w:noWrap/>
            <w:vAlign w:val="bottom"/>
            <w:hideMark/>
          </w:tcPr>
          <w:p w14:paraId="3EC27D65"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0.8-2.6</w:t>
            </w:r>
          </w:p>
        </w:tc>
        <w:tc>
          <w:tcPr>
            <w:tcW w:w="0" w:type="auto"/>
            <w:tcBorders>
              <w:top w:val="nil"/>
              <w:left w:val="nil"/>
              <w:bottom w:val="nil"/>
              <w:right w:val="nil"/>
            </w:tcBorders>
            <w:shd w:val="clear" w:color="auto" w:fill="auto"/>
            <w:noWrap/>
            <w:vAlign w:val="bottom"/>
            <w:hideMark/>
          </w:tcPr>
          <w:p w14:paraId="46516C80"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r>
      <w:tr w:rsidR="00BF21C2" w:rsidRPr="00BF21C2" w14:paraId="60F39EB0" w14:textId="77777777" w:rsidTr="00BF21C2">
        <w:trPr>
          <w:trHeight w:val="260"/>
        </w:trPr>
        <w:tc>
          <w:tcPr>
            <w:tcW w:w="0" w:type="auto"/>
            <w:tcBorders>
              <w:top w:val="nil"/>
              <w:left w:val="nil"/>
              <w:bottom w:val="nil"/>
              <w:right w:val="nil"/>
            </w:tcBorders>
            <w:shd w:val="clear" w:color="auto" w:fill="auto"/>
            <w:noWrap/>
            <w:vAlign w:val="bottom"/>
            <w:hideMark/>
          </w:tcPr>
          <w:p w14:paraId="1BBF247D" w14:textId="77777777" w:rsidR="00BF21C2" w:rsidRPr="00BF21C2" w:rsidRDefault="00BF21C2" w:rsidP="00BF21C2">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EE79A1E" w14:textId="77777777" w:rsidR="00BF21C2" w:rsidRPr="00BF21C2" w:rsidRDefault="00BF21C2" w:rsidP="00BF21C2">
            <w:pPr>
              <w:spacing w:after="0" w:line="240" w:lineRule="auto"/>
              <w:rPr>
                <w:rFonts w:ascii="Arial" w:eastAsia="Times New Roman" w:hAnsi="Arial" w:cs="Arial"/>
                <w:i/>
                <w:iCs/>
                <w:color w:val="000000"/>
                <w:sz w:val="18"/>
                <w:szCs w:val="18"/>
              </w:rPr>
            </w:pPr>
            <w:r w:rsidRPr="00BF21C2">
              <w:rPr>
                <w:rFonts w:ascii="Arial" w:eastAsia="Times New Roman" w:hAnsi="Arial" w:cs="Arial"/>
                <w:i/>
                <w:iCs/>
                <w:color w:val="000000"/>
                <w:sz w:val="18"/>
                <w:szCs w:val="18"/>
              </w:rPr>
              <w:t>Legionella</w:t>
            </w:r>
          </w:p>
        </w:tc>
        <w:tc>
          <w:tcPr>
            <w:tcW w:w="0" w:type="auto"/>
            <w:tcBorders>
              <w:top w:val="nil"/>
              <w:left w:val="nil"/>
              <w:bottom w:val="nil"/>
              <w:right w:val="nil"/>
            </w:tcBorders>
            <w:shd w:val="clear" w:color="auto" w:fill="auto"/>
            <w:noWrap/>
            <w:vAlign w:val="bottom"/>
            <w:hideMark/>
          </w:tcPr>
          <w:p w14:paraId="6610280B"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CFU/100mL</w:t>
            </w:r>
          </w:p>
        </w:tc>
        <w:tc>
          <w:tcPr>
            <w:tcW w:w="0" w:type="auto"/>
            <w:tcBorders>
              <w:top w:val="nil"/>
              <w:left w:val="nil"/>
              <w:bottom w:val="nil"/>
              <w:right w:val="nil"/>
            </w:tcBorders>
            <w:shd w:val="clear" w:color="auto" w:fill="auto"/>
            <w:noWrap/>
            <w:vAlign w:val="bottom"/>
            <w:hideMark/>
          </w:tcPr>
          <w:p w14:paraId="14DD2236"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2.2</w:t>
            </w:r>
          </w:p>
        </w:tc>
        <w:tc>
          <w:tcPr>
            <w:tcW w:w="0" w:type="auto"/>
            <w:tcBorders>
              <w:top w:val="nil"/>
              <w:left w:val="nil"/>
              <w:bottom w:val="nil"/>
              <w:right w:val="nil"/>
            </w:tcBorders>
            <w:shd w:val="clear" w:color="auto" w:fill="auto"/>
            <w:noWrap/>
            <w:vAlign w:val="bottom"/>
            <w:hideMark/>
          </w:tcPr>
          <w:p w14:paraId="027640E5"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2.2-2.9</w:t>
            </w:r>
          </w:p>
        </w:tc>
        <w:tc>
          <w:tcPr>
            <w:tcW w:w="0" w:type="auto"/>
            <w:tcBorders>
              <w:top w:val="nil"/>
              <w:left w:val="nil"/>
              <w:bottom w:val="nil"/>
              <w:right w:val="nil"/>
            </w:tcBorders>
            <w:shd w:val="clear" w:color="auto" w:fill="auto"/>
            <w:noWrap/>
            <w:vAlign w:val="bottom"/>
            <w:hideMark/>
          </w:tcPr>
          <w:p w14:paraId="0DA44B6A"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72EDDA27"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5.1</w:t>
            </w:r>
          </w:p>
        </w:tc>
        <w:tc>
          <w:tcPr>
            <w:tcW w:w="0" w:type="auto"/>
            <w:tcBorders>
              <w:top w:val="nil"/>
              <w:left w:val="nil"/>
              <w:bottom w:val="nil"/>
              <w:right w:val="nil"/>
            </w:tcBorders>
            <w:shd w:val="clear" w:color="auto" w:fill="auto"/>
            <w:noWrap/>
            <w:vAlign w:val="bottom"/>
            <w:hideMark/>
          </w:tcPr>
          <w:p w14:paraId="29D7074D"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3.8-4.4</w:t>
            </w:r>
          </w:p>
        </w:tc>
        <w:tc>
          <w:tcPr>
            <w:tcW w:w="0" w:type="auto"/>
            <w:tcBorders>
              <w:top w:val="nil"/>
              <w:left w:val="nil"/>
              <w:bottom w:val="nil"/>
              <w:right w:val="nil"/>
            </w:tcBorders>
            <w:shd w:val="clear" w:color="auto" w:fill="auto"/>
            <w:noWrap/>
            <w:vAlign w:val="bottom"/>
            <w:hideMark/>
          </w:tcPr>
          <w:p w14:paraId="393FD5A3"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r>
      <w:tr w:rsidR="00BF21C2" w:rsidRPr="00BF21C2" w14:paraId="07899E47" w14:textId="77777777" w:rsidTr="00BF21C2">
        <w:trPr>
          <w:trHeight w:val="260"/>
        </w:trPr>
        <w:tc>
          <w:tcPr>
            <w:tcW w:w="0" w:type="auto"/>
            <w:tcBorders>
              <w:top w:val="nil"/>
              <w:left w:val="nil"/>
              <w:bottom w:val="nil"/>
              <w:right w:val="nil"/>
            </w:tcBorders>
            <w:shd w:val="clear" w:color="auto" w:fill="auto"/>
            <w:noWrap/>
            <w:vAlign w:val="bottom"/>
            <w:hideMark/>
          </w:tcPr>
          <w:p w14:paraId="7D1BA2EC" w14:textId="77777777" w:rsidR="00BF21C2" w:rsidRPr="00BF21C2" w:rsidRDefault="00BF21C2" w:rsidP="00BF21C2">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8462189" w14:textId="77777777" w:rsidR="00BF21C2" w:rsidRPr="00BF21C2" w:rsidRDefault="00BF21C2" w:rsidP="00BF21C2">
            <w:pPr>
              <w:spacing w:after="0" w:line="240" w:lineRule="auto"/>
              <w:rPr>
                <w:rFonts w:ascii="Arial" w:eastAsia="Times New Roman" w:hAnsi="Arial" w:cs="Arial"/>
                <w:i/>
                <w:iCs/>
                <w:color w:val="000000"/>
                <w:sz w:val="18"/>
                <w:szCs w:val="18"/>
              </w:rPr>
            </w:pPr>
            <w:r w:rsidRPr="00BF21C2">
              <w:rPr>
                <w:rFonts w:ascii="Arial" w:eastAsia="Times New Roman" w:hAnsi="Arial" w:cs="Arial"/>
                <w:i/>
                <w:iCs/>
                <w:color w:val="000000"/>
                <w:sz w:val="18"/>
                <w:szCs w:val="18"/>
              </w:rPr>
              <w:t>Salmonella</w:t>
            </w:r>
          </w:p>
        </w:tc>
        <w:tc>
          <w:tcPr>
            <w:tcW w:w="0" w:type="auto"/>
            <w:tcBorders>
              <w:top w:val="nil"/>
              <w:left w:val="nil"/>
              <w:bottom w:val="nil"/>
              <w:right w:val="nil"/>
            </w:tcBorders>
            <w:shd w:val="clear" w:color="auto" w:fill="auto"/>
            <w:noWrap/>
            <w:vAlign w:val="bottom"/>
            <w:hideMark/>
          </w:tcPr>
          <w:p w14:paraId="25814A88"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CFU/100mL</w:t>
            </w:r>
          </w:p>
        </w:tc>
        <w:tc>
          <w:tcPr>
            <w:tcW w:w="0" w:type="auto"/>
            <w:tcBorders>
              <w:top w:val="nil"/>
              <w:left w:val="nil"/>
              <w:bottom w:val="nil"/>
              <w:right w:val="nil"/>
            </w:tcBorders>
            <w:shd w:val="clear" w:color="auto" w:fill="auto"/>
            <w:noWrap/>
            <w:vAlign w:val="bottom"/>
            <w:hideMark/>
          </w:tcPr>
          <w:p w14:paraId="6C14FB00"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7BEE26A8"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3.7</w:t>
            </w:r>
          </w:p>
        </w:tc>
        <w:tc>
          <w:tcPr>
            <w:tcW w:w="0" w:type="auto"/>
            <w:tcBorders>
              <w:top w:val="nil"/>
              <w:left w:val="nil"/>
              <w:bottom w:val="nil"/>
              <w:right w:val="nil"/>
            </w:tcBorders>
            <w:shd w:val="clear" w:color="auto" w:fill="auto"/>
            <w:noWrap/>
            <w:vAlign w:val="bottom"/>
            <w:hideMark/>
          </w:tcPr>
          <w:p w14:paraId="7A4DFE61"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1D24B91D"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0.7-1.3</w:t>
            </w:r>
          </w:p>
        </w:tc>
        <w:tc>
          <w:tcPr>
            <w:tcW w:w="0" w:type="auto"/>
            <w:tcBorders>
              <w:top w:val="nil"/>
              <w:left w:val="nil"/>
              <w:bottom w:val="nil"/>
              <w:right w:val="nil"/>
            </w:tcBorders>
            <w:shd w:val="clear" w:color="auto" w:fill="auto"/>
            <w:noWrap/>
            <w:vAlign w:val="bottom"/>
            <w:hideMark/>
          </w:tcPr>
          <w:p w14:paraId="24DE5A57" w14:textId="77777777" w:rsidR="00BF21C2" w:rsidRPr="00BF21C2" w:rsidRDefault="00BF21C2" w:rsidP="00BF21C2">
            <w:pPr>
              <w:spacing w:after="0" w:line="240" w:lineRule="auto"/>
              <w:jc w:val="center"/>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013C760E" w14:textId="77777777" w:rsidR="00BF21C2" w:rsidRPr="00BF21C2" w:rsidRDefault="00BF21C2" w:rsidP="00BF21C2">
            <w:pPr>
              <w:spacing w:after="0" w:line="240" w:lineRule="auto"/>
              <w:jc w:val="center"/>
              <w:rPr>
                <w:rFonts w:ascii="Times New Roman" w:eastAsia="Times New Roman" w:hAnsi="Times New Roman" w:cs="Times New Roman"/>
                <w:sz w:val="20"/>
                <w:szCs w:val="20"/>
              </w:rPr>
            </w:pPr>
          </w:p>
        </w:tc>
      </w:tr>
      <w:tr w:rsidR="00BF21C2" w:rsidRPr="00BF21C2" w14:paraId="3FDD17B6" w14:textId="77777777" w:rsidTr="00BF21C2">
        <w:trPr>
          <w:trHeight w:val="260"/>
        </w:trPr>
        <w:tc>
          <w:tcPr>
            <w:tcW w:w="0" w:type="auto"/>
            <w:tcBorders>
              <w:top w:val="nil"/>
              <w:left w:val="nil"/>
              <w:bottom w:val="single" w:sz="4" w:space="0" w:color="auto"/>
              <w:right w:val="nil"/>
            </w:tcBorders>
            <w:shd w:val="clear" w:color="auto" w:fill="auto"/>
            <w:noWrap/>
            <w:vAlign w:val="bottom"/>
            <w:hideMark/>
          </w:tcPr>
          <w:p w14:paraId="4589BD32" w14:textId="77777777" w:rsidR="00BF21C2" w:rsidRPr="00BF21C2" w:rsidRDefault="00BF21C2" w:rsidP="00BF21C2">
            <w:pPr>
              <w:spacing w:after="0" w:line="240" w:lineRule="auto"/>
              <w:rPr>
                <w:rFonts w:ascii="Arial" w:eastAsia="Times New Roman" w:hAnsi="Arial" w:cs="Arial"/>
                <w:color w:val="000000"/>
                <w:sz w:val="18"/>
                <w:szCs w:val="18"/>
              </w:rPr>
            </w:pPr>
            <w:r w:rsidRPr="00BF21C2">
              <w:rPr>
                <w:rFonts w:ascii="Arial" w:eastAsia="Times New Roman" w:hAnsi="Arial"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502BFD5E" w14:textId="77777777" w:rsidR="00BF21C2" w:rsidRPr="00BF21C2" w:rsidRDefault="00BF21C2" w:rsidP="00BF21C2">
            <w:pPr>
              <w:spacing w:after="0" w:line="240" w:lineRule="auto"/>
              <w:rPr>
                <w:rFonts w:ascii="Arial" w:eastAsia="Times New Roman" w:hAnsi="Arial" w:cs="Arial"/>
                <w:i/>
                <w:iCs/>
                <w:color w:val="000000"/>
                <w:sz w:val="18"/>
                <w:szCs w:val="18"/>
              </w:rPr>
            </w:pPr>
            <w:r w:rsidRPr="00BF21C2">
              <w:rPr>
                <w:rFonts w:ascii="Arial" w:eastAsia="Times New Roman" w:hAnsi="Arial" w:cs="Arial"/>
                <w:i/>
                <w:iCs/>
                <w:color w:val="000000"/>
                <w:sz w:val="18"/>
                <w:szCs w:val="18"/>
              </w:rPr>
              <w:t>MS2-Coliphage</w:t>
            </w:r>
          </w:p>
        </w:tc>
        <w:tc>
          <w:tcPr>
            <w:tcW w:w="0" w:type="auto"/>
            <w:tcBorders>
              <w:top w:val="nil"/>
              <w:left w:val="nil"/>
              <w:bottom w:val="single" w:sz="4" w:space="0" w:color="auto"/>
              <w:right w:val="nil"/>
            </w:tcBorders>
            <w:shd w:val="clear" w:color="auto" w:fill="auto"/>
            <w:noWrap/>
            <w:vAlign w:val="bottom"/>
            <w:hideMark/>
          </w:tcPr>
          <w:p w14:paraId="42A3EB58"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PFU/mL</w:t>
            </w:r>
          </w:p>
        </w:tc>
        <w:tc>
          <w:tcPr>
            <w:tcW w:w="0" w:type="auto"/>
            <w:tcBorders>
              <w:top w:val="nil"/>
              <w:left w:val="nil"/>
              <w:bottom w:val="single" w:sz="4" w:space="0" w:color="auto"/>
              <w:right w:val="nil"/>
            </w:tcBorders>
            <w:shd w:val="clear" w:color="auto" w:fill="auto"/>
            <w:noWrap/>
            <w:vAlign w:val="bottom"/>
            <w:hideMark/>
          </w:tcPr>
          <w:p w14:paraId="258873E6"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7ED30BBA"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0175E239"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22745DBB"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653C8B2D"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5EB4242F" w14:textId="77777777" w:rsidR="00BF21C2" w:rsidRPr="00BF21C2" w:rsidRDefault="00BF21C2" w:rsidP="00BF21C2">
            <w:pPr>
              <w:spacing w:after="0" w:line="240" w:lineRule="auto"/>
              <w:jc w:val="center"/>
              <w:rPr>
                <w:rFonts w:ascii="Arial" w:eastAsia="Times New Roman" w:hAnsi="Arial" w:cs="Arial"/>
                <w:color w:val="000000"/>
                <w:sz w:val="18"/>
                <w:szCs w:val="18"/>
              </w:rPr>
            </w:pPr>
            <w:r w:rsidRPr="00BF21C2">
              <w:rPr>
                <w:rFonts w:ascii="Arial" w:eastAsia="Times New Roman" w:hAnsi="Arial" w:cs="Arial"/>
                <w:color w:val="000000"/>
                <w:sz w:val="18"/>
                <w:szCs w:val="18"/>
              </w:rPr>
              <w:t>5.6-8.2</w:t>
            </w:r>
          </w:p>
        </w:tc>
      </w:tr>
      <w:tr w:rsidR="00BF21C2" w:rsidRPr="00BF21C2" w14:paraId="44CE6078" w14:textId="77777777" w:rsidTr="00BF21C2">
        <w:trPr>
          <w:trHeight w:val="270"/>
        </w:trPr>
        <w:tc>
          <w:tcPr>
            <w:tcW w:w="0" w:type="auto"/>
            <w:tcBorders>
              <w:top w:val="nil"/>
              <w:left w:val="nil"/>
              <w:bottom w:val="nil"/>
              <w:right w:val="nil"/>
            </w:tcBorders>
            <w:shd w:val="clear" w:color="auto" w:fill="auto"/>
            <w:noWrap/>
            <w:hideMark/>
          </w:tcPr>
          <w:p w14:paraId="1FE36587" w14:textId="77777777" w:rsidR="00BF21C2" w:rsidRPr="00BF21C2" w:rsidRDefault="00BF21C2" w:rsidP="00BF21C2">
            <w:pPr>
              <w:spacing w:after="0" w:line="240" w:lineRule="auto"/>
              <w:jc w:val="right"/>
              <w:rPr>
                <w:rFonts w:ascii="Arial" w:eastAsia="Times New Roman" w:hAnsi="Arial" w:cs="Arial"/>
                <w:color w:val="000000"/>
                <w:sz w:val="18"/>
                <w:szCs w:val="18"/>
              </w:rPr>
            </w:pPr>
            <w:r w:rsidRPr="00BF21C2">
              <w:rPr>
                <w:rFonts w:ascii="Arial" w:eastAsia="Times New Roman" w:hAnsi="Arial" w:cs="Arial"/>
                <w:color w:val="000000"/>
                <w:sz w:val="18"/>
                <w:szCs w:val="18"/>
                <w:vertAlign w:val="superscript"/>
              </w:rPr>
              <w:t>1</w:t>
            </w:r>
          </w:p>
        </w:tc>
        <w:tc>
          <w:tcPr>
            <w:tcW w:w="0" w:type="auto"/>
            <w:gridSpan w:val="5"/>
            <w:tcBorders>
              <w:top w:val="nil"/>
              <w:left w:val="nil"/>
              <w:bottom w:val="nil"/>
              <w:right w:val="nil"/>
            </w:tcBorders>
            <w:shd w:val="clear" w:color="auto" w:fill="auto"/>
            <w:noWrap/>
            <w:vAlign w:val="bottom"/>
            <w:hideMark/>
          </w:tcPr>
          <w:p w14:paraId="71BABFA9" w14:textId="517CBD8F" w:rsidR="00E436ED" w:rsidRPr="00BF21C2" w:rsidRDefault="00BF21C2" w:rsidP="00BF21C2">
            <w:pPr>
              <w:spacing w:after="0" w:line="240" w:lineRule="auto"/>
              <w:rPr>
                <w:rFonts w:ascii="Arial" w:eastAsia="Times New Roman" w:hAnsi="Arial" w:cs="Arial"/>
                <w:color w:val="000000"/>
                <w:sz w:val="18"/>
                <w:szCs w:val="18"/>
              </w:rPr>
            </w:pPr>
            <w:r w:rsidRPr="00BF21C2">
              <w:rPr>
                <w:rFonts w:ascii="Arial" w:eastAsia="Times New Roman" w:hAnsi="Arial" w:cs="Arial"/>
                <w:color w:val="000000"/>
                <w:sz w:val="18"/>
                <w:szCs w:val="18"/>
              </w:rPr>
              <w:t>Boyjoo et al., 1013; Friedler et al, 2011; Ghaitidak and Yadav, 2013; Li et al., 2009</w:t>
            </w:r>
          </w:p>
        </w:tc>
        <w:tc>
          <w:tcPr>
            <w:tcW w:w="0" w:type="auto"/>
            <w:tcBorders>
              <w:top w:val="nil"/>
              <w:left w:val="nil"/>
              <w:bottom w:val="nil"/>
              <w:right w:val="nil"/>
            </w:tcBorders>
            <w:shd w:val="clear" w:color="auto" w:fill="auto"/>
            <w:noWrap/>
            <w:vAlign w:val="bottom"/>
            <w:hideMark/>
          </w:tcPr>
          <w:p w14:paraId="2457AB82" w14:textId="77777777" w:rsidR="00BF21C2" w:rsidRPr="00BF21C2" w:rsidRDefault="00BF21C2" w:rsidP="00BF21C2">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525B7078" w14:textId="77777777" w:rsidR="00BF21C2" w:rsidRPr="00BF21C2" w:rsidRDefault="00BF21C2" w:rsidP="00BF21C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8F6880F" w14:textId="77777777" w:rsidR="00BF21C2" w:rsidRPr="00BF21C2" w:rsidRDefault="00BF21C2" w:rsidP="00BF21C2">
            <w:pPr>
              <w:spacing w:after="0" w:line="240" w:lineRule="auto"/>
              <w:rPr>
                <w:rFonts w:ascii="Times New Roman" w:eastAsia="Times New Roman" w:hAnsi="Times New Roman" w:cs="Times New Roman"/>
                <w:sz w:val="20"/>
                <w:szCs w:val="20"/>
              </w:rPr>
            </w:pPr>
          </w:p>
        </w:tc>
      </w:tr>
      <w:tr w:rsidR="00E436ED" w:rsidRPr="00BF21C2" w14:paraId="040257F1" w14:textId="77777777" w:rsidTr="00BF21C2">
        <w:trPr>
          <w:trHeight w:val="270"/>
        </w:trPr>
        <w:tc>
          <w:tcPr>
            <w:tcW w:w="0" w:type="auto"/>
            <w:tcBorders>
              <w:top w:val="nil"/>
              <w:left w:val="nil"/>
              <w:bottom w:val="nil"/>
              <w:right w:val="nil"/>
            </w:tcBorders>
            <w:shd w:val="clear" w:color="auto" w:fill="auto"/>
            <w:noWrap/>
          </w:tcPr>
          <w:p w14:paraId="2476DE70" w14:textId="0EF91B86" w:rsidR="00E436ED" w:rsidRPr="00BF21C2" w:rsidRDefault="00E436ED" w:rsidP="00BF21C2">
            <w:pPr>
              <w:spacing w:after="0" w:line="240" w:lineRule="auto"/>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vertAlign w:val="superscript"/>
              </w:rPr>
              <w:t>2</w:t>
            </w:r>
          </w:p>
        </w:tc>
        <w:tc>
          <w:tcPr>
            <w:tcW w:w="0" w:type="auto"/>
            <w:gridSpan w:val="5"/>
            <w:tcBorders>
              <w:top w:val="nil"/>
              <w:left w:val="nil"/>
              <w:bottom w:val="nil"/>
              <w:right w:val="nil"/>
            </w:tcBorders>
            <w:shd w:val="clear" w:color="auto" w:fill="auto"/>
            <w:noWrap/>
            <w:vAlign w:val="bottom"/>
          </w:tcPr>
          <w:p w14:paraId="7F403F3B" w14:textId="2290DE0E" w:rsidR="00E436ED" w:rsidRDefault="00E436ED" w:rsidP="00BF21C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Light greywater does not include kitchen or laun</w:t>
            </w:r>
            <w:r w:rsidR="003B4A0F">
              <w:rPr>
                <w:rFonts w:ascii="Arial" w:eastAsia="Times New Roman" w:hAnsi="Arial" w:cs="Arial"/>
                <w:color w:val="000000"/>
                <w:sz w:val="18"/>
                <w:szCs w:val="18"/>
              </w:rPr>
              <w:t>dry waters, mixed greywater does not</w:t>
            </w:r>
          </w:p>
        </w:tc>
        <w:tc>
          <w:tcPr>
            <w:tcW w:w="0" w:type="auto"/>
            <w:tcBorders>
              <w:top w:val="nil"/>
              <w:left w:val="nil"/>
              <w:bottom w:val="nil"/>
              <w:right w:val="nil"/>
            </w:tcBorders>
            <w:shd w:val="clear" w:color="auto" w:fill="auto"/>
            <w:noWrap/>
            <w:vAlign w:val="bottom"/>
          </w:tcPr>
          <w:p w14:paraId="5EC6C4C0" w14:textId="77777777" w:rsidR="00E436ED" w:rsidRPr="00BF21C2" w:rsidRDefault="00E436ED" w:rsidP="00BF21C2">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tcPr>
          <w:p w14:paraId="0A76DF95" w14:textId="77777777" w:rsidR="00E436ED" w:rsidRPr="00BF21C2" w:rsidRDefault="00E436ED" w:rsidP="00BF21C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tcPr>
          <w:p w14:paraId="0D6C04D7" w14:textId="77777777" w:rsidR="00E436ED" w:rsidRPr="00BF21C2" w:rsidRDefault="00E436ED" w:rsidP="00BF21C2">
            <w:pPr>
              <w:spacing w:after="0" w:line="240" w:lineRule="auto"/>
              <w:rPr>
                <w:rFonts w:ascii="Times New Roman" w:eastAsia="Times New Roman" w:hAnsi="Times New Roman" w:cs="Times New Roman"/>
                <w:sz w:val="20"/>
                <w:szCs w:val="20"/>
              </w:rPr>
            </w:pPr>
          </w:p>
        </w:tc>
      </w:tr>
      <w:tr w:rsidR="00BF21C2" w:rsidRPr="00BF21C2" w14:paraId="709643EE" w14:textId="77777777" w:rsidTr="00BF21C2">
        <w:trPr>
          <w:trHeight w:val="270"/>
        </w:trPr>
        <w:tc>
          <w:tcPr>
            <w:tcW w:w="0" w:type="auto"/>
            <w:tcBorders>
              <w:top w:val="nil"/>
              <w:left w:val="nil"/>
              <w:bottom w:val="nil"/>
              <w:right w:val="nil"/>
            </w:tcBorders>
            <w:shd w:val="clear" w:color="auto" w:fill="auto"/>
            <w:noWrap/>
            <w:hideMark/>
          </w:tcPr>
          <w:p w14:paraId="3C57BE33" w14:textId="65A58428" w:rsidR="00BF21C2" w:rsidRPr="00BF21C2" w:rsidRDefault="00E53524" w:rsidP="00BF21C2">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vertAlign w:val="superscript"/>
              </w:rPr>
              <w:t>3</w:t>
            </w:r>
          </w:p>
        </w:tc>
        <w:tc>
          <w:tcPr>
            <w:tcW w:w="0" w:type="auto"/>
            <w:tcBorders>
              <w:top w:val="nil"/>
              <w:left w:val="nil"/>
              <w:bottom w:val="nil"/>
              <w:right w:val="nil"/>
            </w:tcBorders>
            <w:shd w:val="clear" w:color="auto" w:fill="auto"/>
            <w:vAlign w:val="bottom"/>
            <w:hideMark/>
          </w:tcPr>
          <w:p w14:paraId="0D2885DE" w14:textId="77777777" w:rsidR="00BF21C2" w:rsidRPr="00BF21C2" w:rsidRDefault="00BF21C2" w:rsidP="00BF21C2">
            <w:pPr>
              <w:spacing w:after="0" w:line="240" w:lineRule="auto"/>
              <w:rPr>
                <w:rFonts w:ascii="Arial" w:eastAsia="Times New Roman" w:hAnsi="Arial" w:cs="Arial"/>
                <w:color w:val="000000"/>
                <w:sz w:val="18"/>
                <w:szCs w:val="18"/>
              </w:rPr>
            </w:pPr>
            <w:r w:rsidRPr="00BF21C2">
              <w:rPr>
                <w:rFonts w:ascii="Arial" w:eastAsia="Times New Roman" w:hAnsi="Arial" w:cs="Arial"/>
                <w:color w:val="000000"/>
                <w:sz w:val="18"/>
                <w:szCs w:val="18"/>
              </w:rPr>
              <w:t>log</w:t>
            </w:r>
            <w:r w:rsidRPr="00BF21C2">
              <w:rPr>
                <w:rFonts w:ascii="Arial" w:eastAsia="Times New Roman" w:hAnsi="Arial" w:cs="Arial"/>
                <w:color w:val="000000"/>
                <w:sz w:val="18"/>
                <w:szCs w:val="18"/>
                <w:vertAlign w:val="subscript"/>
              </w:rPr>
              <w:t>10</w:t>
            </w:r>
            <w:r w:rsidRPr="00BF21C2">
              <w:rPr>
                <w:rFonts w:ascii="Arial" w:eastAsia="Times New Roman" w:hAnsi="Arial" w:cs="Arial"/>
                <w:color w:val="000000"/>
                <w:sz w:val="18"/>
                <w:szCs w:val="18"/>
              </w:rPr>
              <w:t>concentration</w:t>
            </w:r>
          </w:p>
        </w:tc>
        <w:tc>
          <w:tcPr>
            <w:tcW w:w="0" w:type="auto"/>
            <w:tcBorders>
              <w:top w:val="nil"/>
              <w:left w:val="nil"/>
              <w:bottom w:val="nil"/>
              <w:right w:val="nil"/>
            </w:tcBorders>
            <w:shd w:val="clear" w:color="auto" w:fill="auto"/>
            <w:vAlign w:val="bottom"/>
            <w:hideMark/>
          </w:tcPr>
          <w:p w14:paraId="66A4593B" w14:textId="77777777" w:rsidR="00BF21C2" w:rsidRPr="00BF21C2" w:rsidRDefault="00BF21C2" w:rsidP="00BF21C2">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vAlign w:val="bottom"/>
            <w:hideMark/>
          </w:tcPr>
          <w:p w14:paraId="4A00267E" w14:textId="77777777" w:rsidR="00BF21C2" w:rsidRPr="00BF21C2" w:rsidRDefault="00BF21C2" w:rsidP="00BF21C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02D1857F" w14:textId="77777777" w:rsidR="00BF21C2" w:rsidRPr="00BF21C2" w:rsidRDefault="00BF21C2" w:rsidP="00BF21C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3AFB04D2" w14:textId="77777777" w:rsidR="00BF21C2" w:rsidRPr="00BF21C2" w:rsidRDefault="00BF21C2" w:rsidP="00BF21C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4AF4C229" w14:textId="77777777" w:rsidR="00BF21C2" w:rsidRPr="00BF21C2" w:rsidRDefault="00BF21C2" w:rsidP="00BF21C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2AC96F85" w14:textId="77777777" w:rsidR="00BF21C2" w:rsidRPr="00BF21C2" w:rsidRDefault="00BF21C2" w:rsidP="00BF21C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14:paraId="0CC805E1" w14:textId="77777777" w:rsidR="00BF21C2" w:rsidRPr="00BF21C2" w:rsidRDefault="00BF21C2" w:rsidP="00BF21C2">
            <w:pPr>
              <w:spacing w:after="0" w:line="240" w:lineRule="auto"/>
              <w:rPr>
                <w:rFonts w:ascii="Times New Roman" w:eastAsia="Times New Roman" w:hAnsi="Times New Roman" w:cs="Times New Roman"/>
                <w:sz w:val="20"/>
                <w:szCs w:val="20"/>
              </w:rPr>
            </w:pPr>
          </w:p>
        </w:tc>
      </w:tr>
      <w:tr w:rsidR="00BF21C2" w:rsidRPr="00BF21C2" w14:paraId="633B504A" w14:textId="77777777" w:rsidTr="00BF21C2">
        <w:trPr>
          <w:trHeight w:val="270"/>
        </w:trPr>
        <w:tc>
          <w:tcPr>
            <w:tcW w:w="0" w:type="auto"/>
            <w:tcBorders>
              <w:top w:val="nil"/>
              <w:left w:val="nil"/>
              <w:bottom w:val="nil"/>
              <w:right w:val="nil"/>
            </w:tcBorders>
            <w:shd w:val="clear" w:color="auto" w:fill="auto"/>
            <w:noWrap/>
            <w:hideMark/>
          </w:tcPr>
          <w:p w14:paraId="4FB8EE55" w14:textId="3F7BFFB9" w:rsidR="00BF21C2" w:rsidRPr="00BF21C2" w:rsidRDefault="00E53524" w:rsidP="00BF21C2">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vertAlign w:val="superscript"/>
              </w:rPr>
              <w:t>4</w:t>
            </w:r>
          </w:p>
        </w:tc>
        <w:tc>
          <w:tcPr>
            <w:tcW w:w="0" w:type="auto"/>
            <w:gridSpan w:val="3"/>
            <w:tcBorders>
              <w:top w:val="nil"/>
              <w:left w:val="nil"/>
              <w:bottom w:val="nil"/>
              <w:right w:val="nil"/>
            </w:tcBorders>
            <w:shd w:val="clear" w:color="auto" w:fill="auto"/>
            <w:noWrap/>
            <w:vAlign w:val="bottom"/>
            <w:hideMark/>
          </w:tcPr>
          <w:p w14:paraId="049C09E0" w14:textId="4044D81F" w:rsidR="00BF21C2" w:rsidRPr="00BF21C2" w:rsidRDefault="00BF21C2" w:rsidP="00BF21C2">
            <w:pPr>
              <w:spacing w:after="0" w:line="240" w:lineRule="auto"/>
              <w:rPr>
                <w:rFonts w:ascii="Arial" w:eastAsia="Times New Roman" w:hAnsi="Arial" w:cs="Arial"/>
                <w:color w:val="000000"/>
                <w:sz w:val="18"/>
                <w:szCs w:val="18"/>
              </w:rPr>
            </w:pPr>
            <w:r w:rsidRPr="00BF21C2">
              <w:rPr>
                <w:rFonts w:ascii="Arial" w:eastAsia="Times New Roman" w:hAnsi="Arial" w:cs="Arial"/>
                <w:color w:val="000000"/>
                <w:sz w:val="18"/>
                <w:szCs w:val="18"/>
              </w:rPr>
              <w:t>L</w:t>
            </w:r>
            <w:r w:rsidR="00813D6C">
              <w:rPr>
                <w:rFonts w:ascii="Arial" w:eastAsia="Times New Roman" w:hAnsi="Arial" w:cs="Arial"/>
                <w:color w:val="000000"/>
                <w:sz w:val="18"/>
                <w:szCs w:val="18"/>
              </w:rPr>
              <w:t>owe 2007; Metcalf</w:t>
            </w:r>
            <w:r w:rsidRPr="00BF21C2">
              <w:rPr>
                <w:rFonts w:ascii="Arial" w:eastAsia="Times New Roman" w:hAnsi="Arial" w:cs="Arial"/>
                <w:color w:val="000000"/>
                <w:sz w:val="18"/>
                <w:szCs w:val="18"/>
              </w:rPr>
              <w:t>, 2003</w:t>
            </w:r>
          </w:p>
        </w:tc>
        <w:tc>
          <w:tcPr>
            <w:tcW w:w="0" w:type="auto"/>
            <w:tcBorders>
              <w:top w:val="nil"/>
              <w:left w:val="nil"/>
              <w:bottom w:val="nil"/>
              <w:right w:val="nil"/>
            </w:tcBorders>
            <w:shd w:val="clear" w:color="auto" w:fill="auto"/>
            <w:noWrap/>
            <w:vAlign w:val="bottom"/>
            <w:hideMark/>
          </w:tcPr>
          <w:p w14:paraId="7133856D" w14:textId="77777777" w:rsidR="00BF21C2" w:rsidRPr="00BF21C2" w:rsidRDefault="00BF21C2" w:rsidP="00BF21C2">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6092A97F" w14:textId="77777777" w:rsidR="00BF21C2" w:rsidRPr="00BF21C2" w:rsidRDefault="00BF21C2" w:rsidP="00BF21C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57D5390" w14:textId="77777777" w:rsidR="00BF21C2" w:rsidRPr="00BF21C2" w:rsidRDefault="00BF21C2" w:rsidP="00BF21C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3FBA0C3" w14:textId="77777777" w:rsidR="00BF21C2" w:rsidRPr="00BF21C2" w:rsidRDefault="00BF21C2" w:rsidP="00BF21C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75356F2" w14:textId="77777777" w:rsidR="00BF21C2" w:rsidRPr="00BF21C2" w:rsidRDefault="00BF21C2" w:rsidP="00BF21C2">
            <w:pPr>
              <w:spacing w:after="0" w:line="240" w:lineRule="auto"/>
              <w:rPr>
                <w:rFonts w:ascii="Times New Roman" w:eastAsia="Times New Roman" w:hAnsi="Times New Roman" w:cs="Times New Roman"/>
                <w:sz w:val="20"/>
                <w:szCs w:val="20"/>
              </w:rPr>
            </w:pPr>
          </w:p>
        </w:tc>
      </w:tr>
    </w:tbl>
    <w:p w14:paraId="15BB897B" w14:textId="77777777" w:rsidR="001E7531" w:rsidRDefault="001E7531" w:rsidP="00545BB0">
      <w:pPr>
        <w:pStyle w:val="EndNoteBibliography"/>
        <w:tabs>
          <w:tab w:val="left" w:pos="0"/>
          <w:tab w:val="left" w:pos="360"/>
          <w:tab w:val="left" w:pos="720"/>
        </w:tabs>
        <w:spacing w:after="0"/>
      </w:pPr>
    </w:p>
    <w:p w14:paraId="5E66E7F9" w14:textId="77777777" w:rsidR="004A55B3" w:rsidRDefault="004A55B3" w:rsidP="00545BB0">
      <w:pPr>
        <w:pStyle w:val="EndNoteBibliography"/>
        <w:tabs>
          <w:tab w:val="left" w:pos="0"/>
          <w:tab w:val="left" w:pos="360"/>
          <w:tab w:val="left" w:pos="720"/>
        </w:tabs>
        <w:spacing w:after="0"/>
        <w:rPr>
          <w:b/>
          <w:szCs w:val="24"/>
        </w:rPr>
      </w:pPr>
    </w:p>
    <w:p w14:paraId="2BD7A6DA" w14:textId="77777777" w:rsidR="004A55B3" w:rsidRDefault="004A55B3" w:rsidP="00545BB0">
      <w:pPr>
        <w:pStyle w:val="EndNoteBibliography"/>
        <w:tabs>
          <w:tab w:val="left" w:pos="0"/>
          <w:tab w:val="left" w:pos="360"/>
          <w:tab w:val="left" w:pos="720"/>
        </w:tabs>
        <w:spacing w:after="0"/>
        <w:rPr>
          <w:b/>
          <w:szCs w:val="24"/>
        </w:rPr>
      </w:pPr>
    </w:p>
    <w:p w14:paraId="4FC112D4" w14:textId="72EF04BE" w:rsidR="004A55B3" w:rsidRDefault="004A55B3" w:rsidP="00545BB0">
      <w:pPr>
        <w:pStyle w:val="EndNoteBibliography"/>
        <w:tabs>
          <w:tab w:val="left" w:pos="0"/>
          <w:tab w:val="left" w:pos="360"/>
          <w:tab w:val="left" w:pos="720"/>
        </w:tabs>
        <w:spacing w:after="0"/>
        <w:rPr>
          <w:b/>
          <w:szCs w:val="24"/>
        </w:rPr>
      </w:pPr>
    </w:p>
    <w:p w14:paraId="5695DF70" w14:textId="6961B18D" w:rsidR="00545BB0" w:rsidRDefault="00545BB0" w:rsidP="00545BB0">
      <w:pPr>
        <w:pStyle w:val="EndNoteBibliography"/>
        <w:tabs>
          <w:tab w:val="left" w:pos="0"/>
          <w:tab w:val="left" w:pos="360"/>
          <w:tab w:val="left" w:pos="720"/>
        </w:tabs>
        <w:spacing w:after="0"/>
        <w:rPr>
          <w:b/>
          <w:szCs w:val="24"/>
        </w:rPr>
      </w:pPr>
    </w:p>
    <w:p w14:paraId="63E56C06" w14:textId="48A1F9D5" w:rsidR="00545BB0" w:rsidRDefault="00545BB0" w:rsidP="00545BB0">
      <w:pPr>
        <w:pStyle w:val="EndNoteBibliography"/>
        <w:tabs>
          <w:tab w:val="left" w:pos="0"/>
          <w:tab w:val="left" w:pos="360"/>
          <w:tab w:val="left" w:pos="720"/>
        </w:tabs>
        <w:spacing w:after="0"/>
        <w:rPr>
          <w:b/>
          <w:szCs w:val="24"/>
        </w:rPr>
      </w:pPr>
    </w:p>
    <w:p w14:paraId="0963DEDB" w14:textId="77777777" w:rsidR="004A55B3" w:rsidRDefault="004A55B3" w:rsidP="00545BB0">
      <w:pPr>
        <w:pStyle w:val="EndNoteBibliography"/>
        <w:tabs>
          <w:tab w:val="left" w:pos="0"/>
          <w:tab w:val="left" w:pos="360"/>
          <w:tab w:val="left" w:pos="720"/>
        </w:tabs>
        <w:spacing w:after="0"/>
        <w:rPr>
          <w:b/>
          <w:szCs w:val="24"/>
        </w:rPr>
      </w:pPr>
    </w:p>
    <w:p w14:paraId="79DCF490" w14:textId="77777777" w:rsidR="004A55B3" w:rsidRDefault="004A55B3" w:rsidP="00545BB0">
      <w:pPr>
        <w:pStyle w:val="EndNoteBibliography"/>
        <w:tabs>
          <w:tab w:val="left" w:pos="0"/>
          <w:tab w:val="left" w:pos="360"/>
          <w:tab w:val="left" w:pos="720"/>
        </w:tabs>
        <w:spacing w:after="0"/>
        <w:rPr>
          <w:b/>
          <w:szCs w:val="24"/>
        </w:rPr>
      </w:pPr>
    </w:p>
    <w:p w14:paraId="355D594A" w14:textId="77777777" w:rsidR="004A55B3" w:rsidRDefault="004A55B3" w:rsidP="00545BB0">
      <w:pPr>
        <w:pStyle w:val="EndNoteBibliography"/>
        <w:tabs>
          <w:tab w:val="left" w:pos="0"/>
          <w:tab w:val="left" w:pos="360"/>
          <w:tab w:val="left" w:pos="720"/>
        </w:tabs>
        <w:spacing w:after="0"/>
        <w:rPr>
          <w:b/>
          <w:szCs w:val="24"/>
        </w:rPr>
      </w:pPr>
    </w:p>
    <w:p w14:paraId="723A9901" w14:textId="50325114" w:rsidR="007475EB" w:rsidRDefault="007475EB" w:rsidP="00545BB0">
      <w:pPr>
        <w:pStyle w:val="EndNoteBibliography"/>
        <w:tabs>
          <w:tab w:val="left" w:pos="0"/>
          <w:tab w:val="left" w:pos="360"/>
          <w:tab w:val="left" w:pos="720"/>
        </w:tabs>
        <w:spacing w:after="0"/>
        <w:rPr>
          <w:szCs w:val="24"/>
        </w:rPr>
      </w:pPr>
      <w:r>
        <w:rPr>
          <w:b/>
          <w:szCs w:val="24"/>
        </w:rPr>
        <w:t xml:space="preserve">Table 3a. </w:t>
      </w:r>
      <w:r>
        <w:rPr>
          <w:szCs w:val="24"/>
        </w:rPr>
        <w:t>GW treatment wetland characteristics and physical/chemical treatment performance</w:t>
      </w:r>
    </w:p>
    <w:tbl>
      <w:tblPr>
        <w:tblW w:w="5000" w:type="pct"/>
        <w:tblLook w:val="04A0" w:firstRow="1" w:lastRow="0" w:firstColumn="1" w:lastColumn="0" w:noHBand="0" w:noVBand="1"/>
      </w:tblPr>
      <w:tblGrid>
        <w:gridCol w:w="413"/>
        <w:gridCol w:w="2032"/>
        <w:gridCol w:w="2849"/>
        <w:gridCol w:w="606"/>
        <w:gridCol w:w="593"/>
        <w:gridCol w:w="617"/>
        <w:gridCol w:w="596"/>
        <w:gridCol w:w="614"/>
        <w:gridCol w:w="593"/>
        <w:gridCol w:w="617"/>
        <w:gridCol w:w="717"/>
        <w:gridCol w:w="516"/>
        <w:gridCol w:w="540"/>
        <w:gridCol w:w="669"/>
        <w:gridCol w:w="540"/>
        <w:gridCol w:w="664"/>
      </w:tblGrid>
      <w:tr w:rsidR="00BF21C2" w:rsidRPr="00BF21C2" w14:paraId="4CDF80B2" w14:textId="77777777" w:rsidTr="00BF21C2">
        <w:trPr>
          <w:trHeight w:val="510"/>
        </w:trPr>
        <w:tc>
          <w:tcPr>
            <w:tcW w:w="157" w:type="pct"/>
            <w:vMerge w:val="restart"/>
            <w:tcBorders>
              <w:top w:val="nil"/>
              <w:left w:val="nil"/>
              <w:bottom w:val="single" w:sz="4" w:space="0" w:color="000000"/>
              <w:right w:val="nil"/>
            </w:tcBorders>
            <w:shd w:val="clear" w:color="auto" w:fill="auto"/>
            <w:noWrap/>
            <w:vAlign w:val="bottom"/>
            <w:hideMark/>
          </w:tcPr>
          <w:p w14:paraId="19D17064" w14:textId="77777777" w:rsidR="00BF21C2" w:rsidRPr="00BF21C2" w:rsidRDefault="00BF21C2" w:rsidP="00BF21C2">
            <w:pPr>
              <w:spacing w:after="0" w:line="240" w:lineRule="auto"/>
              <w:jc w:val="center"/>
              <w:rPr>
                <w:rFonts w:ascii="Arial" w:eastAsia="Times New Roman" w:hAnsi="Arial" w:cs="Arial"/>
                <w:b/>
                <w:bCs/>
                <w:color w:val="000000"/>
                <w:sz w:val="16"/>
                <w:szCs w:val="16"/>
              </w:rPr>
            </w:pPr>
            <w:r w:rsidRPr="00BF21C2">
              <w:rPr>
                <w:rFonts w:ascii="Arial" w:eastAsia="Times New Roman" w:hAnsi="Arial" w:cs="Arial"/>
                <w:b/>
                <w:bCs/>
                <w:color w:val="000000"/>
                <w:sz w:val="16"/>
                <w:szCs w:val="16"/>
              </w:rPr>
              <w:t>ID</w:t>
            </w:r>
          </w:p>
        </w:tc>
        <w:tc>
          <w:tcPr>
            <w:tcW w:w="771" w:type="pct"/>
            <w:vMerge w:val="restart"/>
            <w:tcBorders>
              <w:top w:val="nil"/>
              <w:left w:val="nil"/>
              <w:bottom w:val="single" w:sz="4" w:space="0" w:color="000000"/>
              <w:right w:val="nil"/>
            </w:tcBorders>
            <w:shd w:val="clear" w:color="auto" w:fill="auto"/>
            <w:noWrap/>
            <w:vAlign w:val="bottom"/>
            <w:hideMark/>
          </w:tcPr>
          <w:p w14:paraId="12D167C0" w14:textId="77777777" w:rsidR="00BF21C2" w:rsidRPr="00BF21C2" w:rsidRDefault="00BF21C2" w:rsidP="00BF21C2">
            <w:pPr>
              <w:spacing w:after="0" w:line="240" w:lineRule="auto"/>
              <w:jc w:val="center"/>
              <w:rPr>
                <w:rFonts w:ascii="Arial" w:eastAsia="Times New Roman" w:hAnsi="Arial" w:cs="Arial"/>
                <w:b/>
                <w:bCs/>
                <w:color w:val="000000"/>
                <w:sz w:val="16"/>
                <w:szCs w:val="16"/>
              </w:rPr>
            </w:pPr>
            <w:r w:rsidRPr="00BF21C2">
              <w:rPr>
                <w:rFonts w:ascii="Arial" w:eastAsia="Times New Roman" w:hAnsi="Arial" w:cs="Arial"/>
                <w:b/>
                <w:bCs/>
                <w:color w:val="000000"/>
                <w:sz w:val="16"/>
                <w:szCs w:val="16"/>
              </w:rPr>
              <w:t>Reference</w:t>
            </w:r>
          </w:p>
        </w:tc>
        <w:tc>
          <w:tcPr>
            <w:tcW w:w="1081" w:type="pct"/>
            <w:vMerge w:val="restart"/>
            <w:tcBorders>
              <w:top w:val="nil"/>
              <w:left w:val="nil"/>
              <w:bottom w:val="single" w:sz="4" w:space="0" w:color="000000"/>
              <w:right w:val="nil"/>
            </w:tcBorders>
            <w:shd w:val="clear" w:color="auto" w:fill="auto"/>
            <w:noWrap/>
            <w:vAlign w:val="bottom"/>
            <w:hideMark/>
          </w:tcPr>
          <w:p w14:paraId="0685E5CE" w14:textId="606A885E" w:rsidR="00BF21C2" w:rsidRPr="00634EAE" w:rsidRDefault="00BF21C2" w:rsidP="00BF21C2">
            <w:pPr>
              <w:spacing w:after="0" w:line="240" w:lineRule="auto"/>
              <w:jc w:val="center"/>
              <w:rPr>
                <w:rFonts w:ascii="Arial" w:eastAsia="Times New Roman" w:hAnsi="Arial" w:cs="Arial"/>
                <w:b/>
                <w:bCs/>
                <w:color w:val="000000"/>
                <w:sz w:val="16"/>
                <w:szCs w:val="16"/>
                <w:vertAlign w:val="superscript"/>
              </w:rPr>
            </w:pPr>
            <w:r w:rsidRPr="00BF21C2">
              <w:rPr>
                <w:rFonts w:ascii="Arial" w:eastAsia="Times New Roman" w:hAnsi="Arial" w:cs="Arial"/>
                <w:b/>
                <w:bCs/>
                <w:color w:val="000000"/>
                <w:sz w:val="16"/>
                <w:szCs w:val="16"/>
              </w:rPr>
              <w:t>System</w:t>
            </w:r>
            <w:r w:rsidR="00634EAE">
              <w:rPr>
                <w:rFonts w:ascii="Arial" w:eastAsia="Times New Roman" w:hAnsi="Arial" w:cs="Arial"/>
                <w:b/>
                <w:bCs/>
                <w:color w:val="000000"/>
                <w:sz w:val="16"/>
                <w:szCs w:val="16"/>
                <w:vertAlign w:val="superscript"/>
              </w:rPr>
              <w:t>1</w:t>
            </w:r>
          </w:p>
        </w:tc>
        <w:tc>
          <w:tcPr>
            <w:tcW w:w="230" w:type="pct"/>
            <w:vMerge w:val="restart"/>
            <w:tcBorders>
              <w:top w:val="nil"/>
              <w:left w:val="nil"/>
              <w:bottom w:val="single" w:sz="4" w:space="0" w:color="000000"/>
              <w:right w:val="nil"/>
            </w:tcBorders>
            <w:shd w:val="clear" w:color="auto" w:fill="auto"/>
            <w:vAlign w:val="bottom"/>
            <w:hideMark/>
          </w:tcPr>
          <w:p w14:paraId="59CDB406" w14:textId="77777777" w:rsidR="00BF21C2" w:rsidRPr="00BF21C2" w:rsidRDefault="00BF21C2" w:rsidP="00BF21C2">
            <w:pPr>
              <w:spacing w:after="0" w:line="240" w:lineRule="auto"/>
              <w:jc w:val="center"/>
              <w:rPr>
                <w:rFonts w:ascii="Arial" w:eastAsia="Times New Roman" w:hAnsi="Arial" w:cs="Arial"/>
                <w:b/>
                <w:bCs/>
                <w:color w:val="000000"/>
                <w:sz w:val="16"/>
                <w:szCs w:val="16"/>
              </w:rPr>
            </w:pPr>
            <w:r w:rsidRPr="00BF21C2">
              <w:rPr>
                <w:rFonts w:ascii="Arial" w:eastAsia="Times New Roman" w:hAnsi="Arial" w:cs="Arial"/>
                <w:b/>
                <w:bCs/>
                <w:color w:val="000000"/>
                <w:sz w:val="16"/>
                <w:szCs w:val="16"/>
              </w:rPr>
              <w:t>HRT (d)</w:t>
            </w:r>
          </w:p>
        </w:tc>
        <w:tc>
          <w:tcPr>
            <w:tcW w:w="459" w:type="pct"/>
            <w:gridSpan w:val="2"/>
            <w:tcBorders>
              <w:top w:val="nil"/>
              <w:left w:val="nil"/>
              <w:bottom w:val="nil"/>
              <w:right w:val="nil"/>
            </w:tcBorders>
            <w:shd w:val="clear" w:color="auto" w:fill="auto"/>
            <w:vAlign w:val="bottom"/>
            <w:hideMark/>
          </w:tcPr>
          <w:p w14:paraId="4380401E" w14:textId="77777777" w:rsidR="00BF21C2" w:rsidRPr="00BF21C2" w:rsidRDefault="00BF21C2" w:rsidP="00BF21C2">
            <w:pPr>
              <w:spacing w:after="0" w:line="240" w:lineRule="auto"/>
              <w:jc w:val="center"/>
              <w:rPr>
                <w:rFonts w:ascii="Arial" w:eastAsia="Times New Roman" w:hAnsi="Arial" w:cs="Arial"/>
                <w:b/>
                <w:bCs/>
                <w:color w:val="000000"/>
                <w:sz w:val="16"/>
                <w:szCs w:val="16"/>
              </w:rPr>
            </w:pPr>
            <w:r w:rsidRPr="00BF21C2">
              <w:rPr>
                <w:rFonts w:ascii="Arial" w:eastAsia="Times New Roman" w:hAnsi="Arial" w:cs="Arial"/>
                <w:b/>
                <w:bCs/>
                <w:color w:val="000000"/>
                <w:sz w:val="16"/>
                <w:szCs w:val="16"/>
              </w:rPr>
              <w:t xml:space="preserve">TSS </w:t>
            </w:r>
            <w:r w:rsidRPr="00BF21C2">
              <w:rPr>
                <w:rFonts w:ascii="Arial" w:eastAsia="Times New Roman" w:hAnsi="Arial" w:cs="Arial"/>
                <w:b/>
                <w:bCs/>
                <w:color w:val="000000"/>
                <w:sz w:val="16"/>
                <w:szCs w:val="16"/>
              </w:rPr>
              <w:br/>
              <w:t>(mg/l)</w:t>
            </w:r>
          </w:p>
        </w:tc>
        <w:tc>
          <w:tcPr>
            <w:tcW w:w="459" w:type="pct"/>
            <w:gridSpan w:val="2"/>
            <w:tcBorders>
              <w:top w:val="nil"/>
              <w:left w:val="nil"/>
              <w:bottom w:val="nil"/>
              <w:right w:val="nil"/>
            </w:tcBorders>
            <w:shd w:val="clear" w:color="auto" w:fill="auto"/>
            <w:vAlign w:val="bottom"/>
            <w:hideMark/>
          </w:tcPr>
          <w:p w14:paraId="2A2894FE" w14:textId="77777777" w:rsidR="00BF21C2" w:rsidRPr="00BF21C2" w:rsidRDefault="00BF21C2" w:rsidP="00BF21C2">
            <w:pPr>
              <w:spacing w:after="0" w:line="240" w:lineRule="auto"/>
              <w:jc w:val="center"/>
              <w:rPr>
                <w:rFonts w:ascii="Arial" w:eastAsia="Times New Roman" w:hAnsi="Arial" w:cs="Arial"/>
                <w:b/>
                <w:bCs/>
                <w:color w:val="000000"/>
                <w:sz w:val="16"/>
                <w:szCs w:val="16"/>
              </w:rPr>
            </w:pPr>
            <w:r w:rsidRPr="00BF21C2">
              <w:rPr>
                <w:rFonts w:ascii="Arial" w:eastAsia="Times New Roman" w:hAnsi="Arial" w:cs="Arial"/>
                <w:b/>
                <w:bCs/>
                <w:color w:val="000000"/>
                <w:sz w:val="16"/>
                <w:szCs w:val="16"/>
              </w:rPr>
              <w:t>Turbidity (NTU)</w:t>
            </w:r>
          </w:p>
        </w:tc>
        <w:tc>
          <w:tcPr>
            <w:tcW w:w="459" w:type="pct"/>
            <w:gridSpan w:val="2"/>
            <w:tcBorders>
              <w:top w:val="nil"/>
              <w:left w:val="nil"/>
              <w:bottom w:val="nil"/>
              <w:right w:val="nil"/>
            </w:tcBorders>
            <w:shd w:val="clear" w:color="auto" w:fill="auto"/>
            <w:vAlign w:val="bottom"/>
            <w:hideMark/>
          </w:tcPr>
          <w:p w14:paraId="71E8A2CC" w14:textId="77777777" w:rsidR="00BF21C2" w:rsidRPr="00BF21C2" w:rsidRDefault="00BF21C2" w:rsidP="00BF21C2">
            <w:pPr>
              <w:spacing w:after="0" w:line="240" w:lineRule="auto"/>
              <w:jc w:val="center"/>
              <w:rPr>
                <w:rFonts w:ascii="Arial" w:eastAsia="Times New Roman" w:hAnsi="Arial" w:cs="Arial"/>
                <w:b/>
                <w:bCs/>
                <w:color w:val="000000"/>
                <w:sz w:val="16"/>
                <w:szCs w:val="16"/>
              </w:rPr>
            </w:pPr>
            <w:r w:rsidRPr="00BF21C2">
              <w:rPr>
                <w:rFonts w:ascii="Arial" w:eastAsia="Times New Roman" w:hAnsi="Arial" w:cs="Arial"/>
                <w:b/>
                <w:bCs/>
                <w:color w:val="000000"/>
                <w:sz w:val="16"/>
                <w:szCs w:val="16"/>
              </w:rPr>
              <w:t xml:space="preserve">COD </w:t>
            </w:r>
            <w:r w:rsidRPr="00BF21C2">
              <w:rPr>
                <w:rFonts w:ascii="Arial" w:eastAsia="Times New Roman" w:hAnsi="Arial" w:cs="Arial"/>
                <w:b/>
                <w:bCs/>
                <w:color w:val="000000"/>
                <w:sz w:val="16"/>
                <w:szCs w:val="16"/>
              </w:rPr>
              <w:br/>
              <w:t>(mg/l)</w:t>
            </w:r>
          </w:p>
        </w:tc>
        <w:tc>
          <w:tcPr>
            <w:tcW w:w="468" w:type="pct"/>
            <w:gridSpan w:val="2"/>
            <w:tcBorders>
              <w:top w:val="nil"/>
              <w:left w:val="nil"/>
              <w:bottom w:val="nil"/>
              <w:right w:val="nil"/>
            </w:tcBorders>
            <w:shd w:val="clear" w:color="auto" w:fill="auto"/>
            <w:vAlign w:val="bottom"/>
            <w:hideMark/>
          </w:tcPr>
          <w:p w14:paraId="04BA53BD" w14:textId="77777777" w:rsidR="00BF21C2" w:rsidRPr="00BF21C2" w:rsidRDefault="00BF21C2" w:rsidP="00BF21C2">
            <w:pPr>
              <w:spacing w:after="0" w:line="240" w:lineRule="auto"/>
              <w:jc w:val="center"/>
              <w:rPr>
                <w:rFonts w:ascii="Arial" w:eastAsia="Times New Roman" w:hAnsi="Arial" w:cs="Arial"/>
                <w:b/>
                <w:bCs/>
                <w:color w:val="000000"/>
                <w:sz w:val="16"/>
                <w:szCs w:val="16"/>
              </w:rPr>
            </w:pPr>
            <w:r w:rsidRPr="00BF21C2">
              <w:rPr>
                <w:rFonts w:ascii="Arial" w:eastAsia="Times New Roman" w:hAnsi="Arial" w:cs="Arial"/>
                <w:b/>
                <w:bCs/>
                <w:color w:val="000000"/>
                <w:sz w:val="16"/>
                <w:szCs w:val="16"/>
              </w:rPr>
              <w:t xml:space="preserve">BOD </w:t>
            </w:r>
            <w:r w:rsidRPr="00BF21C2">
              <w:rPr>
                <w:rFonts w:ascii="Arial" w:eastAsia="Times New Roman" w:hAnsi="Arial" w:cs="Arial"/>
                <w:b/>
                <w:bCs/>
                <w:color w:val="000000"/>
                <w:sz w:val="16"/>
                <w:szCs w:val="16"/>
              </w:rPr>
              <w:br/>
              <w:t>(mg/l)</w:t>
            </w:r>
          </w:p>
        </w:tc>
        <w:tc>
          <w:tcPr>
            <w:tcW w:w="458" w:type="pct"/>
            <w:gridSpan w:val="2"/>
            <w:tcBorders>
              <w:top w:val="nil"/>
              <w:left w:val="nil"/>
              <w:bottom w:val="nil"/>
              <w:right w:val="nil"/>
            </w:tcBorders>
            <w:shd w:val="clear" w:color="auto" w:fill="auto"/>
            <w:vAlign w:val="bottom"/>
            <w:hideMark/>
          </w:tcPr>
          <w:p w14:paraId="7B2B353A" w14:textId="77777777" w:rsidR="00BF21C2" w:rsidRPr="00BF21C2" w:rsidRDefault="00BF21C2" w:rsidP="00BF21C2">
            <w:pPr>
              <w:spacing w:after="0" w:line="240" w:lineRule="auto"/>
              <w:jc w:val="center"/>
              <w:rPr>
                <w:rFonts w:ascii="Arial" w:eastAsia="Times New Roman" w:hAnsi="Arial" w:cs="Arial"/>
                <w:b/>
                <w:bCs/>
                <w:color w:val="000000"/>
                <w:sz w:val="16"/>
                <w:szCs w:val="16"/>
              </w:rPr>
            </w:pPr>
            <w:r w:rsidRPr="00BF21C2">
              <w:rPr>
                <w:rFonts w:ascii="Arial" w:eastAsia="Times New Roman" w:hAnsi="Arial" w:cs="Arial"/>
                <w:b/>
                <w:bCs/>
                <w:color w:val="000000"/>
                <w:sz w:val="16"/>
                <w:szCs w:val="16"/>
              </w:rPr>
              <w:t xml:space="preserve">TN </w:t>
            </w:r>
            <w:r w:rsidRPr="00BF21C2">
              <w:rPr>
                <w:rFonts w:ascii="Arial" w:eastAsia="Times New Roman" w:hAnsi="Arial" w:cs="Arial"/>
                <w:b/>
                <w:bCs/>
                <w:color w:val="000000"/>
                <w:sz w:val="16"/>
                <w:szCs w:val="16"/>
              </w:rPr>
              <w:br/>
              <w:t>(mg/l)</w:t>
            </w:r>
          </w:p>
        </w:tc>
        <w:tc>
          <w:tcPr>
            <w:tcW w:w="458" w:type="pct"/>
            <w:gridSpan w:val="2"/>
            <w:tcBorders>
              <w:top w:val="nil"/>
              <w:left w:val="nil"/>
              <w:bottom w:val="nil"/>
              <w:right w:val="nil"/>
            </w:tcBorders>
            <w:shd w:val="clear" w:color="auto" w:fill="auto"/>
            <w:vAlign w:val="bottom"/>
            <w:hideMark/>
          </w:tcPr>
          <w:p w14:paraId="43A5DB6B" w14:textId="77777777" w:rsidR="00BF21C2" w:rsidRPr="00BF21C2" w:rsidRDefault="00BF21C2" w:rsidP="00BF21C2">
            <w:pPr>
              <w:spacing w:after="0" w:line="240" w:lineRule="auto"/>
              <w:jc w:val="center"/>
              <w:rPr>
                <w:rFonts w:ascii="Arial" w:eastAsia="Times New Roman" w:hAnsi="Arial" w:cs="Arial"/>
                <w:b/>
                <w:bCs/>
                <w:color w:val="000000"/>
                <w:sz w:val="16"/>
                <w:szCs w:val="16"/>
              </w:rPr>
            </w:pPr>
            <w:r w:rsidRPr="00BF21C2">
              <w:rPr>
                <w:rFonts w:ascii="Arial" w:eastAsia="Times New Roman" w:hAnsi="Arial" w:cs="Arial"/>
                <w:b/>
                <w:bCs/>
                <w:color w:val="000000"/>
                <w:sz w:val="16"/>
                <w:szCs w:val="16"/>
              </w:rPr>
              <w:t xml:space="preserve">TP </w:t>
            </w:r>
            <w:r w:rsidRPr="00BF21C2">
              <w:rPr>
                <w:rFonts w:ascii="Arial" w:eastAsia="Times New Roman" w:hAnsi="Arial" w:cs="Arial"/>
                <w:b/>
                <w:bCs/>
                <w:color w:val="000000"/>
                <w:sz w:val="16"/>
                <w:szCs w:val="16"/>
              </w:rPr>
              <w:br/>
              <w:t>(mg/l)</w:t>
            </w:r>
          </w:p>
        </w:tc>
      </w:tr>
      <w:tr w:rsidR="00BF21C2" w:rsidRPr="00BF21C2" w14:paraId="3E03D3E6" w14:textId="77777777" w:rsidTr="00BF21C2">
        <w:trPr>
          <w:trHeight w:val="255"/>
        </w:trPr>
        <w:tc>
          <w:tcPr>
            <w:tcW w:w="157" w:type="pct"/>
            <w:vMerge/>
            <w:tcBorders>
              <w:top w:val="nil"/>
              <w:left w:val="nil"/>
              <w:bottom w:val="single" w:sz="4" w:space="0" w:color="000000"/>
              <w:right w:val="nil"/>
            </w:tcBorders>
            <w:vAlign w:val="center"/>
            <w:hideMark/>
          </w:tcPr>
          <w:p w14:paraId="35590AED" w14:textId="77777777" w:rsidR="00BF21C2" w:rsidRPr="00BF21C2" w:rsidRDefault="00BF21C2" w:rsidP="00BF21C2">
            <w:pPr>
              <w:spacing w:after="0" w:line="240" w:lineRule="auto"/>
              <w:rPr>
                <w:rFonts w:ascii="Arial" w:eastAsia="Times New Roman" w:hAnsi="Arial" w:cs="Arial"/>
                <w:b/>
                <w:bCs/>
                <w:color w:val="000000"/>
                <w:sz w:val="16"/>
                <w:szCs w:val="16"/>
              </w:rPr>
            </w:pPr>
          </w:p>
        </w:tc>
        <w:tc>
          <w:tcPr>
            <w:tcW w:w="771" w:type="pct"/>
            <w:vMerge/>
            <w:tcBorders>
              <w:top w:val="nil"/>
              <w:left w:val="nil"/>
              <w:bottom w:val="single" w:sz="4" w:space="0" w:color="000000"/>
              <w:right w:val="nil"/>
            </w:tcBorders>
            <w:vAlign w:val="center"/>
            <w:hideMark/>
          </w:tcPr>
          <w:p w14:paraId="3404ECE8" w14:textId="77777777" w:rsidR="00BF21C2" w:rsidRPr="00BF21C2" w:rsidRDefault="00BF21C2" w:rsidP="00BF21C2">
            <w:pPr>
              <w:spacing w:after="0" w:line="240" w:lineRule="auto"/>
              <w:rPr>
                <w:rFonts w:ascii="Arial" w:eastAsia="Times New Roman" w:hAnsi="Arial" w:cs="Arial"/>
                <w:b/>
                <w:bCs/>
                <w:color w:val="000000"/>
                <w:sz w:val="16"/>
                <w:szCs w:val="16"/>
              </w:rPr>
            </w:pPr>
          </w:p>
        </w:tc>
        <w:tc>
          <w:tcPr>
            <w:tcW w:w="1081" w:type="pct"/>
            <w:vMerge/>
            <w:tcBorders>
              <w:top w:val="nil"/>
              <w:left w:val="nil"/>
              <w:bottom w:val="single" w:sz="4" w:space="0" w:color="000000"/>
              <w:right w:val="nil"/>
            </w:tcBorders>
            <w:vAlign w:val="center"/>
            <w:hideMark/>
          </w:tcPr>
          <w:p w14:paraId="3C014CB5" w14:textId="77777777" w:rsidR="00BF21C2" w:rsidRPr="00BF21C2" w:rsidRDefault="00BF21C2" w:rsidP="00BF21C2">
            <w:pPr>
              <w:spacing w:after="0" w:line="240" w:lineRule="auto"/>
              <w:rPr>
                <w:rFonts w:ascii="Arial" w:eastAsia="Times New Roman" w:hAnsi="Arial" w:cs="Arial"/>
                <w:b/>
                <w:bCs/>
                <w:color w:val="000000"/>
                <w:sz w:val="16"/>
                <w:szCs w:val="16"/>
              </w:rPr>
            </w:pPr>
          </w:p>
        </w:tc>
        <w:tc>
          <w:tcPr>
            <w:tcW w:w="230" w:type="pct"/>
            <w:vMerge/>
            <w:tcBorders>
              <w:top w:val="nil"/>
              <w:left w:val="nil"/>
              <w:bottom w:val="single" w:sz="4" w:space="0" w:color="000000"/>
              <w:right w:val="nil"/>
            </w:tcBorders>
            <w:vAlign w:val="center"/>
            <w:hideMark/>
          </w:tcPr>
          <w:p w14:paraId="18E8A016" w14:textId="77777777" w:rsidR="00BF21C2" w:rsidRPr="00BF21C2" w:rsidRDefault="00BF21C2" w:rsidP="00BF21C2">
            <w:pPr>
              <w:spacing w:after="0" w:line="240" w:lineRule="auto"/>
              <w:rPr>
                <w:rFonts w:ascii="Arial" w:eastAsia="Times New Roman" w:hAnsi="Arial" w:cs="Arial"/>
                <w:b/>
                <w:bCs/>
                <w:color w:val="000000"/>
                <w:sz w:val="16"/>
                <w:szCs w:val="16"/>
              </w:rPr>
            </w:pPr>
          </w:p>
        </w:tc>
        <w:tc>
          <w:tcPr>
            <w:tcW w:w="225" w:type="pct"/>
            <w:tcBorders>
              <w:top w:val="nil"/>
              <w:left w:val="nil"/>
              <w:bottom w:val="single" w:sz="4" w:space="0" w:color="auto"/>
              <w:right w:val="nil"/>
            </w:tcBorders>
            <w:shd w:val="clear" w:color="auto" w:fill="auto"/>
            <w:noWrap/>
            <w:vAlign w:val="bottom"/>
            <w:hideMark/>
          </w:tcPr>
          <w:p w14:paraId="2F5227C9" w14:textId="77777777" w:rsidR="00BF21C2" w:rsidRPr="00BF21C2" w:rsidRDefault="00BF21C2" w:rsidP="00BF21C2">
            <w:pPr>
              <w:spacing w:after="0" w:line="240" w:lineRule="auto"/>
              <w:jc w:val="center"/>
              <w:rPr>
                <w:rFonts w:ascii="Arial" w:eastAsia="Times New Roman" w:hAnsi="Arial" w:cs="Arial"/>
                <w:b/>
                <w:bCs/>
                <w:color w:val="000000"/>
                <w:sz w:val="16"/>
                <w:szCs w:val="16"/>
              </w:rPr>
            </w:pPr>
            <w:r w:rsidRPr="00BF21C2">
              <w:rPr>
                <w:rFonts w:ascii="Arial" w:eastAsia="Times New Roman" w:hAnsi="Arial" w:cs="Arial"/>
                <w:b/>
                <w:bCs/>
                <w:color w:val="000000"/>
                <w:sz w:val="16"/>
                <w:szCs w:val="16"/>
              </w:rPr>
              <w:t>In</w:t>
            </w:r>
          </w:p>
        </w:tc>
        <w:tc>
          <w:tcPr>
            <w:tcW w:w="233" w:type="pct"/>
            <w:tcBorders>
              <w:top w:val="nil"/>
              <w:left w:val="nil"/>
              <w:bottom w:val="single" w:sz="4" w:space="0" w:color="auto"/>
              <w:right w:val="nil"/>
            </w:tcBorders>
            <w:shd w:val="clear" w:color="auto" w:fill="auto"/>
            <w:noWrap/>
            <w:vAlign w:val="bottom"/>
            <w:hideMark/>
          </w:tcPr>
          <w:p w14:paraId="7DCD21E8" w14:textId="77777777" w:rsidR="00BF21C2" w:rsidRPr="00BF21C2" w:rsidRDefault="00BF21C2" w:rsidP="00BF21C2">
            <w:pPr>
              <w:spacing w:after="0" w:line="240" w:lineRule="auto"/>
              <w:jc w:val="center"/>
              <w:rPr>
                <w:rFonts w:ascii="Arial" w:eastAsia="Times New Roman" w:hAnsi="Arial" w:cs="Arial"/>
                <w:b/>
                <w:bCs/>
                <w:color w:val="000000"/>
                <w:sz w:val="16"/>
                <w:szCs w:val="16"/>
              </w:rPr>
            </w:pPr>
            <w:r w:rsidRPr="00BF21C2">
              <w:rPr>
                <w:rFonts w:ascii="Arial" w:eastAsia="Times New Roman" w:hAnsi="Arial" w:cs="Arial"/>
                <w:b/>
                <w:bCs/>
                <w:color w:val="000000"/>
                <w:sz w:val="16"/>
                <w:szCs w:val="16"/>
              </w:rPr>
              <w:t>Out</w:t>
            </w:r>
          </w:p>
        </w:tc>
        <w:tc>
          <w:tcPr>
            <w:tcW w:w="226" w:type="pct"/>
            <w:tcBorders>
              <w:top w:val="nil"/>
              <w:left w:val="nil"/>
              <w:bottom w:val="single" w:sz="4" w:space="0" w:color="auto"/>
              <w:right w:val="nil"/>
            </w:tcBorders>
            <w:shd w:val="clear" w:color="auto" w:fill="auto"/>
            <w:noWrap/>
            <w:vAlign w:val="bottom"/>
            <w:hideMark/>
          </w:tcPr>
          <w:p w14:paraId="419AC3F5" w14:textId="77777777" w:rsidR="00BF21C2" w:rsidRPr="00BF21C2" w:rsidRDefault="00BF21C2" w:rsidP="00BF21C2">
            <w:pPr>
              <w:spacing w:after="0" w:line="240" w:lineRule="auto"/>
              <w:jc w:val="center"/>
              <w:rPr>
                <w:rFonts w:ascii="Arial" w:eastAsia="Times New Roman" w:hAnsi="Arial" w:cs="Arial"/>
                <w:b/>
                <w:bCs/>
                <w:color w:val="000000"/>
                <w:sz w:val="16"/>
                <w:szCs w:val="16"/>
              </w:rPr>
            </w:pPr>
            <w:r w:rsidRPr="00BF21C2">
              <w:rPr>
                <w:rFonts w:ascii="Arial" w:eastAsia="Times New Roman" w:hAnsi="Arial" w:cs="Arial"/>
                <w:b/>
                <w:bCs/>
                <w:color w:val="000000"/>
                <w:sz w:val="16"/>
                <w:szCs w:val="16"/>
              </w:rPr>
              <w:t>In</w:t>
            </w:r>
          </w:p>
        </w:tc>
        <w:tc>
          <w:tcPr>
            <w:tcW w:w="233" w:type="pct"/>
            <w:tcBorders>
              <w:top w:val="nil"/>
              <w:left w:val="nil"/>
              <w:bottom w:val="single" w:sz="4" w:space="0" w:color="auto"/>
              <w:right w:val="nil"/>
            </w:tcBorders>
            <w:shd w:val="clear" w:color="auto" w:fill="auto"/>
            <w:noWrap/>
            <w:vAlign w:val="bottom"/>
            <w:hideMark/>
          </w:tcPr>
          <w:p w14:paraId="695C5F73" w14:textId="77777777" w:rsidR="00BF21C2" w:rsidRPr="00BF21C2" w:rsidRDefault="00BF21C2" w:rsidP="00BF21C2">
            <w:pPr>
              <w:spacing w:after="0" w:line="240" w:lineRule="auto"/>
              <w:jc w:val="center"/>
              <w:rPr>
                <w:rFonts w:ascii="Arial" w:eastAsia="Times New Roman" w:hAnsi="Arial" w:cs="Arial"/>
                <w:b/>
                <w:bCs/>
                <w:color w:val="000000"/>
                <w:sz w:val="16"/>
                <w:szCs w:val="16"/>
              </w:rPr>
            </w:pPr>
            <w:r w:rsidRPr="00BF21C2">
              <w:rPr>
                <w:rFonts w:ascii="Arial" w:eastAsia="Times New Roman" w:hAnsi="Arial" w:cs="Arial"/>
                <w:b/>
                <w:bCs/>
                <w:color w:val="000000"/>
                <w:sz w:val="16"/>
                <w:szCs w:val="16"/>
              </w:rPr>
              <w:t>Out</w:t>
            </w:r>
          </w:p>
        </w:tc>
        <w:tc>
          <w:tcPr>
            <w:tcW w:w="225" w:type="pct"/>
            <w:tcBorders>
              <w:top w:val="nil"/>
              <w:left w:val="nil"/>
              <w:bottom w:val="single" w:sz="4" w:space="0" w:color="auto"/>
              <w:right w:val="nil"/>
            </w:tcBorders>
            <w:shd w:val="clear" w:color="auto" w:fill="auto"/>
            <w:noWrap/>
            <w:vAlign w:val="bottom"/>
            <w:hideMark/>
          </w:tcPr>
          <w:p w14:paraId="17C6A9A1" w14:textId="77777777" w:rsidR="00BF21C2" w:rsidRPr="00BF21C2" w:rsidRDefault="00BF21C2" w:rsidP="00BF21C2">
            <w:pPr>
              <w:spacing w:after="0" w:line="240" w:lineRule="auto"/>
              <w:jc w:val="center"/>
              <w:rPr>
                <w:rFonts w:ascii="Arial" w:eastAsia="Times New Roman" w:hAnsi="Arial" w:cs="Arial"/>
                <w:b/>
                <w:bCs/>
                <w:color w:val="000000"/>
                <w:sz w:val="16"/>
                <w:szCs w:val="16"/>
              </w:rPr>
            </w:pPr>
            <w:r w:rsidRPr="00BF21C2">
              <w:rPr>
                <w:rFonts w:ascii="Arial" w:eastAsia="Times New Roman" w:hAnsi="Arial" w:cs="Arial"/>
                <w:b/>
                <w:bCs/>
                <w:color w:val="000000"/>
                <w:sz w:val="16"/>
                <w:szCs w:val="16"/>
              </w:rPr>
              <w:t>In</w:t>
            </w:r>
          </w:p>
        </w:tc>
        <w:tc>
          <w:tcPr>
            <w:tcW w:w="233" w:type="pct"/>
            <w:tcBorders>
              <w:top w:val="nil"/>
              <w:left w:val="nil"/>
              <w:bottom w:val="single" w:sz="4" w:space="0" w:color="auto"/>
              <w:right w:val="nil"/>
            </w:tcBorders>
            <w:shd w:val="clear" w:color="auto" w:fill="auto"/>
            <w:noWrap/>
            <w:vAlign w:val="bottom"/>
            <w:hideMark/>
          </w:tcPr>
          <w:p w14:paraId="3B6639B7" w14:textId="77777777" w:rsidR="00BF21C2" w:rsidRPr="00BF21C2" w:rsidRDefault="00BF21C2" w:rsidP="00BF21C2">
            <w:pPr>
              <w:spacing w:after="0" w:line="240" w:lineRule="auto"/>
              <w:jc w:val="center"/>
              <w:rPr>
                <w:rFonts w:ascii="Arial" w:eastAsia="Times New Roman" w:hAnsi="Arial" w:cs="Arial"/>
                <w:b/>
                <w:bCs/>
                <w:color w:val="000000"/>
                <w:sz w:val="16"/>
                <w:szCs w:val="16"/>
              </w:rPr>
            </w:pPr>
            <w:r w:rsidRPr="00BF21C2">
              <w:rPr>
                <w:rFonts w:ascii="Arial" w:eastAsia="Times New Roman" w:hAnsi="Arial" w:cs="Arial"/>
                <w:b/>
                <w:bCs/>
                <w:color w:val="000000"/>
                <w:sz w:val="16"/>
                <w:szCs w:val="16"/>
              </w:rPr>
              <w:t>Out</w:t>
            </w:r>
          </w:p>
        </w:tc>
        <w:tc>
          <w:tcPr>
            <w:tcW w:w="272" w:type="pct"/>
            <w:tcBorders>
              <w:top w:val="nil"/>
              <w:left w:val="nil"/>
              <w:bottom w:val="single" w:sz="4" w:space="0" w:color="auto"/>
              <w:right w:val="nil"/>
            </w:tcBorders>
            <w:shd w:val="clear" w:color="auto" w:fill="auto"/>
            <w:noWrap/>
            <w:vAlign w:val="bottom"/>
            <w:hideMark/>
          </w:tcPr>
          <w:p w14:paraId="5BC0EC1C" w14:textId="77777777" w:rsidR="00BF21C2" w:rsidRPr="00BF21C2" w:rsidRDefault="00BF21C2" w:rsidP="00BF21C2">
            <w:pPr>
              <w:spacing w:after="0" w:line="240" w:lineRule="auto"/>
              <w:jc w:val="center"/>
              <w:rPr>
                <w:rFonts w:ascii="Arial" w:eastAsia="Times New Roman" w:hAnsi="Arial" w:cs="Arial"/>
                <w:b/>
                <w:bCs/>
                <w:color w:val="000000"/>
                <w:sz w:val="16"/>
                <w:szCs w:val="16"/>
              </w:rPr>
            </w:pPr>
            <w:r w:rsidRPr="00BF21C2">
              <w:rPr>
                <w:rFonts w:ascii="Arial" w:eastAsia="Times New Roman" w:hAnsi="Arial" w:cs="Arial"/>
                <w:b/>
                <w:bCs/>
                <w:color w:val="000000"/>
                <w:sz w:val="16"/>
                <w:szCs w:val="16"/>
              </w:rPr>
              <w:t>In</w:t>
            </w:r>
          </w:p>
        </w:tc>
        <w:tc>
          <w:tcPr>
            <w:tcW w:w="196" w:type="pct"/>
            <w:tcBorders>
              <w:top w:val="nil"/>
              <w:left w:val="nil"/>
              <w:bottom w:val="single" w:sz="4" w:space="0" w:color="auto"/>
              <w:right w:val="nil"/>
            </w:tcBorders>
            <w:shd w:val="clear" w:color="auto" w:fill="auto"/>
            <w:noWrap/>
            <w:vAlign w:val="bottom"/>
            <w:hideMark/>
          </w:tcPr>
          <w:p w14:paraId="132EC4B8" w14:textId="77777777" w:rsidR="00BF21C2" w:rsidRPr="00BF21C2" w:rsidRDefault="00BF21C2" w:rsidP="00BF21C2">
            <w:pPr>
              <w:spacing w:after="0" w:line="240" w:lineRule="auto"/>
              <w:jc w:val="center"/>
              <w:rPr>
                <w:rFonts w:ascii="Arial" w:eastAsia="Times New Roman" w:hAnsi="Arial" w:cs="Arial"/>
                <w:b/>
                <w:bCs/>
                <w:color w:val="000000"/>
                <w:sz w:val="16"/>
                <w:szCs w:val="16"/>
              </w:rPr>
            </w:pPr>
            <w:r w:rsidRPr="00BF21C2">
              <w:rPr>
                <w:rFonts w:ascii="Arial" w:eastAsia="Times New Roman" w:hAnsi="Arial" w:cs="Arial"/>
                <w:b/>
                <w:bCs/>
                <w:color w:val="000000"/>
                <w:sz w:val="16"/>
                <w:szCs w:val="16"/>
              </w:rPr>
              <w:t>Out</w:t>
            </w:r>
          </w:p>
        </w:tc>
        <w:tc>
          <w:tcPr>
            <w:tcW w:w="205" w:type="pct"/>
            <w:tcBorders>
              <w:top w:val="nil"/>
              <w:left w:val="nil"/>
              <w:bottom w:val="single" w:sz="4" w:space="0" w:color="auto"/>
              <w:right w:val="nil"/>
            </w:tcBorders>
            <w:shd w:val="clear" w:color="auto" w:fill="auto"/>
            <w:noWrap/>
            <w:vAlign w:val="bottom"/>
            <w:hideMark/>
          </w:tcPr>
          <w:p w14:paraId="043D7275" w14:textId="77777777" w:rsidR="00BF21C2" w:rsidRPr="00BF21C2" w:rsidRDefault="00BF21C2" w:rsidP="00BF21C2">
            <w:pPr>
              <w:spacing w:after="0" w:line="240" w:lineRule="auto"/>
              <w:jc w:val="center"/>
              <w:rPr>
                <w:rFonts w:ascii="Arial" w:eastAsia="Times New Roman" w:hAnsi="Arial" w:cs="Arial"/>
                <w:b/>
                <w:bCs/>
                <w:color w:val="000000"/>
                <w:sz w:val="16"/>
                <w:szCs w:val="16"/>
              </w:rPr>
            </w:pPr>
            <w:r w:rsidRPr="00BF21C2">
              <w:rPr>
                <w:rFonts w:ascii="Arial" w:eastAsia="Times New Roman" w:hAnsi="Arial" w:cs="Arial"/>
                <w:b/>
                <w:bCs/>
                <w:color w:val="000000"/>
                <w:sz w:val="16"/>
                <w:szCs w:val="16"/>
              </w:rPr>
              <w:t>In</w:t>
            </w:r>
          </w:p>
        </w:tc>
        <w:tc>
          <w:tcPr>
            <w:tcW w:w="254" w:type="pct"/>
            <w:tcBorders>
              <w:top w:val="nil"/>
              <w:left w:val="nil"/>
              <w:bottom w:val="single" w:sz="4" w:space="0" w:color="auto"/>
              <w:right w:val="nil"/>
            </w:tcBorders>
            <w:shd w:val="clear" w:color="auto" w:fill="auto"/>
            <w:noWrap/>
            <w:vAlign w:val="bottom"/>
            <w:hideMark/>
          </w:tcPr>
          <w:p w14:paraId="445C9B0A" w14:textId="77777777" w:rsidR="00BF21C2" w:rsidRPr="00BF21C2" w:rsidRDefault="00BF21C2" w:rsidP="00BF21C2">
            <w:pPr>
              <w:spacing w:after="0" w:line="240" w:lineRule="auto"/>
              <w:jc w:val="center"/>
              <w:rPr>
                <w:rFonts w:ascii="Arial" w:eastAsia="Times New Roman" w:hAnsi="Arial" w:cs="Arial"/>
                <w:b/>
                <w:bCs/>
                <w:color w:val="000000"/>
                <w:sz w:val="16"/>
                <w:szCs w:val="16"/>
              </w:rPr>
            </w:pPr>
            <w:r w:rsidRPr="00BF21C2">
              <w:rPr>
                <w:rFonts w:ascii="Arial" w:eastAsia="Times New Roman" w:hAnsi="Arial" w:cs="Arial"/>
                <w:b/>
                <w:bCs/>
                <w:color w:val="000000"/>
                <w:sz w:val="16"/>
                <w:szCs w:val="16"/>
              </w:rPr>
              <w:t>Out</w:t>
            </w:r>
          </w:p>
        </w:tc>
        <w:tc>
          <w:tcPr>
            <w:tcW w:w="205" w:type="pct"/>
            <w:tcBorders>
              <w:top w:val="nil"/>
              <w:left w:val="nil"/>
              <w:bottom w:val="single" w:sz="4" w:space="0" w:color="auto"/>
              <w:right w:val="nil"/>
            </w:tcBorders>
            <w:shd w:val="clear" w:color="auto" w:fill="auto"/>
            <w:noWrap/>
            <w:vAlign w:val="bottom"/>
            <w:hideMark/>
          </w:tcPr>
          <w:p w14:paraId="2FB4B2BD" w14:textId="77777777" w:rsidR="00BF21C2" w:rsidRPr="00BF21C2" w:rsidRDefault="00BF21C2" w:rsidP="00BF21C2">
            <w:pPr>
              <w:spacing w:after="0" w:line="240" w:lineRule="auto"/>
              <w:jc w:val="center"/>
              <w:rPr>
                <w:rFonts w:ascii="Arial" w:eastAsia="Times New Roman" w:hAnsi="Arial" w:cs="Arial"/>
                <w:b/>
                <w:bCs/>
                <w:color w:val="000000"/>
                <w:sz w:val="16"/>
                <w:szCs w:val="16"/>
              </w:rPr>
            </w:pPr>
            <w:r w:rsidRPr="00BF21C2">
              <w:rPr>
                <w:rFonts w:ascii="Arial" w:eastAsia="Times New Roman" w:hAnsi="Arial" w:cs="Arial"/>
                <w:b/>
                <w:bCs/>
                <w:color w:val="000000"/>
                <w:sz w:val="16"/>
                <w:szCs w:val="16"/>
              </w:rPr>
              <w:t>In</w:t>
            </w:r>
          </w:p>
        </w:tc>
        <w:tc>
          <w:tcPr>
            <w:tcW w:w="254" w:type="pct"/>
            <w:tcBorders>
              <w:top w:val="nil"/>
              <w:left w:val="nil"/>
              <w:bottom w:val="single" w:sz="4" w:space="0" w:color="auto"/>
              <w:right w:val="nil"/>
            </w:tcBorders>
            <w:shd w:val="clear" w:color="auto" w:fill="auto"/>
            <w:noWrap/>
            <w:vAlign w:val="bottom"/>
            <w:hideMark/>
          </w:tcPr>
          <w:p w14:paraId="4239C9E9" w14:textId="77777777" w:rsidR="00BF21C2" w:rsidRPr="00BF21C2" w:rsidRDefault="00BF21C2" w:rsidP="00BF21C2">
            <w:pPr>
              <w:spacing w:after="0" w:line="240" w:lineRule="auto"/>
              <w:jc w:val="center"/>
              <w:rPr>
                <w:rFonts w:ascii="Arial" w:eastAsia="Times New Roman" w:hAnsi="Arial" w:cs="Arial"/>
                <w:b/>
                <w:bCs/>
                <w:color w:val="000000"/>
                <w:sz w:val="16"/>
                <w:szCs w:val="16"/>
              </w:rPr>
            </w:pPr>
            <w:r w:rsidRPr="00BF21C2">
              <w:rPr>
                <w:rFonts w:ascii="Arial" w:eastAsia="Times New Roman" w:hAnsi="Arial" w:cs="Arial"/>
                <w:b/>
                <w:bCs/>
                <w:color w:val="000000"/>
                <w:sz w:val="16"/>
                <w:szCs w:val="16"/>
              </w:rPr>
              <w:t>Out</w:t>
            </w:r>
          </w:p>
        </w:tc>
      </w:tr>
      <w:tr w:rsidR="00BF21C2" w:rsidRPr="00BF21C2" w14:paraId="1F16A50A" w14:textId="77777777" w:rsidTr="00BF21C2">
        <w:trPr>
          <w:trHeight w:val="240"/>
        </w:trPr>
        <w:tc>
          <w:tcPr>
            <w:tcW w:w="157" w:type="pct"/>
            <w:tcBorders>
              <w:top w:val="nil"/>
              <w:left w:val="nil"/>
              <w:bottom w:val="nil"/>
              <w:right w:val="nil"/>
            </w:tcBorders>
            <w:shd w:val="clear" w:color="auto" w:fill="auto"/>
            <w:noWrap/>
            <w:vAlign w:val="bottom"/>
            <w:hideMark/>
          </w:tcPr>
          <w:p w14:paraId="33E4F9BE"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1</w:t>
            </w:r>
          </w:p>
        </w:tc>
        <w:tc>
          <w:tcPr>
            <w:tcW w:w="771" w:type="pct"/>
            <w:tcBorders>
              <w:top w:val="nil"/>
              <w:left w:val="nil"/>
              <w:bottom w:val="nil"/>
              <w:right w:val="nil"/>
            </w:tcBorders>
            <w:shd w:val="clear" w:color="auto" w:fill="auto"/>
            <w:vAlign w:val="bottom"/>
            <w:hideMark/>
          </w:tcPr>
          <w:p w14:paraId="724DCA08"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Jokerst et al., 2012</w:t>
            </w:r>
          </w:p>
        </w:tc>
        <w:tc>
          <w:tcPr>
            <w:tcW w:w="1081" w:type="pct"/>
            <w:tcBorders>
              <w:top w:val="nil"/>
              <w:left w:val="nil"/>
              <w:bottom w:val="nil"/>
              <w:right w:val="nil"/>
            </w:tcBorders>
            <w:shd w:val="clear" w:color="auto" w:fill="auto"/>
            <w:vAlign w:val="bottom"/>
            <w:hideMark/>
          </w:tcPr>
          <w:p w14:paraId="2D4C9735"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FWS</w:t>
            </w:r>
          </w:p>
        </w:tc>
        <w:tc>
          <w:tcPr>
            <w:tcW w:w="230" w:type="pct"/>
            <w:tcBorders>
              <w:top w:val="nil"/>
              <w:left w:val="nil"/>
              <w:bottom w:val="nil"/>
              <w:right w:val="nil"/>
            </w:tcBorders>
            <w:shd w:val="clear" w:color="auto" w:fill="auto"/>
            <w:noWrap/>
            <w:vAlign w:val="bottom"/>
            <w:hideMark/>
          </w:tcPr>
          <w:p w14:paraId="6E51A14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6.8</w:t>
            </w:r>
          </w:p>
        </w:tc>
        <w:tc>
          <w:tcPr>
            <w:tcW w:w="225" w:type="pct"/>
            <w:tcBorders>
              <w:top w:val="nil"/>
              <w:left w:val="nil"/>
              <w:bottom w:val="nil"/>
              <w:right w:val="nil"/>
            </w:tcBorders>
            <w:shd w:val="clear" w:color="auto" w:fill="auto"/>
            <w:noWrap/>
            <w:vAlign w:val="bottom"/>
            <w:hideMark/>
          </w:tcPr>
          <w:p w14:paraId="4CA5C0A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17</w:t>
            </w:r>
          </w:p>
        </w:tc>
        <w:tc>
          <w:tcPr>
            <w:tcW w:w="233" w:type="pct"/>
            <w:tcBorders>
              <w:top w:val="nil"/>
              <w:left w:val="nil"/>
              <w:bottom w:val="nil"/>
              <w:right w:val="nil"/>
            </w:tcBorders>
            <w:shd w:val="clear" w:color="auto" w:fill="auto"/>
            <w:noWrap/>
            <w:vAlign w:val="bottom"/>
            <w:hideMark/>
          </w:tcPr>
          <w:p w14:paraId="0DDD34D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12</w:t>
            </w:r>
          </w:p>
        </w:tc>
        <w:tc>
          <w:tcPr>
            <w:tcW w:w="226" w:type="pct"/>
            <w:tcBorders>
              <w:top w:val="nil"/>
              <w:left w:val="nil"/>
              <w:bottom w:val="nil"/>
              <w:right w:val="nil"/>
            </w:tcBorders>
            <w:shd w:val="clear" w:color="auto" w:fill="auto"/>
            <w:noWrap/>
            <w:vAlign w:val="bottom"/>
            <w:hideMark/>
          </w:tcPr>
          <w:p w14:paraId="7A41ECD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31</w:t>
            </w:r>
          </w:p>
        </w:tc>
        <w:tc>
          <w:tcPr>
            <w:tcW w:w="233" w:type="pct"/>
            <w:tcBorders>
              <w:top w:val="nil"/>
              <w:left w:val="nil"/>
              <w:bottom w:val="nil"/>
              <w:right w:val="nil"/>
            </w:tcBorders>
            <w:shd w:val="clear" w:color="auto" w:fill="auto"/>
            <w:noWrap/>
            <w:vAlign w:val="bottom"/>
            <w:hideMark/>
          </w:tcPr>
          <w:p w14:paraId="4E278C7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15</w:t>
            </w:r>
          </w:p>
        </w:tc>
        <w:tc>
          <w:tcPr>
            <w:tcW w:w="225" w:type="pct"/>
            <w:tcBorders>
              <w:top w:val="nil"/>
              <w:left w:val="nil"/>
              <w:bottom w:val="nil"/>
              <w:right w:val="nil"/>
            </w:tcBorders>
            <w:shd w:val="clear" w:color="auto" w:fill="auto"/>
            <w:noWrap/>
            <w:vAlign w:val="bottom"/>
            <w:hideMark/>
          </w:tcPr>
          <w:p w14:paraId="5E443FB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7B4C454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72" w:type="pct"/>
            <w:tcBorders>
              <w:top w:val="nil"/>
              <w:left w:val="nil"/>
              <w:bottom w:val="nil"/>
              <w:right w:val="nil"/>
            </w:tcBorders>
            <w:shd w:val="clear" w:color="auto" w:fill="auto"/>
            <w:noWrap/>
            <w:vAlign w:val="bottom"/>
            <w:hideMark/>
          </w:tcPr>
          <w:p w14:paraId="380BEA0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86</w:t>
            </w:r>
          </w:p>
        </w:tc>
        <w:tc>
          <w:tcPr>
            <w:tcW w:w="196" w:type="pct"/>
            <w:tcBorders>
              <w:top w:val="nil"/>
              <w:left w:val="nil"/>
              <w:bottom w:val="nil"/>
              <w:right w:val="nil"/>
            </w:tcBorders>
            <w:shd w:val="clear" w:color="auto" w:fill="auto"/>
            <w:noWrap/>
            <w:vAlign w:val="bottom"/>
            <w:hideMark/>
          </w:tcPr>
          <w:p w14:paraId="3C1CD70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32</w:t>
            </w:r>
          </w:p>
        </w:tc>
        <w:tc>
          <w:tcPr>
            <w:tcW w:w="205" w:type="pct"/>
            <w:tcBorders>
              <w:top w:val="nil"/>
              <w:left w:val="nil"/>
              <w:bottom w:val="nil"/>
              <w:right w:val="nil"/>
            </w:tcBorders>
            <w:shd w:val="clear" w:color="auto" w:fill="auto"/>
            <w:noWrap/>
            <w:vAlign w:val="bottom"/>
            <w:hideMark/>
          </w:tcPr>
          <w:p w14:paraId="3972A10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14</w:t>
            </w:r>
          </w:p>
        </w:tc>
        <w:tc>
          <w:tcPr>
            <w:tcW w:w="254" w:type="pct"/>
            <w:tcBorders>
              <w:top w:val="nil"/>
              <w:left w:val="nil"/>
              <w:bottom w:val="nil"/>
              <w:right w:val="nil"/>
            </w:tcBorders>
            <w:shd w:val="clear" w:color="auto" w:fill="auto"/>
            <w:noWrap/>
            <w:vAlign w:val="bottom"/>
            <w:hideMark/>
          </w:tcPr>
          <w:p w14:paraId="7D996AA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5.6</w:t>
            </w:r>
          </w:p>
        </w:tc>
        <w:tc>
          <w:tcPr>
            <w:tcW w:w="205" w:type="pct"/>
            <w:tcBorders>
              <w:top w:val="nil"/>
              <w:left w:val="nil"/>
              <w:bottom w:val="nil"/>
              <w:right w:val="nil"/>
            </w:tcBorders>
            <w:shd w:val="clear" w:color="auto" w:fill="auto"/>
            <w:noWrap/>
            <w:vAlign w:val="bottom"/>
            <w:hideMark/>
          </w:tcPr>
          <w:p w14:paraId="019E71D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4.0</w:t>
            </w:r>
          </w:p>
        </w:tc>
        <w:tc>
          <w:tcPr>
            <w:tcW w:w="254" w:type="pct"/>
            <w:tcBorders>
              <w:top w:val="nil"/>
              <w:left w:val="nil"/>
              <w:bottom w:val="nil"/>
              <w:right w:val="nil"/>
            </w:tcBorders>
            <w:shd w:val="clear" w:color="auto" w:fill="auto"/>
            <w:noWrap/>
            <w:vAlign w:val="bottom"/>
            <w:hideMark/>
          </w:tcPr>
          <w:p w14:paraId="3681729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1.7</w:t>
            </w:r>
          </w:p>
        </w:tc>
      </w:tr>
      <w:tr w:rsidR="00BF21C2" w:rsidRPr="00BF21C2" w14:paraId="1D11173B" w14:textId="77777777" w:rsidTr="00BF21C2">
        <w:trPr>
          <w:trHeight w:val="240"/>
        </w:trPr>
        <w:tc>
          <w:tcPr>
            <w:tcW w:w="157" w:type="pct"/>
            <w:tcBorders>
              <w:top w:val="nil"/>
              <w:left w:val="nil"/>
              <w:bottom w:val="nil"/>
              <w:right w:val="nil"/>
            </w:tcBorders>
            <w:shd w:val="clear" w:color="auto" w:fill="auto"/>
            <w:noWrap/>
            <w:vAlign w:val="bottom"/>
            <w:hideMark/>
          </w:tcPr>
          <w:p w14:paraId="42C631D2"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2</w:t>
            </w:r>
          </w:p>
        </w:tc>
        <w:tc>
          <w:tcPr>
            <w:tcW w:w="771" w:type="pct"/>
            <w:tcBorders>
              <w:top w:val="nil"/>
              <w:left w:val="nil"/>
              <w:bottom w:val="nil"/>
              <w:right w:val="nil"/>
            </w:tcBorders>
            <w:shd w:val="clear" w:color="auto" w:fill="auto"/>
            <w:vAlign w:val="bottom"/>
            <w:hideMark/>
          </w:tcPr>
          <w:p w14:paraId="4872202D"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Winward et al., 2008a</w:t>
            </w:r>
          </w:p>
        </w:tc>
        <w:tc>
          <w:tcPr>
            <w:tcW w:w="1081" w:type="pct"/>
            <w:tcBorders>
              <w:top w:val="nil"/>
              <w:left w:val="nil"/>
              <w:bottom w:val="nil"/>
              <w:right w:val="nil"/>
            </w:tcBorders>
            <w:shd w:val="clear" w:color="auto" w:fill="auto"/>
            <w:vAlign w:val="bottom"/>
            <w:hideMark/>
          </w:tcPr>
          <w:p w14:paraId="5D4944D9"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Green roof water recycle system</w:t>
            </w:r>
          </w:p>
        </w:tc>
        <w:tc>
          <w:tcPr>
            <w:tcW w:w="230" w:type="pct"/>
            <w:tcBorders>
              <w:top w:val="nil"/>
              <w:left w:val="nil"/>
              <w:bottom w:val="nil"/>
              <w:right w:val="nil"/>
            </w:tcBorders>
            <w:shd w:val="clear" w:color="auto" w:fill="auto"/>
            <w:noWrap/>
            <w:vAlign w:val="bottom"/>
            <w:hideMark/>
          </w:tcPr>
          <w:p w14:paraId="5EE3254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2.1</w:t>
            </w:r>
          </w:p>
        </w:tc>
        <w:tc>
          <w:tcPr>
            <w:tcW w:w="225" w:type="pct"/>
            <w:tcBorders>
              <w:top w:val="nil"/>
              <w:left w:val="nil"/>
              <w:bottom w:val="nil"/>
              <w:right w:val="nil"/>
            </w:tcBorders>
            <w:shd w:val="clear" w:color="auto" w:fill="auto"/>
            <w:noWrap/>
            <w:vAlign w:val="bottom"/>
            <w:hideMark/>
          </w:tcPr>
          <w:p w14:paraId="4B19021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29</w:t>
            </w:r>
          </w:p>
        </w:tc>
        <w:tc>
          <w:tcPr>
            <w:tcW w:w="233" w:type="pct"/>
            <w:tcBorders>
              <w:top w:val="nil"/>
              <w:left w:val="nil"/>
              <w:bottom w:val="nil"/>
              <w:right w:val="nil"/>
            </w:tcBorders>
            <w:shd w:val="clear" w:color="auto" w:fill="auto"/>
            <w:noWrap/>
            <w:vAlign w:val="bottom"/>
            <w:hideMark/>
          </w:tcPr>
          <w:p w14:paraId="1971C6C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3.0</w:t>
            </w:r>
          </w:p>
        </w:tc>
        <w:tc>
          <w:tcPr>
            <w:tcW w:w="226" w:type="pct"/>
            <w:tcBorders>
              <w:top w:val="nil"/>
              <w:left w:val="nil"/>
              <w:bottom w:val="nil"/>
              <w:right w:val="nil"/>
            </w:tcBorders>
            <w:shd w:val="clear" w:color="auto" w:fill="auto"/>
            <w:noWrap/>
            <w:vAlign w:val="bottom"/>
            <w:hideMark/>
          </w:tcPr>
          <w:p w14:paraId="3CE4AB3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20</w:t>
            </w:r>
          </w:p>
        </w:tc>
        <w:tc>
          <w:tcPr>
            <w:tcW w:w="233" w:type="pct"/>
            <w:tcBorders>
              <w:top w:val="nil"/>
              <w:left w:val="nil"/>
              <w:bottom w:val="nil"/>
              <w:right w:val="nil"/>
            </w:tcBorders>
            <w:shd w:val="clear" w:color="auto" w:fill="auto"/>
            <w:noWrap/>
            <w:vAlign w:val="bottom"/>
            <w:hideMark/>
          </w:tcPr>
          <w:p w14:paraId="2B8A64A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0.8</w:t>
            </w:r>
          </w:p>
        </w:tc>
        <w:tc>
          <w:tcPr>
            <w:tcW w:w="225" w:type="pct"/>
            <w:tcBorders>
              <w:top w:val="nil"/>
              <w:left w:val="nil"/>
              <w:bottom w:val="nil"/>
              <w:right w:val="nil"/>
            </w:tcBorders>
            <w:shd w:val="clear" w:color="auto" w:fill="auto"/>
            <w:noWrap/>
            <w:vAlign w:val="bottom"/>
            <w:hideMark/>
          </w:tcPr>
          <w:p w14:paraId="77435F0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87</w:t>
            </w:r>
          </w:p>
        </w:tc>
        <w:tc>
          <w:tcPr>
            <w:tcW w:w="233" w:type="pct"/>
            <w:tcBorders>
              <w:top w:val="nil"/>
              <w:left w:val="nil"/>
              <w:bottom w:val="nil"/>
              <w:right w:val="nil"/>
            </w:tcBorders>
            <w:shd w:val="clear" w:color="auto" w:fill="auto"/>
            <w:noWrap/>
            <w:vAlign w:val="bottom"/>
            <w:hideMark/>
          </w:tcPr>
          <w:p w14:paraId="6EA1C15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19</w:t>
            </w:r>
          </w:p>
        </w:tc>
        <w:tc>
          <w:tcPr>
            <w:tcW w:w="272" w:type="pct"/>
            <w:tcBorders>
              <w:top w:val="nil"/>
              <w:left w:val="nil"/>
              <w:bottom w:val="nil"/>
              <w:right w:val="nil"/>
            </w:tcBorders>
            <w:shd w:val="clear" w:color="auto" w:fill="auto"/>
            <w:noWrap/>
            <w:vAlign w:val="bottom"/>
            <w:hideMark/>
          </w:tcPr>
          <w:p w14:paraId="4E834E8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20</w:t>
            </w:r>
          </w:p>
        </w:tc>
        <w:tc>
          <w:tcPr>
            <w:tcW w:w="196" w:type="pct"/>
            <w:tcBorders>
              <w:top w:val="nil"/>
              <w:left w:val="nil"/>
              <w:bottom w:val="nil"/>
              <w:right w:val="nil"/>
            </w:tcBorders>
            <w:shd w:val="clear" w:color="auto" w:fill="auto"/>
            <w:noWrap/>
            <w:vAlign w:val="bottom"/>
            <w:hideMark/>
          </w:tcPr>
          <w:p w14:paraId="1E68206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2.0</w:t>
            </w:r>
          </w:p>
        </w:tc>
        <w:tc>
          <w:tcPr>
            <w:tcW w:w="205" w:type="pct"/>
            <w:tcBorders>
              <w:top w:val="nil"/>
              <w:left w:val="nil"/>
              <w:bottom w:val="nil"/>
              <w:right w:val="nil"/>
            </w:tcBorders>
            <w:shd w:val="clear" w:color="auto" w:fill="auto"/>
            <w:noWrap/>
            <w:vAlign w:val="bottom"/>
            <w:hideMark/>
          </w:tcPr>
          <w:p w14:paraId="1BAFF25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47F02B0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63AE787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3750426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02B52442" w14:textId="77777777" w:rsidTr="00BF21C2">
        <w:trPr>
          <w:trHeight w:val="240"/>
        </w:trPr>
        <w:tc>
          <w:tcPr>
            <w:tcW w:w="157" w:type="pct"/>
            <w:tcBorders>
              <w:top w:val="nil"/>
              <w:left w:val="nil"/>
              <w:bottom w:val="nil"/>
              <w:right w:val="nil"/>
            </w:tcBorders>
            <w:shd w:val="clear" w:color="auto" w:fill="auto"/>
            <w:noWrap/>
            <w:vAlign w:val="bottom"/>
            <w:hideMark/>
          </w:tcPr>
          <w:p w14:paraId="33B4FEC9"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3</w:t>
            </w:r>
          </w:p>
        </w:tc>
        <w:tc>
          <w:tcPr>
            <w:tcW w:w="771" w:type="pct"/>
            <w:tcBorders>
              <w:top w:val="nil"/>
              <w:left w:val="nil"/>
              <w:bottom w:val="nil"/>
              <w:right w:val="nil"/>
            </w:tcBorders>
            <w:shd w:val="clear" w:color="auto" w:fill="auto"/>
            <w:vAlign w:val="bottom"/>
            <w:hideMark/>
          </w:tcPr>
          <w:p w14:paraId="419F4261"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Winward et al., 2008a</w:t>
            </w:r>
          </w:p>
        </w:tc>
        <w:tc>
          <w:tcPr>
            <w:tcW w:w="1081" w:type="pct"/>
            <w:tcBorders>
              <w:top w:val="nil"/>
              <w:left w:val="nil"/>
              <w:bottom w:val="nil"/>
              <w:right w:val="nil"/>
            </w:tcBorders>
            <w:shd w:val="clear" w:color="auto" w:fill="auto"/>
            <w:vAlign w:val="bottom"/>
            <w:hideMark/>
          </w:tcPr>
          <w:p w14:paraId="15C26985"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Green roof water recycle system</w:t>
            </w:r>
          </w:p>
        </w:tc>
        <w:tc>
          <w:tcPr>
            <w:tcW w:w="230" w:type="pct"/>
            <w:tcBorders>
              <w:top w:val="nil"/>
              <w:left w:val="nil"/>
              <w:bottom w:val="nil"/>
              <w:right w:val="nil"/>
            </w:tcBorders>
            <w:shd w:val="clear" w:color="auto" w:fill="auto"/>
            <w:noWrap/>
            <w:vAlign w:val="bottom"/>
            <w:hideMark/>
          </w:tcPr>
          <w:p w14:paraId="5E56C47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2.1</w:t>
            </w:r>
          </w:p>
        </w:tc>
        <w:tc>
          <w:tcPr>
            <w:tcW w:w="225" w:type="pct"/>
            <w:tcBorders>
              <w:top w:val="nil"/>
              <w:left w:val="nil"/>
              <w:bottom w:val="nil"/>
              <w:right w:val="nil"/>
            </w:tcBorders>
            <w:shd w:val="clear" w:color="auto" w:fill="auto"/>
            <w:noWrap/>
            <w:vAlign w:val="bottom"/>
            <w:hideMark/>
          </w:tcPr>
          <w:p w14:paraId="41BC0F6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93</w:t>
            </w:r>
          </w:p>
        </w:tc>
        <w:tc>
          <w:tcPr>
            <w:tcW w:w="233" w:type="pct"/>
            <w:tcBorders>
              <w:top w:val="nil"/>
              <w:left w:val="nil"/>
              <w:bottom w:val="nil"/>
              <w:right w:val="nil"/>
            </w:tcBorders>
            <w:shd w:val="clear" w:color="auto" w:fill="auto"/>
            <w:noWrap/>
            <w:vAlign w:val="bottom"/>
            <w:hideMark/>
          </w:tcPr>
          <w:p w14:paraId="66A8AEA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20</w:t>
            </w:r>
          </w:p>
        </w:tc>
        <w:tc>
          <w:tcPr>
            <w:tcW w:w="226" w:type="pct"/>
            <w:tcBorders>
              <w:top w:val="nil"/>
              <w:left w:val="nil"/>
              <w:bottom w:val="nil"/>
              <w:right w:val="nil"/>
            </w:tcBorders>
            <w:shd w:val="clear" w:color="auto" w:fill="auto"/>
            <w:noWrap/>
            <w:vAlign w:val="bottom"/>
            <w:hideMark/>
          </w:tcPr>
          <w:p w14:paraId="7040FF4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67</w:t>
            </w:r>
          </w:p>
        </w:tc>
        <w:tc>
          <w:tcPr>
            <w:tcW w:w="233" w:type="pct"/>
            <w:tcBorders>
              <w:top w:val="nil"/>
              <w:left w:val="nil"/>
              <w:bottom w:val="nil"/>
              <w:right w:val="nil"/>
            </w:tcBorders>
            <w:shd w:val="clear" w:color="auto" w:fill="auto"/>
            <w:noWrap/>
            <w:vAlign w:val="bottom"/>
            <w:hideMark/>
          </w:tcPr>
          <w:p w14:paraId="088E32F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29</w:t>
            </w:r>
          </w:p>
        </w:tc>
        <w:tc>
          <w:tcPr>
            <w:tcW w:w="225" w:type="pct"/>
            <w:tcBorders>
              <w:top w:val="nil"/>
              <w:left w:val="nil"/>
              <w:bottom w:val="nil"/>
              <w:right w:val="nil"/>
            </w:tcBorders>
            <w:shd w:val="clear" w:color="auto" w:fill="auto"/>
            <w:noWrap/>
            <w:vAlign w:val="bottom"/>
            <w:hideMark/>
          </w:tcPr>
          <w:p w14:paraId="5246F8D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495</w:t>
            </w:r>
          </w:p>
        </w:tc>
        <w:tc>
          <w:tcPr>
            <w:tcW w:w="233" w:type="pct"/>
            <w:tcBorders>
              <w:top w:val="nil"/>
              <w:left w:val="nil"/>
              <w:bottom w:val="nil"/>
              <w:right w:val="nil"/>
            </w:tcBorders>
            <w:shd w:val="clear" w:color="auto" w:fill="auto"/>
            <w:noWrap/>
            <w:vAlign w:val="bottom"/>
            <w:hideMark/>
          </w:tcPr>
          <w:p w14:paraId="07C51D4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159</w:t>
            </w:r>
          </w:p>
        </w:tc>
        <w:tc>
          <w:tcPr>
            <w:tcW w:w="272" w:type="pct"/>
            <w:tcBorders>
              <w:top w:val="nil"/>
              <w:left w:val="nil"/>
              <w:bottom w:val="nil"/>
              <w:right w:val="nil"/>
            </w:tcBorders>
            <w:shd w:val="clear" w:color="auto" w:fill="auto"/>
            <w:noWrap/>
            <w:vAlign w:val="bottom"/>
            <w:hideMark/>
          </w:tcPr>
          <w:p w14:paraId="3001307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164</w:t>
            </w:r>
          </w:p>
        </w:tc>
        <w:tc>
          <w:tcPr>
            <w:tcW w:w="196" w:type="pct"/>
            <w:tcBorders>
              <w:top w:val="nil"/>
              <w:left w:val="nil"/>
              <w:bottom w:val="nil"/>
              <w:right w:val="nil"/>
            </w:tcBorders>
            <w:shd w:val="clear" w:color="auto" w:fill="auto"/>
            <w:noWrap/>
            <w:vAlign w:val="bottom"/>
            <w:hideMark/>
          </w:tcPr>
          <w:p w14:paraId="38AC3E5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80</w:t>
            </w:r>
          </w:p>
        </w:tc>
        <w:tc>
          <w:tcPr>
            <w:tcW w:w="205" w:type="pct"/>
            <w:tcBorders>
              <w:top w:val="nil"/>
              <w:left w:val="nil"/>
              <w:bottom w:val="nil"/>
              <w:right w:val="nil"/>
            </w:tcBorders>
            <w:shd w:val="clear" w:color="auto" w:fill="auto"/>
            <w:noWrap/>
            <w:vAlign w:val="bottom"/>
            <w:hideMark/>
          </w:tcPr>
          <w:p w14:paraId="42E12B0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533DBDE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02AB56D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022FE6C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56615B2E" w14:textId="77777777" w:rsidTr="00BF21C2">
        <w:trPr>
          <w:trHeight w:val="240"/>
        </w:trPr>
        <w:tc>
          <w:tcPr>
            <w:tcW w:w="157" w:type="pct"/>
            <w:tcBorders>
              <w:top w:val="nil"/>
              <w:left w:val="nil"/>
              <w:bottom w:val="nil"/>
              <w:right w:val="nil"/>
            </w:tcBorders>
            <w:shd w:val="clear" w:color="auto" w:fill="auto"/>
            <w:noWrap/>
            <w:vAlign w:val="bottom"/>
            <w:hideMark/>
          </w:tcPr>
          <w:p w14:paraId="7A3CB8C8"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4</w:t>
            </w:r>
          </w:p>
        </w:tc>
        <w:tc>
          <w:tcPr>
            <w:tcW w:w="771" w:type="pct"/>
            <w:tcBorders>
              <w:top w:val="nil"/>
              <w:left w:val="nil"/>
              <w:bottom w:val="nil"/>
              <w:right w:val="nil"/>
            </w:tcBorders>
            <w:shd w:val="clear" w:color="auto" w:fill="auto"/>
            <w:vAlign w:val="bottom"/>
            <w:hideMark/>
          </w:tcPr>
          <w:p w14:paraId="0689CDCF"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Dallas and Ho, 2005</w:t>
            </w:r>
          </w:p>
        </w:tc>
        <w:tc>
          <w:tcPr>
            <w:tcW w:w="1081" w:type="pct"/>
            <w:tcBorders>
              <w:top w:val="nil"/>
              <w:left w:val="nil"/>
              <w:bottom w:val="nil"/>
              <w:right w:val="nil"/>
            </w:tcBorders>
            <w:shd w:val="clear" w:color="auto" w:fill="auto"/>
            <w:vAlign w:val="bottom"/>
            <w:hideMark/>
          </w:tcPr>
          <w:p w14:paraId="6FA91FFD"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HSSF, PET</w:t>
            </w:r>
          </w:p>
        </w:tc>
        <w:tc>
          <w:tcPr>
            <w:tcW w:w="230" w:type="pct"/>
            <w:tcBorders>
              <w:top w:val="nil"/>
              <w:left w:val="nil"/>
              <w:bottom w:val="nil"/>
              <w:right w:val="nil"/>
            </w:tcBorders>
            <w:shd w:val="clear" w:color="auto" w:fill="auto"/>
            <w:noWrap/>
            <w:vAlign w:val="bottom"/>
            <w:hideMark/>
          </w:tcPr>
          <w:p w14:paraId="463D2A0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8.5</w:t>
            </w:r>
          </w:p>
        </w:tc>
        <w:tc>
          <w:tcPr>
            <w:tcW w:w="225" w:type="pct"/>
            <w:tcBorders>
              <w:top w:val="nil"/>
              <w:left w:val="nil"/>
              <w:bottom w:val="nil"/>
              <w:right w:val="nil"/>
            </w:tcBorders>
            <w:shd w:val="clear" w:color="auto" w:fill="auto"/>
            <w:noWrap/>
            <w:vAlign w:val="bottom"/>
            <w:hideMark/>
          </w:tcPr>
          <w:p w14:paraId="3382A8A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368D2BD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6" w:type="pct"/>
            <w:tcBorders>
              <w:top w:val="nil"/>
              <w:left w:val="nil"/>
              <w:bottom w:val="nil"/>
              <w:right w:val="nil"/>
            </w:tcBorders>
            <w:shd w:val="clear" w:color="auto" w:fill="auto"/>
            <w:noWrap/>
            <w:vAlign w:val="bottom"/>
            <w:hideMark/>
          </w:tcPr>
          <w:p w14:paraId="60D8C0A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7662F0A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5" w:type="pct"/>
            <w:tcBorders>
              <w:top w:val="nil"/>
              <w:left w:val="nil"/>
              <w:bottom w:val="nil"/>
              <w:right w:val="nil"/>
            </w:tcBorders>
            <w:shd w:val="clear" w:color="auto" w:fill="auto"/>
            <w:noWrap/>
            <w:vAlign w:val="bottom"/>
            <w:hideMark/>
          </w:tcPr>
          <w:p w14:paraId="4CB6FC6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22FEBFA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72" w:type="pct"/>
            <w:tcBorders>
              <w:top w:val="nil"/>
              <w:left w:val="nil"/>
              <w:bottom w:val="nil"/>
              <w:right w:val="nil"/>
            </w:tcBorders>
            <w:shd w:val="clear" w:color="auto" w:fill="auto"/>
            <w:noWrap/>
            <w:vAlign w:val="bottom"/>
            <w:hideMark/>
          </w:tcPr>
          <w:p w14:paraId="220A821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216</w:t>
            </w:r>
          </w:p>
        </w:tc>
        <w:tc>
          <w:tcPr>
            <w:tcW w:w="196" w:type="pct"/>
            <w:tcBorders>
              <w:top w:val="nil"/>
              <w:left w:val="nil"/>
              <w:bottom w:val="nil"/>
              <w:right w:val="nil"/>
            </w:tcBorders>
            <w:shd w:val="clear" w:color="auto" w:fill="auto"/>
            <w:noWrap/>
            <w:vAlign w:val="bottom"/>
            <w:hideMark/>
          </w:tcPr>
          <w:p w14:paraId="082E91B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4.0</w:t>
            </w:r>
          </w:p>
        </w:tc>
        <w:tc>
          <w:tcPr>
            <w:tcW w:w="205" w:type="pct"/>
            <w:tcBorders>
              <w:top w:val="nil"/>
              <w:left w:val="nil"/>
              <w:bottom w:val="nil"/>
              <w:right w:val="nil"/>
            </w:tcBorders>
            <w:shd w:val="clear" w:color="auto" w:fill="auto"/>
            <w:noWrap/>
            <w:vAlign w:val="bottom"/>
            <w:hideMark/>
          </w:tcPr>
          <w:p w14:paraId="7D97F02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48E481C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01545E8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9.6</w:t>
            </w:r>
          </w:p>
        </w:tc>
        <w:tc>
          <w:tcPr>
            <w:tcW w:w="254" w:type="pct"/>
            <w:tcBorders>
              <w:top w:val="nil"/>
              <w:left w:val="nil"/>
              <w:bottom w:val="nil"/>
              <w:right w:val="nil"/>
            </w:tcBorders>
            <w:shd w:val="clear" w:color="auto" w:fill="auto"/>
            <w:noWrap/>
            <w:vAlign w:val="bottom"/>
            <w:hideMark/>
          </w:tcPr>
          <w:p w14:paraId="1CBB3EB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77183D95" w14:textId="77777777" w:rsidTr="00BF21C2">
        <w:trPr>
          <w:trHeight w:val="240"/>
        </w:trPr>
        <w:tc>
          <w:tcPr>
            <w:tcW w:w="157" w:type="pct"/>
            <w:tcBorders>
              <w:top w:val="nil"/>
              <w:left w:val="nil"/>
              <w:bottom w:val="nil"/>
              <w:right w:val="nil"/>
            </w:tcBorders>
            <w:shd w:val="clear" w:color="auto" w:fill="auto"/>
            <w:noWrap/>
            <w:vAlign w:val="bottom"/>
            <w:hideMark/>
          </w:tcPr>
          <w:p w14:paraId="6FF3C63E"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5</w:t>
            </w:r>
          </w:p>
        </w:tc>
        <w:tc>
          <w:tcPr>
            <w:tcW w:w="771" w:type="pct"/>
            <w:tcBorders>
              <w:top w:val="nil"/>
              <w:left w:val="nil"/>
              <w:bottom w:val="nil"/>
              <w:right w:val="nil"/>
            </w:tcBorders>
            <w:shd w:val="clear" w:color="auto" w:fill="auto"/>
            <w:vAlign w:val="bottom"/>
            <w:hideMark/>
          </w:tcPr>
          <w:p w14:paraId="76092877"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Dallas and Ho, 2005</w:t>
            </w:r>
          </w:p>
        </w:tc>
        <w:tc>
          <w:tcPr>
            <w:tcW w:w="1081" w:type="pct"/>
            <w:tcBorders>
              <w:top w:val="nil"/>
              <w:left w:val="nil"/>
              <w:bottom w:val="nil"/>
              <w:right w:val="nil"/>
            </w:tcBorders>
            <w:shd w:val="clear" w:color="auto" w:fill="auto"/>
            <w:vAlign w:val="bottom"/>
            <w:hideMark/>
          </w:tcPr>
          <w:p w14:paraId="58624574"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HSSF, PET</w:t>
            </w:r>
          </w:p>
        </w:tc>
        <w:tc>
          <w:tcPr>
            <w:tcW w:w="230" w:type="pct"/>
            <w:tcBorders>
              <w:top w:val="nil"/>
              <w:left w:val="nil"/>
              <w:bottom w:val="nil"/>
              <w:right w:val="nil"/>
            </w:tcBorders>
            <w:shd w:val="clear" w:color="auto" w:fill="auto"/>
            <w:noWrap/>
            <w:vAlign w:val="bottom"/>
            <w:hideMark/>
          </w:tcPr>
          <w:p w14:paraId="4D0F667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4.2</w:t>
            </w:r>
          </w:p>
        </w:tc>
        <w:tc>
          <w:tcPr>
            <w:tcW w:w="225" w:type="pct"/>
            <w:tcBorders>
              <w:top w:val="nil"/>
              <w:left w:val="nil"/>
              <w:bottom w:val="nil"/>
              <w:right w:val="nil"/>
            </w:tcBorders>
            <w:shd w:val="clear" w:color="auto" w:fill="auto"/>
            <w:noWrap/>
            <w:vAlign w:val="bottom"/>
            <w:hideMark/>
          </w:tcPr>
          <w:p w14:paraId="62DA5EE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6E76EFC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6" w:type="pct"/>
            <w:tcBorders>
              <w:top w:val="nil"/>
              <w:left w:val="nil"/>
              <w:bottom w:val="nil"/>
              <w:right w:val="nil"/>
            </w:tcBorders>
            <w:shd w:val="clear" w:color="auto" w:fill="auto"/>
            <w:noWrap/>
            <w:vAlign w:val="bottom"/>
            <w:hideMark/>
          </w:tcPr>
          <w:p w14:paraId="63D9597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24492E1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5" w:type="pct"/>
            <w:tcBorders>
              <w:top w:val="nil"/>
              <w:left w:val="nil"/>
              <w:bottom w:val="nil"/>
              <w:right w:val="nil"/>
            </w:tcBorders>
            <w:shd w:val="clear" w:color="auto" w:fill="auto"/>
            <w:noWrap/>
            <w:vAlign w:val="bottom"/>
            <w:hideMark/>
          </w:tcPr>
          <w:p w14:paraId="2679699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1AD3B14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72" w:type="pct"/>
            <w:tcBorders>
              <w:top w:val="nil"/>
              <w:left w:val="nil"/>
              <w:bottom w:val="nil"/>
              <w:right w:val="nil"/>
            </w:tcBorders>
            <w:shd w:val="clear" w:color="auto" w:fill="auto"/>
            <w:noWrap/>
            <w:vAlign w:val="bottom"/>
            <w:hideMark/>
          </w:tcPr>
          <w:p w14:paraId="46449CD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155</w:t>
            </w:r>
          </w:p>
        </w:tc>
        <w:tc>
          <w:tcPr>
            <w:tcW w:w="196" w:type="pct"/>
            <w:tcBorders>
              <w:top w:val="nil"/>
              <w:left w:val="nil"/>
              <w:bottom w:val="nil"/>
              <w:right w:val="nil"/>
            </w:tcBorders>
            <w:shd w:val="clear" w:color="auto" w:fill="auto"/>
            <w:noWrap/>
            <w:vAlign w:val="bottom"/>
            <w:hideMark/>
          </w:tcPr>
          <w:p w14:paraId="5142298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13</w:t>
            </w:r>
          </w:p>
        </w:tc>
        <w:tc>
          <w:tcPr>
            <w:tcW w:w="205" w:type="pct"/>
            <w:tcBorders>
              <w:top w:val="nil"/>
              <w:left w:val="nil"/>
              <w:bottom w:val="nil"/>
              <w:right w:val="nil"/>
            </w:tcBorders>
            <w:shd w:val="clear" w:color="auto" w:fill="auto"/>
            <w:noWrap/>
            <w:vAlign w:val="bottom"/>
            <w:hideMark/>
          </w:tcPr>
          <w:p w14:paraId="724084D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303654E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2F62E49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7FE7B50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4655DD45" w14:textId="77777777" w:rsidTr="00BF21C2">
        <w:trPr>
          <w:trHeight w:val="240"/>
        </w:trPr>
        <w:tc>
          <w:tcPr>
            <w:tcW w:w="157" w:type="pct"/>
            <w:tcBorders>
              <w:top w:val="nil"/>
              <w:left w:val="nil"/>
              <w:bottom w:val="nil"/>
              <w:right w:val="nil"/>
            </w:tcBorders>
            <w:shd w:val="clear" w:color="auto" w:fill="auto"/>
            <w:noWrap/>
            <w:vAlign w:val="bottom"/>
            <w:hideMark/>
          </w:tcPr>
          <w:p w14:paraId="77FF62F4"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6</w:t>
            </w:r>
          </w:p>
        </w:tc>
        <w:tc>
          <w:tcPr>
            <w:tcW w:w="771" w:type="pct"/>
            <w:tcBorders>
              <w:top w:val="nil"/>
              <w:left w:val="nil"/>
              <w:bottom w:val="nil"/>
              <w:right w:val="nil"/>
            </w:tcBorders>
            <w:shd w:val="clear" w:color="auto" w:fill="auto"/>
            <w:vAlign w:val="bottom"/>
            <w:hideMark/>
          </w:tcPr>
          <w:p w14:paraId="1B842527"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Dallas and Ho, 2005</w:t>
            </w:r>
          </w:p>
        </w:tc>
        <w:tc>
          <w:tcPr>
            <w:tcW w:w="1081" w:type="pct"/>
            <w:tcBorders>
              <w:top w:val="nil"/>
              <w:left w:val="nil"/>
              <w:bottom w:val="nil"/>
              <w:right w:val="nil"/>
            </w:tcBorders>
            <w:shd w:val="clear" w:color="auto" w:fill="auto"/>
            <w:vAlign w:val="bottom"/>
            <w:hideMark/>
          </w:tcPr>
          <w:p w14:paraId="3791FC0C"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HSSF, PET</w:t>
            </w:r>
          </w:p>
        </w:tc>
        <w:tc>
          <w:tcPr>
            <w:tcW w:w="230" w:type="pct"/>
            <w:tcBorders>
              <w:top w:val="nil"/>
              <w:left w:val="nil"/>
              <w:bottom w:val="nil"/>
              <w:right w:val="nil"/>
            </w:tcBorders>
            <w:shd w:val="clear" w:color="auto" w:fill="auto"/>
            <w:noWrap/>
            <w:vAlign w:val="bottom"/>
            <w:hideMark/>
          </w:tcPr>
          <w:p w14:paraId="767F18A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4.8</w:t>
            </w:r>
          </w:p>
        </w:tc>
        <w:tc>
          <w:tcPr>
            <w:tcW w:w="225" w:type="pct"/>
            <w:tcBorders>
              <w:top w:val="nil"/>
              <w:left w:val="nil"/>
              <w:bottom w:val="nil"/>
              <w:right w:val="nil"/>
            </w:tcBorders>
            <w:shd w:val="clear" w:color="auto" w:fill="auto"/>
            <w:noWrap/>
            <w:vAlign w:val="bottom"/>
            <w:hideMark/>
          </w:tcPr>
          <w:p w14:paraId="04E16C4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5704914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6" w:type="pct"/>
            <w:tcBorders>
              <w:top w:val="nil"/>
              <w:left w:val="nil"/>
              <w:bottom w:val="nil"/>
              <w:right w:val="nil"/>
            </w:tcBorders>
            <w:shd w:val="clear" w:color="auto" w:fill="auto"/>
            <w:noWrap/>
            <w:vAlign w:val="bottom"/>
            <w:hideMark/>
          </w:tcPr>
          <w:p w14:paraId="6546195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4D46586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5" w:type="pct"/>
            <w:tcBorders>
              <w:top w:val="nil"/>
              <w:left w:val="nil"/>
              <w:bottom w:val="nil"/>
              <w:right w:val="nil"/>
            </w:tcBorders>
            <w:shd w:val="clear" w:color="auto" w:fill="auto"/>
            <w:noWrap/>
            <w:vAlign w:val="bottom"/>
            <w:hideMark/>
          </w:tcPr>
          <w:p w14:paraId="1EBA135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638441E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72" w:type="pct"/>
            <w:tcBorders>
              <w:top w:val="nil"/>
              <w:left w:val="nil"/>
              <w:bottom w:val="nil"/>
              <w:right w:val="nil"/>
            </w:tcBorders>
            <w:shd w:val="clear" w:color="auto" w:fill="auto"/>
            <w:noWrap/>
            <w:vAlign w:val="bottom"/>
            <w:hideMark/>
          </w:tcPr>
          <w:p w14:paraId="63E1F4B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290</w:t>
            </w:r>
          </w:p>
        </w:tc>
        <w:tc>
          <w:tcPr>
            <w:tcW w:w="196" w:type="pct"/>
            <w:tcBorders>
              <w:top w:val="nil"/>
              <w:left w:val="nil"/>
              <w:bottom w:val="nil"/>
              <w:right w:val="nil"/>
            </w:tcBorders>
            <w:shd w:val="clear" w:color="auto" w:fill="auto"/>
            <w:noWrap/>
            <w:vAlign w:val="bottom"/>
            <w:hideMark/>
          </w:tcPr>
          <w:p w14:paraId="6E76059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10</w:t>
            </w:r>
          </w:p>
        </w:tc>
        <w:tc>
          <w:tcPr>
            <w:tcW w:w="205" w:type="pct"/>
            <w:tcBorders>
              <w:top w:val="nil"/>
              <w:left w:val="nil"/>
              <w:bottom w:val="nil"/>
              <w:right w:val="nil"/>
            </w:tcBorders>
            <w:shd w:val="clear" w:color="auto" w:fill="auto"/>
            <w:noWrap/>
            <w:vAlign w:val="bottom"/>
            <w:hideMark/>
          </w:tcPr>
          <w:p w14:paraId="40C16E6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57B4A19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47A8A8C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2C5EA7B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25B302C9" w14:textId="77777777" w:rsidTr="00BF21C2">
        <w:trPr>
          <w:trHeight w:val="240"/>
        </w:trPr>
        <w:tc>
          <w:tcPr>
            <w:tcW w:w="157" w:type="pct"/>
            <w:tcBorders>
              <w:top w:val="nil"/>
              <w:left w:val="nil"/>
              <w:bottom w:val="nil"/>
              <w:right w:val="nil"/>
            </w:tcBorders>
            <w:shd w:val="clear" w:color="auto" w:fill="auto"/>
            <w:noWrap/>
            <w:vAlign w:val="bottom"/>
            <w:hideMark/>
          </w:tcPr>
          <w:p w14:paraId="67167136"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7</w:t>
            </w:r>
          </w:p>
        </w:tc>
        <w:tc>
          <w:tcPr>
            <w:tcW w:w="771" w:type="pct"/>
            <w:tcBorders>
              <w:top w:val="nil"/>
              <w:left w:val="nil"/>
              <w:bottom w:val="nil"/>
              <w:right w:val="nil"/>
            </w:tcBorders>
            <w:shd w:val="clear" w:color="auto" w:fill="auto"/>
            <w:vAlign w:val="bottom"/>
            <w:hideMark/>
          </w:tcPr>
          <w:p w14:paraId="630219F4"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Dallas and Ho, 2005</w:t>
            </w:r>
          </w:p>
        </w:tc>
        <w:tc>
          <w:tcPr>
            <w:tcW w:w="1081" w:type="pct"/>
            <w:tcBorders>
              <w:top w:val="nil"/>
              <w:left w:val="nil"/>
              <w:bottom w:val="nil"/>
              <w:right w:val="nil"/>
            </w:tcBorders>
            <w:shd w:val="clear" w:color="auto" w:fill="auto"/>
            <w:vAlign w:val="bottom"/>
            <w:hideMark/>
          </w:tcPr>
          <w:p w14:paraId="62AA90B6"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HSSF, PET, no plants</w:t>
            </w:r>
          </w:p>
        </w:tc>
        <w:tc>
          <w:tcPr>
            <w:tcW w:w="230" w:type="pct"/>
            <w:tcBorders>
              <w:top w:val="nil"/>
              <w:left w:val="nil"/>
              <w:bottom w:val="nil"/>
              <w:right w:val="nil"/>
            </w:tcBorders>
            <w:shd w:val="clear" w:color="auto" w:fill="auto"/>
            <w:noWrap/>
            <w:vAlign w:val="bottom"/>
            <w:hideMark/>
          </w:tcPr>
          <w:p w14:paraId="447E859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5.6</w:t>
            </w:r>
          </w:p>
        </w:tc>
        <w:tc>
          <w:tcPr>
            <w:tcW w:w="225" w:type="pct"/>
            <w:tcBorders>
              <w:top w:val="nil"/>
              <w:left w:val="nil"/>
              <w:bottom w:val="nil"/>
              <w:right w:val="nil"/>
            </w:tcBorders>
            <w:shd w:val="clear" w:color="auto" w:fill="auto"/>
            <w:noWrap/>
            <w:vAlign w:val="bottom"/>
            <w:hideMark/>
          </w:tcPr>
          <w:p w14:paraId="44D8964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440ADFA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6" w:type="pct"/>
            <w:tcBorders>
              <w:top w:val="nil"/>
              <w:left w:val="nil"/>
              <w:bottom w:val="nil"/>
              <w:right w:val="nil"/>
            </w:tcBorders>
            <w:shd w:val="clear" w:color="auto" w:fill="auto"/>
            <w:noWrap/>
            <w:vAlign w:val="bottom"/>
            <w:hideMark/>
          </w:tcPr>
          <w:p w14:paraId="70325DF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574C6A5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5" w:type="pct"/>
            <w:tcBorders>
              <w:top w:val="nil"/>
              <w:left w:val="nil"/>
              <w:bottom w:val="nil"/>
              <w:right w:val="nil"/>
            </w:tcBorders>
            <w:shd w:val="clear" w:color="auto" w:fill="auto"/>
            <w:noWrap/>
            <w:vAlign w:val="bottom"/>
            <w:hideMark/>
          </w:tcPr>
          <w:p w14:paraId="29990EC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6FD8F3C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72" w:type="pct"/>
            <w:tcBorders>
              <w:top w:val="nil"/>
              <w:left w:val="nil"/>
              <w:bottom w:val="nil"/>
              <w:right w:val="nil"/>
            </w:tcBorders>
            <w:shd w:val="clear" w:color="auto" w:fill="auto"/>
            <w:noWrap/>
            <w:vAlign w:val="bottom"/>
            <w:hideMark/>
          </w:tcPr>
          <w:p w14:paraId="710E2E4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216</w:t>
            </w:r>
          </w:p>
        </w:tc>
        <w:tc>
          <w:tcPr>
            <w:tcW w:w="196" w:type="pct"/>
            <w:tcBorders>
              <w:top w:val="nil"/>
              <w:left w:val="nil"/>
              <w:bottom w:val="nil"/>
              <w:right w:val="nil"/>
            </w:tcBorders>
            <w:shd w:val="clear" w:color="auto" w:fill="auto"/>
            <w:noWrap/>
            <w:vAlign w:val="bottom"/>
            <w:hideMark/>
          </w:tcPr>
          <w:p w14:paraId="4812512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16</w:t>
            </w:r>
          </w:p>
        </w:tc>
        <w:tc>
          <w:tcPr>
            <w:tcW w:w="205" w:type="pct"/>
            <w:tcBorders>
              <w:top w:val="nil"/>
              <w:left w:val="nil"/>
              <w:bottom w:val="nil"/>
              <w:right w:val="nil"/>
            </w:tcBorders>
            <w:shd w:val="clear" w:color="auto" w:fill="auto"/>
            <w:noWrap/>
            <w:vAlign w:val="bottom"/>
            <w:hideMark/>
          </w:tcPr>
          <w:p w14:paraId="01C02CA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447D89D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1F1EA78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9.6</w:t>
            </w:r>
          </w:p>
        </w:tc>
        <w:tc>
          <w:tcPr>
            <w:tcW w:w="254" w:type="pct"/>
            <w:tcBorders>
              <w:top w:val="nil"/>
              <w:left w:val="nil"/>
              <w:bottom w:val="nil"/>
              <w:right w:val="nil"/>
            </w:tcBorders>
            <w:shd w:val="clear" w:color="auto" w:fill="auto"/>
            <w:noWrap/>
            <w:vAlign w:val="bottom"/>
            <w:hideMark/>
          </w:tcPr>
          <w:p w14:paraId="760E828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06663CAB" w14:textId="77777777" w:rsidTr="00BF21C2">
        <w:trPr>
          <w:trHeight w:val="240"/>
        </w:trPr>
        <w:tc>
          <w:tcPr>
            <w:tcW w:w="157" w:type="pct"/>
            <w:tcBorders>
              <w:top w:val="nil"/>
              <w:left w:val="nil"/>
              <w:bottom w:val="nil"/>
              <w:right w:val="nil"/>
            </w:tcBorders>
            <w:shd w:val="clear" w:color="auto" w:fill="auto"/>
            <w:noWrap/>
            <w:vAlign w:val="bottom"/>
            <w:hideMark/>
          </w:tcPr>
          <w:p w14:paraId="5F7EAF43"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8</w:t>
            </w:r>
          </w:p>
        </w:tc>
        <w:tc>
          <w:tcPr>
            <w:tcW w:w="771" w:type="pct"/>
            <w:tcBorders>
              <w:top w:val="nil"/>
              <w:left w:val="nil"/>
              <w:bottom w:val="nil"/>
              <w:right w:val="nil"/>
            </w:tcBorders>
            <w:shd w:val="clear" w:color="auto" w:fill="auto"/>
            <w:vAlign w:val="bottom"/>
            <w:hideMark/>
          </w:tcPr>
          <w:p w14:paraId="1A1679CE"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Dallas and Ho, 2005</w:t>
            </w:r>
          </w:p>
        </w:tc>
        <w:tc>
          <w:tcPr>
            <w:tcW w:w="1081" w:type="pct"/>
            <w:tcBorders>
              <w:top w:val="nil"/>
              <w:left w:val="nil"/>
              <w:bottom w:val="nil"/>
              <w:right w:val="nil"/>
            </w:tcBorders>
            <w:shd w:val="clear" w:color="auto" w:fill="auto"/>
            <w:vAlign w:val="bottom"/>
            <w:hideMark/>
          </w:tcPr>
          <w:p w14:paraId="6B4B8CDB"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HSSF, PET, no plants</w:t>
            </w:r>
          </w:p>
        </w:tc>
        <w:tc>
          <w:tcPr>
            <w:tcW w:w="230" w:type="pct"/>
            <w:tcBorders>
              <w:top w:val="nil"/>
              <w:left w:val="nil"/>
              <w:bottom w:val="nil"/>
              <w:right w:val="nil"/>
            </w:tcBorders>
            <w:shd w:val="clear" w:color="auto" w:fill="auto"/>
            <w:noWrap/>
            <w:vAlign w:val="bottom"/>
            <w:hideMark/>
          </w:tcPr>
          <w:p w14:paraId="4C67902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3.3</w:t>
            </w:r>
          </w:p>
        </w:tc>
        <w:tc>
          <w:tcPr>
            <w:tcW w:w="225" w:type="pct"/>
            <w:tcBorders>
              <w:top w:val="nil"/>
              <w:left w:val="nil"/>
              <w:bottom w:val="nil"/>
              <w:right w:val="nil"/>
            </w:tcBorders>
            <w:shd w:val="clear" w:color="auto" w:fill="auto"/>
            <w:noWrap/>
            <w:vAlign w:val="bottom"/>
            <w:hideMark/>
          </w:tcPr>
          <w:p w14:paraId="3C12769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2B5C8F2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6" w:type="pct"/>
            <w:tcBorders>
              <w:top w:val="nil"/>
              <w:left w:val="nil"/>
              <w:bottom w:val="nil"/>
              <w:right w:val="nil"/>
            </w:tcBorders>
            <w:shd w:val="clear" w:color="auto" w:fill="auto"/>
            <w:noWrap/>
            <w:vAlign w:val="bottom"/>
            <w:hideMark/>
          </w:tcPr>
          <w:p w14:paraId="18ED385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5F96512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5" w:type="pct"/>
            <w:tcBorders>
              <w:top w:val="nil"/>
              <w:left w:val="nil"/>
              <w:bottom w:val="nil"/>
              <w:right w:val="nil"/>
            </w:tcBorders>
            <w:shd w:val="clear" w:color="auto" w:fill="auto"/>
            <w:noWrap/>
            <w:vAlign w:val="bottom"/>
            <w:hideMark/>
          </w:tcPr>
          <w:p w14:paraId="24B3CA7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206BF34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72" w:type="pct"/>
            <w:tcBorders>
              <w:top w:val="nil"/>
              <w:left w:val="nil"/>
              <w:bottom w:val="nil"/>
              <w:right w:val="nil"/>
            </w:tcBorders>
            <w:shd w:val="clear" w:color="auto" w:fill="auto"/>
            <w:noWrap/>
            <w:vAlign w:val="bottom"/>
            <w:hideMark/>
          </w:tcPr>
          <w:p w14:paraId="6860CAC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155</w:t>
            </w:r>
          </w:p>
        </w:tc>
        <w:tc>
          <w:tcPr>
            <w:tcW w:w="196" w:type="pct"/>
            <w:tcBorders>
              <w:top w:val="nil"/>
              <w:left w:val="nil"/>
              <w:bottom w:val="nil"/>
              <w:right w:val="nil"/>
            </w:tcBorders>
            <w:shd w:val="clear" w:color="auto" w:fill="auto"/>
            <w:noWrap/>
            <w:vAlign w:val="bottom"/>
            <w:hideMark/>
          </w:tcPr>
          <w:p w14:paraId="645001E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18</w:t>
            </w:r>
          </w:p>
        </w:tc>
        <w:tc>
          <w:tcPr>
            <w:tcW w:w="205" w:type="pct"/>
            <w:tcBorders>
              <w:top w:val="nil"/>
              <w:left w:val="nil"/>
              <w:bottom w:val="nil"/>
              <w:right w:val="nil"/>
            </w:tcBorders>
            <w:shd w:val="clear" w:color="auto" w:fill="auto"/>
            <w:noWrap/>
            <w:vAlign w:val="bottom"/>
            <w:hideMark/>
          </w:tcPr>
          <w:p w14:paraId="6C66751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31A7536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7B37015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083C250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467D5A29" w14:textId="77777777" w:rsidTr="00BF21C2">
        <w:trPr>
          <w:trHeight w:val="240"/>
        </w:trPr>
        <w:tc>
          <w:tcPr>
            <w:tcW w:w="157" w:type="pct"/>
            <w:tcBorders>
              <w:top w:val="nil"/>
              <w:left w:val="nil"/>
              <w:bottom w:val="nil"/>
              <w:right w:val="nil"/>
            </w:tcBorders>
            <w:shd w:val="clear" w:color="auto" w:fill="auto"/>
            <w:noWrap/>
            <w:vAlign w:val="bottom"/>
            <w:hideMark/>
          </w:tcPr>
          <w:p w14:paraId="1B32108A"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9</w:t>
            </w:r>
          </w:p>
        </w:tc>
        <w:tc>
          <w:tcPr>
            <w:tcW w:w="771" w:type="pct"/>
            <w:tcBorders>
              <w:top w:val="nil"/>
              <w:left w:val="nil"/>
              <w:bottom w:val="nil"/>
              <w:right w:val="nil"/>
            </w:tcBorders>
            <w:shd w:val="clear" w:color="auto" w:fill="auto"/>
            <w:vAlign w:val="bottom"/>
            <w:hideMark/>
          </w:tcPr>
          <w:p w14:paraId="6AB13C3F"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Dallas and Ho, 2005</w:t>
            </w:r>
          </w:p>
        </w:tc>
        <w:tc>
          <w:tcPr>
            <w:tcW w:w="1081" w:type="pct"/>
            <w:tcBorders>
              <w:top w:val="nil"/>
              <w:left w:val="nil"/>
              <w:bottom w:val="nil"/>
              <w:right w:val="nil"/>
            </w:tcBorders>
            <w:shd w:val="clear" w:color="auto" w:fill="auto"/>
            <w:vAlign w:val="bottom"/>
            <w:hideMark/>
          </w:tcPr>
          <w:p w14:paraId="2C612CFB"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HSSF, PET, no plants</w:t>
            </w:r>
          </w:p>
        </w:tc>
        <w:tc>
          <w:tcPr>
            <w:tcW w:w="230" w:type="pct"/>
            <w:tcBorders>
              <w:top w:val="nil"/>
              <w:left w:val="nil"/>
              <w:bottom w:val="nil"/>
              <w:right w:val="nil"/>
            </w:tcBorders>
            <w:shd w:val="clear" w:color="auto" w:fill="auto"/>
            <w:noWrap/>
            <w:vAlign w:val="bottom"/>
            <w:hideMark/>
          </w:tcPr>
          <w:p w14:paraId="270768D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2.9</w:t>
            </w:r>
          </w:p>
        </w:tc>
        <w:tc>
          <w:tcPr>
            <w:tcW w:w="225" w:type="pct"/>
            <w:tcBorders>
              <w:top w:val="nil"/>
              <w:left w:val="nil"/>
              <w:bottom w:val="nil"/>
              <w:right w:val="nil"/>
            </w:tcBorders>
            <w:shd w:val="clear" w:color="auto" w:fill="auto"/>
            <w:noWrap/>
            <w:vAlign w:val="bottom"/>
            <w:hideMark/>
          </w:tcPr>
          <w:p w14:paraId="624D907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54AB097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6" w:type="pct"/>
            <w:tcBorders>
              <w:top w:val="nil"/>
              <w:left w:val="nil"/>
              <w:bottom w:val="nil"/>
              <w:right w:val="nil"/>
            </w:tcBorders>
            <w:shd w:val="clear" w:color="auto" w:fill="auto"/>
            <w:noWrap/>
            <w:vAlign w:val="bottom"/>
            <w:hideMark/>
          </w:tcPr>
          <w:p w14:paraId="40968F2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6AFE366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5" w:type="pct"/>
            <w:tcBorders>
              <w:top w:val="nil"/>
              <w:left w:val="nil"/>
              <w:bottom w:val="nil"/>
              <w:right w:val="nil"/>
            </w:tcBorders>
            <w:shd w:val="clear" w:color="auto" w:fill="auto"/>
            <w:noWrap/>
            <w:vAlign w:val="bottom"/>
            <w:hideMark/>
          </w:tcPr>
          <w:p w14:paraId="357A4E4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301A0EF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72" w:type="pct"/>
            <w:tcBorders>
              <w:top w:val="nil"/>
              <w:left w:val="nil"/>
              <w:bottom w:val="nil"/>
              <w:right w:val="nil"/>
            </w:tcBorders>
            <w:shd w:val="clear" w:color="auto" w:fill="auto"/>
            <w:noWrap/>
            <w:vAlign w:val="bottom"/>
            <w:hideMark/>
          </w:tcPr>
          <w:p w14:paraId="72BD591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290</w:t>
            </w:r>
          </w:p>
        </w:tc>
        <w:tc>
          <w:tcPr>
            <w:tcW w:w="196" w:type="pct"/>
            <w:tcBorders>
              <w:top w:val="nil"/>
              <w:left w:val="nil"/>
              <w:bottom w:val="nil"/>
              <w:right w:val="nil"/>
            </w:tcBorders>
            <w:shd w:val="clear" w:color="auto" w:fill="auto"/>
            <w:noWrap/>
            <w:vAlign w:val="bottom"/>
            <w:hideMark/>
          </w:tcPr>
          <w:p w14:paraId="650FEA7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14</w:t>
            </w:r>
          </w:p>
        </w:tc>
        <w:tc>
          <w:tcPr>
            <w:tcW w:w="205" w:type="pct"/>
            <w:tcBorders>
              <w:top w:val="nil"/>
              <w:left w:val="nil"/>
              <w:bottom w:val="nil"/>
              <w:right w:val="nil"/>
            </w:tcBorders>
            <w:shd w:val="clear" w:color="auto" w:fill="auto"/>
            <w:noWrap/>
            <w:vAlign w:val="bottom"/>
            <w:hideMark/>
          </w:tcPr>
          <w:p w14:paraId="2EA30E6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406D701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417141C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30F51D9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69E554EB" w14:textId="77777777" w:rsidTr="00BF21C2">
        <w:trPr>
          <w:trHeight w:val="240"/>
        </w:trPr>
        <w:tc>
          <w:tcPr>
            <w:tcW w:w="157" w:type="pct"/>
            <w:tcBorders>
              <w:top w:val="nil"/>
              <w:left w:val="nil"/>
              <w:bottom w:val="nil"/>
              <w:right w:val="nil"/>
            </w:tcBorders>
            <w:shd w:val="clear" w:color="auto" w:fill="auto"/>
            <w:noWrap/>
            <w:vAlign w:val="bottom"/>
            <w:hideMark/>
          </w:tcPr>
          <w:p w14:paraId="51F8C018"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10</w:t>
            </w:r>
          </w:p>
        </w:tc>
        <w:tc>
          <w:tcPr>
            <w:tcW w:w="771" w:type="pct"/>
            <w:tcBorders>
              <w:top w:val="nil"/>
              <w:left w:val="nil"/>
              <w:bottom w:val="nil"/>
              <w:right w:val="nil"/>
            </w:tcBorders>
            <w:shd w:val="clear" w:color="auto" w:fill="auto"/>
            <w:vAlign w:val="bottom"/>
            <w:hideMark/>
          </w:tcPr>
          <w:p w14:paraId="4EEE3375"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Dallas and Ho, 2005</w:t>
            </w:r>
          </w:p>
        </w:tc>
        <w:tc>
          <w:tcPr>
            <w:tcW w:w="1081" w:type="pct"/>
            <w:tcBorders>
              <w:top w:val="nil"/>
              <w:left w:val="nil"/>
              <w:bottom w:val="nil"/>
              <w:right w:val="nil"/>
            </w:tcBorders>
            <w:shd w:val="clear" w:color="auto" w:fill="auto"/>
            <w:vAlign w:val="bottom"/>
            <w:hideMark/>
          </w:tcPr>
          <w:p w14:paraId="2338E812"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HSSF, crushed rock</w:t>
            </w:r>
          </w:p>
        </w:tc>
        <w:tc>
          <w:tcPr>
            <w:tcW w:w="230" w:type="pct"/>
            <w:tcBorders>
              <w:top w:val="nil"/>
              <w:left w:val="nil"/>
              <w:bottom w:val="nil"/>
              <w:right w:val="nil"/>
            </w:tcBorders>
            <w:shd w:val="clear" w:color="auto" w:fill="auto"/>
            <w:noWrap/>
            <w:vAlign w:val="bottom"/>
            <w:hideMark/>
          </w:tcPr>
          <w:p w14:paraId="592BC8D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5.1</w:t>
            </w:r>
          </w:p>
        </w:tc>
        <w:tc>
          <w:tcPr>
            <w:tcW w:w="225" w:type="pct"/>
            <w:tcBorders>
              <w:top w:val="nil"/>
              <w:left w:val="nil"/>
              <w:bottom w:val="nil"/>
              <w:right w:val="nil"/>
            </w:tcBorders>
            <w:shd w:val="clear" w:color="auto" w:fill="auto"/>
            <w:noWrap/>
            <w:vAlign w:val="bottom"/>
            <w:hideMark/>
          </w:tcPr>
          <w:p w14:paraId="7FC4B2D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380D36D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6" w:type="pct"/>
            <w:tcBorders>
              <w:top w:val="nil"/>
              <w:left w:val="nil"/>
              <w:bottom w:val="nil"/>
              <w:right w:val="nil"/>
            </w:tcBorders>
            <w:shd w:val="clear" w:color="auto" w:fill="auto"/>
            <w:noWrap/>
            <w:vAlign w:val="bottom"/>
            <w:hideMark/>
          </w:tcPr>
          <w:p w14:paraId="6DFEEA5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677109E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5" w:type="pct"/>
            <w:tcBorders>
              <w:top w:val="nil"/>
              <w:left w:val="nil"/>
              <w:bottom w:val="nil"/>
              <w:right w:val="nil"/>
            </w:tcBorders>
            <w:shd w:val="clear" w:color="auto" w:fill="auto"/>
            <w:noWrap/>
            <w:vAlign w:val="bottom"/>
            <w:hideMark/>
          </w:tcPr>
          <w:p w14:paraId="7696F94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18E50DE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72" w:type="pct"/>
            <w:tcBorders>
              <w:top w:val="nil"/>
              <w:left w:val="nil"/>
              <w:bottom w:val="nil"/>
              <w:right w:val="nil"/>
            </w:tcBorders>
            <w:shd w:val="clear" w:color="auto" w:fill="auto"/>
            <w:noWrap/>
            <w:vAlign w:val="bottom"/>
            <w:hideMark/>
          </w:tcPr>
          <w:p w14:paraId="26522D8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216.0</w:t>
            </w:r>
          </w:p>
        </w:tc>
        <w:tc>
          <w:tcPr>
            <w:tcW w:w="196" w:type="pct"/>
            <w:tcBorders>
              <w:top w:val="nil"/>
              <w:left w:val="nil"/>
              <w:bottom w:val="nil"/>
              <w:right w:val="nil"/>
            </w:tcBorders>
            <w:shd w:val="clear" w:color="auto" w:fill="auto"/>
            <w:noWrap/>
            <w:vAlign w:val="bottom"/>
            <w:hideMark/>
          </w:tcPr>
          <w:p w14:paraId="39A8939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7.0</w:t>
            </w:r>
          </w:p>
        </w:tc>
        <w:tc>
          <w:tcPr>
            <w:tcW w:w="205" w:type="pct"/>
            <w:tcBorders>
              <w:top w:val="nil"/>
              <w:left w:val="nil"/>
              <w:bottom w:val="nil"/>
              <w:right w:val="nil"/>
            </w:tcBorders>
            <w:shd w:val="clear" w:color="auto" w:fill="auto"/>
            <w:noWrap/>
            <w:vAlign w:val="bottom"/>
            <w:hideMark/>
          </w:tcPr>
          <w:p w14:paraId="1333E18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485EC1D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763E525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9.6</w:t>
            </w:r>
          </w:p>
        </w:tc>
        <w:tc>
          <w:tcPr>
            <w:tcW w:w="254" w:type="pct"/>
            <w:tcBorders>
              <w:top w:val="nil"/>
              <w:left w:val="nil"/>
              <w:bottom w:val="nil"/>
              <w:right w:val="nil"/>
            </w:tcBorders>
            <w:shd w:val="clear" w:color="auto" w:fill="auto"/>
            <w:noWrap/>
            <w:vAlign w:val="bottom"/>
            <w:hideMark/>
          </w:tcPr>
          <w:p w14:paraId="4FEA485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14BCFD56" w14:textId="77777777" w:rsidTr="00BF21C2">
        <w:trPr>
          <w:trHeight w:val="240"/>
        </w:trPr>
        <w:tc>
          <w:tcPr>
            <w:tcW w:w="157" w:type="pct"/>
            <w:tcBorders>
              <w:top w:val="nil"/>
              <w:left w:val="nil"/>
              <w:bottom w:val="nil"/>
              <w:right w:val="nil"/>
            </w:tcBorders>
            <w:shd w:val="clear" w:color="auto" w:fill="auto"/>
            <w:noWrap/>
            <w:vAlign w:val="bottom"/>
            <w:hideMark/>
          </w:tcPr>
          <w:p w14:paraId="1DF7A120"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11</w:t>
            </w:r>
          </w:p>
        </w:tc>
        <w:tc>
          <w:tcPr>
            <w:tcW w:w="771" w:type="pct"/>
            <w:tcBorders>
              <w:top w:val="nil"/>
              <w:left w:val="nil"/>
              <w:bottom w:val="nil"/>
              <w:right w:val="nil"/>
            </w:tcBorders>
            <w:shd w:val="clear" w:color="auto" w:fill="auto"/>
            <w:vAlign w:val="bottom"/>
            <w:hideMark/>
          </w:tcPr>
          <w:p w14:paraId="3FED15BA"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Dallas and Ho, 2005</w:t>
            </w:r>
          </w:p>
        </w:tc>
        <w:tc>
          <w:tcPr>
            <w:tcW w:w="1081" w:type="pct"/>
            <w:tcBorders>
              <w:top w:val="nil"/>
              <w:left w:val="nil"/>
              <w:bottom w:val="nil"/>
              <w:right w:val="nil"/>
            </w:tcBorders>
            <w:shd w:val="clear" w:color="auto" w:fill="auto"/>
            <w:vAlign w:val="bottom"/>
            <w:hideMark/>
          </w:tcPr>
          <w:p w14:paraId="056756E4"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HSSF, crushed rock</w:t>
            </w:r>
          </w:p>
        </w:tc>
        <w:tc>
          <w:tcPr>
            <w:tcW w:w="230" w:type="pct"/>
            <w:tcBorders>
              <w:top w:val="nil"/>
              <w:left w:val="nil"/>
              <w:bottom w:val="nil"/>
              <w:right w:val="nil"/>
            </w:tcBorders>
            <w:shd w:val="clear" w:color="auto" w:fill="auto"/>
            <w:noWrap/>
            <w:vAlign w:val="bottom"/>
            <w:hideMark/>
          </w:tcPr>
          <w:p w14:paraId="687D25E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2.5</w:t>
            </w:r>
          </w:p>
        </w:tc>
        <w:tc>
          <w:tcPr>
            <w:tcW w:w="225" w:type="pct"/>
            <w:tcBorders>
              <w:top w:val="nil"/>
              <w:left w:val="nil"/>
              <w:bottom w:val="nil"/>
              <w:right w:val="nil"/>
            </w:tcBorders>
            <w:shd w:val="clear" w:color="auto" w:fill="auto"/>
            <w:noWrap/>
            <w:vAlign w:val="bottom"/>
            <w:hideMark/>
          </w:tcPr>
          <w:p w14:paraId="24239D7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055C4E2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6" w:type="pct"/>
            <w:tcBorders>
              <w:top w:val="nil"/>
              <w:left w:val="nil"/>
              <w:bottom w:val="nil"/>
              <w:right w:val="nil"/>
            </w:tcBorders>
            <w:shd w:val="clear" w:color="auto" w:fill="auto"/>
            <w:noWrap/>
            <w:vAlign w:val="bottom"/>
            <w:hideMark/>
          </w:tcPr>
          <w:p w14:paraId="412DD31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16077B9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5" w:type="pct"/>
            <w:tcBorders>
              <w:top w:val="nil"/>
              <w:left w:val="nil"/>
              <w:bottom w:val="nil"/>
              <w:right w:val="nil"/>
            </w:tcBorders>
            <w:shd w:val="clear" w:color="auto" w:fill="auto"/>
            <w:noWrap/>
            <w:vAlign w:val="bottom"/>
            <w:hideMark/>
          </w:tcPr>
          <w:p w14:paraId="381DE53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6DF03FA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72" w:type="pct"/>
            <w:tcBorders>
              <w:top w:val="nil"/>
              <w:left w:val="nil"/>
              <w:bottom w:val="nil"/>
              <w:right w:val="nil"/>
            </w:tcBorders>
            <w:shd w:val="clear" w:color="auto" w:fill="auto"/>
            <w:noWrap/>
            <w:vAlign w:val="bottom"/>
            <w:hideMark/>
          </w:tcPr>
          <w:p w14:paraId="34C607F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155.0</w:t>
            </w:r>
          </w:p>
        </w:tc>
        <w:tc>
          <w:tcPr>
            <w:tcW w:w="196" w:type="pct"/>
            <w:tcBorders>
              <w:top w:val="nil"/>
              <w:left w:val="nil"/>
              <w:bottom w:val="nil"/>
              <w:right w:val="nil"/>
            </w:tcBorders>
            <w:shd w:val="clear" w:color="auto" w:fill="auto"/>
            <w:noWrap/>
            <w:vAlign w:val="bottom"/>
            <w:hideMark/>
          </w:tcPr>
          <w:p w14:paraId="2C2C479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18</w:t>
            </w:r>
          </w:p>
        </w:tc>
        <w:tc>
          <w:tcPr>
            <w:tcW w:w="205" w:type="pct"/>
            <w:tcBorders>
              <w:top w:val="nil"/>
              <w:left w:val="nil"/>
              <w:bottom w:val="nil"/>
              <w:right w:val="nil"/>
            </w:tcBorders>
            <w:shd w:val="clear" w:color="auto" w:fill="auto"/>
            <w:noWrap/>
            <w:vAlign w:val="bottom"/>
            <w:hideMark/>
          </w:tcPr>
          <w:p w14:paraId="39C3B39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23CE719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41E97D3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3576418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231F267D" w14:textId="77777777" w:rsidTr="00BF21C2">
        <w:trPr>
          <w:trHeight w:val="240"/>
        </w:trPr>
        <w:tc>
          <w:tcPr>
            <w:tcW w:w="157" w:type="pct"/>
            <w:tcBorders>
              <w:top w:val="nil"/>
              <w:left w:val="nil"/>
              <w:bottom w:val="nil"/>
              <w:right w:val="nil"/>
            </w:tcBorders>
            <w:shd w:val="clear" w:color="auto" w:fill="auto"/>
            <w:noWrap/>
            <w:vAlign w:val="bottom"/>
            <w:hideMark/>
          </w:tcPr>
          <w:p w14:paraId="314F9A8B"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12</w:t>
            </w:r>
          </w:p>
        </w:tc>
        <w:tc>
          <w:tcPr>
            <w:tcW w:w="771" w:type="pct"/>
            <w:tcBorders>
              <w:top w:val="nil"/>
              <w:left w:val="nil"/>
              <w:bottom w:val="nil"/>
              <w:right w:val="nil"/>
            </w:tcBorders>
            <w:shd w:val="clear" w:color="auto" w:fill="auto"/>
            <w:vAlign w:val="bottom"/>
            <w:hideMark/>
          </w:tcPr>
          <w:p w14:paraId="55E89937"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Dallas and Ho, 2005</w:t>
            </w:r>
          </w:p>
        </w:tc>
        <w:tc>
          <w:tcPr>
            <w:tcW w:w="1081" w:type="pct"/>
            <w:tcBorders>
              <w:top w:val="nil"/>
              <w:left w:val="nil"/>
              <w:bottom w:val="nil"/>
              <w:right w:val="nil"/>
            </w:tcBorders>
            <w:shd w:val="clear" w:color="auto" w:fill="auto"/>
            <w:vAlign w:val="bottom"/>
            <w:hideMark/>
          </w:tcPr>
          <w:p w14:paraId="574AC133"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HSSF, crushed rock</w:t>
            </w:r>
          </w:p>
        </w:tc>
        <w:tc>
          <w:tcPr>
            <w:tcW w:w="230" w:type="pct"/>
            <w:tcBorders>
              <w:top w:val="nil"/>
              <w:left w:val="nil"/>
              <w:bottom w:val="nil"/>
              <w:right w:val="nil"/>
            </w:tcBorders>
            <w:shd w:val="clear" w:color="auto" w:fill="auto"/>
            <w:noWrap/>
            <w:vAlign w:val="bottom"/>
            <w:hideMark/>
          </w:tcPr>
          <w:p w14:paraId="69E2A2C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2.9</w:t>
            </w:r>
          </w:p>
        </w:tc>
        <w:tc>
          <w:tcPr>
            <w:tcW w:w="225" w:type="pct"/>
            <w:tcBorders>
              <w:top w:val="nil"/>
              <w:left w:val="nil"/>
              <w:bottom w:val="nil"/>
              <w:right w:val="nil"/>
            </w:tcBorders>
            <w:shd w:val="clear" w:color="auto" w:fill="auto"/>
            <w:noWrap/>
            <w:vAlign w:val="bottom"/>
            <w:hideMark/>
          </w:tcPr>
          <w:p w14:paraId="368BCA0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2BD1E2D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6" w:type="pct"/>
            <w:tcBorders>
              <w:top w:val="nil"/>
              <w:left w:val="nil"/>
              <w:bottom w:val="nil"/>
              <w:right w:val="nil"/>
            </w:tcBorders>
            <w:shd w:val="clear" w:color="auto" w:fill="auto"/>
            <w:noWrap/>
            <w:vAlign w:val="bottom"/>
            <w:hideMark/>
          </w:tcPr>
          <w:p w14:paraId="2DF8B88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39CB41F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5" w:type="pct"/>
            <w:tcBorders>
              <w:top w:val="nil"/>
              <w:left w:val="nil"/>
              <w:bottom w:val="nil"/>
              <w:right w:val="nil"/>
            </w:tcBorders>
            <w:shd w:val="clear" w:color="auto" w:fill="auto"/>
            <w:noWrap/>
            <w:vAlign w:val="bottom"/>
            <w:hideMark/>
          </w:tcPr>
          <w:p w14:paraId="45AEB2C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5A0CE3B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72" w:type="pct"/>
            <w:tcBorders>
              <w:top w:val="nil"/>
              <w:left w:val="nil"/>
              <w:bottom w:val="nil"/>
              <w:right w:val="nil"/>
            </w:tcBorders>
            <w:shd w:val="clear" w:color="auto" w:fill="auto"/>
            <w:noWrap/>
            <w:vAlign w:val="bottom"/>
            <w:hideMark/>
          </w:tcPr>
          <w:p w14:paraId="3B88CD8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290</w:t>
            </w:r>
          </w:p>
        </w:tc>
        <w:tc>
          <w:tcPr>
            <w:tcW w:w="196" w:type="pct"/>
            <w:tcBorders>
              <w:top w:val="nil"/>
              <w:left w:val="nil"/>
              <w:bottom w:val="nil"/>
              <w:right w:val="nil"/>
            </w:tcBorders>
            <w:shd w:val="clear" w:color="auto" w:fill="auto"/>
            <w:noWrap/>
            <w:vAlign w:val="bottom"/>
            <w:hideMark/>
          </w:tcPr>
          <w:p w14:paraId="0A40A88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18</w:t>
            </w:r>
          </w:p>
        </w:tc>
        <w:tc>
          <w:tcPr>
            <w:tcW w:w="205" w:type="pct"/>
            <w:tcBorders>
              <w:top w:val="nil"/>
              <w:left w:val="nil"/>
              <w:bottom w:val="nil"/>
              <w:right w:val="nil"/>
            </w:tcBorders>
            <w:shd w:val="clear" w:color="auto" w:fill="auto"/>
            <w:noWrap/>
            <w:vAlign w:val="bottom"/>
            <w:hideMark/>
          </w:tcPr>
          <w:p w14:paraId="6D8E14A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7EBAA9F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5A18945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7BFFE5C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43FB9937" w14:textId="77777777" w:rsidTr="00BF21C2">
        <w:trPr>
          <w:trHeight w:val="240"/>
        </w:trPr>
        <w:tc>
          <w:tcPr>
            <w:tcW w:w="157" w:type="pct"/>
            <w:tcBorders>
              <w:top w:val="nil"/>
              <w:left w:val="nil"/>
              <w:bottom w:val="nil"/>
              <w:right w:val="nil"/>
            </w:tcBorders>
            <w:shd w:val="clear" w:color="auto" w:fill="auto"/>
            <w:noWrap/>
            <w:vAlign w:val="bottom"/>
            <w:hideMark/>
          </w:tcPr>
          <w:p w14:paraId="7D14548F"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13</w:t>
            </w:r>
          </w:p>
        </w:tc>
        <w:tc>
          <w:tcPr>
            <w:tcW w:w="771" w:type="pct"/>
            <w:tcBorders>
              <w:top w:val="nil"/>
              <w:left w:val="nil"/>
              <w:bottom w:val="nil"/>
              <w:right w:val="nil"/>
            </w:tcBorders>
            <w:shd w:val="clear" w:color="auto" w:fill="auto"/>
            <w:vAlign w:val="bottom"/>
            <w:hideMark/>
          </w:tcPr>
          <w:p w14:paraId="0FFCF946"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Dallas and Ho, 2005</w:t>
            </w:r>
          </w:p>
        </w:tc>
        <w:tc>
          <w:tcPr>
            <w:tcW w:w="1081" w:type="pct"/>
            <w:tcBorders>
              <w:top w:val="nil"/>
              <w:left w:val="nil"/>
              <w:bottom w:val="nil"/>
              <w:right w:val="nil"/>
            </w:tcBorders>
            <w:shd w:val="clear" w:color="auto" w:fill="auto"/>
            <w:vAlign w:val="bottom"/>
            <w:hideMark/>
          </w:tcPr>
          <w:p w14:paraId="76F3A7B3"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HSSF, crushed rock, no plants</w:t>
            </w:r>
          </w:p>
        </w:tc>
        <w:tc>
          <w:tcPr>
            <w:tcW w:w="230" w:type="pct"/>
            <w:tcBorders>
              <w:top w:val="nil"/>
              <w:left w:val="nil"/>
              <w:bottom w:val="nil"/>
              <w:right w:val="nil"/>
            </w:tcBorders>
            <w:shd w:val="clear" w:color="auto" w:fill="auto"/>
            <w:noWrap/>
            <w:vAlign w:val="bottom"/>
            <w:hideMark/>
          </w:tcPr>
          <w:p w14:paraId="7C7583D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4.6</w:t>
            </w:r>
          </w:p>
        </w:tc>
        <w:tc>
          <w:tcPr>
            <w:tcW w:w="225" w:type="pct"/>
            <w:tcBorders>
              <w:top w:val="nil"/>
              <w:left w:val="nil"/>
              <w:bottom w:val="nil"/>
              <w:right w:val="nil"/>
            </w:tcBorders>
            <w:shd w:val="clear" w:color="auto" w:fill="auto"/>
            <w:noWrap/>
            <w:vAlign w:val="bottom"/>
            <w:hideMark/>
          </w:tcPr>
          <w:p w14:paraId="4350058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6FF1FDD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6" w:type="pct"/>
            <w:tcBorders>
              <w:top w:val="nil"/>
              <w:left w:val="nil"/>
              <w:bottom w:val="nil"/>
              <w:right w:val="nil"/>
            </w:tcBorders>
            <w:shd w:val="clear" w:color="auto" w:fill="auto"/>
            <w:noWrap/>
            <w:vAlign w:val="bottom"/>
            <w:hideMark/>
          </w:tcPr>
          <w:p w14:paraId="31A2FD9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54E83CF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5" w:type="pct"/>
            <w:tcBorders>
              <w:top w:val="nil"/>
              <w:left w:val="nil"/>
              <w:bottom w:val="nil"/>
              <w:right w:val="nil"/>
            </w:tcBorders>
            <w:shd w:val="clear" w:color="auto" w:fill="auto"/>
            <w:noWrap/>
            <w:vAlign w:val="bottom"/>
            <w:hideMark/>
          </w:tcPr>
          <w:p w14:paraId="6C787E4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6591C88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72" w:type="pct"/>
            <w:tcBorders>
              <w:top w:val="nil"/>
              <w:left w:val="nil"/>
              <w:bottom w:val="nil"/>
              <w:right w:val="nil"/>
            </w:tcBorders>
            <w:shd w:val="clear" w:color="auto" w:fill="auto"/>
            <w:noWrap/>
            <w:vAlign w:val="bottom"/>
            <w:hideMark/>
          </w:tcPr>
          <w:p w14:paraId="24C7CA2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216</w:t>
            </w:r>
          </w:p>
        </w:tc>
        <w:tc>
          <w:tcPr>
            <w:tcW w:w="196" w:type="pct"/>
            <w:tcBorders>
              <w:top w:val="nil"/>
              <w:left w:val="nil"/>
              <w:bottom w:val="nil"/>
              <w:right w:val="nil"/>
            </w:tcBorders>
            <w:shd w:val="clear" w:color="auto" w:fill="auto"/>
            <w:noWrap/>
            <w:vAlign w:val="bottom"/>
            <w:hideMark/>
          </w:tcPr>
          <w:p w14:paraId="1FA3EAF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9.0</w:t>
            </w:r>
          </w:p>
        </w:tc>
        <w:tc>
          <w:tcPr>
            <w:tcW w:w="205" w:type="pct"/>
            <w:tcBorders>
              <w:top w:val="nil"/>
              <w:left w:val="nil"/>
              <w:bottom w:val="nil"/>
              <w:right w:val="nil"/>
            </w:tcBorders>
            <w:shd w:val="clear" w:color="auto" w:fill="auto"/>
            <w:noWrap/>
            <w:vAlign w:val="bottom"/>
            <w:hideMark/>
          </w:tcPr>
          <w:p w14:paraId="6E7A4F5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654374C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67E3058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9.6</w:t>
            </w:r>
          </w:p>
        </w:tc>
        <w:tc>
          <w:tcPr>
            <w:tcW w:w="254" w:type="pct"/>
            <w:tcBorders>
              <w:top w:val="nil"/>
              <w:left w:val="nil"/>
              <w:bottom w:val="nil"/>
              <w:right w:val="nil"/>
            </w:tcBorders>
            <w:shd w:val="clear" w:color="auto" w:fill="auto"/>
            <w:noWrap/>
            <w:vAlign w:val="bottom"/>
            <w:hideMark/>
          </w:tcPr>
          <w:p w14:paraId="0B57D7B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5A678935" w14:textId="77777777" w:rsidTr="00BF21C2">
        <w:trPr>
          <w:trHeight w:val="240"/>
        </w:trPr>
        <w:tc>
          <w:tcPr>
            <w:tcW w:w="157" w:type="pct"/>
            <w:tcBorders>
              <w:top w:val="nil"/>
              <w:left w:val="nil"/>
              <w:bottom w:val="nil"/>
              <w:right w:val="nil"/>
            </w:tcBorders>
            <w:shd w:val="clear" w:color="auto" w:fill="auto"/>
            <w:noWrap/>
            <w:vAlign w:val="bottom"/>
            <w:hideMark/>
          </w:tcPr>
          <w:p w14:paraId="2631B7FC"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14</w:t>
            </w:r>
          </w:p>
        </w:tc>
        <w:tc>
          <w:tcPr>
            <w:tcW w:w="771" w:type="pct"/>
            <w:tcBorders>
              <w:top w:val="nil"/>
              <w:left w:val="nil"/>
              <w:bottom w:val="nil"/>
              <w:right w:val="nil"/>
            </w:tcBorders>
            <w:shd w:val="clear" w:color="auto" w:fill="auto"/>
            <w:vAlign w:val="bottom"/>
            <w:hideMark/>
          </w:tcPr>
          <w:p w14:paraId="5C6C12B1"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Dallas and Ho, 2005</w:t>
            </w:r>
          </w:p>
        </w:tc>
        <w:tc>
          <w:tcPr>
            <w:tcW w:w="1081" w:type="pct"/>
            <w:tcBorders>
              <w:top w:val="nil"/>
              <w:left w:val="nil"/>
              <w:bottom w:val="nil"/>
              <w:right w:val="nil"/>
            </w:tcBorders>
            <w:shd w:val="clear" w:color="auto" w:fill="auto"/>
            <w:vAlign w:val="bottom"/>
            <w:hideMark/>
          </w:tcPr>
          <w:p w14:paraId="3915E977"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HSSF, crushed rock, no plants</w:t>
            </w:r>
          </w:p>
        </w:tc>
        <w:tc>
          <w:tcPr>
            <w:tcW w:w="230" w:type="pct"/>
            <w:tcBorders>
              <w:top w:val="nil"/>
              <w:left w:val="nil"/>
              <w:bottom w:val="nil"/>
              <w:right w:val="nil"/>
            </w:tcBorders>
            <w:shd w:val="clear" w:color="auto" w:fill="auto"/>
            <w:noWrap/>
            <w:vAlign w:val="bottom"/>
            <w:hideMark/>
          </w:tcPr>
          <w:p w14:paraId="18AA59E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2.7</w:t>
            </w:r>
          </w:p>
        </w:tc>
        <w:tc>
          <w:tcPr>
            <w:tcW w:w="225" w:type="pct"/>
            <w:tcBorders>
              <w:top w:val="nil"/>
              <w:left w:val="nil"/>
              <w:bottom w:val="nil"/>
              <w:right w:val="nil"/>
            </w:tcBorders>
            <w:shd w:val="clear" w:color="auto" w:fill="auto"/>
            <w:noWrap/>
            <w:vAlign w:val="bottom"/>
            <w:hideMark/>
          </w:tcPr>
          <w:p w14:paraId="5A483E1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20841C7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6" w:type="pct"/>
            <w:tcBorders>
              <w:top w:val="nil"/>
              <w:left w:val="nil"/>
              <w:bottom w:val="nil"/>
              <w:right w:val="nil"/>
            </w:tcBorders>
            <w:shd w:val="clear" w:color="auto" w:fill="auto"/>
            <w:noWrap/>
            <w:vAlign w:val="bottom"/>
            <w:hideMark/>
          </w:tcPr>
          <w:p w14:paraId="07455FC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0B77CE2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5" w:type="pct"/>
            <w:tcBorders>
              <w:top w:val="nil"/>
              <w:left w:val="nil"/>
              <w:bottom w:val="nil"/>
              <w:right w:val="nil"/>
            </w:tcBorders>
            <w:shd w:val="clear" w:color="auto" w:fill="auto"/>
            <w:noWrap/>
            <w:vAlign w:val="bottom"/>
            <w:hideMark/>
          </w:tcPr>
          <w:p w14:paraId="0E2D646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7E706A0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72" w:type="pct"/>
            <w:tcBorders>
              <w:top w:val="nil"/>
              <w:left w:val="nil"/>
              <w:bottom w:val="nil"/>
              <w:right w:val="nil"/>
            </w:tcBorders>
            <w:shd w:val="clear" w:color="auto" w:fill="auto"/>
            <w:noWrap/>
            <w:vAlign w:val="bottom"/>
            <w:hideMark/>
          </w:tcPr>
          <w:p w14:paraId="39A150E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155</w:t>
            </w:r>
          </w:p>
        </w:tc>
        <w:tc>
          <w:tcPr>
            <w:tcW w:w="196" w:type="pct"/>
            <w:tcBorders>
              <w:top w:val="nil"/>
              <w:left w:val="nil"/>
              <w:bottom w:val="nil"/>
              <w:right w:val="nil"/>
            </w:tcBorders>
            <w:shd w:val="clear" w:color="auto" w:fill="auto"/>
            <w:noWrap/>
            <w:vAlign w:val="bottom"/>
            <w:hideMark/>
          </w:tcPr>
          <w:p w14:paraId="7CA8D81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19</w:t>
            </w:r>
          </w:p>
        </w:tc>
        <w:tc>
          <w:tcPr>
            <w:tcW w:w="205" w:type="pct"/>
            <w:tcBorders>
              <w:top w:val="nil"/>
              <w:left w:val="nil"/>
              <w:bottom w:val="nil"/>
              <w:right w:val="nil"/>
            </w:tcBorders>
            <w:shd w:val="clear" w:color="auto" w:fill="auto"/>
            <w:noWrap/>
            <w:vAlign w:val="bottom"/>
            <w:hideMark/>
          </w:tcPr>
          <w:p w14:paraId="74781E4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3F2ECEA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01B9D6E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5176ECC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1F41D89F" w14:textId="77777777" w:rsidTr="00BF21C2">
        <w:trPr>
          <w:trHeight w:val="240"/>
        </w:trPr>
        <w:tc>
          <w:tcPr>
            <w:tcW w:w="157" w:type="pct"/>
            <w:tcBorders>
              <w:top w:val="nil"/>
              <w:left w:val="nil"/>
              <w:bottom w:val="nil"/>
              <w:right w:val="nil"/>
            </w:tcBorders>
            <w:shd w:val="clear" w:color="auto" w:fill="auto"/>
            <w:noWrap/>
            <w:vAlign w:val="bottom"/>
            <w:hideMark/>
          </w:tcPr>
          <w:p w14:paraId="51079616"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15</w:t>
            </w:r>
          </w:p>
        </w:tc>
        <w:tc>
          <w:tcPr>
            <w:tcW w:w="771" w:type="pct"/>
            <w:tcBorders>
              <w:top w:val="nil"/>
              <w:left w:val="nil"/>
              <w:bottom w:val="nil"/>
              <w:right w:val="nil"/>
            </w:tcBorders>
            <w:shd w:val="clear" w:color="auto" w:fill="auto"/>
            <w:vAlign w:val="bottom"/>
            <w:hideMark/>
          </w:tcPr>
          <w:p w14:paraId="2B15B00C"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Dallas and Ho, 2005</w:t>
            </w:r>
          </w:p>
        </w:tc>
        <w:tc>
          <w:tcPr>
            <w:tcW w:w="1081" w:type="pct"/>
            <w:tcBorders>
              <w:top w:val="nil"/>
              <w:left w:val="nil"/>
              <w:bottom w:val="nil"/>
              <w:right w:val="nil"/>
            </w:tcBorders>
            <w:shd w:val="clear" w:color="auto" w:fill="auto"/>
            <w:vAlign w:val="bottom"/>
            <w:hideMark/>
          </w:tcPr>
          <w:p w14:paraId="7A0F7EF8"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HSSF, crushed rock, no plants</w:t>
            </w:r>
          </w:p>
        </w:tc>
        <w:tc>
          <w:tcPr>
            <w:tcW w:w="230" w:type="pct"/>
            <w:tcBorders>
              <w:top w:val="nil"/>
              <w:left w:val="nil"/>
              <w:bottom w:val="nil"/>
              <w:right w:val="nil"/>
            </w:tcBorders>
            <w:shd w:val="clear" w:color="auto" w:fill="auto"/>
            <w:noWrap/>
            <w:vAlign w:val="bottom"/>
            <w:hideMark/>
          </w:tcPr>
          <w:p w14:paraId="3F86DC4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2.4</w:t>
            </w:r>
          </w:p>
        </w:tc>
        <w:tc>
          <w:tcPr>
            <w:tcW w:w="225" w:type="pct"/>
            <w:tcBorders>
              <w:top w:val="nil"/>
              <w:left w:val="nil"/>
              <w:bottom w:val="nil"/>
              <w:right w:val="nil"/>
            </w:tcBorders>
            <w:shd w:val="clear" w:color="auto" w:fill="auto"/>
            <w:noWrap/>
            <w:vAlign w:val="bottom"/>
            <w:hideMark/>
          </w:tcPr>
          <w:p w14:paraId="33BDE7D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1772E3B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6" w:type="pct"/>
            <w:tcBorders>
              <w:top w:val="nil"/>
              <w:left w:val="nil"/>
              <w:bottom w:val="nil"/>
              <w:right w:val="nil"/>
            </w:tcBorders>
            <w:shd w:val="clear" w:color="auto" w:fill="auto"/>
            <w:noWrap/>
            <w:vAlign w:val="bottom"/>
            <w:hideMark/>
          </w:tcPr>
          <w:p w14:paraId="2D97A6F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2DEC713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5" w:type="pct"/>
            <w:tcBorders>
              <w:top w:val="nil"/>
              <w:left w:val="nil"/>
              <w:bottom w:val="nil"/>
              <w:right w:val="nil"/>
            </w:tcBorders>
            <w:shd w:val="clear" w:color="auto" w:fill="auto"/>
            <w:noWrap/>
            <w:vAlign w:val="bottom"/>
            <w:hideMark/>
          </w:tcPr>
          <w:p w14:paraId="62C0735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0C15D66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72" w:type="pct"/>
            <w:tcBorders>
              <w:top w:val="nil"/>
              <w:left w:val="nil"/>
              <w:bottom w:val="nil"/>
              <w:right w:val="nil"/>
            </w:tcBorders>
            <w:shd w:val="clear" w:color="auto" w:fill="auto"/>
            <w:noWrap/>
            <w:vAlign w:val="bottom"/>
            <w:hideMark/>
          </w:tcPr>
          <w:p w14:paraId="3CCFFD2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290</w:t>
            </w:r>
          </w:p>
        </w:tc>
        <w:tc>
          <w:tcPr>
            <w:tcW w:w="196" w:type="pct"/>
            <w:tcBorders>
              <w:top w:val="nil"/>
              <w:left w:val="nil"/>
              <w:bottom w:val="nil"/>
              <w:right w:val="nil"/>
            </w:tcBorders>
            <w:shd w:val="clear" w:color="auto" w:fill="auto"/>
            <w:noWrap/>
            <w:vAlign w:val="bottom"/>
            <w:hideMark/>
          </w:tcPr>
          <w:p w14:paraId="1230583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14</w:t>
            </w:r>
          </w:p>
        </w:tc>
        <w:tc>
          <w:tcPr>
            <w:tcW w:w="205" w:type="pct"/>
            <w:tcBorders>
              <w:top w:val="nil"/>
              <w:left w:val="nil"/>
              <w:bottom w:val="nil"/>
              <w:right w:val="nil"/>
            </w:tcBorders>
            <w:shd w:val="clear" w:color="auto" w:fill="auto"/>
            <w:noWrap/>
            <w:vAlign w:val="bottom"/>
            <w:hideMark/>
          </w:tcPr>
          <w:p w14:paraId="63B486D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1FA6295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448DE2A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123BE80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65F3F24F" w14:textId="77777777" w:rsidTr="00BF21C2">
        <w:trPr>
          <w:trHeight w:val="240"/>
        </w:trPr>
        <w:tc>
          <w:tcPr>
            <w:tcW w:w="157" w:type="pct"/>
            <w:tcBorders>
              <w:top w:val="nil"/>
              <w:left w:val="nil"/>
              <w:bottom w:val="nil"/>
              <w:right w:val="nil"/>
            </w:tcBorders>
            <w:shd w:val="clear" w:color="auto" w:fill="auto"/>
            <w:noWrap/>
            <w:vAlign w:val="bottom"/>
            <w:hideMark/>
          </w:tcPr>
          <w:p w14:paraId="3C201172"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16</w:t>
            </w:r>
          </w:p>
        </w:tc>
        <w:tc>
          <w:tcPr>
            <w:tcW w:w="771" w:type="pct"/>
            <w:tcBorders>
              <w:top w:val="nil"/>
              <w:left w:val="nil"/>
              <w:bottom w:val="nil"/>
              <w:right w:val="nil"/>
            </w:tcBorders>
            <w:shd w:val="clear" w:color="auto" w:fill="auto"/>
            <w:vAlign w:val="bottom"/>
            <w:hideMark/>
          </w:tcPr>
          <w:p w14:paraId="354A1968"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Jokerst et al., 2012</w:t>
            </w:r>
          </w:p>
        </w:tc>
        <w:tc>
          <w:tcPr>
            <w:tcW w:w="1081" w:type="pct"/>
            <w:tcBorders>
              <w:top w:val="nil"/>
              <w:left w:val="nil"/>
              <w:bottom w:val="nil"/>
              <w:right w:val="nil"/>
            </w:tcBorders>
            <w:shd w:val="clear" w:color="auto" w:fill="auto"/>
            <w:vAlign w:val="bottom"/>
            <w:hideMark/>
          </w:tcPr>
          <w:p w14:paraId="76BD8032"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HSSF, native stone</w:t>
            </w:r>
          </w:p>
        </w:tc>
        <w:tc>
          <w:tcPr>
            <w:tcW w:w="230" w:type="pct"/>
            <w:tcBorders>
              <w:top w:val="nil"/>
              <w:left w:val="nil"/>
              <w:bottom w:val="nil"/>
              <w:right w:val="nil"/>
            </w:tcBorders>
            <w:shd w:val="clear" w:color="auto" w:fill="auto"/>
            <w:noWrap/>
            <w:vAlign w:val="bottom"/>
            <w:hideMark/>
          </w:tcPr>
          <w:p w14:paraId="5EEC011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13</w:t>
            </w:r>
          </w:p>
        </w:tc>
        <w:tc>
          <w:tcPr>
            <w:tcW w:w="225" w:type="pct"/>
            <w:tcBorders>
              <w:top w:val="nil"/>
              <w:left w:val="nil"/>
              <w:bottom w:val="nil"/>
              <w:right w:val="nil"/>
            </w:tcBorders>
            <w:shd w:val="clear" w:color="auto" w:fill="auto"/>
            <w:noWrap/>
            <w:vAlign w:val="bottom"/>
            <w:hideMark/>
          </w:tcPr>
          <w:p w14:paraId="1EF1A93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12</w:t>
            </w:r>
          </w:p>
        </w:tc>
        <w:tc>
          <w:tcPr>
            <w:tcW w:w="233" w:type="pct"/>
            <w:tcBorders>
              <w:top w:val="nil"/>
              <w:left w:val="nil"/>
              <w:bottom w:val="nil"/>
              <w:right w:val="nil"/>
            </w:tcBorders>
            <w:shd w:val="clear" w:color="auto" w:fill="auto"/>
            <w:noWrap/>
            <w:vAlign w:val="bottom"/>
            <w:hideMark/>
          </w:tcPr>
          <w:p w14:paraId="37F66E9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8.0</w:t>
            </w:r>
          </w:p>
        </w:tc>
        <w:tc>
          <w:tcPr>
            <w:tcW w:w="226" w:type="pct"/>
            <w:tcBorders>
              <w:top w:val="nil"/>
              <w:left w:val="nil"/>
              <w:bottom w:val="nil"/>
              <w:right w:val="nil"/>
            </w:tcBorders>
            <w:shd w:val="clear" w:color="auto" w:fill="auto"/>
            <w:noWrap/>
            <w:vAlign w:val="bottom"/>
            <w:hideMark/>
          </w:tcPr>
          <w:p w14:paraId="03FE54A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15</w:t>
            </w:r>
          </w:p>
        </w:tc>
        <w:tc>
          <w:tcPr>
            <w:tcW w:w="233" w:type="pct"/>
            <w:tcBorders>
              <w:top w:val="nil"/>
              <w:left w:val="nil"/>
              <w:bottom w:val="nil"/>
              <w:right w:val="nil"/>
            </w:tcBorders>
            <w:shd w:val="clear" w:color="auto" w:fill="auto"/>
            <w:noWrap/>
            <w:vAlign w:val="bottom"/>
            <w:hideMark/>
          </w:tcPr>
          <w:p w14:paraId="4F0164E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9.8</w:t>
            </w:r>
          </w:p>
        </w:tc>
        <w:tc>
          <w:tcPr>
            <w:tcW w:w="225" w:type="pct"/>
            <w:tcBorders>
              <w:top w:val="nil"/>
              <w:left w:val="nil"/>
              <w:bottom w:val="nil"/>
              <w:right w:val="nil"/>
            </w:tcBorders>
            <w:shd w:val="clear" w:color="auto" w:fill="auto"/>
            <w:noWrap/>
            <w:vAlign w:val="bottom"/>
            <w:hideMark/>
          </w:tcPr>
          <w:p w14:paraId="0389BA0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55B287E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72" w:type="pct"/>
            <w:tcBorders>
              <w:top w:val="nil"/>
              <w:left w:val="nil"/>
              <w:bottom w:val="nil"/>
              <w:right w:val="nil"/>
            </w:tcBorders>
            <w:shd w:val="clear" w:color="auto" w:fill="auto"/>
            <w:noWrap/>
            <w:vAlign w:val="bottom"/>
            <w:hideMark/>
          </w:tcPr>
          <w:p w14:paraId="3D141E8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32</w:t>
            </w:r>
          </w:p>
        </w:tc>
        <w:tc>
          <w:tcPr>
            <w:tcW w:w="196" w:type="pct"/>
            <w:tcBorders>
              <w:top w:val="nil"/>
              <w:left w:val="nil"/>
              <w:bottom w:val="nil"/>
              <w:right w:val="nil"/>
            </w:tcBorders>
            <w:shd w:val="clear" w:color="auto" w:fill="auto"/>
            <w:noWrap/>
            <w:vAlign w:val="bottom"/>
            <w:hideMark/>
          </w:tcPr>
          <w:p w14:paraId="47E30B3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13</w:t>
            </w:r>
          </w:p>
        </w:tc>
        <w:tc>
          <w:tcPr>
            <w:tcW w:w="205" w:type="pct"/>
            <w:tcBorders>
              <w:top w:val="nil"/>
              <w:left w:val="nil"/>
              <w:bottom w:val="nil"/>
              <w:right w:val="nil"/>
            </w:tcBorders>
            <w:shd w:val="clear" w:color="auto" w:fill="auto"/>
            <w:noWrap/>
            <w:vAlign w:val="bottom"/>
            <w:hideMark/>
          </w:tcPr>
          <w:p w14:paraId="6C30FF7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5.6</w:t>
            </w:r>
          </w:p>
        </w:tc>
        <w:tc>
          <w:tcPr>
            <w:tcW w:w="254" w:type="pct"/>
            <w:tcBorders>
              <w:top w:val="nil"/>
              <w:left w:val="nil"/>
              <w:bottom w:val="nil"/>
              <w:right w:val="nil"/>
            </w:tcBorders>
            <w:shd w:val="clear" w:color="auto" w:fill="auto"/>
            <w:noWrap/>
            <w:vAlign w:val="bottom"/>
            <w:hideMark/>
          </w:tcPr>
          <w:p w14:paraId="2EC62A1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3.0</w:t>
            </w:r>
          </w:p>
        </w:tc>
        <w:tc>
          <w:tcPr>
            <w:tcW w:w="205" w:type="pct"/>
            <w:tcBorders>
              <w:top w:val="nil"/>
              <w:left w:val="nil"/>
              <w:bottom w:val="nil"/>
              <w:right w:val="nil"/>
            </w:tcBorders>
            <w:shd w:val="clear" w:color="auto" w:fill="auto"/>
            <w:noWrap/>
            <w:vAlign w:val="bottom"/>
            <w:hideMark/>
          </w:tcPr>
          <w:p w14:paraId="0349798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1.7</w:t>
            </w:r>
          </w:p>
        </w:tc>
        <w:tc>
          <w:tcPr>
            <w:tcW w:w="254" w:type="pct"/>
            <w:tcBorders>
              <w:top w:val="nil"/>
              <w:left w:val="nil"/>
              <w:bottom w:val="nil"/>
              <w:right w:val="nil"/>
            </w:tcBorders>
            <w:shd w:val="clear" w:color="auto" w:fill="auto"/>
            <w:noWrap/>
            <w:vAlign w:val="bottom"/>
            <w:hideMark/>
          </w:tcPr>
          <w:p w14:paraId="34C7898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1.3</w:t>
            </w:r>
          </w:p>
        </w:tc>
      </w:tr>
      <w:tr w:rsidR="00BF21C2" w:rsidRPr="00BF21C2" w14:paraId="5B597C00" w14:textId="77777777" w:rsidTr="00BF21C2">
        <w:trPr>
          <w:trHeight w:val="240"/>
        </w:trPr>
        <w:tc>
          <w:tcPr>
            <w:tcW w:w="157" w:type="pct"/>
            <w:tcBorders>
              <w:top w:val="nil"/>
              <w:left w:val="nil"/>
              <w:bottom w:val="nil"/>
              <w:right w:val="nil"/>
            </w:tcBorders>
            <w:shd w:val="clear" w:color="auto" w:fill="auto"/>
            <w:noWrap/>
            <w:vAlign w:val="bottom"/>
            <w:hideMark/>
          </w:tcPr>
          <w:p w14:paraId="5AA3B19D"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17</w:t>
            </w:r>
          </w:p>
        </w:tc>
        <w:tc>
          <w:tcPr>
            <w:tcW w:w="771" w:type="pct"/>
            <w:tcBorders>
              <w:top w:val="nil"/>
              <w:left w:val="nil"/>
              <w:bottom w:val="nil"/>
              <w:right w:val="nil"/>
            </w:tcBorders>
            <w:shd w:val="clear" w:color="auto" w:fill="auto"/>
            <w:vAlign w:val="bottom"/>
            <w:hideMark/>
          </w:tcPr>
          <w:p w14:paraId="54E1C9F9"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Laaffat et al., 2015</w:t>
            </w:r>
          </w:p>
        </w:tc>
        <w:tc>
          <w:tcPr>
            <w:tcW w:w="1081" w:type="pct"/>
            <w:tcBorders>
              <w:top w:val="nil"/>
              <w:left w:val="nil"/>
              <w:bottom w:val="nil"/>
              <w:right w:val="nil"/>
            </w:tcBorders>
            <w:shd w:val="clear" w:color="auto" w:fill="auto"/>
            <w:vAlign w:val="bottom"/>
            <w:hideMark/>
          </w:tcPr>
          <w:p w14:paraId="750E2B8C"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HSSF, gravel</w:t>
            </w:r>
          </w:p>
        </w:tc>
        <w:tc>
          <w:tcPr>
            <w:tcW w:w="230" w:type="pct"/>
            <w:tcBorders>
              <w:top w:val="nil"/>
              <w:left w:val="nil"/>
              <w:bottom w:val="nil"/>
              <w:right w:val="nil"/>
            </w:tcBorders>
            <w:shd w:val="clear" w:color="auto" w:fill="auto"/>
            <w:noWrap/>
            <w:vAlign w:val="bottom"/>
            <w:hideMark/>
          </w:tcPr>
          <w:p w14:paraId="3BA98EC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2.5</w:t>
            </w:r>
          </w:p>
        </w:tc>
        <w:tc>
          <w:tcPr>
            <w:tcW w:w="225" w:type="pct"/>
            <w:tcBorders>
              <w:top w:val="nil"/>
              <w:left w:val="nil"/>
              <w:bottom w:val="nil"/>
              <w:right w:val="nil"/>
            </w:tcBorders>
            <w:shd w:val="clear" w:color="auto" w:fill="auto"/>
            <w:noWrap/>
            <w:vAlign w:val="bottom"/>
            <w:hideMark/>
          </w:tcPr>
          <w:p w14:paraId="72D61D0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4.9</w:t>
            </w:r>
          </w:p>
        </w:tc>
        <w:tc>
          <w:tcPr>
            <w:tcW w:w="233" w:type="pct"/>
            <w:tcBorders>
              <w:top w:val="nil"/>
              <w:left w:val="nil"/>
              <w:bottom w:val="nil"/>
              <w:right w:val="nil"/>
            </w:tcBorders>
            <w:shd w:val="clear" w:color="auto" w:fill="auto"/>
            <w:noWrap/>
            <w:vAlign w:val="bottom"/>
            <w:hideMark/>
          </w:tcPr>
          <w:p w14:paraId="1B23DDF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0.3</w:t>
            </w:r>
          </w:p>
        </w:tc>
        <w:tc>
          <w:tcPr>
            <w:tcW w:w="226" w:type="pct"/>
            <w:tcBorders>
              <w:top w:val="nil"/>
              <w:left w:val="nil"/>
              <w:bottom w:val="nil"/>
              <w:right w:val="nil"/>
            </w:tcBorders>
            <w:shd w:val="clear" w:color="auto" w:fill="auto"/>
            <w:noWrap/>
            <w:vAlign w:val="bottom"/>
            <w:hideMark/>
          </w:tcPr>
          <w:p w14:paraId="4A066F7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73EE3CC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5" w:type="pct"/>
            <w:tcBorders>
              <w:top w:val="nil"/>
              <w:left w:val="nil"/>
              <w:bottom w:val="nil"/>
              <w:right w:val="nil"/>
            </w:tcBorders>
            <w:shd w:val="clear" w:color="auto" w:fill="auto"/>
            <w:noWrap/>
            <w:vAlign w:val="bottom"/>
            <w:hideMark/>
          </w:tcPr>
          <w:p w14:paraId="159EB2B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77</w:t>
            </w:r>
          </w:p>
        </w:tc>
        <w:tc>
          <w:tcPr>
            <w:tcW w:w="233" w:type="pct"/>
            <w:tcBorders>
              <w:top w:val="nil"/>
              <w:left w:val="nil"/>
              <w:bottom w:val="nil"/>
              <w:right w:val="nil"/>
            </w:tcBorders>
            <w:shd w:val="clear" w:color="auto" w:fill="auto"/>
            <w:noWrap/>
            <w:vAlign w:val="bottom"/>
            <w:hideMark/>
          </w:tcPr>
          <w:p w14:paraId="043B5CF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11</w:t>
            </w:r>
          </w:p>
        </w:tc>
        <w:tc>
          <w:tcPr>
            <w:tcW w:w="272" w:type="pct"/>
            <w:tcBorders>
              <w:top w:val="nil"/>
              <w:left w:val="nil"/>
              <w:bottom w:val="nil"/>
              <w:right w:val="nil"/>
            </w:tcBorders>
            <w:shd w:val="clear" w:color="auto" w:fill="auto"/>
            <w:noWrap/>
            <w:vAlign w:val="bottom"/>
            <w:hideMark/>
          </w:tcPr>
          <w:p w14:paraId="746A4FE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44</w:t>
            </w:r>
          </w:p>
        </w:tc>
        <w:tc>
          <w:tcPr>
            <w:tcW w:w="196" w:type="pct"/>
            <w:tcBorders>
              <w:top w:val="nil"/>
              <w:left w:val="nil"/>
              <w:bottom w:val="nil"/>
              <w:right w:val="nil"/>
            </w:tcBorders>
            <w:shd w:val="clear" w:color="auto" w:fill="auto"/>
            <w:noWrap/>
            <w:vAlign w:val="bottom"/>
            <w:hideMark/>
          </w:tcPr>
          <w:p w14:paraId="2D898CB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3.5</w:t>
            </w:r>
          </w:p>
        </w:tc>
        <w:tc>
          <w:tcPr>
            <w:tcW w:w="205" w:type="pct"/>
            <w:tcBorders>
              <w:top w:val="nil"/>
              <w:left w:val="nil"/>
              <w:bottom w:val="nil"/>
              <w:right w:val="nil"/>
            </w:tcBorders>
            <w:shd w:val="clear" w:color="auto" w:fill="auto"/>
            <w:noWrap/>
            <w:vAlign w:val="bottom"/>
            <w:hideMark/>
          </w:tcPr>
          <w:p w14:paraId="10E8434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7.1</w:t>
            </w:r>
          </w:p>
        </w:tc>
        <w:tc>
          <w:tcPr>
            <w:tcW w:w="254" w:type="pct"/>
            <w:tcBorders>
              <w:top w:val="nil"/>
              <w:left w:val="nil"/>
              <w:bottom w:val="nil"/>
              <w:right w:val="nil"/>
            </w:tcBorders>
            <w:shd w:val="clear" w:color="auto" w:fill="auto"/>
            <w:noWrap/>
            <w:vAlign w:val="bottom"/>
            <w:hideMark/>
          </w:tcPr>
          <w:p w14:paraId="396A3C8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3.9</w:t>
            </w:r>
          </w:p>
        </w:tc>
        <w:tc>
          <w:tcPr>
            <w:tcW w:w="205" w:type="pct"/>
            <w:tcBorders>
              <w:top w:val="nil"/>
              <w:left w:val="nil"/>
              <w:bottom w:val="nil"/>
              <w:right w:val="nil"/>
            </w:tcBorders>
            <w:shd w:val="clear" w:color="auto" w:fill="auto"/>
            <w:noWrap/>
            <w:vAlign w:val="bottom"/>
            <w:hideMark/>
          </w:tcPr>
          <w:p w14:paraId="3BA2092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0.8</w:t>
            </w:r>
          </w:p>
        </w:tc>
        <w:tc>
          <w:tcPr>
            <w:tcW w:w="254" w:type="pct"/>
            <w:tcBorders>
              <w:top w:val="nil"/>
              <w:left w:val="nil"/>
              <w:bottom w:val="nil"/>
              <w:right w:val="nil"/>
            </w:tcBorders>
            <w:shd w:val="clear" w:color="auto" w:fill="auto"/>
            <w:noWrap/>
            <w:vAlign w:val="bottom"/>
            <w:hideMark/>
          </w:tcPr>
          <w:p w14:paraId="5245D06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0.5</w:t>
            </w:r>
          </w:p>
        </w:tc>
      </w:tr>
      <w:tr w:rsidR="00BF21C2" w:rsidRPr="00BF21C2" w14:paraId="724B9A3C" w14:textId="77777777" w:rsidTr="00BF21C2">
        <w:trPr>
          <w:trHeight w:val="240"/>
        </w:trPr>
        <w:tc>
          <w:tcPr>
            <w:tcW w:w="157" w:type="pct"/>
            <w:tcBorders>
              <w:top w:val="nil"/>
              <w:left w:val="nil"/>
              <w:bottom w:val="nil"/>
              <w:right w:val="nil"/>
            </w:tcBorders>
            <w:shd w:val="clear" w:color="auto" w:fill="auto"/>
            <w:noWrap/>
            <w:vAlign w:val="bottom"/>
            <w:hideMark/>
          </w:tcPr>
          <w:p w14:paraId="12F6F1C1"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18</w:t>
            </w:r>
          </w:p>
        </w:tc>
        <w:tc>
          <w:tcPr>
            <w:tcW w:w="771" w:type="pct"/>
            <w:tcBorders>
              <w:top w:val="nil"/>
              <w:left w:val="nil"/>
              <w:bottom w:val="nil"/>
              <w:right w:val="nil"/>
            </w:tcBorders>
            <w:shd w:val="clear" w:color="auto" w:fill="auto"/>
            <w:vAlign w:val="bottom"/>
            <w:hideMark/>
          </w:tcPr>
          <w:p w14:paraId="26A54637"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Paulo et al., 2009</w:t>
            </w:r>
          </w:p>
        </w:tc>
        <w:tc>
          <w:tcPr>
            <w:tcW w:w="1081" w:type="pct"/>
            <w:tcBorders>
              <w:top w:val="nil"/>
              <w:left w:val="nil"/>
              <w:bottom w:val="nil"/>
              <w:right w:val="nil"/>
            </w:tcBorders>
            <w:shd w:val="clear" w:color="auto" w:fill="auto"/>
            <w:vAlign w:val="bottom"/>
            <w:hideMark/>
          </w:tcPr>
          <w:p w14:paraId="2D83824D"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HSSF, gravel</w:t>
            </w:r>
          </w:p>
        </w:tc>
        <w:tc>
          <w:tcPr>
            <w:tcW w:w="230" w:type="pct"/>
            <w:tcBorders>
              <w:top w:val="nil"/>
              <w:left w:val="nil"/>
              <w:bottom w:val="nil"/>
              <w:right w:val="nil"/>
            </w:tcBorders>
            <w:shd w:val="clear" w:color="auto" w:fill="auto"/>
            <w:noWrap/>
            <w:vAlign w:val="bottom"/>
            <w:hideMark/>
          </w:tcPr>
          <w:p w14:paraId="292A810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1.5</w:t>
            </w:r>
          </w:p>
        </w:tc>
        <w:tc>
          <w:tcPr>
            <w:tcW w:w="225" w:type="pct"/>
            <w:tcBorders>
              <w:top w:val="nil"/>
              <w:left w:val="nil"/>
              <w:bottom w:val="nil"/>
              <w:right w:val="nil"/>
            </w:tcBorders>
            <w:shd w:val="clear" w:color="auto" w:fill="auto"/>
            <w:noWrap/>
            <w:vAlign w:val="bottom"/>
            <w:hideMark/>
          </w:tcPr>
          <w:p w14:paraId="5EA537E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120</w:t>
            </w:r>
          </w:p>
        </w:tc>
        <w:tc>
          <w:tcPr>
            <w:tcW w:w="233" w:type="pct"/>
            <w:tcBorders>
              <w:top w:val="nil"/>
              <w:left w:val="nil"/>
              <w:bottom w:val="nil"/>
              <w:right w:val="nil"/>
            </w:tcBorders>
            <w:shd w:val="clear" w:color="auto" w:fill="auto"/>
            <w:noWrap/>
            <w:vAlign w:val="bottom"/>
            <w:hideMark/>
          </w:tcPr>
          <w:p w14:paraId="035E2F2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52</w:t>
            </w:r>
          </w:p>
        </w:tc>
        <w:tc>
          <w:tcPr>
            <w:tcW w:w="226" w:type="pct"/>
            <w:tcBorders>
              <w:top w:val="nil"/>
              <w:left w:val="nil"/>
              <w:bottom w:val="nil"/>
              <w:right w:val="nil"/>
            </w:tcBorders>
            <w:shd w:val="clear" w:color="auto" w:fill="auto"/>
            <w:noWrap/>
            <w:vAlign w:val="bottom"/>
            <w:hideMark/>
          </w:tcPr>
          <w:p w14:paraId="4F4482C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254</w:t>
            </w:r>
          </w:p>
        </w:tc>
        <w:tc>
          <w:tcPr>
            <w:tcW w:w="233" w:type="pct"/>
            <w:tcBorders>
              <w:top w:val="nil"/>
              <w:left w:val="nil"/>
              <w:bottom w:val="nil"/>
              <w:right w:val="nil"/>
            </w:tcBorders>
            <w:shd w:val="clear" w:color="auto" w:fill="auto"/>
            <w:noWrap/>
            <w:vAlign w:val="bottom"/>
            <w:hideMark/>
          </w:tcPr>
          <w:p w14:paraId="125AC7D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114</w:t>
            </w:r>
          </w:p>
        </w:tc>
        <w:tc>
          <w:tcPr>
            <w:tcW w:w="225" w:type="pct"/>
            <w:tcBorders>
              <w:top w:val="nil"/>
              <w:left w:val="nil"/>
              <w:bottom w:val="nil"/>
              <w:right w:val="nil"/>
            </w:tcBorders>
            <w:shd w:val="clear" w:color="auto" w:fill="auto"/>
            <w:noWrap/>
            <w:vAlign w:val="bottom"/>
            <w:hideMark/>
          </w:tcPr>
          <w:p w14:paraId="3FB0727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646</w:t>
            </w:r>
          </w:p>
        </w:tc>
        <w:tc>
          <w:tcPr>
            <w:tcW w:w="233" w:type="pct"/>
            <w:tcBorders>
              <w:top w:val="nil"/>
              <w:left w:val="nil"/>
              <w:bottom w:val="nil"/>
              <w:right w:val="nil"/>
            </w:tcBorders>
            <w:shd w:val="clear" w:color="auto" w:fill="auto"/>
            <w:noWrap/>
            <w:vAlign w:val="bottom"/>
            <w:hideMark/>
          </w:tcPr>
          <w:p w14:paraId="6F25363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362</w:t>
            </w:r>
          </w:p>
        </w:tc>
        <w:tc>
          <w:tcPr>
            <w:tcW w:w="272" w:type="pct"/>
            <w:tcBorders>
              <w:top w:val="nil"/>
              <w:left w:val="nil"/>
              <w:bottom w:val="nil"/>
              <w:right w:val="nil"/>
            </w:tcBorders>
            <w:shd w:val="clear" w:color="auto" w:fill="auto"/>
            <w:noWrap/>
            <w:vAlign w:val="bottom"/>
            <w:hideMark/>
          </w:tcPr>
          <w:p w14:paraId="019EED0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435</w:t>
            </w:r>
          </w:p>
        </w:tc>
        <w:tc>
          <w:tcPr>
            <w:tcW w:w="196" w:type="pct"/>
            <w:tcBorders>
              <w:top w:val="nil"/>
              <w:left w:val="nil"/>
              <w:bottom w:val="nil"/>
              <w:right w:val="nil"/>
            </w:tcBorders>
            <w:shd w:val="clear" w:color="auto" w:fill="auto"/>
            <w:noWrap/>
            <w:vAlign w:val="bottom"/>
            <w:hideMark/>
          </w:tcPr>
          <w:p w14:paraId="48F6D1D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196</w:t>
            </w:r>
          </w:p>
        </w:tc>
        <w:tc>
          <w:tcPr>
            <w:tcW w:w="205" w:type="pct"/>
            <w:tcBorders>
              <w:top w:val="nil"/>
              <w:left w:val="nil"/>
              <w:bottom w:val="nil"/>
              <w:right w:val="nil"/>
            </w:tcBorders>
            <w:shd w:val="clear" w:color="auto" w:fill="auto"/>
            <w:noWrap/>
            <w:vAlign w:val="bottom"/>
            <w:hideMark/>
          </w:tcPr>
          <w:p w14:paraId="3FDE2CA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8.8</w:t>
            </w:r>
          </w:p>
        </w:tc>
        <w:tc>
          <w:tcPr>
            <w:tcW w:w="254" w:type="pct"/>
            <w:tcBorders>
              <w:top w:val="nil"/>
              <w:left w:val="nil"/>
              <w:bottom w:val="nil"/>
              <w:right w:val="nil"/>
            </w:tcBorders>
            <w:shd w:val="clear" w:color="auto" w:fill="auto"/>
            <w:noWrap/>
            <w:vAlign w:val="bottom"/>
            <w:hideMark/>
          </w:tcPr>
          <w:p w14:paraId="4964FE4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5.2</w:t>
            </w:r>
          </w:p>
        </w:tc>
        <w:tc>
          <w:tcPr>
            <w:tcW w:w="205" w:type="pct"/>
            <w:tcBorders>
              <w:top w:val="nil"/>
              <w:left w:val="nil"/>
              <w:bottom w:val="nil"/>
              <w:right w:val="nil"/>
            </w:tcBorders>
            <w:shd w:val="clear" w:color="auto" w:fill="auto"/>
            <w:noWrap/>
            <w:vAlign w:val="bottom"/>
            <w:hideMark/>
          </w:tcPr>
          <w:p w14:paraId="427AE4C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5.6</w:t>
            </w:r>
          </w:p>
        </w:tc>
        <w:tc>
          <w:tcPr>
            <w:tcW w:w="254" w:type="pct"/>
            <w:tcBorders>
              <w:top w:val="nil"/>
              <w:left w:val="nil"/>
              <w:bottom w:val="nil"/>
              <w:right w:val="nil"/>
            </w:tcBorders>
            <w:shd w:val="clear" w:color="auto" w:fill="auto"/>
            <w:noWrap/>
            <w:vAlign w:val="bottom"/>
            <w:hideMark/>
          </w:tcPr>
          <w:p w14:paraId="7FA8302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5.2</w:t>
            </w:r>
          </w:p>
        </w:tc>
      </w:tr>
      <w:tr w:rsidR="00BF21C2" w:rsidRPr="00BF21C2" w14:paraId="703F2C42" w14:textId="77777777" w:rsidTr="00BF21C2">
        <w:trPr>
          <w:trHeight w:val="240"/>
        </w:trPr>
        <w:tc>
          <w:tcPr>
            <w:tcW w:w="157" w:type="pct"/>
            <w:tcBorders>
              <w:top w:val="nil"/>
              <w:left w:val="nil"/>
              <w:bottom w:val="nil"/>
              <w:right w:val="nil"/>
            </w:tcBorders>
            <w:shd w:val="clear" w:color="auto" w:fill="auto"/>
            <w:noWrap/>
            <w:vAlign w:val="bottom"/>
            <w:hideMark/>
          </w:tcPr>
          <w:p w14:paraId="5968E2D0"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19</w:t>
            </w:r>
          </w:p>
        </w:tc>
        <w:tc>
          <w:tcPr>
            <w:tcW w:w="771" w:type="pct"/>
            <w:tcBorders>
              <w:top w:val="nil"/>
              <w:left w:val="nil"/>
              <w:bottom w:val="nil"/>
              <w:right w:val="nil"/>
            </w:tcBorders>
            <w:shd w:val="clear" w:color="auto" w:fill="auto"/>
            <w:vAlign w:val="bottom"/>
            <w:hideMark/>
          </w:tcPr>
          <w:p w14:paraId="27D21883"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Winward et al., 2008a</w:t>
            </w:r>
          </w:p>
        </w:tc>
        <w:tc>
          <w:tcPr>
            <w:tcW w:w="1081" w:type="pct"/>
            <w:tcBorders>
              <w:top w:val="nil"/>
              <w:left w:val="nil"/>
              <w:bottom w:val="nil"/>
              <w:right w:val="nil"/>
            </w:tcBorders>
            <w:shd w:val="clear" w:color="auto" w:fill="auto"/>
            <w:vAlign w:val="bottom"/>
            <w:hideMark/>
          </w:tcPr>
          <w:p w14:paraId="42030FFD"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HSSF, sand/soil/compost</w:t>
            </w:r>
          </w:p>
        </w:tc>
        <w:tc>
          <w:tcPr>
            <w:tcW w:w="230" w:type="pct"/>
            <w:tcBorders>
              <w:top w:val="nil"/>
              <w:left w:val="nil"/>
              <w:bottom w:val="nil"/>
              <w:right w:val="nil"/>
            </w:tcBorders>
            <w:shd w:val="clear" w:color="auto" w:fill="auto"/>
            <w:noWrap/>
            <w:vAlign w:val="bottom"/>
            <w:hideMark/>
          </w:tcPr>
          <w:p w14:paraId="0A8931C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2.1</w:t>
            </w:r>
          </w:p>
        </w:tc>
        <w:tc>
          <w:tcPr>
            <w:tcW w:w="225" w:type="pct"/>
            <w:tcBorders>
              <w:top w:val="nil"/>
              <w:left w:val="nil"/>
              <w:bottom w:val="nil"/>
              <w:right w:val="nil"/>
            </w:tcBorders>
            <w:shd w:val="clear" w:color="auto" w:fill="auto"/>
            <w:noWrap/>
            <w:vAlign w:val="bottom"/>
            <w:hideMark/>
          </w:tcPr>
          <w:p w14:paraId="4C487DF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29</w:t>
            </w:r>
          </w:p>
        </w:tc>
        <w:tc>
          <w:tcPr>
            <w:tcW w:w="233" w:type="pct"/>
            <w:tcBorders>
              <w:top w:val="nil"/>
              <w:left w:val="nil"/>
              <w:bottom w:val="nil"/>
              <w:right w:val="nil"/>
            </w:tcBorders>
            <w:shd w:val="clear" w:color="auto" w:fill="auto"/>
            <w:noWrap/>
            <w:vAlign w:val="bottom"/>
            <w:hideMark/>
          </w:tcPr>
          <w:p w14:paraId="1414FCD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9.0</w:t>
            </w:r>
          </w:p>
        </w:tc>
        <w:tc>
          <w:tcPr>
            <w:tcW w:w="226" w:type="pct"/>
            <w:tcBorders>
              <w:top w:val="nil"/>
              <w:left w:val="nil"/>
              <w:bottom w:val="nil"/>
              <w:right w:val="nil"/>
            </w:tcBorders>
            <w:shd w:val="clear" w:color="auto" w:fill="auto"/>
            <w:noWrap/>
            <w:vAlign w:val="bottom"/>
            <w:hideMark/>
          </w:tcPr>
          <w:p w14:paraId="04349FF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20</w:t>
            </w:r>
          </w:p>
        </w:tc>
        <w:tc>
          <w:tcPr>
            <w:tcW w:w="233" w:type="pct"/>
            <w:tcBorders>
              <w:top w:val="nil"/>
              <w:left w:val="nil"/>
              <w:bottom w:val="nil"/>
              <w:right w:val="nil"/>
            </w:tcBorders>
            <w:shd w:val="clear" w:color="auto" w:fill="auto"/>
            <w:noWrap/>
            <w:vAlign w:val="bottom"/>
            <w:hideMark/>
          </w:tcPr>
          <w:p w14:paraId="71E9BB1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17</w:t>
            </w:r>
          </w:p>
        </w:tc>
        <w:tc>
          <w:tcPr>
            <w:tcW w:w="225" w:type="pct"/>
            <w:tcBorders>
              <w:top w:val="nil"/>
              <w:left w:val="nil"/>
              <w:bottom w:val="nil"/>
              <w:right w:val="nil"/>
            </w:tcBorders>
            <w:shd w:val="clear" w:color="auto" w:fill="auto"/>
            <w:noWrap/>
            <w:vAlign w:val="bottom"/>
            <w:hideMark/>
          </w:tcPr>
          <w:p w14:paraId="2EBB64E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87</w:t>
            </w:r>
          </w:p>
        </w:tc>
        <w:tc>
          <w:tcPr>
            <w:tcW w:w="233" w:type="pct"/>
            <w:tcBorders>
              <w:top w:val="nil"/>
              <w:left w:val="nil"/>
              <w:bottom w:val="nil"/>
              <w:right w:val="nil"/>
            </w:tcBorders>
            <w:shd w:val="clear" w:color="auto" w:fill="auto"/>
            <w:noWrap/>
            <w:vAlign w:val="bottom"/>
            <w:hideMark/>
          </w:tcPr>
          <w:p w14:paraId="661BD6C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29</w:t>
            </w:r>
          </w:p>
        </w:tc>
        <w:tc>
          <w:tcPr>
            <w:tcW w:w="272" w:type="pct"/>
            <w:tcBorders>
              <w:top w:val="nil"/>
              <w:left w:val="nil"/>
              <w:bottom w:val="nil"/>
              <w:right w:val="nil"/>
            </w:tcBorders>
            <w:shd w:val="clear" w:color="auto" w:fill="auto"/>
            <w:noWrap/>
            <w:vAlign w:val="bottom"/>
            <w:hideMark/>
          </w:tcPr>
          <w:p w14:paraId="550C563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20</w:t>
            </w:r>
          </w:p>
        </w:tc>
        <w:tc>
          <w:tcPr>
            <w:tcW w:w="196" w:type="pct"/>
            <w:tcBorders>
              <w:top w:val="nil"/>
              <w:left w:val="nil"/>
              <w:bottom w:val="nil"/>
              <w:right w:val="nil"/>
            </w:tcBorders>
            <w:shd w:val="clear" w:color="auto" w:fill="auto"/>
            <w:noWrap/>
            <w:vAlign w:val="bottom"/>
            <w:hideMark/>
          </w:tcPr>
          <w:p w14:paraId="5554F48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2.0</w:t>
            </w:r>
          </w:p>
        </w:tc>
        <w:tc>
          <w:tcPr>
            <w:tcW w:w="205" w:type="pct"/>
            <w:tcBorders>
              <w:top w:val="nil"/>
              <w:left w:val="nil"/>
              <w:bottom w:val="nil"/>
              <w:right w:val="nil"/>
            </w:tcBorders>
            <w:shd w:val="clear" w:color="auto" w:fill="auto"/>
            <w:noWrap/>
            <w:vAlign w:val="bottom"/>
            <w:hideMark/>
          </w:tcPr>
          <w:p w14:paraId="3735590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14A60D2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4154862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62ABB4A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2F92D03D" w14:textId="77777777" w:rsidTr="00BF21C2">
        <w:trPr>
          <w:trHeight w:val="240"/>
        </w:trPr>
        <w:tc>
          <w:tcPr>
            <w:tcW w:w="157" w:type="pct"/>
            <w:tcBorders>
              <w:top w:val="nil"/>
              <w:left w:val="nil"/>
              <w:bottom w:val="nil"/>
              <w:right w:val="nil"/>
            </w:tcBorders>
            <w:shd w:val="clear" w:color="auto" w:fill="auto"/>
            <w:noWrap/>
            <w:vAlign w:val="bottom"/>
            <w:hideMark/>
          </w:tcPr>
          <w:p w14:paraId="4291D0E5"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20</w:t>
            </w:r>
          </w:p>
        </w:tc>
        <w:tc>
          <w:tcPr>
            <w:tcW w:w="771" w:type="pct"/>
            <w:tcBorders>
              <w:top w:val="nil"/>
              <w:left w:val="nil"/>
              <w:bottom w:val="nil"/>
              <w:right w:val="nil"/>
            </w:tcBorders>
            <w:shd w:val="clear" w:color="auto" w:fill="auto"/>
            <w:vAlign w:val="bottom"/>
            <w:hideMark/>
          </w:tcPr>
          <w:p w14:paraId="6F07B0D6"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Winward et al., 2008a</w:t>
            </w:r>
          </w:p>
        </w:tc>
        <w:tc>
          <w:tcPr>
            <w:tcW w:w="1081" w:type="pct"/>
            <w:tcBorders>
              <w:top w:val="nil"/>
              <w:left w:val="nil"/>
              <w:bottom w:val="nil"/>
              <w:right w:val="nil"/>
            </w:tcBorders>
            <w:shd w:val="clear" w:color="auto" w:fill="auto"/>
            <w:vAlign w:val="bottom"/>
            <w:hideMark/>
          </w:tcPr>
          <w:p w14:paraId="1518052B"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HSSF, sand/soil/compost</w:t>
            </w:r>
          </w:p>
        </w:tc>
        <w:tc>
          <w:tcPr>
            <w:tcW w:w="230" w:type="pct"/>
            <w:tcBorders>
              <w:top w:val="nil"/>
              <w:left w:val="nil"/>
              <w:bottom w:val="nil"/>
              <w:right w:val="nil"/>
            </w:tcBorders>
            <w:shd w:val="clear" w:color="auto" w:fill="auto"/>
            <w:noWrap/>
            <w:vAlign w:val="bottom"/>
            <w:hideMark/>
          </w:tcPr>
          <w:p w14:paraId="558B0D2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2.1</w:t>
            </w:r>
          </w:p>
        </w:tc>
        <w:tc>
          <w:tcPr>
            <w:tcW w:w="225" w:type="pct"/>
            <w:tcBorders>
              <w:top w:val="nil"/>
              <w:left w:val="nil"/>
              <w:bottom w:val="nil"/>
              <w:right w:val="nil"/>
            </w:tcBorders>
            <w:shd w:val="clear" w:color="auto" w:fill="auto"/>
            <w:noWrap/>
            <w:vAlign w:val="bottom"/>
            <w:hideMark/>
          </w:tcPr>
          <w:p w14:paraId="528546E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93</w:t>
            </w:r>
          </w:p>
        </w:tc>
        <w:tc>
          <w:tcPr>
            <w:tcW w:w="233" w:type="pct"/>
            <w:tcBorders>
              <w:top w:val="nil"/>
              <w:left w:val="nil"/>
              <w:bottom w:val="nil"/>
              <w:right w:val="nil"/>
            </w:tcBorders>
            <w:shd w:val="clear" w:color="auto" w:fill="auto"/>
            <w:noWrap/>
            <w:vAlign w:val="bottom"/>
            <w:hideMark/>
          </w:tcPr>
          <w:p w14:paraId="5DFEA1D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34</w:t>
            </w:r>
          </w:p>
        </w:tc>
        <w:tc>
          <w:tcPr>
            <w:tcW w:w="226" w:type="pct"/>
            <w:tcBorders>
              <w:top w:val="nil"/>
              <w:left w:val="nil"/>
              <w:bottom w:val="nil"/>
              <w:right w:val="nil"/>
            </w:tcBorders>
            <w:shd w:val="clear" w:color="auto" w:fill="auto"/>
            <w:noWrap/>
            <w:vAlign w:val="bottom"/>
            <w:hideMark/>
          </w:tcPr>
          <w:p w14:paraId="0C93108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67</w:t>
            </w:r>
          </w:p>
        </w:tc>
        <w:tc>
          <w:tcPr>
            <w:tcW w:w="233" w:type="pct"/>
            <w:tcBorders>
              <w:top w:val="nil"/>
              <w:left w:val="nil"/>
              <w:bottom w:val="nil"/>
              <w:right w:val="nil"/>
            </w:tcBorders>
            <w:shd w:val="clear" w:color="auto" w:fill="auto"/>
            <w:noWrap/>
            <w:vAlign w:val="bottom"/>
            <w:hideMark/>
          </w:tcPr>
          <w:p w14:paraId="00EE65C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12</w:t>
            </w:r>
          </w:p>
        </w:tc>
        <w:tc>
          <w:tcPr>
            <w:tcW w:w="225" w:type="pct"/>
            <w:tcBorders>
              <w:top w:val="nil"/>
              <w:left w:val="nil"/>
              <w:bottom w:val="nil"/>
              <w:right w:val="nil"/>
            </w:tcBorders>
            <w:shd w:val="clear" w:color="auto" w:fill="auto"/>
            <w:noWrap/>
            <w:vAlign w:val="bottom"/>
            <w:hideMark/>
          </w:tcPr>
          <w:p w14:paraId="54C2A55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495</w:t>
            </w:r>
          </w:p>
        </w:tc>
        <w:tc>
          <w:tcPr>
            <w:tcW w:w="233" w:type="pct"/>
            <w:tcBorders>
              <w:top w:val="nil"/>
              <w:left w:val="nil"/>
              <w:bottom w:val="nil"/>
              <w:right w:val="nil"/>
            </w:tcBorders>
            <w:shd w:val="clear" w:color="auto" w:fill="auto"/>
            <w:noWrap/>
            <w:vAlign w:val="bottom"/>
            <w:hideMark/>
          </w:tcPr>
          <w:p w14:paraId="4A4D904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124</w:t>
            </w:r>
          </w:p>
        </w:tc>
        <w:tc>
          <w:tcPr>
            <w:tcW w:w="272" w:type="pct"/>
            <w:tcBorders>
              <w:top w:val="nil"/>
              <w:left w:val="nil"/>
              <w:bottom w:val="nil"/>
              <w:right w:val="nil"/>
            </w:tcBorders>
            <w:shd w:val="clear" w:color="auto" w:fill="auto"/>
            <w:noWrap/>
            <w:vAlign w:val="bottom"/>
            <w:hideMark/>
          </w:tcPr>
          <w:p w14:paraId="1CA42C3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164</w:t>
            </w:r>
          </w:p>
        </w:tc>
        <w:tc>
          <w:tcPr>
            <w:tcW w:w="196" w:type="pct"/>
            <w:tcBorders>
              <w:top w:val="nil"/>
              <w:left w:val="nil"/>
              <w:bottom w:val="nil"/>
              <w:right w:val="nil"/>
            </w:tcBorders>
            <w:shd w:val="clear" w:color="auto" w:fill="auto"/>
            <w:noWrap/>
            <w:vAlign w:val="bottom"/>
            <w:hideMark/>
          </w:tcPr>
          <w:p w14:paraId="6141E81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57</w:t>
            </w:r>
          </w:p>
        </w:tc>
        <w:tc>
          <w:tcPr>
            <w:tcW w:w="205" w:type="pct"/>
            <w:tcBorders>
              <w:top w:val="nil"/>
              <w:left w:val="nil"/>
              <w:bottom w:val="nil"/>
              <w:right w:val="nil"/>
            </w:tcBorders>
            <w:shd w:val="clear" w:color="auto" w:fill="auto"/>
            <w:noWrap/>
            <w:vAlign w:val="bottom"/>
            <w:hideMark/>
          </w:tcPr>
          <w:p w14:paraId="3871A29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7A76FB0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41883D2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229E579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090D3171" w14:textId="77777777" w:rsidTr="00BF21C2">
        <w:trPr>
          <w:trHeight w:val="240"/>
        </w:trPr>
        <w:tc>
          <w:tcPr>
            <w:tcW w:w="157" w:type="pct"/>
            <w:tcBorders>
              <w:top w:val="nil"/>
              <w:left w:val="nil"/>
              <w:bottom w:val="nil"/>
              <w:right w:val="nil"/>
            </w:tcBorders>
            <w:shd w:val="clear" w:color="auto" w:fill="auto"/>
            <w:noWrap/>
            <w:vAlign w:val="bottom"/>
            <w:hideMark/>
          </w:tcPr>
          <w:p w14:paraId="2E4B7739"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21</w:t>
            </w:r>
          </w:p>
        </w:tc>
        <w:tc>
          <w:tcPr>
            <w:tcW w:w="771" w:type="pct"/>
            <w:tcBorders>
              <w:top w:val="nil"/>
              <w:left w:val="nil"/>
              <w:bottom w:val="nil"/>
              <w:right w:val="nil"/>
            </w:tcBorders>
            <w:shd w:val="clear" w:color="auto" w:fill="auto"/>
            <w:vAlign w:val="bottom"/>
            <w:hideMark/>
          </w:tcPr>
          <w:p w14:paraId="20298EFD"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Alfiya et al., 2013</w:t>
            </w:r>
          </w:p>
        </w:tc>
        <w:tc>
          <w:tcPr>
            <w:tcW w:w="1081" w:type="pct"/>
            <w:tcBorders>
              <w:top w:val="nil"/>
              <w:left w:val="nil"/>
              <w:bottom w:val="nil"/>
              <w:right w:val="nil"/>
            </w:tcBorders>
            <w:shd w:val="clear" w:color="auto" w:fill="auto"/>
            <w:vAlign w:val="bottom"/>
            <w:hideMark/>
          </w:tcPr>
          <w:p w14:paraId="755F4C1C"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RVF</w:t>
            </w:r>
          </w:p>
        </w:tc>
        <w:tc>
          <w:tcPr>
            <w:tcW w:w="230" w:type="pct"/>
            <w:tcBorders>
              <w:top w:val="nil"/>
              <w:left w:val="nil"/>
              <w:bottom w:val="nil"/>
              <w:right w:val="nil"/>
            </w:tcBorders>
            <w:shd w:val="clear" w:color="auto" w:fill="auto"/>
            <w:noWrap/>
            <w:vAlign w:val="bottom"/>
            <w:hideMark/>
          </w:tcPr>
          <w:p w14:paraId="63F7C3F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4.1</w:t>
            </w:r>
          </w:p>
        </w:tc>
        <w:tc>
          <w:tcPr>
            <w:tcW w:w="225" w:type="pct"/>
            <w:tcBorders>
              <w:top w:val="nil"/>
              <w:left w:val="nil"/>
              <w:bottom w:val="nil"/>
              <w:right w:val="nil"/>
            </w:tcBorders>
            <w:shd w:val="clear" w:color="auto" w:fill="auto"/>
            <w:noWrap/>
            <w:vAlign w:val="bottom"/>
            <w:hideMark/>
          </w:tcPr>
          <w:p w14:paraId="33257C8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4026F77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6" w:type="pct"/>
            <w:tcBorders>
              <w:top w:val="nil"/>
              <w:left w:val="nil"/>
              <w:bottom w:val="nil"/>
              <w:right w:val="nil"/>
            </w:tcBorders>
            <w:shd w:val="clear" w:color="auto" w:fill="auto"/>
            <w:noWrap/>
            <w:vAlign w:val="bottom"/>
            <w:hideMark/>
          </w:tcPr>
          <w:p w14:paraId="31EFB74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72</w:t>
            </w:r>
          </w:p>
        </w:tc>
        <w:tc>
          <w:tcPr>
            <w:tcW w:w="233" w:type="pct"/>
            <w:tcBorders>
              <w:top w:val="nil"/>
              <w:left w:val="nil"/>
              <w:bottom w:val="nil"/>
              <w:right w:val="nil"/>
            </w:tcBorders>
            <w:shd w:val="clear" w:color="auto" w:fill="auto"/>
            <w:noWrap/>
            <w:vAlign w:val="bottom"/>
            <w:hideMark/>
          </w:tcPr>
          <w:p w14:paraId="54577AC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6</w:t>
            </w:r>
          </w:p>
        </w:tc>
        <w:tc>
          <w:tcPr>
            <w:tcW w:w="225" w:type="pct"/>
            <w:tcBorders>
              <w:top w:val="nil"/>
              <w:left w:val="nil"/>
              <w:bottom w:val="nil"/>
              <w:right w:val="nil"/>
            </w:tcBorders>
            <w:shd w:val="clear" w:color="auto" w:fill="auto"/>
            <w:noWrap/>
            <w:vAlign w:val="bottom"/>
            <w:hideMark/>
          </w:tcPr>
          <w:p w14:paraId="3B0E2FE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231</w:t>
            </w:r>
          </w:p>
        </w:tc>
        <w:tc>
          <w:tcPr>
            <w:tcW w:w="233" w:type="pct"/>
            <w:tcBorders>
              <w:top w:val="nil"/>
              <w:left w:val="nil"/>
              <w:bottom w:val="nil"/>
              <w:right w:val="nil"/>
            </w:tcBorders>
            <w:shd w:val="clear" w:color="auto" w:fill="auto"/>
            <w:noWrap/>
            <w:vAlign w:val="bottom"/>
            <w:hideMark/>
          </w:tcPr>
          <w:p w14:paraId="2A4FDA2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25</w:t>
            </w:r>
          </w:p>
        </w:tc>
        <w:tc>
          <w:tcPr>
            <w:tcW w:w="272" w:type="pct"/>
            <w:tcBorders>
              <w:top w:val="nil"/>
              <w:left w:val="nil"/>
              <w:bottom w:val="nil"/>
              <w:right w:val="nil"/>
            </w:tcBorders>
            <w:shd w:val="clear" w:color="auto" w:fill="auto"/>
            <w:noWrap/>
            <w:vAlign w:val="bottom"/>
            <w:hideMark/>
          </w:tcPr>
          <w:p w14:paraId="5470D6F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166</w:t>
            </w:r>
          </w:p>
        </w:tc>
        <w:tc>
          <w:tcPr>
            <w:tcW w:w="196" w:type="pct"/>
            <w:tcBorders>
              <w:top w:val="nil"/>
              <w:left w:val="nil"/>
              <w:bottom w:val="nil"/>
              <w:right w:val="nil"/>
            </w:tcBorders>
            <w:shd w:val="clear" w:color="auto" w:fill="auto"/>
            <w:noWrap/>
            <w:vAlign w:val="bottom"/>
            <w:hideMark/>
          </w:tcPr>
          <w:p w14:paraId="07F3C8E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w:t>
            </w:r>
          </w:p>
        </w:tc>
        <w:tc>
          <w:tcPr>
            <w:tcW w:w="205" w:type="pct"/>
            <w:tcBorders>
              <w:top w:val="nil"/>
              <w:left w:val="nil"/>
              <w:bottom w:val="nil"/>
              <w:right w:val="nil"/>
            </w:tcBorders>
            <w:shd w:val="clear" w:color="auto" w:fill="auto"/>
            <w:noWrap/>
            <w:vAlign w:val="bottom"/>
            <w:hideMark/>
          </w:tcPr>
          <w:p w14:paraId="2E6F137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764ABC5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2C28E02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372B093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053C0EBA" w14:textId="77777777" w:rsidTr="00BF21C2">
        <w:trPr>
          <w:trHeight w:val="240"/>
        </w:trPr>
        <w:tc>
          <w:tcPr>
            <w:tcW w:w="157" w:type="pct"/>
            <w:tcBorders>
              <w:top w:val="nil"/>
              <w:left w:val="nil"/>
              <w:bottom w:val="nil"/>
              <w:right w:val="nil"/>
            </w:tcBorders>
            <w:shd w:val="clear" w:color="auto" w:fill="auto"/>
            <w:noWrap/>
            <w:vAlign w:val="bottom"/>
            <w:hideMark/>
          </w:tcPr>
          <w:p w14:paraId="5A2E60D7"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22</w:t>
            </w:r>
          </w:p>
        </w:tc>
        <w:tc>
          <w:tcPr>
            <w:tcW w:w="771" w:type="pct"/>
            <w:tcBorders>
              <w:top w:val="nil"/>
              <w:left w:val="nil"/>
              <w:bottom w:val="nil"/>
              <w:right w:val="nil"/>
            </w:tcBorders>
            <w:shd w:val="clear" w:color="auto" w:fill="auto"/>
            <w:vAlign w:val="bottom"/>
            <w:hideMark/>
          </w:tcPr>
          <w:p w14:paraId="4045F910"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Alfiya et al., 2013</w:t>
            </w:r>
          </w:p>
        </w:tc>
        <w:tc>
          <w:tcPr>
            <w:tcW w:w="1081" w:type="pct"/>
            <w:tcBorders>
              <w:top w:val="nil"/>
              <w:left w:val="nil"/>
              <w:bottom w:val="nil"/>
              <w:right w:val="nil"/>
            </w:tcBorders>
            <w:shd w:val="clear" w:color="auto" w:fill="auto"/>
            <w:vAlign w:val="bottom"/>
            <w:hideMark/>
          </w:tcPr>
          <w:p w14:paraId="5770B64D"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RVF</w:t>
            </w:r>
          </w:p>
        </w:tc>
        <w:tc>
          <w:tcPr>
            <w:tcW w:w="230" w:type="pct"/>
            <w:tcBorders>
              <w:top w:val="nil"/>
              <w:left w:val="nil"/>
              <w:bottom w:val="nil"/>
              <w:right w:val="nil"/>
            </w:tcBorders>
            <w:shd w:val="clear" w:color="auto" w:fill="auto"/>
            <w:noWrap/>
            <w:vAlign w:val="bottom"/>
            <w:hideMark/>
          </w:tcPr>
          <w:p w14:paraId="1A0E797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5.8</w:t>
            </w:r>
          </w:p>
        </w:tc>
        <w:tc>
          <w:tcPr>
            <w:tcW w:w="225" w:type="pct"/>
            <w:tcBorders>
              <w:top w:val="nil"/>
              <w:left w:val="nil"/>
              <w:bottom w:val="nil"/>
              <w:right w:val="nil"/>
            </w:tcBorders>
            <w:shd w:val="clear" w:color="auto" w:fill="auto"/>
            <w:noWrap/>
            <w:vAlign w:val="bottom"/>
            <w:hideMark/>
          </w:tcPr>
          <w:p w14:paraId="3857C89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1AB71F5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6" w:type="pct"/>
            <w:tcBorders>
              <w:top w:val="nil"/>
              <w:left w:val="nil"/>
              <w:bottom w:val="nil"/>
              <w:right w:val="nil"/>
            </w:tcBorders>
            <w:shd w:val="clear" w:color="auto" w:fill="auto"/>
            <w:noWrap/>
            <w:vAlign w:val="bottom"/>
            <w:hideMark/>
          </w:tcPr>
          <w:p w14:paraId="7E397E2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61</w:t>
            </w:r>
          </w:p>
        </w:tc>
        <w:tc>
          <w:tcPr>
            <w:tcW w:w="233" w:type="pct"/>
            <w:tcBorders>
              <w:top w:val="nil"/>
              <w:left w:val="nil"/>
              <w:bottom w:val="nil"/>
              <w:right w:val="nil"/>
            </w:tcBorders>
            <w:shd w:val="clear" w:color="auto" w:fill="auto"/>
            <w:noWrap/>
            <w:vAlign w:val="bottom"/>
            <w:hideMark/>
          </w:tcPr>
          <w:p w14:paraId="7EA9978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8</w:t>
            </w:r>
          </w:p>
        </w:tc>
        <w:tc>
          <w:tcPr>
            <w:tcW w:w="225" w:type="pct"/>
            <w:tcBorders>
              <w:top w:val="nil"/>
              <w:left w:val="nil"/>
              <w:bottom w:val="nil"/>
              <w:right w:val="nil"/>
            </w:tcBorders>
            <w:shd w:val="clear" w:color="auto" w:fill="auto"/>
            <w:noWrap/>
            <w:vAlign w:val="bottom"/>
            <w:hideMark/>
          </w:tcPr>
          <w:p w14:paraId="4B27DFF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224</w:t>
            </w:r>
          </w:p>
        </w:tc>
        <w:tc>
          <w:tcPr>
            <w:tcW w:w="233" w:type="pct"/>
            <w:tcBorders>
              <w:top w:val="nil"/>
              <w:left w:val="nil"/>
              <w:bottom w:val="nil"/>
              <w:right w:val="nil"/>
            </w:tcBorders>
            <w:shd w:val="clear" w:color="auto" w:fill="auto"/>
            <w:noWrap/>
            <w:vAlign w:val="bottom"/>
            <w:hideMark/>
          </w:tcPr>
          <w:p w14:paraId="53C7647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30</w:t>
            </w:r>
          </w:p>
        </w:tc>
        <w:tc>
          <w:tcPr>
            <w:tcW w:w="272" w:type="pct"/>
            <w:tcBorders>
              <w:top w:val="nil"/>
              <w:left w:val="nil"/>
              <w:bottom w:val="nil"/>
              <w:right w:val="nil"/>
            </w:tcBorders>
            <w:shd w:val="clear" w:color="auto" w:fill="auto"/>
            <w:noWrap/>
            <w:vAlign w:val="bottom"/>
            <w:hideMark/>
          </w:tcPr>
          <w:p w14:paraId="2366E8E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136</w:t>
            </w:r>
          </w:p>
        </w:tc>
        <w:tc>
          <w:tcPr>
            <w:tcW w:w="196" w:type="pct"/>
            <w:tcBorders>
              <w:top w:val="nil"/>
              <w:left w:val="nil"/>
              <w:bottom w:val="nil"/>
              <w:right w:val="nil"/>
            </w:tcBorders>
            <w:shd w:val="clear" w:color="auto" w:fill="auto"/>
            <w:noWrap/>
            <w:vAlign w:val="bottom"/>
            <w:hideMark/>
          </w:tcPr>
          <w:p w14:paraId="3E00AE9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5</w:t>
            </w:r>
          </w:p>
        </w:tc>
        <w:tc>
          <w:tcPr>
            <w:tcW w:w="205" w:type="pct"/>
            <w:tcBorders>
              <w:top w:val="nil"/>
              <w:left w:val="nil"/>
              <w:bottom w:val="nil"/>
              <w:right w:val="nil"/>
            </w:tcBorders>
            <w:shd w:val="clear" w:color="auto" w:fill="auto"/>
            <w:noWrap/>
            <w:vAlign w:val="bottom"/>
            <w:hideMark/>
          </w:tcPr>
          <w:p w14:paraId="3B35DEA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1CAC38D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160D471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166D96B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4027EB07" w14:textId="77777777" w:rsidTr="00BF21C2">
        <w:trPr>
          <w:trHeight w:val="240"/>
        </w:trPr>
        <w:tc>
          <w:tcPr>
            <w:tcW w:w="157" w:type="pct"/>
            <w:tcBorders>
              <w:top w:val="nil"/>
              <w:left w:val="nil"/>
              <w:bottom w:val="nil"/>
              <w:right w:val="nil"/>
            </w:tcBorders>
            <w:shd w:val="clear" w:color="auto" w:fill="auto"/>
            <w:noWrap/>
            <w:vAlign w:val="bottom"/>
            <w:hideMark/>
          </w:tcPr>
          <w:p w14:paraId="6C0DAF0A"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23</w:t>
            </w:r>
          </w:p>
        </w:tc>
        <w:tc>
          <w:tcPr>
            <w:tcW w:w="771" w:type="pct"/>
            <w:tcBorders>
              <w:top w:val="nil"/>
              <w:left w:val="nil"/>
              <w:bottom w:val="nil"/>
              <w:right w:val="nil"/>
            </w:tcBorders>
            <w:shd w:val="clear" w:color="auto" w:fill="auto"/>
            <w:vAlign w:val="bottom"/>
            <w:hideMark/>
          </w:tcPr>
          <w:p w14:paraId="6400F8AF"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Alfiya et al., 2013</w:t>
            </w:r>
          </w:p>
        </w:tc>
        <w:tc>
          <w:tcPr>
            <w:tcW w:w="1081" w:type="pct"/>
            <w:tcBorders>
              <w:top w:val="nil"/>
              <w:left w:val="nil"/>
              <w:bottom w:val="nil"/>
              <w:right w:val="nil"/>
            </w:tcBorders>
            <w:shd w:val="clear" w:color="auto" w:fill="auto"/>
            <w:vAlign w:val="bottom"/>
            <w:hideMark/>
          </w:tcPr>
          <w:p w14:paraId="14513AB4"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RVF</w:t>
            </w:r>
          </w:p>
        </w:tc>
        <w:tc>
          <w:tcPr>
            <w:tcW w:w="230" w:type="pct"/>
            <w:tcBorders>
              <w:top w:val="nil"/>
              <w:left w:val="nil"/>
              <w:bottom w:val="nil"/>
              <w:right w:val="nil"/>
            </w:tcBorders>
            <w:shd w:val="clear" w:color="auto" w:fill="auto"/>
            <w:noWrap/>
            <w:vAlign w:val="bottom"/>
            <w:hideMark/>
          </w:tcPr>
          <w:p w14:paraId="0B45B8C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4.2</w:t>
            </w:r>
          </w:p>
        </w:tc>
        <w:tc>
          <w:tcPr>
            <w:tcW w:w="225" w:type="pct"/>
            <w:tcBorders>
              <w:top w:val="nil"/>
              <w:left w:val="nil"/>
              <w:bottom w:val="nil"/>
              <w:right w:val="nil"/>
            </w:tcBorders>
            <w:shd w:val="clear" w:color="auto" w:fill="auto"/>
            <w:noWrap/>
            <w:vAlign w:val="bottom"/>
            <w:hideMark/>
          </w:tcPr>
          <w:p w14:paraId="0CCF46C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06DBCE0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6" w:type="pct"/>
            <w:tcBorders>
              <w:top w:val="nil"/>
              <w:left w:val="nil"/>
              <w:bottom w:val="nil"/>
              <w:right w:val="nil"/>
            </w:tcBorders>
            <w:shd w:val="clear" w:color="auto" w:fill="auto"/>
            <w:noWrap/>
            <w:vAlign w:val="bottom"/>
            <w:hideMark/>
          </w:tcPr>
          <w:p w14:paraId="397C058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140</w:t>
            </w:r>
          </w:p>
        </w:tc>
        <w:tc>
          <w:tcPr>
            <w:tcW w:w="233" w:type="pct"/>
            <w:tcBorders>
              <w:top w:val="nil"/>
              <w:left w:val="nil"/>
              <w:bottom w:val="nil"/>
              <w:right w:val="nil"/>
            </w:tcBorders>
            <w:shd w:val="clear" w:color="auto" w:fill="auto"/>
            <w:noWrap/>
            <w:vAlign w:val="bottom"/>
            <w:hideMark/>
          </w:tcPr>
          <w:p w14:paraId="65EC4F0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5</w:t>
            </w:r>
          </w:p>
        </w:tc>
        <w:tc>
          <w:tcPr>
            <w:tcW w:w="225" w:type="pct"/>
            <w:tcBorders>
              <w:top w:val="nil"/>
              <w:left w:val="nil"/>
              <w:bottom w:val="nil"/>
              <w:right w:val="nil"/>
            </w:tcBorders>
            <w:shd w:val="clear" w:color="auto" w:fill="auto"/>
            <w:noWrap/>
            <w:vAlign w:val="bottom"/>
            <w:hideMark/>
          </w:tcPr>
          <w:p w14:paraId="35A1851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598</w:t>
            </w:r>
          </w:p>
        </w:tc>
        <w:tc>
          <w:tcPr>
            <w:tcW w:w="233" w:type="pct"/>
            <w:tcBorders>
              <w:top w:val="nil"/>
              <w:left w:val="nil"/>
              <w:bottom w:val="nil"/>
              <w:right w:val="nil"/>
            </w:tcBorders>
            <w:shd w:val="clear" w:color="auto" w:fill="auto"/>
            <w:noWrap/>
            <w:vAlign w:val="bottom"/>
            <w:hideMark/>
          </w:tcPr>
          <w:p w14:paraId="107C3F6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77</w:t>
            </w:r>
          </w:p>
        </w:tc>
        <w:tc>
          <w:tcPr>
            <w:tcW w:w="272" w:type="pct"/>
            <w:tcBorders>
              <w:top w:val="nil"/>
              <w:left w:val="nil"/>
              <w:bottom w:val="nil"/>
              <w:right w:val="nil"/>
            </w:tcBorders>
            <w:shd w:val="clear" w:color="auto" w:fill="auto"/>
            <w:noWrap/>
            <w:vAlign w:val="bottom"/>
            <w:hideMark/>
          </w:tcPr>
          <w:p w14:paraId="0999A0D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229</w:t>
            </w:r>
          </w:p>
        </w:tc>
        <w:tc>
          <w:tcPr>
            <w:tcW w:w="196" w:type="pct"/>
            <w:tcBorders>
              <w:top w:val="nil"/>
              <w:left w:val="nil"/>
              <w:bottom w:val="nil"/>
              <w:right w:val="nil"/>
            </w:tcBorders>
            <w:shd w:val="clear" w:color="auto" w:fill="auto"/>
            <w:noWrap/>
            <w:vAlign w:val="bottom"/>
            <w:hideMark/>
          </w:tcPr>
          <w:p w14:paraId="65BC686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w:t>
            </w:r>
          </w:p>
        </w:tc>
        <w:tc>
          <w:tcPr>
            <w:tcW w:w="205" w:type="pct"/>
            <w:tcBorders>
              <w:top w:val="nil"/>
              <w:left w:val="nil"/>
              <w:bottom w:val="nil"/>
              <w:right w:val="nil"/>
            </w:tcBorders>
            <w:shd w:val="clear" w:color="auto" w:fill="auto"/>
            <w:noWrap/>
            <w:vAlign w:val="bottom"/>
            <w:hideMark/>
          </w:tcPr>
          <w:p w14:paraId="07FEA49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4EFC246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3A0D08B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2115108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54AC605C" w14:textId="77777777" w:rsidTr="00BF21C2">
        <w:trPr>
          <w:trHeight w:val="240"/>
        </w:trPr>
        <w:tc>
          <w:tcPr>
            <w:tcW w:w="157" w:type="pct"/>
            <w:tcBorders>
              <w:top w:val="nil"/>
              <w:left w:val="nil"/>
              <w:bottom w:val="nil"/>
              <w:right w:val="nil"/>
            </w:tcBorders>
            <w:shd w:val="clear" w:color="auto" w:fill="auto"/>
            <w:noWrap/>
            <w:vAlign w:val="bottom"/>
            <w:hideMark/>
          </w:tcPr>
          <w:p w14:paraId="5670392B"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24</w:t>
            </w:r>
          </w:p>
        </w:tc>
        <w:tc>
          <w:tcPr>
            <w:tcW w:w="771" w:type="pct"/>
            <w:tcBorders>
              <w:top w:val="nil"/>
              <w:left w:val="nil"/>
              <w:bottom w:val="nil"/>
              <w:right w:val="nil"/>
            </w:tcBorders>
            <w:shd w:val="clear" w:color="auto" w:fill="auto"/>
            <w:vAlign w:val="bottom"/>
            <w:hideMark/>
          </w:tcPr>
          <w:p w14:paraId="2A4E075B"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Blanky et al., 2015</w:t>
            </w:r>
          </w:p>
        </w:tc>
        <w:tc>
          <w:tcPr>
            <w:tcW w:w="1081" w:type="pct"/>
            <w:tcBorders>
              <w:top w:val="nil"/>
              <w:left w:val="nil"/>
              <w:bottom w:val="nil"/>
              <w:right w:val="nil"/>
            </w:tcBorders>
            <w:shd w:val="clear" w:color="auto" w:fill="auto"/>
            <w:vAlign w:val="bottom"/>
            <w:hideMark/>
          </w:tcPr>
          <w:p w14:paraId="0E7CF4A5"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RVF</w:t>
            </w:r>
          </w:p>
        </w:tc>
        <w:tc>
          <w:tcPr>
            <w:tcW w:w="230" w:type="pct"/>
            <w:tcBorders>
              <w:top w:val="nil"/>
              <w:left w:val="nil"/>
              <w:bottom w:val="nil"/>
              <w:right w:val="nil"/>
            </w:tcBorders>
            <w:shd w:val="clear" w:color="auto" w:fill="auto"/>
            <w:noWrap/>
            <w:vAlign w:val="bottom"/>
            <w:hideMark/>
          </w:tcPr>
          <w:p w14:paraId="6AC2157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6.1</w:t>
            </w:r>
          </w:p>
        </w:tc>
        <w:tc>
          <w:tcPr>
            <w:tcW w:w="225" w:type="pct"/>
            <w:tcBorders>
              <w:top w:val="nil"/>
              <w:left w:val="nil"/>
              <w:bottom w:val="nil"/>
              <w:right w:val="nil"/>
            </w:tcBorders>
            <w:shd w:val="clear" w:color="auto" w:fill="auto"/>
            <w:noWrap/>
            <w:vAlign w:val="bottom"/>
            <w:hideMark/>
          </w:tcPr>
          <w:p w14:paraId="32BE408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47BF8EF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6" w:type="pct"/>
            <w:tcBorders>
              <w:top w:val="nil"/>
              <w:left w:val="nil"/>
              <w:bottom w:val="nil"/>
              <w:right w:val="nil"/>
            </w:tcBorders>
            <w:shd w:val="clear" w:color="auto" w:fill="auto"/>
            <w:noWrap/>
            <w:vAlign w:val="bottom"/>
            <w:hideMark/>
          </w:tcPr>
          <w:p w14:paraId="1ADD15A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2E9401F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5" w:type="pct"/>
            <w:tcBorders>
              <w:top w:val="nil"/>
              <w:left w:val="nil"/>
              <w:bottom w:val="nil"/>
              <w:right w:val="nil"/>
            </w:tcBorders>
            <w:shd w:val="clear" w:color="auto" w:fill="auto"/>
            <w:noWrap/>
            <w:vAlign w:val="bottom"/>
            <w:hideMark/>
          </w:tcPr>
          <w:p w14:paraId="7F1CC60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0DE5340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72" w:type="pct"/>
            <w:tcBorders>
              <w:top w:val="nil"/>
              <w:left w:val="nil"/>
              <w:bottom w:val="nil"/>
              <w:right w:val="nil"/>
            </w:tcBorders>
            <w:shd w:val="clear" w:color="auto" w:fill="auto"/>
            <w:noWrap/>
            <w:vAlign w:val="bottom"/>
            <w:hideMark/>
          </w:tcPr>
          <w:p w14:paraId="2D0A1A1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196" w:type="pct"/>
            <w:tcBorders>
              <w:top w:val="nil"/>
              <w:left w:val="nil"/>
              <w:bottom w:val="nil"/>
              <w:right w:val="nil"/>
            </w:tcBorders>
            <w:shd w:val="clear" w:color="auto" w:fill="auto"/>
            <w:noWrap/>
            <w:vAlign w:val="bottom"/>
            <w:hideMark/>
          </w:tcPr>
          <w:p w14:paraId="779859A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2AB4E97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796E175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0F81F73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07F4C81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278B9EB6" w14:textId="77777777" w:rsidTr="00BF21C2">
        <w:trPr>
          <w:trHeight w:val="240"/>
        </w:trPr>
        <w:tc>
          <w:tcPr>
            <w:tcW w:w="157" w:type="pct"/>
            <w:tcBorders>
              <w:top w:val="nil"/>
              <w:left w:val="nil"/>
              <w:bottom w:val="nil"/>
              <w:right w:val="nil"/>
            </w:tcBorders>
            <w:shd w:val="clear" w:color="auto" w:fill="auto"/>
            <w:noWrap/>
            <w:vAlign w:val="bottom"/>
            <w:hideMark/>
          </w:tcPr>
          <w:p w14:paraId="73F992FE"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25</w:t>
            </w:r>
          </w:p>
        </w:tc>
        <w:tc>
          <w:tcPr>
            <w:tcW w:w="771" w:type="pct"/>
            <w:tcBorders>
              <w:top w:val="nil"/>
              <w:left w:val="nil"/>
              <w:bottom w:val="nil"/>
              <w:right w:val="nil"/>
            </w:tcBorders>
            <w:shd w:val="clear" w:color="auto" w:fill="auto"/>
            <w:vAlign w:val="bottom"/>
            <w:hideMark/>
          </w:tcPr>
          <w:p w14:paraId="488917DA"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Gross et al., 2007a</w:t>
            </w:r>
          </w:p>
        </w:tc>
        <w:tc>
          <w:tcPr>
            <w:tcW w:w="1081" w:type="pct"/>
            <w:tcBorders>
              <w:top w:val="nil"/>
              <w:left w:val="nil"/>
              <w:bottom w:val="nil"/>
              <w:right w:val="nil"/>
            </w:tcBorders>
            <w:shd w:val="clear" w:color="auto" w:fill="auto"/>
            <w:vAlign w:val="bottom"/>
            <w:hideMark/>
          </w:tcPr>
          <w:p w14:paraId="4E64F085"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RVF</w:t>
            </w:r>
          </w:p>
        </w:tc>
        <w:tc>
          <w:tcPr>
            <w:tcW w:w="230" w:type="pct"/>
            <w:tcBorders>
              <w:top w:val="nil"/>
              <w:left w:val="nil"/>
              <w:bottom w:val="nil"/>
              <w:right w:val="nil"/>
            </w:tcBorders>
            <w:shd w:val="clear" w:color="auto" w:fill="auto"/>
            <w:noWrap/>
            <w:vAlign w:val="bottom"/>
            <w:hideMark/>
          </w:tcPr>
          <w:p w14:paraId="116BEE7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1.3</w:t>
            </w:r>
          </w:p>
        </w:tc>
        <w:tc>
          <w:tcPr>
            <w:tcW w:w="225" w:type="pct"/>
            <w:tcBorders>
              <w:top w:val="nil"/>
              <w:left w:val="nil"/>
              <w:bottom w:val="nil"/>
              <w:right w:val="nil"/>
            </w:tcBorders>
            <w:shd w:val="clear" w:color="auto" w:fill="auto"/>
            <w:noWrap/>
            <w:vAlign w:val="bottom"/>
            <w:hideMark/>
          </w:tcPr>
          <w:p w14:paraId="74A918E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158</w:t>
            </w:r>
          </w:p>
        </w:tc>
        <w:tc>
          <w:tcPr>
            <w:tcW w:w="233" w:type="pct"/>
            <w:tcBorders>
              <w:top w:val="nil"/>
              <w:left w:val="nil"/>
              <w:bottom w:val="nil"/>
              <w:right w:val="nil"/>
            </w:tcBorders>
            <w:shd w:val="clear" w:color="auto" w:fill="auto"/>
            <w:noWrap/>
            <w:vAlign w:val="bottom"/>
            <w:hideMark/>
          </w:tcPr>
          <w:p w14:paraId="162C906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w:t>
            </w:r>
          </w:p>
        </w:tc>
        <w:tc>
          <w:tcPr>
            <w:tcW w:w="226" w:type="pct"/>
            <w:tcBorders>
              <w:top w:val="nil"/>
              <w:left w:val="nil"/>
              <w:bottom w:val="nil"/>
              <w:right w:val="nil"/>
            </w:tcBorders>
            <w:shd w:val="clear" w:color="auto" w:fill="auto"/>
            <w:noWrap/>
            <w:vAlign w:val="bottom"/>
            <w:hideMark/>
          </w:tcPr>
          <w:p w14:paraId="46ABEA3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4C4578C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5" w:type="pct"/>
            <w:tcBorders>
              <w:top w:val="nil"/>
              <w:left w:val="nil"/>
              <w:bottom w:val="nil"/>
              <w:right w:val="nil"/>
            </w:tcBorders>
            <w:shd w:val="clear" w:color="auto" w:fill="auto"/>
            <w:noWrap/>
            <w:vAlign w:val="bottom"/>
            <w:hideMark/>
          </w:tcPr>
          <w:p w14:paraId="20365B1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839</w:t>
            </w:r>
          </w:p>
        </w:tc>
        <w:tc>
          <w:tcPr>
            <w:tcW w:w="233" w:type="pct"/>
            <w:tcBorders>
              <w:top w:val="nil"/>
              <w:left w:val="nil"/>
              <w:bottom w:val="nil"/>
              <w:right w:val="nil"/>
            </w:tcBorders>
            <w:shd w:val="clear" w:color="auto" w:fill="auto"/>
            <w:noWrap/>
            <w:vAlign w:val="bottom"/>
            <w:hideMark/>
          </w:tcPr>
          <w:p w14:paraId="6051F03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157</w:t>
            </w:r>
          </w:p>
        </w:tc>
        <w:tc>
          <w:tcPr>
            <w:tcW w:w="272" w:type="pct"/>
            <w:tcBorders>
              <w:top w:val="nil"/>
              <w:left w:val="nil"/>
              <w:bottom w:val="nil"/>
              <w:right w:val="nil"/>
            </w:tcBorders>
            <w:shd w:val="clear" w:color="auto" w:fill="auto"/>
            <w:noWrap/>
            <w:vAlign w:val="bottom"/>
            <w:hideMark/>
          </w:tcPr>
          <w:p w14:paraId="4279BD9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466</w:t>
            </w:r>
          </w:p>
        </w:tc>
        <w:tc>
          <w:tcPr>
            <w:tcW w:w="196" w:type="pct"/>
            <w:tcBorders>
              <w:top w:val="nil"/>
              <w:left w:val="nil"/>
              <w:bottom w:val="nil"/>
              <w:right w:val="nil"/>
            </w:tcBorders>
            <w:shd w:val="clear" w:color="auto" w:fill="auto"/>
            <w:noWrap/>
            <w:vAlign w:val="bottom"/>
            <w:hideMark/>
          </w:tcPr>
          <w:p w14:paraId="536BC9A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w:t>
            </w:r>
          </w:p>
        </w:tc>
        <w:tc>
          <w:tcPr>
            <w:tcW w:w="205" w:type="pct"/>
            <w:tcBorders>
              <w:top w:val="nil"/>
              <w:left w:val="nil"/>
              <w:bottom w:val="nil"/>
              <w:right w:val="nil"/>
            </w:tcBorders>
            <w:shd w:val="clear" w:color="auto" w:fill="auto"/>
            <w:noWrap/>
            <w:vAlign w:val="bottom"/>
            <w:hideMark/>
          </w:tcPr>
          <w:p w14:paraId="692436E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2D5A317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7827EF3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2F10835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7E0A6D85" w14:textId="77777777" w:rsidTr="00BF21C2">
        <w:trPr>
          <w:trHeight w:val="240"/>
        </w:trPr>
        <w:tc>
          <w:tcPr>
            <w:tcW w:w="157" w:type="pct"/>
            <w:tcBorders>
              <w:top w:val="nil"/>
              <w:left w:val="nil"/>
              <w:bottom w:val="nil"/>
              <w:right w:val="nil"/>
            </w:tcBorders>
            <w:shd w:val="clear" w:color="auto" w:fill="auto"/>
            <w:noWrap/>
            <w:vAlign w:val="bottom"/>
            <w:hideMark/>
          </w:tcPr>
          <w:p w14:paraId="32547A7E"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26</w:t>
            </w:r>
          </w:p>
        </w:tc>
        <w:tc>
          <w:tcPr>
            <w:tcW w:w="771" w:type="pct"/>
            <w:tcBorders>
              <w:top w:val="nil"/>
              <w:left w:val="nil"/>
              <w:bottom w:val="nil"/>
              <w:right w:val="nil"/>
            </w:tcBorders>
            <w:shd w:val="clear" w:color="auto" w:fill="auto"/>
            <w:vAlign w:val="bottom"/>
            <w:hideMark/>
          </w:tcPr>
          <w:p w14:paraId="6DEC0D76"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Gross et al., 2007b</w:t>
            </w:r>
          </w:p>
        </w:tc>
        <w:tc>
          <w:tcPr>
            <w:tcW w:w="1081" w:type="pct"/>
            <w:tcBorders>
              <w:top w:val="nil"/>
              <w:left w:val="nil"/>
              <w:bottom w:val="nil"/>
              <w:right w:val="nil"/>
            </w:tcBorders>
            <w:shd w:val="clear" w:color="auto" w:fill="auto"/>
            <w:vAlign w:val="bottom"/>
            <w:hideMark/>
          </w:tcPr>
          <w:p w14:paraId="13CD51F8"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RVF</w:t>
            </w:r>
          </w:p>
        </w:tc>
        <w:tc>
          <w:tcPr>
            <w:tcW w:w="230" w:type="pct"/>
            <w:tcBorders>
              <w:top w:val="nil"/>
              <w:left w:val="nil"/>
              <w:bottom w:val="nil"/>
              <w:right w:val="nil"/>
            </w:tcBorders>
            <w:shd w:val="clear" w:color="auto" w:fill="auto"/>
            <w:noWrap/>
            <w:vAlign w:val="bottom"/>
            <w:hideMark/>
          </w:tcPr>
          <w:p w14:paraId="46CE525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3.5</w:t>
            </w:r>
          </w:p>
        </w:tc>
        <w:tc>
          <w:tcPr>
            <w:tcW w:w="225" w:type="pct"/>
            <w:tcBorders>
              <w:top w:val="nil"/>
              <w:left w:val="nil"/>
              <w:bottom w:val="nil"/>
              <w:right w:val="nil"/>
            </w:tcBorders>
            <w:shd w:val="clear" w:color="auto" w:fill="auto"/>
            <w:noWrap/>
            <w:vAlign w:val="bottom"/>
            <w:hideMark/>
          </w:tcPr>
          <w:p w14:paraId="743A874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46</w:t>
            </w:r>
          </w:p>
        </w:tc>
        <w:tc>
          <w:tcPr>
            <w:tcW w:w="233" w:type="pct"/>
            <w:tcBorders>
              <w:top w:val="nil"/>
              <w:left w:val="nil"/>
              <w:bottom w:val="nil"/>
              <w:right w:val="nil"/>
            </w:tcBorders>
            <w:shd w:val="clear" w:color="auto" w:fill="auto"/>
            <w:noWrap/>
            <w:vAlign w:val="bottom"/>
            <w:hideMark/>
          </w:tcPr>
          <w:p w14:paraId="0463E82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w:t>
            </w:r>
          </w:p>
        </w:tc>
        <w:tc>
          <w:tcPr>
            <w:tcW w:w="226" w:type="pct"/>
            <w:tcBorders>
              <w:top w:val="nil"/>
              <w:left w:val="nil"/>
              <w:bottom w:val="nil"/>
              <w:right w:val="nil"/>
            </w:tcBorders>
            <w:shd w:val="clear" w:color="auto" w:fill="auto"/>
            <w:noWrap/>
            <w:vAlign w:val="bottom"/>
            <w:hideMark/>
          </w:tcPr>
          <w:p w14:paraId="07CD559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6B5A4C2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5" w:type="pct"/>
            <w:tcBorders>
              <w:top w:val="nil"/>
              <w:left w:val="nil"/>
              <w:bottom w:val="nil"/>
              <w:right w:val="nil"/>
            </w:tcBorders>
            <w:shd w:val="clear" w:color="auto" w:fill="auto"/>
            <w:noWrap/>
            <w:vAlign w:val="bottom"/>
            <w:hideMark/>
          </w:tcPr>
          <w:p w14:paraId="0227CE5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339</w:t>
            </w:r>
          </w:p>
        </w:tc>
        <w:tc>
          <w:tcPr>
            <w:tcW w:w="233" w:type="pct"/>
            <w:tcBorders>
              <w:top w:val="nil"/>
              <w:left w:val="nil"/>
              <w:bottom w:val="nil"/>
              <w:right w:val="nil"/>
            </w:tcBorders>
            <w:shd w:val="clear" w:color="auto" w:fill="auto"/>
            <w:noWrap/>
            <w:vAlign w:val="bottom"/>
            <w:hideMark/>
          </w:tcPr>
          <w:p w14:paraId="4C2350D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47</w:t>
            </w:r>
          </w:p>
        </w:tc>
        <w:tc>
          <w:tcPr>
            <w:tcW w:w="272" w:type="pct"/>
            <w:tcBorders>
              <w:top w:val="nil"/>
              <w:left w:val="nil"/>
              <w:bottom w:val="nil"/>
              <w:right w:val="nil"/>
            </w:tcBorders>
            <w:shd w:val="clear" w:color="auto" w:fill="auto"/>
            <w:noWrap/>
            <w:vAlign w:val="bottom"/>
            <w:hideMark/>
          </w:tcPr>
          <w:p w14:paraId="01E150A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196" w:type="pct"/>
            <w:tcBorders>
              <w:top w:val="nil"/>
              <w:left w:val="nil"/>
              <w:bottom w:val="nil"/>
              <w:right w:val="nil"/>
            </w:tcBorders>
            <w:shd w:val="clear" w:color="auto" w:fill="auto"/>
            <w:noWrap/>
            <w:vAlign w:val="bottom"/>
            <w:hideMark/>
          </w:tcPr>
          <w:p w14:paraId="3BDEF90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7404081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59B6371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3E6C28C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1.9</w:t>
            </w:r>
          </w:p>
        </w:tc>
        <w:tc>
          <w:tcPr>
            <w:tcW w:w="254" w:type="pct"/>
            <w:tcBorders>
              <w:top w:val="nil"/>
              <w:left w:val="nil"/>
              <w:bottom w:val="nil"/>
              <w:right w:val="nil"/>
            </w:tcBorders>
            <w:shd w:val="clear" w:color="auto" w:fill="auto"/>
            <w:noWrap/>
            <w:vAlign w:val="bottom"/>
            <w:hideMark/>
          </w:tcPr>
          <w:p w14:paraId="56650F5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0.5</w:t>
            </w:r>
          </w:p>
        </w:tc>
      </w:tr>
      <w:tr w:rsidR="00BF21C2" w:rsidRPr="00BF21C2" w14:paraId="53C8E3CA" w14:textId="77777777" w:rsidTr="00BF21C2">
        <w:trPr>
          <w:trHeight w:val="240"/>
        </w:trPr>
        <w:tc>
          <w:tcPr>
            <w:tcW w:w="157" w:type="pct"/>
            <w:tcBorders>
              <w:top w:val="nil"/>
              <w:left w:val="nil"/>
              <w:bottom w:val="nil"/>
              <w:right w:val="nil"/>
            </w:tcBorders>
            <w:shd w:val="clear" w:color="auto" w:fill="auto"/>
            <w:noWrap/>
            <w:vAlign w:val="bottom"/>
            <w:hideMark/>
          </w:tcPr>
          <w:p w14:paraId="71187D40"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27</w:t>
            </w:r>
          </w:p>
        </w:tc>
        <w:tc>
          <w:tcPr>
            <w:tcW w:w="771" w:type="pct"/>
            <w:tcBorders>
              <w:top w:val="nil"/>
              <w:left w:val="nil"/>
              <w:bottom w:val="nil"/>
              <w:right w:val="nil"/>
            </w:tcBorders>
            <w:shd w:val="clear" w:color="auto" w:fill="auto"/>
            <w:vAlign w:val="bottom"/>
            <w:hideMark/>
          </w:tcPr>
          <w:p w14:paraId="5389FCDB"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Yu et al., 2015</w:t>
            </w:r>
          </w:p>
        </w:tc>
        <w:tc>
          <w:tcPr>
            <w:tcW w:w="1081" w:type="pct"/>
            <w:tcBorders>
              <w:top w:val="nil"/>
              <w:left w:val="nil"/>
              <w:bottom w:val="nil"/>
              <w:right w:val="nil"/>
            </w:tcBorders>
            <w:shd w:val="clear" w:color="auto" w:fill="auto"/>
            <w:vAlign w:val="bottom"/>
            <w:hideMark/>
          </w:tcPr>
          <w:p w14:paraId="6FB63A18"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RVF</w:t>
            </w:r>
          </w:p>
        </w:tc>
        <w:tc>
          <w:tcPr>
            <w:tcW w:w="230" w:type="pct"/>
            <w:tcBorders>
              <w:top w:val="nil"/>
              <w:left w:val="nil"/>
              <w:bottom w:val="nil"/>
              <w:right w:val="nil"/>
            </w:tcBorders>
            <w:shd w:val="clear" w:color="auto" w:fill="auto"/>
            <w:noWrap/>
            <w:vAlign w:val="bottom"/>
            <w:hideMark/>
          </w:tcPr>
          <w:p w14:paraId="3CDF911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3.5</w:t>
            </w:r>
          </w:p>
        </w:tc>
        <w:tc>
          <w:tcPr>
            <w:tcW w:w="225" w:type="pct"/>
            <w:tcBorders>
              <w:top w:val="nil"/>
              <w:left w:val="nil"/>
              <w:bottom w:val="nil"/>
              <w:right w:val="nil"/>
            </w:tcBorders>
            <w:shd w:val="clear" w:color="auto" w:fill="auto"/>
            <w:noWrap/>
            <w:vAlign w:val="bottom"/>
            <w:hideMark/>
          </w:tcPr>
          <w:p w14:paraId="67CD3E2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24</w:t>
            </w:r>
          </w:p>
        </w:tc>
        <w:tc>
          <w:tcPr>
            <w:tcW w:w="233" w:type="pct"/>
            <w:tcBorders>
              <w:top w:val="nil"/>
              <w:left w:val="nil"/>
              <w:bottom w:val="nil"/>
              <w:right w:val="nil"/>
            </w:tcBorders>
            <w:shd w:val="clear" w:color="auto" w:fill="auto"/>
            <w:noWrap/>
            <w:vAlign w:val="bottom"/>
            <w:hideMark/>
          </w:tcPr>
          <w:p w14:paraId="47D707A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w:t>
            </w:r>
          </w:p>
        </w:tc>
        <w:tc>
          <w:tcPr>
            <w:tcW w:w="226" w:type="pct"/>
            <w:tcBorders>
              <w:top w:val="nil"/>
              <w:left w:val="nil"/>
              <w:bottom w:val="nil"/>
              <w:right w:val="nil"/>
            </w:tcBorders>
            <w:shd w:val="clear" w:color="auto" w:fill="auto"/>
            <w:noWrap/>
            <w:vAlign w:val="bottom"/>
            <w:hideMark/>
          </w:tcPr>
          <w:p w14:paraId="1F4CB00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22</w:t>
            </w:r>
          </w:p>
        </w:tc>
        <w:tc>
          <w:tcPr>
            <w:tcW w:w="233" w:type="pct"/>
            <w:tcBorders>
              <w:top w:val="nil"/>
              <w:left w:val="nil"/>
              <w:bottom w:val="nil"/>
              <w:right w:val="nil"/>
            </w:tcBorders>
            <w:shd w:val="clear" w:color="auto" w:fill="auto"/>
            <w:noWrap/>
            <w:vAlign w:val="bottom"/>
            <w:hideMark/>
          </w:tcPr>
          <w:p w14:paraId="5C0A2F7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0</w:t>
            </w:r>
          </w:p>
        </w:tc>
        <w:tc>
          <w:tcPr>
            <w:tcW w:w="225" w:type="pct"/>
            <w:tcBorders>
              <w:top w:val="nil"/>
              <w:left w:val="nil"/>
              <w:bottom w:val="nil"/>
              <w:right w:val="nil"/>
            </w:tcBorders>
            <w:shd w:val="clear" w:color="auto" w:fill="auto"/>
            <w:noWrap/>
            <w:vAlign w:val="bottom"/>
            <w:hideMark/>
          </w:tcPr>
          <w:p w14:paraId="0DCC058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128</w:t>
            </w:r>
          </w:p>
        </w:tc>
        <w:tc>
          <w:tcPr>
            <w:tcW w:w="233" w:type="pct"/>
            <w:tcBorders>
              <w:top w:val="nil"/>
              <w:left w:val="nil"/>
              <w:bottom w:val="nil"/>
              <w:right w:val="nil"/>
            </w:tcBorders>
            <w:shd w:val="clear" w:color="auto" w:fill="auto"/>
            <w:noWrap/>
            <w:vAlign w:val="bottom"/>
            <w:hideMark/>
          </w:tcPr>
          <w:p w14:paraId="66FC09D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6</w:t>
            </w:r>
          </w:p>
        </w:tc>
        <w:tc>
          <w:tcPr>
            <w:tcW w:w="272" w:type="pct"/>
            <w:tcBorders>
              <w:top w:val="nil"/>
              <w:left w:val="nil"/>
              <w:bottom w:val="nil"/>
              <w:right w:val="nil"/>
            </w:tcBorders>
            <w:shd w:val="clear" w:color="auto" w:fill="auto"/>
            <w:noWrap/>
            <w:vAlign w:val="bottom"/>
            <w:hideMark/>
          </w:tcPr>
          <w:p w14:paraId="6E117C9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40</w:t>
            </w:r>
          </w:p>
        </w:tc>
        <w:tc>
          <w:tcPr>
            <w:tcW w:w="196" w:type="pct"/>
            <w:tcBorders>
              <w:top w:val="nil"/>
              <w:left w:val="nil"/>
              <w:bottom w:val="nil"/>
              <w:right w:val="nil"/>
            </w:tcBorders>
            <w:shd w:val="clear" w:color="auto" w:fill="auto"/>
            <w:noWrap/>
            <w:vAlign w:val="bottom"/>
            <w:hideMark/>
          </w:tcPr>
          <w:p w14:paraId="2FE60C7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w:t>
            </w:r>
          </w:p>
        </w:tc>
        <w:tc>
          <w:tcPr>
            <w:tcW w:w="205" w:type="pct"/>
            <w:tcBorders>
              <w:top w:val="nil"/>
              <w:left w:val="nil"/>
              <w:bottom w:val="nil"/>
              <w:right w:val="nil"/>
            </w:tcBorders>
            <w:shd w:val="clear" w:color="auto" w:fill="auto"/>
            <w:noWrap/>
            <w:vAlign w:val="bottom"/>
            <w:hideMark/>
          </w:tcPr>
          <w:p w14:paraId="2778257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47430F7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72B5270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2AA695A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7E366FC1" w14:textId="77777777" w:rsidTr="00BF21C2">
        <w:trPr>
          <w:trHeight w:val="240"/>
        </w:trPr>
        <w:tc>
          <w:tcPr>
            <w:tcW w:w="157" w:type="pct"/>
            <w:tcBorders>
              <w:top w:val="nil"/>
              <w:left w:val="nil"/>
              <w:bottom w:val="nil"/>
              <w:right w:val="nil"/>
            </w:tcBorders>
            <w:shd w:val="clear" w:color="auto" w:fill="auto"/>
            <w:noWrap/>
            <w:vAlign w:val="bottom"/>
            <w:hideMark/>
          </w:tcPr>
          <w:p w14:paraId="5CD7A355"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28</w:t>
            </w:r>
          </w:p>
        </w:tc>
        <w:tc>
          <w:tcPr>
            <w:tcW w:w="771" w:type="pct"/>
            <w:tcBorders>
              <w:top w:val="nil"/>
              <w:left w:val="nil"/>
              <w:bottom w:val="nil"/>
              <w:right w:val="nil"/>
            </w:tcBorders>
            <w:shd w:val="clear" w:color="auto" w:fill="auto"/>
            <w:vAlign w:val="bottom"/>
            <w:hideMark/>
          </w:tcPr>
          <w:p w14:paraId="57A1E3BF"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Yu et al., 2015</w:t>
            </w:r>
          </w:p>
        </w:tc>
        <w:tc>
          <w:tcPr>
            <w:tcW w:w="1081" w:type="pct"/>
            <w:tcBorders>
              <w:top w:val="nil"/>
              <w:left w:val="nil"/>
              <w:bottom w:val="nil"/>
              <w:right w:val="nil"/>
            </w:tcBorders>
            <w:shd w:val="clear" w:color="auto" w:fill="auto"/>
            <w:vAlign w:val="bottom"/>
            <w:hideMark/>
          </w:tcPr>
          <w:p w14:paraId="78AAF77E"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RVF</w:t>
            </w:r>
          </w:p>
        </w:tc>
        <w:tc>
          <w:tcPr>
            <w:tcW w:w="230" w:type="pct"/>
            <w:tcBorders>
              <w:top w:val="nil"/>
              <w:left w:val="nil"/>
              <w:bottom w:val="nil"/>
              <w:right w:val="nil"/>
            </w:tcBorders>
            <w:shd w:val="clear" w:color="auto" w:fill="auto"/>
            <w:noWrap/>
            <w:vAlign w:val="bottom"/>
            <w:hideMark/>
          </w:tcPr>
          <w:p w14:paraId="51E5863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3.5</w:t>
            </w:r>
          </w:p>
        </w:tc>
        <w:tc>
          <w:tcPr>
            <w:tcW w:w="225" w:type="pct"/>
            <w:tcBorders>
              <w:top w:val="nil"/>
              <w:left w:val="nil"/>
              <w:bottom w:val="nil"/>
              <w:right w:val="nil"/>
            </w:tcBorders>
            <w:shd w:val="clear" w:color="auto" w:fill="auto"/>
            <w:noWrap/>
            <w:vAlign w:val="bottom"/>
            <w:hideMark/>
          </w:tcPr>
          <w:p w14:paraId="6D5A1BE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35</w:t>
            </w:r>
          </w:p>
        </w:tc>
        <w:tc>
          <w:tcPr>
            <w:tcW w:w="233" w:type="pct"/>
            <w:tcBorders>
              <w:top w:val="nil"/>
              <w:left w:val="nil"/>
              <w:bottom w:val="nil"/>
              <w:right w:val="nil"/>
            </w:tcBorders>
            <w:shd w:val="clear" w:color="auto" w:fill="auto"/>
            <w:noWrap/>
            <w:vAlign w:val="bottom"/>
            <w:hideMark/>
          </w:tcPr>
          <w:p w14:paraId="34EC804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w:t>
            </w:r>
          </w:p>
        </w:tc>
        <w:tc>
          <w:tcPr>
            <w:tcW w:w="226" w:type="pct"/>
            <w:tcBorders>
              <w:top w:val="nil"/>
              <w:left w:val="nil"/>
              <w:bottom w:val="nil"/>
              <w:right w:val="nil"/>
            </w:tcBorders>
            <w:shd w:val="clear" w:color="auto" w:fill="auto"/>
            <w:noWrap/>
            <w:vAlign w:val="bottom"/>
            <w:hideMark/>
          </w:tcPr>
          <w:p w14:paraId="7001C8E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30</w:t>
            </w:r>
          </w:p>
        </w:tc>
        <w:tc>
          <w:tcPr>
            <w:tcW w:w="233" w:type="pct"/>
            <w:tcBorders>
              <w:top w:val="nil"/>
              <w:left w:val="nil"/>
              <w:bottom w:val="nil"/>
              <w:right w:val="nil"/>
            </w:tcBorders>
            <w:shd w:val="clear" w:color="auto" w:fill="auto"/>
            <w:noWrap/>
            <w:vAlign w:val="bottom"/>
            <w:hideMark/>
          </w:tcPr>
          <w:p w14:paraId="0F845C9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w:t>
            </w:r>
          </w:p>
        </w:tc>
        <w:tc>
          <w:tcPr>
            <w:tcW w:w="225" w:type="pct"/>
            <w:tcBorders>
              <w:top w:val="nil"/>
              <w:left w:val="nil"/>
              <w:bottom w:val="nil"/>
              <w:right w:val="nil"/>
            </w:tcBorders>
            <w:shd w:val="clear" w:color="auto" w:fill="auto"/>
            <w:noWrap/>
            <w:vAlign w:val="bottom"/>
            <w:hideMark/>
          </w:tcPr>
          <w:p w14:paraId="63E0183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490</w:t>
            </w:r>
          </w:p>
        </w:tc>
        <w:tc>
          <w:tcPr>
            <w:tcW w:w="233" w:type="pct"/>
            <w:tcBorders>
              <w:top w:val="nil"/>
              <w:left w:val="nil"/>
              <w:bottom w:val="nil"/>
              <w:right w:val="nil"/>
            </w:tcBorders>
            <w:shd w:val="clear" w:color="auto" w:fill="auto"/>
            <w:noWrap/>
            <w:vAlign w:val="bottom"/>
            <w:hideMark/>
          </w:tcPr>
          <w:p w14:paraId="270CF0C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17</w:t>
            </w:r>
          </w:p>
        </w:tc>
        <w:tc>
          <w:tcPr>
            <w:tcW w:w="272" w:type="pct"/>
            <w:tcBorders>
              <w:top w:val="nil"/>
              <w:left w:val="nil"/>
              <w:bottom w:val="nil"/>
              <w:right w:val="nil"/>
            </w:tcBorders>
            <w:shd w:val="clear" w:color="auto" w:fill="auto"/>
            <w:noWrap/>
            <w:vAlign w:val="bottom"/>
            <w:hideMark/>
          </w:tcPr>
          <w:p w14:paraId="367D1DF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152</w:t>
            </w:r>
          </w:p>
        </w:tc>
        <w:tc>
          <w:tcPr>
            <w:tcW w:w="196" w:type="pct"/>
            <w:tcBorders>
              <w:top w:val="nil"/>
              <w:left w:val="nil"/>
              <w:bottom w:val="nil"/>
              <w:right w:val="nil"/>
            </w:tcBorders>
            <w:shd w:val="clear" w:color="auto" w:fill="auto"/>
            <w:noWrap/>
            <w:vAlign w:val="bottom"/>
            <w:hideMark/>
          </w:tcPr>
          <w:p w14:paraId="78F35E4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w:t>
            </w:r>
          </w:p>
        </w:tc>
        <w:tc>
          <w:tcPr>
            <w:tcW w:w="205" w:type="pct"/>
            <w:tcBorders>
              <w:top w:val="nil"/>
              <w:left w:val="nil"/>
              <w:bottom w:val="nil"/>
              <w:right w:val="nil"/>
            </w:tcBorders>
            <w:shd w:val="clear" w:color="auto" w:fill="auto"/>
            <w:noWrap/>
            <w:vAlign w:val="bottom"/>
            <w:hideMark/>
          </w:tcPr>
          <w:p w14:paraId="2B73AF1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100FF5B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4F5265D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2718D1D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31B971AD" w14:textId="77777777" w:rsidTr="00BF21C2">
        <w:trPr>
          <w:trHeight w:val="240"/>
        </w:trPr>
        <w:tc>
          <w:tcPr>
            <w:tcW w:w="157" w:type="pct"/>
            <w:tcBorders>
              <w:top w:val="nil"/>
              <w:left w:val="nil"/>
              <w:bottom w:val="nil"/>
              <w:right w:val="nil"/>
            </w:tcBorders>
            <w:shd w:val="clear" w:color="auto" w:fill="auto"/>
            <w:noWrap/>
            <w:vAlign w:val="bottom"/>
            <w:hideMark/>
          </w:tcPr>
          <w:p w14:paraId="096A32BB"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29</w:t>
            </w:r>
          </w:p>
        </w:tc>
        <w:tc>
          <w:tcPr>
            <w:tcW w:w="771" w:type="pct"/>
            <w:tcBorders>
              <w:top w:val="nil"/>
              <w:left w:val="nil"/>
              <w:bottom w:val="nil"/>
              <w:right w:val="nil"/>
            </w:tcBorders>
            <w:shd w:val="clear" w:color="auto" w:fill="auto"/>
            <w:vAlign w:val="bottom"/>
            <w:hideMark/>
          </w:tcPr>
          <w:p w14:paraId="4A28EDE6"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Paulo et al., 2009</w:t>
            </w:r>
          </w:p>
        </w:tc>
        <w:tc>
          <w:tcPr>
            <w:tcW w:w="1081" w:type="pct"/>
            <w:tcBorders>
              <w:top w:val="nil"/>
              <w:left w:val="nil"/>
              <w:bottom w:val="nil"/>
              <w:right w:val="nil"/>
            </w:tcBorders>
            <w:shd w:val="clear" w:color="auto" w:fill="auto"/>
            <w:vAlign w:val="bottom"/>
            <w:hideMark/>
          </w:tcPr>
          <w:p w14:paraId="1F3B72B7"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VF, gravel/sand</w:t>
            </w:r>
          </w:p>
        </w:tc>
        <w:tc>
          <w:tcPr>
            <w:tcW w:w="230" w:type="pct"/>
            <w:tcBorders>
              <w:top w:val="nil"/>
              <w:left w:val="nil"/>
              <w:bottom w:val="nil"/>
              <w:right w:val="nil"/>
            </w:tcBorders>
            <w:shd w:val="clear" w:color="auto" w:fill="auto"/>
            <w:noWrap/>
            <w:vAlign w:val="bottom"/>
            <w:hideMark/>
          </w:tcPr>
          <w:p w14:paraId="46AC880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1.0</w:t>
            </w:r>
          </w:p>
        </w:tc>
        <w:tc>
          <w:tcPr>
            <w:tcW w:w="225" w:type="pct"/>
            <w:tcBorders>
              <w:top w:val="nil"/>
              <w:left w:val="nil"/>
              <w:bottom w:val="nil"/>
              <w:right w:val="nil"/>
            </w:tcBorders>
            <w:shd w:val="clear" w:color="auto" w:fill="auto"/>
            <w:noWrap/>
            <w:vAlign w:val="bottom"/>
            <w:hideMark/>
          </w:tcPr>
          <w:p w14:paraId="63EA910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52</w:t>
            </w:r>
          </w:p>
        </w:tc>
        <w:tc>
          <w:tcPr>
            <w:tcW w:w="233" w:type="pct"/>
            <w:tcBorders>
              <w:top w:val="nil"/>
              <w:left w:val="nil"/>
              <w:bottom w:val="nil"/>
              <w:right w:val="nil"/>
            </w:tcBorders>
            <w:shd w:val="clear" w:color="auto" w:fill="auto"/>
            <w:noWrap/>
            <w:vAlign w:val="bottom"/>
            <w:hideMark/>
          </w:tcPr>
          <w:p w14:paraId="38CAFE1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10</w:t>
            </w:r>
          </w:p>
        </w:tc>
        <w:tc>
          <w:tcPr>
            <w:tcW w:w="226" w:type="pct"/>
            <w:tcBorders>
              <w:top w:val="nil"/>
              <w:left w:val="nil"/>
              <w:bottom w:val="nil"/>
              <w:right w:val="nil"/>
            </w:tcBorders>
            <w:shd w:val="clear" w:color="auto" w:fill="auto"/>
            <w:noWrap/>
            <w:vAlign w:val="bottom"/>
            <w:hideMark/>
          </w:tcPr>
          <w:p w14:paraId="5E82301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114</w:t>
            </w:r>
          </w:p>
        </w:tc>
        <w:tc>
          <w:tcPr>
            <w:tcW w:w="233" w:type="pct"/>
            <w:tcBorders>
              <w:top w:val="nil"/>
              <w:left w:val="nil"/>
              <w:bottom w:val="nil"/>
              <w:right w:val="nil"/>
            </w:tcBorders>
            <w:shd w:val="clear" w:color="auto" w:fill="auto"/>
            <w:noWrap/>
            <w:vAlign w:val="bottom"/>
            <w:hideMark/>
          </w:tcPr>
          <w:p w14:paraId="437CA32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26</w:t>
            </w:r>
          </w:p>
        </w:tc>
        <w:tc>
          <w:tcPr>
            <w:tcW w:w="225" w:type="pct"/>
            <w:tcBorders>
              <w:top w:val="nil"/>
              <w:left w:val="nil"/>
              <w:bottom w:val="nil"/>
              <w:right w:val="nil"/>
            </w:tcBorders>
            <w:shd w:val="clear" w:color="auto" w:fill="auto"/>
            <w:noWrap/>
            <w:vAlign w:val="bottom"/>
            <w:hideMark/>
          </w:tcPr>
          <w:p w14:paraId="1F8ACD4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362</w:t>
            </w:r>
          </w:p>
        </w:tc>
        <w:tc>
          <w:tcPr>
            <w:tcW w:w="233" w:type="pct"/>
            <w:tcBorders>
              <w:top w:val="nil"/>
              <w:left w:val="nil"/>
              <w:bottom w:val="nil"/>
              <w:right w:val="nil"/>
            </w:tcBorders>
            <w:shd w:val="clear" w:color="auto" w:fill="auto"/>
            <w:noWrap/>
            <w:vAlign w:val="bottom"/>
            <w:hideMark/>
          </w:tcPr>
          <w:p w14:paraId="2AF10D2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94</w:t>
            </w:r>
          </w:p>
        </w:tc>
        <w:tc>
          <w:tcPr>
            <w:tcW w:w="272" w:type="pct"/>
            <w:tcBorders>
              <w:top w:val="nil"/>
              <w:left w:val="nil"/>
              <w:bottom w:val="nil"/>
              <w:right w:val="nil"/>
            </w:tcBorders>
            <w:shd w:val="clear" w:color="auto" w:fill="auto"/>
            <w:noWrap/>
            <w:vAlign w:val="bottom"/>
            <w:hideMark/>
          </w:tcPr>
          <w:p w14:paraId="7C92898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196</w:t>
            </w:r>
          </w:p>
        </w:tc>
        <w:tc>
          <w:tcPr>
            <w:tcW w:w="196" w:type="pct"/>
            <w:tcBorders>
              <w:top w:val="nil"/>
              <w:left w:val="nil"/>
              <w:bottom w:val="nil"/>
              <w:right w:val="nil"/>
            </w:tcBorders>
            <w:shd w:val="clear" w:color="auto" w:fill="auto"/>
            <w:noWrap/>
            <w:vAlign w:val="bottom"/>
            <w:hideMark/>
          </w:tcPr>
          <w:p w14:paraId="1CB1E8C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27</w:t>
            </w:r>
          </w:p>
        </w:tc>
        <w:tc>
          <w:tcPr>
            <w:tcW w:w="205" w:type="pct"/>
            <w:tcBorders>
              <w:top w:val="nil"/>
              <w:left w:val="nil"/>
              <w:bottom w:val="nil"/>
              <w:right w:val="nil"/>
            </w:tcBorders>
            <w:shd w:val="clear" w:color="auto" w:fill="auto"/>
            <w:noWrap/>
            <w:vAlign w:val="bottom"/>
            <w:hideMark/>
          </w:tcPr>
          <w:p w14:paraId="703B650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5.2</w:t>
            </w:r>
          </w:p>
        </w:tc>
        <w:tc>
          <w:tcPr>
            <w:tcW w:w="254" w:type="pct"/>
            <w:tcBorders>
              <w:top w:val="nil"/>
              <w:left w:val="nil"/>
              <w:bottom w:val="nil"/>
              <w:right w:val="nil"/>
            </w:tcBorders>
            <w:shd w:val="clear" w:color="auto" w:fill="auto"/>
            <w:noWrap/>
            <w:vAlign w:val="bottom"/>
            <w:hideMark/>
          </w:tcPr>
          <w:p w14:paraId="319F450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1.7</w:t>
            </w:r>
          </w:p>
        </w:tc>
        <w:tc>
          <w:tcPr>
            <w:tcW w:w="205" w:type="pct"/>
            <w:tcBorders>
              <w:top w:val="nil"/>
              <w:left w:val="nil"/>
              <w:bottom w:val="nil"/>
              <w:right w:val="nil"/>
            </w:tcBorders>
            <w:shd w:val="clear" w:color="auto" w:fill="auto"/>
            <w:noWrap/>
            <w:vAlign w:val="bottom"/>
            <w:hideMark/>
          </w:tcPr>
          <w:p w14:paraId="46284A6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5.2</w:t>
            </w:r>
          </w:p>
        </w:tc>
        <w:tc>
          <w:tcPr>
            <w:tcW w:w="254" w:type="pct"/>
            <w:tcBorders>
              <w:top w:val="nil"/>
              <w:left w:val="nil"/>
              <w:bottom w:val="nil"/>
              <w:right w:val="nil"/>
            </w:tcBorders>
            <w:shd w:val="clear" w:color="auto" w:fill="auto"/>
            <w:noWrap/>
            <w:vAlign w:val="bottom"/>
            <w:hideMark/>
          </w:tcPr>
          <w:p w14:paraId="12BB2CF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2.3</w:t>
            </w:r>
          </w:p>
        </w:tc>
      </w:tr>
      <w:tr w:rsidR="00BF21C2" w:rsidRPr="00BF21C2" w14:paraId="79A27C40" w14:textId="77777777" w:rsidTr="00BF21C2">
        <w:trPr>
          <w:trHeight w:val="240"/>
        </w:trPr>
        <w:tc>
          <w:tcPr>
            <w:tcW w:w="157" w:type="pct"/>
            <w:tcBorders>
              <w:top w:val="nil"/>
              <w:left w:val="nil"/>
              <w:bottom w:val="nil"/>
              <w:right w:val="nil"/>
            </w:tcBorders>
            <w:shd w:val="clear" w:color="auto" w:fill="auto"/>
            <w:noWrap/>
            <w:vAlign w:val="bottom"/>
            <w:hideMark/>
          </w:tcPr>
          <w:p w14:paraId="324AC12E"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30</w:t>
            </w:r>
          </w:p>
        </w:tc>
        <w:tc>
          <w:tcPr>
            <w:tcW w:w="771" w:type="pct"/>
            <w:tcBorders>
              <w:top w:val="nil"/>
              <w:left w:val="nil"/>
              <w:bottom w:val="nil"/>
              <w:right w:val="nil"/>
            </w:tcBorders>
            <w:shd w:val="clear" w:color="auto" w:fill="auto"/>
            <w:vAlign w:val="bottom"/>
            <w:hideMark/>
          </w:tcPr>
          <w:p w14:paraId="78E1D88D"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Winward et al., 2008a</w:t>
            </w:r>
          </w:p>
        </w:tc>
        <w:tc>
          <w:tcPr>
            <w:tcW w:w="1081" w:type="pct"/>
            <w:tcBorders>
              <w:top w:val="nil"/>
              <w:left w:val="nil"/>
              <w:bottom w:val="nil"/>
              <w:right w:val="nil"/>
            </w:tcBorders>
            <w:shd w:val="clear" w:color="auto" w:fill="auto"/>
            <w:vAlign w:val="bottom"/>
            <w:hideMark/>
          </w:tcPr>
          <w:p w14:paraId="0B3D8712"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VF, sand/soil/compost</w:t>
            </w:r>
          </w:p>
        </w:tc>
        <w:tc>
          <w:tcPr>
            <w:tcW w:w="230" w:type="pct"/>
            <w:tcBorders>
              <w:top w:val="nil"/>
              <w:left w:val="nil"/>
              <w:bottom w:val="nil"/>
              <w:right w:val="nil"/>
            </w:tcBorders>
            <w:shd w:val="clear" w:color="auto" w:fill="auto"/>
            <w:noWrap/>
            <w:vAlign w:val="bottom"/>
            <w:hideMark/>
          </w:tcPr>
          <w:p w14:paraId="52737C1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2.1</w:t>
            </w:r>
          </w:p>
        </w:tc>
        <w:tc>
          <w:tcPr>
            <w:tcW w:w="225" w:type="pct"/>
            <w:tcBorders>
              <w:top w:val="nil"/>
              <w:left w:val="nil"/>
              <w:bottom w:val="nil"/>
              <w:right w:val="nil"/>
            </w:tcBorders>
            <w:shd w:val="clear" w:color="auto" w:fill="auto"/>
            <w:noWrap/>
            <w:vAlign w:val="bottom"/>
            <w:hideMark/>
          </w:tcPr>
          <w:p w14:paraId="336CE4F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29</w:t>
            </w:r>
          </w:p>
        </w:tc>
        <w:tc>
          <w:tcPr>
            <w:tcW w:w="233" w:type="pct"/>
            <w:tcBorders>
              <w:top w:val="nil"/>
              <w:left w:val="nil"/>
              <w:bottom w:val="nil"/>
              <w:right w:val="nil"/>
            </w:tcBorders>
            <w:shd w:val="clear" w:color="auto" w:fill="auto"/>
            <w:noWrap/>
            <w:vAlign w:val="bottom"/>
            <w:hideMark/>
          </w:tcPr>
          <w:p w14:paraId="739974D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w:t>
            </w:r>
          </w:p>
        </w:tc>
        <w:tc>
          <w:tcPr>
            <w:tcW w:w="226" w:type="pct"/>
            <w:tcBorders>
              <w:top w:val="nil"/>
              <w:left w:val="nil"/>
              <w:bottom w:val="nil"/>
              <w:right w:val="nil"/>
            </w:tcBorders>
            <w:shd w:val="clear" w:color="auto" w:fill="auto"/>
            <w:noWrap/>
            <w:vAlign w:val="bottom"/>
            <w:hideMark/>
          </w:tcPr>
          <w:p w14:paraId="6123EEB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20</w:t>
            </w:r>
          </w:p>
        </w:tc>
        <w:tc>
          <w:tcPr>
            <w:tcW w:w="233" w:type="pct"/>
            <w:tcBorders>
              <w:top w:val="nil"/>
              <w:left w:val="nil"/>
              <w:bottom w:val="nil"/>
              <w:right w:val="nil"/>
            </w:tcBorders>
            <w:shd w:val="clear" w:color="auto" w:fill="auto"/>
            <w:noWrap/>
            <w:vAlign w:val="bottom"/>
            <w:hideMark/>
          </w:tcPr>
          <w:p w14:paraId="3A88B19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8</w:t>
            </w:r>
          </w:p>
        </w:tc>
        <w:tc>
          <w:tcPr>
            <w:tcW w:w="225" w:type="pct"/>
            <w:tcBorders>
              <w:top w:val="nil"/>
              <w:left w:val="nil"/>
              <w:bottom w:val="nil"/>
              <w:right w:val="nil"/>
            </w:tcBorders>
            <w:shd w:val="clear" w:color="auto" w:fill="auto"/>
            <w:noWrap/>
            <w:vAlign w:val="bottom"/>
            <w:hideMark/>
          </w:tcPr>
          <w:p w14:paraId="291133D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87</w:t>
            </w:r>
          </w:p>
        </w:tc>
        <w:tc>
          <w:tcPr>
            <w:tcW w:w="233" w:type="pct"/>
            <w:tcBorders>
              <w:top w:val="nil"/>
              <w:left w:val="nil"/>
              <w:bottom w:val="nil"/>
              <w:right w:val="nil"/>
            </w:tcBorders>
            <w:shd w:val="clear" w:color="auto" w:fill="auto"/>
            <w:noWrap/>
            <w:vAlign w:val="bottom"/>
            <w:hideMark/>
          </w:tcPr>
          <w:p w14:paraId="13FF688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21</w:t>
            </w:r>
          </w:p>
        </w:tc>
        <w:tc>
          <w:tcPr>
            <w:tcW w:w="272" w:type="pct"/>
            <w:tcBorders>
              <w:top w:val="nil"/>
              <w:left w:val="nil"/>
              <w:bottom w:val="nil"/>
              <w:right w:val="nil"/>
            </w:tcBorders>
            <w:shd w:val="clear" w:color="auto" w:fill="auto"/>
            <w:noWrap/>
            <w:vAlign w:val="bottom"/>
            <w:hideMark/>
          </w:tcPr>
          <w:p w14:paraId="4858A75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20</w:t>
            </w:r>
          </w:p>
        </w:tc>
        <w:tc>
          <w:tcPr>
            <w:tcW w:w="196" w:type="pct"/>
            <w:tcBorders>
              <w:top w:val="nil"/>
              <w:left w:val="nil"/>
              <w:bottom w:val="nil"/>
              <w:right w:val="nil"/>
            </w:tcBorders>
            <w:shd w:val="clear" w:color="auto" w:fill="auto"/>
            <w:noWrap/>
            <w:vAlign w:val="bottom"/>
            <w:hideMark/>
          </w:tcPr>
          <w:p w14:paraId="0C19120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w:t>
            </w:r>
          </w:p>
        </w:tc>
        <w:tc>
          <w:tcPr>
            <w:tcW w:w="205" w:type="pct"/>
            <w:tcBorders>
              <w:top w:val="nil"/>
              <w:left w:val="nil"/>
              <w:bottom w:val="nil"/>
              <w:right w:val="nil"/>
            </w:tcBorders>
            <w:shd w:val="clear" w:color="auto" w:fill="auto"/>
            <w:noWrap/>
            <w:vAlign w:val="bottom"/>
            <w:hideMark/>
          </w:tcPr>
          <w:p w14:paraId="38D519F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6252E66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215D37E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1035C3B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31794D03" w14:textId="77777777" w:rsidTr="00BF21C2">
        <w:trPr>
          <w:trHeight w:val="240"/>
        </w:trPr>
        <w:tc>
          <w:tcPr>
            <w:tcW w:w="157" w:type="pct"/>
            <w:tcBorders>
              <w:top w:val="nil"/>
              <w:left w:val="nil"/>
              <w:bottom w:val="nil"/>
              <w:right w:val="nil"/>
            </w:tcBorders>
            <w:shd w:val="clear" w:color="auto" w:fill="auto"/>
            <w:noWrap/>
            <w:vAlign w:val="bottom"/>
            <w:hideMark/>
          </w:tcPr>
          <w:p w14:paraId="6985A09A"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31</w:t>
            </w:r>
          </w:p>
        </w:tc>
        <w:tc>
          <w:tcPr>
            <w:tcW w:w="771" w:type="pct"/>
            <w:tcBorders>
              <w:top w:val="nil"/>
              <w:left w:val="nil"/>
              <w:bottom w:val="nil"/>
              <w:right w:val="nil"/>
            </w:tcBorders>
            <w:shd w:val="clear" w:color="auto" w:fill="auto"/>
            <w:vAlign w:val="bottom"/>
            <w:hideMark/>
          </w:tcPr>
          <w:p w14:paraId="466F2FCD"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Winward et al., 2008a</w:t>
            </w:r>
          </w:p>
        </w:tc>
        <w:tc>
          <w:tcPr>
            <w:tcW w:w="1081" w:type="pct"/>
            <w:tcBorders>
              <w:top w:val="nil"/>
              <w:left w:val="nil"/>
              <w:bottom w:val="nil"/>
              <w:right w:val="nil"/>
            </w:tcBorders>
            <w:shd w:val="clear" w:color="auto" w:fill="auto"/>
            <w:vAlign w:val="bottom"/>
            <w:hideMark/>
          </w:tcPr>
          <w:p w14:paraId="3289AEFB"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VF, sand/soil/compost</w:t>
            </w:r>
          </w:p>
        </w:tc>
        <w:tc>
          <w:tcPr>
            <w:tcW w:w="230" w:type="pct"/>
            <w:tcBorders>
              <w:top w:val="nil"/>
              <w:left w:val="nil"/>
              <w:bottom w:val="nil"/>
              <w:right w:val="nil"/>
            </w:tcBorders>
            <w:shd w:val="clear" w:color="auto" w:fill="auto"/>
            <w:noWrap/>
            <w:vAlign w:val="bottom"/>
            <w:hideMark/>
          </w:tcPr>
          <w:p w14:paraId="670A8F0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2.1</w:t>
            </w:r>
          </w:p>
        </w:tc>
        <w:tc>
          <w:tcPr>
            <w:tcW w:w="225" w:type="pct"/>
            <w:tcBorders>
              <w:top w:val="nil"/>
              <w:left w:val="nil"/>
              <w:bottom w:val="nil"/>
              <w:right w:val="nil"/>
            </w:tcBorders>
            <w:shd w:val="clear" w:color="auto" w:fill="auto"/>
            <w:noWrap/>
            <w:vAlign w:val="bottom"/>
            <w:hideMark/>
          </w:tcPr>
          <w:p w14:paraId="1B1EC49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93</w:t>
            </w:r>
          </w:p>
        </w:tc>
        <w:tc>
          <w:tcPr>
            <w:tcW w:w="233" w:type="pct"/>
            <w:tcBorders>
              <w:top w:val="nil"/>
              <w:left w:val="nil"/>
              <w:bottom w:val="nil"/>
              <w:right w:val="nil"/>
            </w:tcBorders>
            <w:shd w:val="clear" w:color="auto" w:fill="auto"/>
            <w:noWrap/>
            <w:vAlign w:val="bottom"/>
            <w:hideMark/>
          </w:tcPr>
          <w:p w14:paraId="0668605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10</w:t>
            </w:r>
          </w:p>
        </w:tc>
        <w:tc>
          <w:tcPr>
            <w:tcW w:w="226" w:type="pct"/>
            <w:tcBorders>
              <w:top w:val="nil"/>
              <w:left w:val="nil"/>
              <w:bottom w:val="nil"/>
              <w:right w:val="nil"/>
            </w:tcBorders>
            <w:shd w:val="clear" w:color="auto" w:fill="auto"/>
            <w:noWrap/>
            <w:vAlign w:val="bottom"/>
            <w:hideMark/>
          </w:tcPr>
          <w:p w14:paraId="6D43FB9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67</w:t>
            </w:r>
          </w:p>
        </w:tc>
        <w:tc>
          <w:tcPr>
            <w:tcW w:w="233" w:type="pct"/>
            <w:tcBorders>
              <w:top w:val="nil"/>
              <w:left w:val="nil"/>
              <w:bottom w:val="nil"/>
              <w:right w:val="nil"/>
            </w:tcBorders>
            <w:shd w:val="clear" w:color="auto" w:fill="auto"/>
            <w:noWrap/>
            <w:vAlign w:val="bottom"/>
            <w:hideMark/>
          </w:tcPr>
          <w:p w14:paraId="641876F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w:t>
            </w:r>
          </w:p>
        </w:tc>
        <w:tc>
          <w:tcPr>
            <w:tcW w:w="225" w:type="pct"/>
            <w:tcBorders>
              <w:top w:val="nil"/>
              <w:left w:val="nil"/>
              <w:bottom w:val="nil"/>
              <w:right w:val="nil"/>
            </w:tcBorders>
            <w:shd w:val="clear" w:color="auto" w:fill="auto"/>
            <w:noWrap/>
            <w:vAlign w:val="bottom"/>
            <w:hideMark/>
          </w:tcPr>
          <w:p w14:paraId="199A011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495</w:t>
            </w:r>
          </w:p>
        </w:tc>
        <w:tc>
          <w:tcPr>
            <w:tcW w:w="233" w:type="pct"/>
            <w:tcBorders>
              <w:top w:val="nil"/>
              <w:left w:val="nil"/>
              <w:bottom w:val="nil"/>
              <w:right w:val="nil"/>
            </w:tcBorders>
            <w:shd w:val="clear" w:color="auto" w:fill="auto"/>
            <w:noWrap/>
            <w:vAlign w:val="bottom"/>
            <w:hideMark/>
          </w:tcPr>
          <w:p w14:paraId="44276FE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31</w:t>
            </w:r>
          </w:p>
        </w:tc>
        <w:tc>
          <w:tcPr>
            <w:tcW w:w="272" w:type="pct"/>
            <w:tcBorders>
              <w:top w:val="nil"/>
              <w:left w:val="nil"/>
              <w:bottom w:val="nil"/>
              <w:right w:val="nil"/>
            </w:tcBorders>
            <w:shd w:val="clear" w:color="auto" w:fill="auto"/>
            <w:noWrap/>
            <w:vAlign w:val="bottom"/>
            <w:hideMark/>
          </w:tcPr>
          <w:p w14:paraId="37FD718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164</w:t>
            </w:r>
          </w:p>
        </w:tc>
        <w:tc>
          <w:tcPr>
            <w:tcW w:w="196" w:type="pct"/>
            <w:tcBorders>
              <w:top w:val="nil"/>
              <w:left w:val="nil"/>
              <w:bottom w:val="nil"/>
              <w:right w:val="nil"/>
            </w:tcBorders>
            <w:shd w:val="clear" w:color="auto" w:fill="auto"/>
            <w:noWrap/>
            <w:vAlign w:val="bottom"/>
            <w:hideMark/>
          </w:tcPr>
          <w:p w14:paraId="10F9E646"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5</w:t>
            </w:r>
          </w:p>
        </w:tc>
        <w:tc>
          <w:tcPr>
            <w:tcW w:w="205" w:type="pct"/>
            <w:tcBorders>
              <w:top w:val="nil"/>
              <w:left w:val="nil"/>
              <w:bottom w:val="nil"/>
              <w:right w:val="nil"/>
            </w:tcBorders>
            <w:shd w:val="clear" w:color="auto" w:fill="auto"/>
            <w:noWrap/>
            <w:vAlign w:val="bottom"/>
            <w:hideMark/>
          </w:tcPr>
          <w:p w14:paraId="5E03B9C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4FFC24B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171A987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7257E85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18C744E0" w14:textId="77777777" w:rsidTr="00BF21C2">
        <w:trPr>
          <w:trHeight w:val="240"/>
        </w:trPr>
        <w:tc>
          <w:tcPr>
            <w:tcW w:w="157" w:type="pct"/>
            <w:tcBorders>
              <w:top w:val="nil"/>
              <w:left w:val="nil"/>
              <w:bottom w:val="nil"/>
              <w:right w:val="nil"/>
            </w:tcBorders>
            <w:shd w:val="clear" w:color="auto" w:fill="auto"/>
            <w:noWrap/>
            <w:vAlign w:val="bottom"/>
            <w:hideMark/>
          </w:tcPr>
          <w:p w14:paraId="158C4C3A"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32</w:t>
            </w:r>
          </w:p>
        </w:tc>
        <w:tc>
          <w:tcPr>
            <w:tcW w:w="771" w:type="pct"/>
            <w:tcBorders>
              <w:top w:val="nil"/>
              <w:left w:val="nil"/>
              <w:bottom w:val="nil"/>
              <w:right w:val="nil"/>
            </w:tcBorders>
            <w:shd w:val="clear" w:color="auto" w:fill="auto"/>
            <w:vAlign w:val="bottom"/>
            <w:hideMark/>
          </w:tcPr>
          <w:p w14:paraId="42550245"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Jokerst et al., 2012</w:t>
            </w:r>
          </w:p>
        </w:tc>
        <w:tc>
          <w:tcPr>
            <w:tcW w:w="1081" w:type="pct"/>
            <w:tcBorders>
              <w:top w:val="nil"/>
              <w:left w:val="nil"/>
              <w:bottom w:val="nil"/>
              <w:right w:val="nil"/>
            </w:tcBorders>
            <w:shd w:val="clear" w:color="auto" w:fill="auto"/>
            <w:vAlign w:val="bottom"/>
            <w:hideMark/>
          </w:tcPr>
          <w:p w14:paraId="5244E98E"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FWS + HSSF, native stone</w:t>
            </w:r>
          </w:p>
        </w:tc>
        <w:tc>
          <w:tcPr>
            <w:tcW w:w="230" w:type="pct"/>
            <w:tcBorders>
              <w:top w:val="nil"/>
              <w:left w:val="nil"/>
              <w:bottom w:val="nil"/>
              <w:right w:val="nil"/>
            </w:tcBorders>
            <w:shd w:val="clear" w:color="auto" w:fill="auto"/>
            <w:noWrap/>
            <w:vAlign w:val="bottom"/>
            <w:hideMark/>
          </w:tcPr>
          <w:p w14:paraId="38C0DA4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20</w:t>
            </w:r>
          </w:p>
        </w:tc>
        <w:tc>
          <w:tcPr>
            <w:tcW w:w="225" w:type="pct"/>
            <w:tcBorders>
              <w:top w:val="nil"/>
              <w:left w:val="nil"/>
              <w:bottom w:val="nil"/>
              <w:right w:val="nil"/>
            </w:tcBorders>
            <w:shd w:val="clear" w:color="auto" w:fill="auto"/>
            <w:noWrap/>
            <w:vAlign w:val="bottom"/>
            <w:hideMark/>
          </w:tcPr>
          <w:p w14:paraId="5982D2F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17</w:t>
            </w:r>
          </w:p>
        </w:tc>
        <w:tc>
          <w:tcPr>
            <w:tcW w:w="233" w:type="pct"/>
            <w:tcBorders>
              <w:top w:val="nil"/>
              <w:left w:val="nil"/>
              <w:bottom w:val="nil"/>
              <w:right w:val="nil"/>
            </w:tcBorders>
            <w:shd w:val="clear" w:color="auto" w:fill="auto"/>
            <w:noWrap/>
            <w:vAlign w:val="bottom"/>
            <w:hideMark/>
          </w:tcPr>
          <w:p w14:paraId="0AE56E7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8.0</w:t>
            </w:r>
          </w:p>
        </w:tc>
        <w:tc>
          <w:tcPr>
            <w:tcW w:w="226" w:type="pct"/>
            <w:tcBorders>
              <w:top w:val="nil"/>
              <w:left w:val="nil"/>
              <w:bottom w:val="nil"/>
              <w:right w:val="nil"/>
            </w:tcBorders>
            <w:shd w:val="clear" w:color="auto" w:fill="auto"/>
            <w:noWrap/>
            <w:vAlign w:val="bottom"/>
            <w:hideMark/>
          </w:tcPr>
          <w:p w14:paraId="1ECC497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31</w:t>
            </w:r>
          </w:p>
        </w:tc>
        <w:tc>
          <w:tcPr>
            <w:tcW w:w="233" w:type="pct"/>
            <w:tcBorders>
              <w:top w:val="nil"/>
              <w:left w:val="nil"/>
              <w:bottom w:val="nil"/>
              <w:right w:val="nil"/>
            </w:tcBorders>
            <w:shd w:val="clear" w:color="auto" w:fill="auto"/>
            <w:noWrap/>
            <w:vAlign w:val="bottom"/>
            <w:hideMark/>
          </w:tcPr>
          <w:p w14:paraId="1E2B197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9.8</w:t>
            </w:r>
          </w:p>
        </w:tc>
        <w:tc>
          <w:tcPr>
            <w:tcW w:w="225" w:type="pct"/>
            <w:tcBorders>
              <w:top w:val="nil"/>
              <w:left w:val="nil"/>
              <w:bottom w:val="nil"/>
              <w:right w:val="nil"/>
            </w:tcBorders>
            <w:shd w:val="clear" w:color="auto" w:fill="auto"/>
            <w:noWrap/>
            <w:vAlign w:val="bottom"/>
            <w:hideMark/>
          </w:tcPr>
          <w:p w14:paraId="767CF61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32FAE1D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72" w:type="pct"/>
            <w:tcBorders>
              <w:top w:val="nil"/>
              <w:left w:val="nil"/>
              <w:bottom w:val="nil"/>
              <w:right w:val="nil"/>
            </w:tcBorders>
            <w:shd w:val="clear" w:color="auto" w:fill="auto"/>
            <w:noWrap/>
            <w:vAlign w:val="bottom"/>
            <w:hideMark/>
          </w:tcPr>
          <w:p w14:paraId="5DB6181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86</w:t>
            </w:r>
          </w:p>
        </w:tc>
        <w:tc>
          <w:tcPr>
            <w:tcW w:w="196" w:type="pct"/>
            <w:tcBorders>
              <w:top w:val="nil"/>
              <w:left w:val="nil"/>
              <w:bottom w:val="nil"/>
              <w:right w:val="nil"/>
            </w:tcBorders>
            <w:shd w:val="clear" w:color="auto" w:fill="auto"/>
            <w:noWrap/>
            <w:vAlign w:val="bottom"/>
            <w:hideMark/>
          </w:tcPr>
          <w:p w14:paraId="2DC8272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13</w:t>
            </w:r>
          </w:p>
        </w:tc>
        <w:tc>
          <w:tcPr>
            <w:tcW w:w="205" w:type="pct"/>
            <w:tcBorders>
              <w:top w:val="nil"/>
              <w:left w:val="nil"/>
              <w:bottom w:val="nil"/>
              <w:right w:val="nil"/>
            </w:tcBorders>
            <w:shd w:val="clear" w:color="auto" w:fill="auto"/>
            <w:noWrap/>
            <w:vAlign w:val="bottom"/>
            <w:hideMark/>
          </w:tcPr>
          <w:p w14:paraId="72926DA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14</w:t>
            </w:r>
          </w:p>
        </w:tc>
        <w:tc>
          <w:tcPr>
            <w:tcW w:w="254" w:type="pct"/>
            <w:tcBorders>
              <w:top w:val="nil"/>
              <w:left w:val="nil"/>
              <w:bottom w:val="nil"/>
              <w:right w:val="nil"/>
            </w:tcBorders>
            <w:shd w:val="clear" w:color="auto" w:fill="auto"/>
            <w:noWrap/>
            <w:vAlign w:val="bottom"/>
            <w:hideMark/>
          </w:tcPr>
          <w:p w14:paraId="7685E79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3.0</w:t>
            </w:r>
          </w:p>
        </w:tc>
        <w:tc>
          <w:tcPr>
            <w:tcW w:w="205" w:type="pct"/>
            <w:tcBorders>
              <w:top w:val="nil"/>
              <w:left w:val="nil"/>
              <w:bottom w:val="nil"/>
              <w:right w:val="nil"/>
            </w:tcBorders>
            <w:shd w:val="clear" w:color="auto" w:fill="auto"/>
            <w:noWrap/>
            <w:vAlign w:val="bottom"/>
            <w:hideMark/>
          </w:tcPr>
          <w:p w14:paraId="0A11E3E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4.0</w:t>
            </w:r>
          </w:p>
        </w:tc>
        <w:tc>
          <w:tcPr>
            <w:tcW w:w="254" w:type="pct"/>
            <w:tcBorders>
              <w:top w:val="nil"/>
              <w:left w:val="nil"/>
              <w:bottom w:val="nil"/>
              <w:right w:val="nil"/>
            </w:tcBorders>
            <w:shd w:val="clear" w:color="auto" w:fill="auto"/>
            <w:noWrap/>
            <w:vAlign w:val="bottom"/>
            <w:hideMark/>
          </w:tcPr>
          <w:p w14:paraId="6B618F6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1.3</w:t>
            </w:r>
          </w:p>
        </w:tc>
      </w:tr>
      <w:tr w:rsidR="00BF21C2" w:rsidRPr="00BF21C2" w14:paraId="32B742BE" w14:textId="77777777" w:rsidTr="00BF21C2">
        <w:trPr>
          <w:trHeight w:val="240"/>
        </w:trPr>
        <w:tc>
          <w:tcPr>
            <w:tcW w:w="157" w:type="pct"/>
            <w:tcBorders>
              <w:top w:val="nil"/>
              <w:left w:val="nil"/>
              <w:bottom w:val="nil"/>
              <w:right w:val="nil"/>
            </w:tcBorders>
            <w:shd w:val="clear" w:color="auto" w:fill="auto"/>
            <w:noWrap/>
            <w:vAlign w:val="bottom"/>
            <w:hideMark/>
          </w:tcPr>
          <w:p w14:paraId="2FAA12ED"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lastRenderedPageBreak/>
              <w:t>33</w:t>
            </w:r>
          </w:p>
        </w:tc>
        <w:tc>
          <w:tcPr>
            <w:tcW w:w="771" w:type="pct"/>
            <w:tcBorders>
              <w:top w:val="nil"/>
              <w:left w:val="nil"/>
              <w:bottom w:val="nil"/>
              <w:right w:val="nil"/>
            </w:tcBorders>
            <w:shd w:val="clear" w:color="auto" w:fill="auto"/>
            <w:vAlign w:val="bottom"/>
            <w:hideMark/>
          </w:tcPr>
          <w:p w14:paraId="2AA4E7DD"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Gerba et al., 1995</w:t>
            </w:r>
          </w:p>
        </w:tc>
        <w:tc>
          <w:tcPr>
            <w:tcW w:w="1081" w:type="pct"/>
            <w:tcBorders>
              <w:top w:val="nil"/>
              <w:left w:val="nil"/>
              <w:bottom w:val="nil"/>
              <w:right w:val="nil"/>
            </w:tcBorders>
            <w:shd w:val="clear" w:color="auto" w:fill="auto"/>
            <w:vAlign w:val="bottom"/>
            <w:hideMark/>
          </w:tcPr>
          <w:p w14:paraId="135FD3FE"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FWS, water hyacinth + SF</w:t>
            </w:r>
          </w:p>
        </w:tc>
        <w:tc>
          <w:tcPr>
            <w:tcW w:w="230" w:type="pct"/>
            <w:tcBorders>
              <w:top w:val="nil"/>
              <w:left w:val="nil"/>
              <w:bottom w:val="nil"/>
              <w:right w:val="nil"/>
            </w:tcBorders>
            <w:shd w:val="clear" w:color="auto" w:fill="auto"/>
            <w:noWrap/>
            <w:vAlign w:val="bottom"/>
            <w:hideMark/>
          </w:tcPr>
          <w:p w14:paraId="5E546E6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6.0</w:t>
            </w:r>
          </w:p>
        </w:tc>
        <w:tc>
          <w:tcPr>
            <w:tcW w:w="225" w:type="pct"/>
            <w:tcBorders>
              <w:top w:val="nil"/>
              <w:left w:val="nil"/>
              <w:bottom w:val="nil"/>
              <w:right w:val="nil"/>
            </w:tcBorders>
            <w:shd w:val="clear" w:color="auto" w:fill="auto"/>
            <w:noWrap/>
            <w:vAlign w:val="bottom"/>
            <w:hideMark/>
          </w:tcPr>
          <w:p w14:paraId="681CF31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40</w:t>
            </w:r>
          </w:p>
        </w:tc>
        <w:tc>
          <w:tcPr>
            <w:tcW w:w="233" w:type="pct"/>
            <w:tcBorders>
              <w:top w:val="nil"/>
              <w:left w:val="nil"/>
              <w:bottom w:val="nil"/>
              <w:right w:val="nil"/>
            </w:tcBorders>
            <w:shd w:val="clear" w:color="auto" w:fill="auto"/>
            <w:noWrap/>
            <w:vAlign w:val="bottom"/>
            <w:hideMark/>
          </w:tcPr>
          <w:p w14:paraId="39A6624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17</w:t>
            </w:r>
          </w:p>
        </w:tc>
        <w:tc>
          <w:tcPr>
            <w:tcW w:w="226" w:type="pct"/>
            <w:tcBorders>
              <w:top w:val="nil"/>
              <w:left w:val="nil"/>
              <w:bottom w:val="nil"/>
              <w:right w:val="nil"/>
            </w:tcBorders>
            <w:shd w:val="clear" w:color="auto" w:fill="auto"/>
            <w:noWrap/>
            <w:vAlign w:val="bottom"/>
            <w:hideMark/>
          </w:tcPr>
          <w:p w14:paraId="3F14AB4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64</w:t>
            </w:r>
          </w:p>
        </w:tc>
        <w:tc>
          <w:tcPr>
            <w:tcW w:w="233" w:type="pct"/>
            <w:tcBorders>
              <w:top w:val="nil"/>
              <w:left w:val="nil"/>
              <w:bottom w:val="nil"/>
              <w:right w:val="nil"/>
            </w:tcBorders>
            <w:shd w:val="clear" w:color="auto" w:fill="auto"/>
            <w:noWrap/>
            <w:vAlign w:val="bottom"/>
            <w:hideMark/>
          </w:tcPr>
          <w:p w14:paraId="16FBEE8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3.9</w:t>
            </w:r>
          </w:p>
        </w:tc>
        <w:tc>
          <w:tcPr>
            <w:tcW w:w="225" w:type="pct"/>
            <w:tcBorders>
              <w:top w:val="nil"/>
              <w:left w:val="nil"/>
              <w:bottom w:val="nil"/>
              <w:right w:val="nil"/>
            </w:tcBorders>
            <w:shd w:val="clear" w:color="auto" w:fill="auto"/>
            <w:noWrap/>
            <w:vAlign w:val="bottom"/>
            <w:hideMark/>
          </w:tcPr>
          <w:p w14:paraId="59FA972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nil"/>
              <w:right w:val="nil"/>
            </w:tcBorders>
            <w:shd w:val="clear" w:color="auto" w:fill="auto"/>
            <w:noWrap/>
            <w:vAlign w:val="bottom"/>
            <w:hideMark/>
          </w:tcPr>
          <w:p w14:paraId="7D863C8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72" w:type="pct"/>
            <w:tcBorders>
              <w:top w:val="nil"/>
              <w:left w:val="nil"/>
              <w:bottom w:val="nil"/>
              <w:right w:val="nil"/>
            </w:tcBorders>
            <w:shd w:val="clear" w:color="auto" w:fill="auto"/>
            <w:noWrap/>
            <w:vAlign w:val="bottom"/>
            <w:hideMark/>
          </w:tcPr>
          <w:p w14:paraId="21CE486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120</w:t>
            </w:r>
          </w:p>
        </w:tc>
        <w:tc>
          <w:tcPr>
            <w:tcW w:w="196" w:type="pct"/>
            <w:tcBorders>
              <w:top w:val="nil"/>
              <w:left w:val="nil"/>
              <w:bottom w:val="nil"/>
              <w:right w:val="nil"/>
            </w:tcBorders>
            <w:shd w:val="clear" w:color="auto" w:fill="auto"/>
            <w:noWrap/>
            <w:vAlign w:val="bottom"/>
            <w:hideMark/>
          </w:tcPr>
          <w:p w14:paraId="01BBE35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3.7</w:t>
            </w:r>
          </w:p>
        </w:tc>
        <w:tc>
          <w:tcPr>
            <w:tcW w:w="205" w:type="pct"/>
            <w:tcBorders>
              <w:top w:val="nil"/>
              <w:left w:val="nil"/>
              <w:bottom w:val="nil"/>
              <w:right w:val="nil"/>
            </w:tcBorders>
            <w:shd w:val="clear" w:color="auto" w:fill="auto"/>
            <w:noWrap/>
            <w:vAlign w:val="bottom"/>
            <w:hideMark/>
          </w:tcPr>
          <w:p w14:paraId="200D779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3FB1C6C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nil"/>
              <w:right w:val="nil"/>
            </w:tcBorders>
            <w:shd w:val="clear" w:color="auto" w:fill="auto"/>
            <w:noWrap/>
            <w:vAlign w:val="bottom"/>
            <w:hideMark/>
          </w:tcPr>
          <w:p w14:paraId="2223B8D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4F77670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5EFD452D" w14:textId="77777777" w:rsidTr="00BF21C2">
        <w:trPr>
          <w:trHeight w:val="240"/>
        </w:trPr>
        <w:tc>
          <w:tcPr>
            <w:tcW w:w="157" w:type="pct"/>
            <w:tcBorders>
              <w:top w:val="nil"/>
              <w:left w:val="nil"/>
              <w:bottom w:val="nil"/>
              <w:right w:val="nil"/>
            </w:tcBorders>
            <w:shd w:val="clear" w:color="auto" w:fill="auto"/>
            <w:noWrap/>
            <w:vAlign w:val="bottom"/>
            <w:hideMark/>
          </w:tcPr>
          <w:p w14:paraId="3B884166"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34</w:t>
            </w:r>
          </w:p>
        </w:tc>
        <w:tc>
          <w:tcPr>
            <w:tcW w:w="771" w:type="pct"/>
            <w:tcBorders>
              <w:top w:val="nil"/>
              <w:left w:val="nil"/>
              <w:bottom w:val="nil"/>
              <w:right w:val="nil"/>
            </w:tcBorders>
            <w:shd w:val="clear" w:color="auto" w:fill="auto"/>
            <w:vAlign w:val="bottom"/>
            <w:hideMark/>
          </w:tcPr>
          <w:p w14:paraId="7541BFBE"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Masi et al., 2010</w:t>
            </w:r>
          </w:p>
        </w:tc>
        <w:tc>
          <w:tcPr>
            <w:tcW w:w="1081" w:type="pct"/>
            <w:tcBorders>
              <w:top w:val="nil"/>
              <w:left w:val="nil"/>
              <w:bottom w:val="nil"/>
              <w:right w:val="nil"/>
            </w:tcBorders>
            <w:shd w:val="clear" w:color="auto" w:fill="auto"/>
            <w:vAlign w:val="bottom"/>
            <w:hideMark/>
          </w:tcPr>
          <w:p w14:paraId="7665C61E"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HSSF, limestone + SF</w:t>
            </w:r>
          </w:p>
        </w:tc>
        <w:tc>
          <w:tcPr>
            <w:tcW w:w="230" w:type="pct"/>
            <w:tcBorders>
              <w:top w:val="nil"/>
              <w:left w:val="nil"/>
              <w:bottom w:val="nil"/>
              <w:right w:val="nil"/>
            </w:tcBorders>
            <w:shd w:val="clear" w:color="auto" w:fill="auto"/>
            <w:noWrap/>
            <w:vAlign w:val="bottom"/>
            <w:hideMark/>
          </w:tcPr>
          <w:p w14:paraId="396E74E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0.3</w:t>
            </w:r>
          </w:p>
        </w:tc>
        <w:tc>
          <w:tcPr>
            <w:tcW w:w="225" w:type="pct"/>
            <w:tcBorders>
              <w:top w:val="nil"/>
              <w:left w:val="nil"/>
              <w:bottom w:val="nil"/>
              <w:right w:val="nil"/>
            </w:tcBorders>
            <w:shd w:val="clear" w:color="auto" w:fill="auto"/>
            <w:noWrap/>
            <w:vAlign w:val="bottom"/>
            <w:hideMark/>
          </w:tcPr>
          <w:p w14:paraId="5D8742B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43</w:t>
            </w:r>
          </w:p>
        </w:tc>
        <w:tc>
          <w:tcPr>
            <w:tcW w:w="233" w:type="pct"/>
            <w:tcBorders>
              <w:top w:val="nil"/>
              <w:left w:val="nil"/>
              <w:bottom w:val="nil"/>
              <w:right w:val="nil"/>
            </w:tcBorders>
            <w:shd w:val="clear" w:color="auto" w:fill="auto"/>
            <w:noWrap/>
            <w:vAlign w:val="bottom"/>
            <w:hideMark/>
          </w:tcPr>
          <w:p w14:paraId="29184CC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18</w:t>
            </w:r>
          </w:p>
        </w:tc>
        <w:tc>
          <w:tcPr>
            <w:tcW w:w="226" w:type="pct"/>
            <w:tcBorders>
              <w:top w:val="nil"/>
              <w:left w:val="nil"/>
              <w:bottom w:val="nil"/>
              <w:right w:val="nil"/>
            </w:tcBorders>
            <w:shd w:val="clear" w:color="auto" w:fill="auto"/>
            <w:noWrap/>
            <w:vAlign w:val="bottom"/>
            <w:hideMark/>
          </w:tcPr>
          <w:p w14:paraId="2446AC1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28</w:t>
            </w:r>
          </w:p>
        </w:tc>
        <w:tc>
          <w:tcPr>
            <w:tcW w:w="233" w:type="pct"/>
            <w:tcBorders>
              <w:top w:val="nil"/>
              <w:left w:val="nil"/>
              <w:bottom w:val="nil"/>
              <w:right w:val="nil"/>
            </w:tcBorders>
            <w:shd w:val="clear" w:color="auto" w:fill="auto"/>
            <w:noWrap/>
            <w:vAlign w:val="bottom"/>
            <w:hideMark/>
          </w:tcPr>
          <w:p w14:paraId="4644A58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2.0</w:t>
            </w:r>
          </w:p>
        </w:tc>
        <w:tc>
          <w:tcPr>
            <w:tcW w:w="225" w:type="pct"/>
            <w:tcBorders>
              <w:top w:val="nil"/>
              <w:left w:val="nil"/>
              <w:bottom w:val="nil"/>
              <w:right w:val="nil"/>
            </w:tcBorders>
            <w:shd w:val="clear" w:color="auto" w:fill="auto"/>
            <w:noWrap/>
            <w:vAlign w:val="bottom"/>
            <w:hideMark/>
          </w:tcPr>
          <w:p w14:paraId="528E13B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120</w:t>
            </w:r>
          </w:p>
        </w:tc>
        <w:tc>
          <w:tcPr>
            <w:tcW w:w="233" w:type="pct"/>
            <w:tcBorders>
              <w:top w:val="nil"/>
              <w:left w:val="nil"/>
              <w:bottom w:val="nil"/>
              <w:right w:val="nil"/>
            </w:tcBorders>
            <w:shd w:val="clear" w:color="auto" w:fill="auto"/>
            <w:noWrap/>
            <w:vAlign w:val="bottom"/>
            <w:hideMark/>
          </w:tcPr>
          <w:p w14:paraId="2F9722C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25</w:t>
            </w:r>
          </w:p>
        </w:tc>
        <w:tc>
          <w:tcPr>
            <w:tcW w:w="272" w:type="pct"/>
            <w:tcBorders>
              <w:top w:val="nil"/>
              <w:left w:val="nil"/>
              <w:bottom w:val="nil"/>
              <w:right w:val="nil"/>
            </w:tcBorders>
            <w:shd w:val="clear" w:color="auto" w:fill="auto"/>
            <w:noWrap/>
            <w:vAlign w:val="bottom"/>
            <w:hideMark/>
          </w:tcPr>
          <w:p w14:paraId="541D26B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51</w:t>
            </w:r>
          </w:p>
        </w:tc>
        <w:tc>
          <w:tcPr>
            <w:tcW w:w="196" w:type="pct"/>
            <w:tcBorders>
              <w:top w:val="nil"/>
              <w:left w:val="nil"/>
              <w:bottom w:val="nil"/>
              <w:right w:val="nil"/>
            </w:tcBorders>
            <w:shd w:val="clear" w:color="auto" w:fill="auto"/>
            <w:noWrap/>
            <w:vAlign w:val="bottom"/>
            <w:hideMark/>
          </w:tcPr>
          <w:p w14:paraId="7D6259A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10</w:t>
            </w:r>
          </w:p>
        </w:tc>
        <w:tc>
          <w:tcPr>
            <w:tcW w:w="205" w:type="pct"/>
            <w:tcBorders>
              <w:top w:val="nil"/>
              <w:left w:val="nil"/>
              <w:bottom w:val="nil"/>
              <w:right w:val="nil"/>
            </w:tcBorders>
            <w:shd w:val="clear" w:color="auto" w:fill="auto"/>
            <w:noWrap/>
            <w:vAlign w:val="bottom"/>
            <w:hideMark/>
          </w:tcPr>
          <w:p w14:paraId="4117019D"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15</w:t>
            </w:r>
          </w:p>
        </w:tc>
        <w:tc>
          <w:tcPr>
            <w:tcW w:w="254" w:type="pct"/>
            <w:tcBorders>
              <w:top w:val="nil"/>
              <w:left w:val="nil"/>
              <w:bottom w:val="nil"/>
              <w:right w:val="nil"/>
            </w:tcBorders>
            <w:shd w:val="clear" w:color="auto" w:fill="auto"/>
            <w:noWrap/>
            <w:vAlign w:val="bottom"/>
            <w:hideMark/>
          </w:tcPr>
          <w:p w14:paraId="2AA5ADB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14</w:t>
            </w:r>
          </w:p>
        </w:tc>
        <w:tc>
          <w:tcPr>
            <w:tcW w:w="205" w:type="pct"/>
            <w:tcBorders>
              <w:top w:val="nil"/>
              <w:left w:val="nil"/>
              <w:bottom w:val="nil"/>
              <w:right w:val="nil"/>
            </w:tcBorders>
            <w:shd w:val="clear" w:color="auto" w:fill="auto"/>
            <w:noWrap/>
            <w:vAlign w:val="bottom"/>
            <w:hideMark/>
          </w:tcPr>
          <w:p w14:paraId="310527F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2DDBA95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0EB28EFD" w14:textId="77777777" w:rsidTr="00BF21C2">
        <w:trPr>
          <w:trHeight w:val="240"/>
        </w:trPr>
        <w:tc>
          <w:tcPr>
            <w:tcW w:w="157" w:type="pct"/>
            <w:tcBorders>
              <w:top w:val="nil"/>
              <w:left w:val="nil"/>
              <w:bottom w:val="nil"/>
              <w:right w:val="nil"/>
            </w:tcBorders>
            <w:shd w:val="clear" w:color="auto" w:fill="auto"/>
            <w:noWrap/>
            <w:vAlign w:val="bottom"/>
            <w:hideMark/>
          </w:tcPr>
          <w:p w14:paraId="3553BADF"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35</w:t>
            </w:r>
          </w:p>
        </w:tc>
        <w:tc>
          <w:tcPr>
            <w:tcW w:w="771" w:type="pct"/>
            <w:tcBorders>
              <w:top w:val="nil"/>
              <w:left w:val="nil"/>
              <w:bottom w:val="nil"/>
              <w:right w:val="nil"/>
            </w:tcBorders>
            <w:shd w:val="clear" w:color="auto" w:fill="auto"/>
            <w:vAlign w:val="bottom"/>
            <w:hideMark/>
          </w:tcPr>
          <w:p w14:paraId="6834C996"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Paulo et al., 2009</w:t>
            </w:r>
          </w:p>
        </w:tc>
        <w:tc>
          <w:tcPr>
            <w:tcW w:w="1081" w:type="pct"/>
            <w:tcBorders>
              <w:top w:val="nil"/>
              <w:left w:val="nil"/>
              <w:bottom w:val="nil"/>
              <w:right w:val="nil"/>
            </w:tcBorders>
            <w:shd w:val="clear" w:color="auto" w:fill="auto"/>
            <w:vAlign w:val="bottom"/>
            <w:hideMark/>
          </w:tcPr>
          <w:p w14:paraId="4C2671C2"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HSSF, gravel + VF, gravel/sand</w:t>
            </w:r>
          </w:p>
        </w:tc>
        <w:tc>
          <w:tcPr>
            <w:tcW w:w="230" w:type="pct"/>
            <w:tcBorders>
              <w:top w:val="nil"/>
              <w:left w:val="nil"/>
              <w:bottom w:val="nil"/>
              <w:right w:val="nil"/>
            </w:tcBorders>
            <w:shd w:val="clear" w:color="auto" w:fill="auto"/>
            <w:noWrap/>
            <w:vAlign w:val="bottom"/>
            <w:hideMark/>
          </w:tcPr>
          <w:p w14:paraId="79E6F96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2.5</w:t>
            </w:r>
          </w:p>
        </w:tc>
        <w:tc>
          <w:tcPr>
            <w:tcW w:w="225" w:type="pct"/>
            <w:tcBorders>
              <w:top w:val="nil"/>
              <w:left w:val="nil"/>
              <w:bottom w:val="nil"/>
              <w:right w:val="nil"/>
            </w:tcBorders>
            <w:shd w:val="clear" w:color="auto" w:fill="auto"/>
            <w:noWrap/>
            <w:vAlign w:val="bottom"/>
            <w:hideMark/>
          </w:tcPr>
          <w:p w14:paraId="2CFA49F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120</w:t>
            </w:r>
          </w:p>
        </w:tc>
        <w:tc>
          <w:tcPr>
            <w:tcW w:w="233" w:type="pct"/>
            <w:tcBorders>
              <w:top w:val="nil"/>
              <w:left w:val="nil"/>
              <w:bottom w:val="nil"/>
              <w:right w:val="nil"/>
            </w:tcBorders>
            <w:shd w:val="clear" w:color="auto" w:fill="auto"/>
            <w:noWrap/>
            <w:vAlign w:val="bottom"/>
            <w:hideMark/>
          </w:tcPr>
          <w:p w14:paraId="18F4847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9.8</w:t>
            </w:r>
          </w:p>
        </w:tc>
        <w:tc>
          <w:tcPr>
            <w:tcW w:w="226" w:type="pct"/>
            <w:tcBorders>
              <w:top w:val="nil"/>
              <w:left w:val="nil"/>
              <w:bottom w:val="nil"/>
              <w:right w:val="nil"/>
            </w:tcBorders>
            <w:shd w:val="clear" w:color="auto" w:fill="auto"/>
            <w:noWrap/>
            <w:vAlign w:val="bottom"/>
            <w:hideMark/>
          </w:tcPr>
          <w:p w14:paraId="7789924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254</w:t>
            </w:r>
          </w:p>
        </w:tc>
        <w:tc>
          <w:tcPr>
            <w:tcW w:w="233" w:type="pct"/>
            <w:tcBorders>
              <w:top w:val="nil"/>
              <w:left w:val="nil"/>
              <w:bottom w:val="nil"/>
              <w:right w:val="nil"/>
            </w:tcBorders>
            <w:shd w:val="clear" w:color="auto" w:fill="auto"/>
            <w:noWrap/>
            <w:vAlign w:val="bottom"/>
            <w:hideMark/>
          </w:tcPr>
          <w:p w14:paraId="73BCB21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26</w:t>
            </w:r>
          </w:p>
        </w:tc>
        <w:tc>
          <w:tcPr>
            <w:tcW w:w="225" w:type="pct"/>
            <w:tcBorders>
              <w:top w:val="nil"/>
              <w:left w:val="nil"/>
              <w:bottom w:val="nil"/>
              <w:right w:val="nil"/>
            </w:tcBorders>
            <w:shd w:val="clear" w:color="auto" w:fill="auto"/>
            <w:noWrap/>
            <w:vAlign w:val="bottom"/>
            <w:hideMark/>
          </w:tcPr>
          <w:p w14:paraId="2908D42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646</w:t>
            </w:r>
          </w:p>
        </w:tc>
        <w:tc>
          <w:tcPr>
            <w:tcW w:w="233" w:type="pct"/>
            <w:tcBorders>
              <w:top w:val="nil"/>
              <w:left w:val="nil"/>
              <w:bottom w:val="nil"/>
              <w:right w:val="nil"/>
            </w:tcBorders>
            <w:shd w:val="clear" w:color="auto" w:fill="auto"/>
            <w:noWrap/>
            <w:vAlign w:val="bottom"/>
            <w:hideMark/>
          </w:tcPr>
          <w:p w14:paraId="52C0A8A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94</w:t>
            </w:r>
          </w:p>
        </w:tc>
        <w:tc>
          <w:tcPr>
            <w:tcW w:w="272" w:type="pct"/>
            <w:tcBorders>
              <w:top w:val="nil"/>
              <w:left w:val="nil"/>
              <w:bottom w:val="nil"/>
              <w:right w:val="nil"/>
            </w:tcBorders>
            <w:shd w:val="clear" w:color="auto" w:fill="auto"/>
            <w:noWrap/>
            <w:vAlign w:val="bottom"/>
            <w:hideMark/>
          </w:tcPr>
          <w:p w14:paraId="4411D9A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435</w:t>
            </w:r>
          </w:p>
        </w:tc>
        <w:tc>
          <w:tcPr>
            <w:tcW w:w="196" w:type="pct"/>
            <w:tcBorders>
              <w:top w:val="nil"/>
              <w:left w:val="nil"/>
              <w:bottom w:val="nil"/>
              <w:right w:val="nil"/>
            </w:tcBorders>
            <w:shd w:val="clear" w:color="auto" w:fill="auto"/>
            <w:noWrap/>
            <w:vAlign w:val="bottom"/>
            <w:hideMark/>
          </w:tcPr>
          <w:p w14:paraId="7BD7486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27</w:t>
            </w:r>
          </w:p>
        </w:tc>
        <w:tc>
          <w:tcPr>
            <w:tcW w:w="205" w:type="pct"/>
            <w:tcBorders>
              <w:top w:val="nil"/>
              <w:left w:val="nil"/>
              <w:bottom w:val="nil"/>
              <w:right w:val="nil"/>
            </w:tcBorders>
            <w:shd w:val="clear" w:color="auto" w:fill="auto"/>
            <w:noWrap/>
            <w:vAlign w:val="bottom"/>
            <w:hideMark/>
          </w:tcPr>
          <w:p w14:paraId="0D01CA3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8.8</w:t>
            </w:r>
          </w:p>
        </w:tc>
        <w:tc>
          <w:tcPr>
            <w:tcW w:w="254" w:type="pct"/>
            <w:tcBorders>
              <w:top w:val="nil"/>
              <w:left w:val="nil"/>
              <w:bottom w:val="nil"/>
              <w:right w:val="nil"/>
            </w:tcBorders>
            <w:shd w:val="clear" w:color="auto" w:fill="auto"/>
            <w:noWrap/>
            <w:vAlign w:val="bottom"/>
            <w:hideMark/>
          </w:tcPr>
          <w:p w14:paraId="18B6C94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1.7</w:t>
            </w:r>
          </w:p>
        </w:tc>
        <w:tc>
          <w:tcPr>
            <w:tcW w:w="205" w:type="pct"/>
            <w:tcBorders>
              <w:top w:val="nil"/>
              <w:left w:val="nil"/>
              <w:bottom w:val="nil"/>
              <w:right w:val="nil"/>
            </w:tcBorders>
            <w:shd w:val="clear" w:color="auto" w:fill="auto"/>
            <w:noWrap/>
            <w:vAlign w:val="bottom"/>
            <w:hideMark/>
          </w:tcPr>
          <w:p w14:paraId="3754EFA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5.6</w:t>
            </w:r>
          </w:p>
        </w:tc>
        <w:tc>
          <w:tcPr>
            <w:tcW w:w="254" w:type="pct"/>
            <w:tcBorders>
              <w:top w:val="nil"/>
              <w:left w:val="nil"/>
              <w:bottom w:val="nil"/>
              <w:right w:val="nil"/>
            </w:tcBorders>
            <w:shd w:val="clear" w:color="auto" w:fill="auto"/>
            <w:noWrap/>
            <w:vAlign w:val="bottom"/>
            <w:hideMark/>
          </w:tcPr>
          <w:p w14:paraId="507AB65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2.3</w:t>
            </w:r>
          </w:p>
        </w:tc>
      </w:tr>
      <w:tr w:rsidR="00BF21C2" w:rsidRPr="00BF21C2" w14:paraId="1B8045E2" w14:textId="77777777" w:rsidTr="00BF21C2">
        <w:trPr>
          <w:trHeight w:val="240"/>
        </w:trPr>
        <w:tc>
          <w:tcPr>
            <w:tcW w:w="157" w:type="pct"/>
            <w:tcBorders>
              <w:top w:val="nil"/>
              <w:left w:val="nil"/>
              <w:bottom w:val="nil"/>
              <w:right w:val="nil"/>
            </w:tcBorders>
            <w:shd w:val="clear" w:color="auto" w:fill="auto"/>
            <w:noWrap/>
            <w:vAlign w:val="bottom"/>
            <w:hideMark/>
          </w:tcPr>
          <w:p w14:paraId="73242FC9"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36</w:t>
            </w:r>
          </w:p>
        </w:tc>
        <w:tc>
          <w:tcPr>
            <w:tcW w:w="771" w:type="pct"/>
            <w:tcBorders>
              <w:top w:val="nil"/>
              <w:left w:val="nil"/>
              <w:bottom w:val="nil"/>
              <w:right w:val="nil"/>
            </w:tcBorders>
            <w:shd w:val="clear" w:color="auto" w:fill="auto"/>
            <w:vAlign w:val="bottom"/>
            <w:hideMark/>
          </w:tcPr>
          <w:p w14:paraId="4E4A34D8"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Masi et al., 2010</w:t>
            </w:r>
          </w:p>
        </w:tc>
        <w:tc>
          <w:tcPr>
            <w:tcW w:w="1081" w:type="pct"/>
            <w:tcBorders>
              <w:top w:val="nil"/>
              <w:left w:val="nil"/>
              <w:bottom w:val="nil"/>
              <w:right w:val="nil"/>
            </w:tcBorders>
            <w:shd w:val="clear" w:color="auto" w:fill="auto"/>
            <w:vAlign w:val="bottom"/>
            <w:hideMark/>
          </w:tcPr>
          <w:p w14:paraId="0FDA2201"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HSSF, limestone + SF + UV</w:t>
            </w:r>
          </w:p>
        </w:tc>
        <w:tc>
          <w:tcPr>
            <w:tcW w:w="230" w:type="pct"/>
            <w:tcBorders>
              <w:top w:val="nil"/>
              <w:left w:val="nil"/>
              <w:bottom w:val="nil"/>
              <w:right w:val="nil"/>
            </w:tcBorders>
            <w:shd w:val="clear" w:color="auto" w:fill="auto"/>
            <w:noWrap/>
            <w:vAlign w:val="bottom"/>
            <w:hideMark/>
          </w:tcPr>
          <w:p w14:paraId="3E574A8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0.3</w:t>
            </w:r>
          </w:p>
        </w:tc>
        <w:tc>
          <w:tcPr>
            <w:tcW w:w="225" w:type="pct"/>
            <w:tcBorders>
              <w:top w:val="nil"/>
              <w:left w:val="nil"/>
              <w:bottom w:val="nil"/>
              <w:right w:val="nil"/>
            </w:tcBorders>
            <w:shd w:val="clear" w:color="auto" w:fill="auto"/>
            <w:noWrap/>
            <w:vAlign w:val="bottom"/>
            <w:hideMark/>
          </w:tcPr>
          <w:p w14:paraId="35D3899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43</w:t>
            </w:r>
          </w:p>
        </w:tc>
        <w:tc>
          <w:tcPr>
            <w:tcW w:w="233" w:type="pct"/>
            <w:tcBorders>
              <w:top w:val="nil"/>
              <w:left w:val="nil"/>
              <w:bottom w:val="nil"/>
              <w:right w:val="nil"/>
            </w:tcBorders>
            <w:shd w:val="clear" w:color="auto" w:fill="auto"/>
            <w:noWrap/>
            <w:vAlign w:val="bottom"/>
            <w:hideMark/>
          </w:tcPr>
          <w:p w14:paraId="0F52508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18</w:t>
            </w:r>
          </w:p>
        </w:tc>
        <w:tc>
          <w:tcPr>
            <w:tcW w:w="226" w:type="pct"/>
            <w:tcBorders>
              <w:top w:val="nil"/>
              <w:left w:val="nil"/>
              <w:bottom w:val="nil"/>
              <w:right w:val="nil"/>
            </w:tcBorders>
            <w:shd w:val="clear" w:color="auto" w:fill="auto"/>
            <w:noWrap/>
            <w:vAlign w:val="bottom"/>
            <w:hideMark/>
          </w:tcPr>
          <w:p w14:paraId="63E9243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28</w:t>
            </w:r>
          </w:p>
        </w:tc>
        <w:tc>
          <w:tcPr>
            <w:tcW w:w="233" w:type="pct"/>
            <w:tcBorders>
              <w:top w:val="nil"/>
              <w:left w:val="nil"/>
              <w:bottom w:val="nil"/>
              <w:right w:val="nil"/>
            </w:tcBorders>
            <w:shd w:val="clear" w:color="auto" w:fill="auto"/>
            <w:noWrap/>
            <w:vAlign w:val="bottom"/>
            <w:hideMark/>
          </w:tcPr>
          <w:p w14:paraId="02200B09"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2.0</w:t>
            </w:r>
          </w:p>
        </w:tc>
        <w:tc>
          <w:tcPr>
            <w:tcW w:w="225" w:type="pct"/>
            <w:tcBorders>
              <w:top w:val="nil"/>
              <w:left w:val="nil"/>
              <w:bottom w:val="nil"/>
              <w:right w:val="nil"/>
            </w:tcBorders>
            <w:shd w:val="clear" w:color="auto" w:fill="auto"/>
            <w:noWrap/>
            <w:vAlign w:val="bottom"/>
            <w:hideMark/>
          </w:tcPr>
          <w:p w14:paraId="225407B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120</w:t>
            </w:r>
          </w:p>
        </w:tc>
        <w:tc>
          <w:tcPr>
            <w:tcW w:w="233" w:type="pct"/>
            <w:tcBorders>
              <w:top w:val="nil"/>
              <w:left w:val="nil"/>
              <w:bottom w:val="nil"/>
              <w:right w:val="nil"/>
            </w:tcBorders>
            <w:shd w:val="clear" w:color="auto" w:fill="auto"/>
            <w:noWrap/>
            <w:vAlign w:val="bottom"/>
            <w:hideMark/>
          </w:tcPr>
          <w:p w14:paraId="0CB8370C"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25</w:t>
            </w:r>
          </w:p>
        </w:tc>
        <w:tc>
          <w:tcPr>
            <w:tcW w:w="272" w:type="pct"/>
            <w:tcBorders>
              <w:top w:val="nil"/>
              <w:left w:val="nil"/>
              <w:bottom w:val="nil"/>
              <w:right w:val="nil"/>
            </w:tcBorders>
            <w:shd w:val="clear" w:color="auto" w:fill="auto"/>
            <w:noWrap/>
            <w:vAlign w:val="bottom"/>
            <w:hideMark/>
          </w:tcPr>
          <w:p w14:paraId="122489C0"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51</w:t>
            </w:r>
          </w:p>
        </w:tc>
        <w:tc>
          <w:tcPr>
            <w:tcW w:w="196" w:type="pct"/>
            <w:tcBorders>
              <w:top w:val="nil"/>
              <w:left w:val="nil"/>
              <w:bottom w:val="nil"/>
              <w:right w:val="nil"/>
            </w:tcBorders>
            <w:shd w:val="clear" w:color="auto" w:fill="auto"/>
            <w:noWrap/>
            <w:vAlign w:val="bottom"/>
            <w:hideMark/>
          </w:tcPr>
          <w:p w14:paraId="1EC53BA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10</w:t>
            </w:r>
          </w:p>
        </w:tc>
        <w:tc>
          <w:tcPr>
            <w:tcW w:w="205" w:type="pct"/>
            <w:tcBorders>
              <w:top w:val="nil"/>
              <w:left w:val="nil"/>
              <w:bottom w:val="nil"/>
              <w:right w:val="nil"/>
            </w:tcBorders>
            <w:shd w:val="clear" w:color="auto" w:fill="auto"/>
            <w:noWrap/>
            <w:vAlign w:val="bottom"/>
            <w:hideMark/>
          </w:tcPr>
          <w:p w14:paraId="0F8F4D24"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15</w:t>
            </w:r>
          </w:p>
        </w:tc>
        <w:tc>
          <w:tcPr>
            <w:tcW w:w="254" w:type="pct"/>
            <w:tcBorders>
              <w:top w:val="nil"/>
              <w:left w:val="nil"/>
              <w:bottom w:val="nil"/>
              <w:right w:val="nil"/>
            </w:tcBorders>
            <w:shd w:val="clear" w:color="auto" w:fill="auto"/>
            <w:noWrap/>
            <w:vAlign w:val="bottom"/>
            <w:hideMark/>
          </w:tcPr>
          <w:p w14:paraId="078F2A2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14</w:t>
            </w:r>
          </w:p>
        </w:tc>
        <w:tc>
          <w:tcPr>
            <w:tcW w:w="205" w:type="pct"/>
            <w:tcBorders>
              <w:top w:val="nil"/>
              <w:left w:val="nil"/>
              <w:bottom w:val="nil"/>
              <w:right w:val="nil"/>
            </w:tcBorders>
            <w:shd w:val="clear" w:color="auto" w:fill="auto"/>
            <w:noWrap/>
            <w:vAlign w:val="bottom"/>
            <w:hideMark/>
          </w:tcPr>
          <w:p w14:paraId="1A501BD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nil"/>
              <w:right w:val="nil"/>
            </w:tcBorders>
            <w:shd w:val="clear" w:color="auto" w:fill="auto"/>
            <w:noWrap/>
            <w:vAlign w:val="bottom"/>
            <w:hideMark/>
          </w:tcPr>
          <w:p w14:paraId="0E48D78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r w:rsidR="00BF21C2" w:rsidRPr="00BF21C2" w14:paraId="744CBA9F" w14:textId="77777777" w:rsidTr="00BF21C2">
        <w:trPr>
          <w:trHeight w:val="240"/>
        </w:trPr>
        <w:tc>
          <w:tcPr>
            <w:tcW w:w="157" w:type="pct"/>
            <w:tcBorders>
              <w:top w:val="nil"/>
              <w:left w:val="nil"/>
              <w:bottom w:val="single" w:sz="4" w:space="0" w:color="auto"/>
              <w:right w:val="nil"/>
            </w:tcBorders>
            <w:shd w:val="clear" w:color="auto" w:fill="auto"/>
            <w:noWrap/>
            <w:vAlign w:val="bottom"/>
            <w:hideMark/>
          </w:tcPr>
          <w:p w14:paraId="2305B6A9" w14:textId="77777777" w:rsidR="00BF21C2" w:rsidRPr="00BF21C2" w:rsidRDefault="00BF21C2" w:rsidP="00BF21C2">
            <w:pPr>
              <w:spacing w:after="0" w:line="240" w:lineRule="auto"/>
              <w:jc w:val="right"/>
              <w:rPr>
                <w:rFonts w:ascii="Arial" w:eastAsia="Times New Roman" w:hAnsi="Arial" w:cs="Arial"/>
                <w:color w:val="000000"/>
                <w:sz w:val="16"/>
                <w:szCs w:val="16"/>
              </w:rPr>
            </w:pPr>
            <w:r w:rsidRPr="00BF21C2">
              <w:rPr>
                <w:rFonts w:ascii="Arial" w:eastAsia="Times New Roman" w:hAnsi="Arial" w:cs="Arial"/>
                <w:color w:val="000000"/>
                <w:sz w:val="16"/>
                <w:szCs w:val="16"/>
              </w:rPr>
              <w:t>37</w:t>
            </w:r>
          </w:p>
        </w:tc>
        <w:tc>
          <w:tcPr>
            <w:tcW w:w="771" w:type="pct"/>
            <w:tcBorders>
              <w:top w:val="nil"/>
              <w:left w:val="nil"/>
              <w:bottom w:val="single" w:sz="4" w:space="0" w:color="auto"/>
              <w:right w:val="nil"/>
            </w:tcBorders>
            <w:shd w:val="clear" w:color="auto" w:fill="auto"/>
            <w:noWrap/>
            <w:vAlign w:val="bottom"/>
            <w:hideMark/>
          </w:tcPr>
          <w:p w14:paraId="2D3D36C8"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Blanky et al., 2015</w:t>
            </w:r>
          </w:p>
        </w:tc>
        <w:tc>
          <w:tcPr>
            <w:tcW w:w="1081" w:type="pct"/>
            <w:tcBorders>
              <w:top w:val="nil"/>
              <w:left w:val="nil"/>
              <w:bottom w:val="single" w:sz="4" w:space="0" w:color="auto"/>
              <w:right w:val="nil"/>
            </w:tcBorders>
            <w:shd w:val="clear" w:color="auto" w:fill="auto"/>
            <w:noWrap/>
            <w:vAlign w:val="bottom"/>
            <w:hideMark/>
          </w:tcPr>
          <w:p w14:paraId="206B51C7" w14:textId="77777777" w:rsidR="00BF21C2" w:rsidRPr="00BF21C2" w:rsidRDefault="00BF21C2" w:rsidP="00BF21C2">
            <w:pPr>
              <w:spacing w:after="0" w:line="240" w:lineRule="auto"/>
              <w:rPr>
                <w:rFonts w:ascii="Arial" w:eastAsia="Times New Roman" w:hAnsi="Arial" w:cs="Arial"/>
                <w:color w:val="000000"/>
                <w:sz w:val="16"/>
                <w:szCs w:val="16"/>
              </w:rPr>
            </w:pPr>
            <w:r w:rsidRPr="00BF21C2">
              <w:rPr>
                <w:rFonts w:ascii="Arial" w:eastAsia="Times New Roman" w:hAnsi="Arial" w:cs="Arial"/>
                <w:color w:val="000000"/>
                <w:sz w:val="16"/>
                <w:szCs w:val="16"/>
              </w:rPr>
              <w:t>RVF + Cl</w:t>
            </w:r>
          </w:p>
        </w:tc>
        <w:tc>
          <w:tcPr>
            <w:tcW w:w="230" w:type="pct"/>
            <w:tcBorders>
              <w:top w:val="nil"/>
              <w:left w:val="nil"/>
              <w:bottom w:val="single" w:sz="4" w:space="0" w:color="auto"/>
              <w:right w:val="nil"/>
            </w:tcBorders>
            <w:shd w:val="clear" w:color="auto" w:fill="auto"/>
            <w:noWrap/>
            <w:vAlign w:val="bottom"/>
            <w:hideMark/>
          </w:tcPr>
          <w:p w14:paraId="502CFED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6.1</w:t>
            </w:r>
          </w:p>
        </w:tc>
        <w:tc>
          <w:tcPr>
            <w:tcW w:w="225" w:type="pct"/>
            <w:tcBorders>
              <w:top w:val="nil"/>
              <w:left w:val="nil"/>
              <w:bottom w:val="single" w:sz="4" w:space="0" w:color="auto"/>
              <w:right w:val="nil"/>
            </w:tcBorders>
            <w:shd w:val="clear" w:color="auto" w:fill="auto"/>
            <w:noWrap/>
            <w:vAlign w:val="bottom"/>
            <w:hideMark/>
          </w:tcPr>
          <w:p w14:paraId="69390C6A"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single" w:sz="4" w:space="0" w:color="auto"/>
              <w:right w:val="nil"/>
            </w:tcBorders>
            <w:shd w:val="clear" w:color="auto" w:fill="auto"/>
            <w:noWrap/>
            <w:vAlign w:val="bottom"/>
            <w:hideMark/>
          </w:tcPr>
          <w:p w14:paraId="4C9E32F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6" w:type="pct"/>
            <w:tcBorders>
              <w:top w:val="nil"/>
              <w:left w:val="nil"/>
              <w:bottom w:val="single" w:sz="4" w:space="0" w:color="auto"/>
              <w:right w:val="nil"/>
            </w:tcBorders>
            <w:shd w:val="clear" w:color="auto" w:fill="auto"/>
            <w:noWrap/>
            <w:vAlign w:val="bottom"/>
            <w:hideMark/>
          </w:tcPr>
          <w:p w14:paraId="6C155217"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single" w:sz="4" w:space="0" w:color="auto"/>
              <w:right w:val="nil"/>
            </w:tcBorders>
            <w:shd w:val="clear" w:color="auto" w:fill="auto"/>
            <w:noWrap/>
            <w:vAlign w:val="bottom"/>
            <w:hideMark/>
          </w:tcPr>
          <w:p w14:paraId="08FB36F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25" w:type="pct"/>
            <w:tcBorders>
              <w:top w:val="nil"/>
              <w:left w:val="nil"/>
              <w:bottom w:val="single" w:sz="4" w:space="0" w:color="auto"/>
              <w:right w:val="nil"/>
            </w:tcBorders>
            <w:shd w:val="clear" w:color="auto" w:fill="auto"/>
            <w:noWrap/>
            <w:vAlign w:val="bottom"/>
            <w:hideMark/>
          </w:tcPr>
          <w:p w14:paraId="28777552"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33" w:type="pct"/>
            <w:tcBorders>
              <w:top w:val="nil"/>
              <w:left w:val="nil"/>
              <w:bottom w:val="single" w:sz="4" w:space="0" w:color="auto"/>
              <w:right w:val="nil"/>
            </w:tcBorders>
            <w:shd w:val="clear" w:color="auto" w:fill="auto"/>
            <w:noWrap/>
            <w:vAlign w:val="bottom"/>
            <w:hideMark/>
          </w:tcPr>
          <w:p w14:paraId="09DCA65B"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72" w:type="pct"/>
            <w:tcBorders>
              <w:top w:val="nil"/>
              <w:left w:val="nil"/>
              <w:bottom w:val="single" w:sz="4" w:space="0" w:color="auto"/>
              <w:right w:val="nil"/>
            </w:tcBorders>
            <w:shd w:val="clear" w:color="auto" w:fill="auto"/>
            <w:noWrap/>
            <w:vAlign w:val="bottom"/>
            <w:hideMark/>
          </w:tcPr>
          <w:p w14:paraId="70E6A32F"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196" w:type="pct"/>
            <w:tcBorders>
              <w:top w:val="nil"/>
              <w:left w:val="nil"/>
              <w:bottom w:val="single" w:sz="4" w:space="0" w:color="auto"/>
              <w:right w:val="nil"/>
            </w:tcBorders>
            <w:shd w:val="clear" w:color="auto" w:fill="auto"/>
            <w:noWrap/>
            <w:vAlign w:val="bottom"/>
            <w:hideMark/>
          </w:tcPr>
          <w:p w14:paraId="5B0F2FC5"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single" w:sz="4" w:space="0" w:color="auto"/>
              <w:right w:val="nil"/>
            </w:tcBorders>
            <w:shd w:val="clear" w:color="auto" w:fill="auto"/>
            <w:noWrap/>
            <w:vAlign w:val="bottom"/>
            <w:hideMark/>
          </w:tcPr>
          <w:p w14:paraId="70A86F68"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single" w:sz="4" w:space="0" w:color="auto"/>
              <w:right w:val="nil"/>
            </w:tcBorders>
            <w:shd w:val="clear" w:color="auto" w:fill="auto"/>
            <w:noWrap/>
            <w:vAlign w:val="bottom"/>
            <w:hideMark/>
          </w:tcPr>
          <w:p w14:paraId="08C6D6A1"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05" w:type="pct"/>
            <w:tcBorders>
              <w:top w:val="nil"/>
              <w:left w:val="nil"/>
              <w:bottom w:val="single" w:sz="4" w:space="0" w:color="auto"/>
              <w:right w:val="nil"/>
            </w:tcBorders>
            <w:shd w:val="clear" w:color="auto" w:fill="auto"/>
            <w:noWrap/>
            <w:vAlign w:val="bottom"/>
            <w:hideMark/>
          </w:tcPr>
          <w:p w14:paraId="4F249D0E"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c>
          <w:tcPr>
            <w:tcW w:w="254" w:type="pct"/>
            <w:tcBorders>
              <w:top w:val="nil"/>
              <w:left w:val="nil"/>
              <w:bottom w:val="single" w:sz="4" w:space="0" w:color="auto"/>
              <w:right w:val="nil"/>
            </w:tcBorders>
            <w:shd w:val="clear" w:color="auto" w:fill="auto"/>
            <w:noWrap/>
            <w:vAlign w:val="bottom"/>
            <w:hideMark/>
          </w:tcPr>
          <w:p w14:paraId="4AA9EF43" w14:textId="77777777" w:rsidR="00BF21C2" w:rsidRPr="00BF21C2" w:rsidRDefault="00BF21C2" w:rsidP="00BF21C2">
            <w:pPr>
              <w:spacing w:after="0" w:line="240" w:lineRule="auto"/>
              <w:jc w:val="center"/>
              <w:rPr>
                <w:rFonts w:ascii="Arial" w:eastAsia="Times New Roman" w:hAnsi="Arial" w:cs="Arial"/>
                <w:color w:val="000000"/>
                <w:sz w:val="16"/>
                <w:szCs w:val="16"/>
              </w:rPr>
            </w:pPr>
            <w:r w:rsidRPr="00BF21C2">
              <w:rPr>
                <w:rFonts w:ascii="Arial" w:eastAsia="Times New Roman" w:hAnsi="Arial" w:cs="Arial"/>
                <w:color w:val="000000"/>
                <w:sz w:val="16"/>
                <w:szCs w:val="16"/>
              </w:rPr>
              <w:t>--</w:t>
            </w:r>
          </w:p>
        </w:tc>
      </w:tr>
    </w:tbl>
    <w:p w14:paraId="61594C15" w14:textId="524D9D4B" w:rsidR="00545BB0" w:rsidRPr="00545BB0" w:rsidRDefault="00634EAE" w:rsidP="00545BB0">
      <w:pPr>
        <w:pStyle w:val="EndNoteBibliography"/>
        <w:tabs>
          <w:tab w:val="left" w:pos="0"/>
          <w:tab w:val="left" w:pos="360"/>
          <w:tab w:val="left" w:pos="720"/>
        </w:tabs>
        <w:spacing w:after="0"/>
        <w:rPr>
          <w:sz w:val="18"/>
          <w:szCs w:val="24"/>
        </w:rPr>
      </w:pPr>
      <w:r>
        <w:rPr>
          <w:sz w:val="18"/>
          <w:szCs w:val="24"/>
          <w:vertAlign w:val="superscript"/>
        </w:rPr>
        <w:t>1</w:t>
      </w:r>
      <w:r w:rsidR="00545BB0" w:rsidRPr="00634EAE">
        <w:rPr>
          <w:sz w:val="18"/>
          <w:szCs w:val="24"/>
        </w:rPr>
        <w:t>FWS</w:t>
      </w:r>
      <w:r w:rsidR="00545BB0">
        <w:rPr>
          <w:sz w:val="18"/>
          <w:szCs w:val="24"/>
        </w:rPr>
        <w:t xml:space="preserve"> = free water surface wetland, HSSF = horizontal subsurface flow wetland, PET = polyethylene, RVF = recycled vertical flow bioreactor </w:t>
      </w:r>
      <w:r w:rsidR="00545BB0">
        <w:rPr>
          <w:sz w:val="18"/>
          <w:szCs w:val="24"/>
        </w:rPr>
        <w:fldChar w:fldCharType="begin"/>
      </w:r>
      <w:r w:rsidR="00545BB0">
        <w:rPr>
          <w:sz w:val="18"/>
          <w:szCs w:val="24"/>
        </w:rPr>
        <w:instrText xml:space="preserve"> ADDIN EN.CITE &lt;EndNote&gt;&lt;Cite&gt;&lt;Author&gt;Gross&lt;/Author&gt;&lt;Year&gt;2007&lt;/Year&gt;&lt;IDText&gt;Removal of chemical and microbiological contaminants from domestic greywater using a recycled vertical flow bioreactor (RVFB)&lt;/IDText&gt;&lt;DisplayText&gt;(Gross et al., 2007)&lt;/DisplayText&gt;&lt;record&gt;&lt;dates&gt;&lt;pub-dates&gt;&lt;date&gt;Oct&lt;/date&gt;&lt;/pub-dates&gt;&lt;year&gt;2007&lt;/year&gt;&lt;/dates&gt;&lt;urls&gt;&lt;related-urls&gt;&lt;url&gt;&amp;lt;Go to ISI&amp;gt;://WOS:000250133600005&lt;/url&gt;&lt;/related-urls&gt;&lt;/urls&gt;&lt;isbn&gt;0925-8574&lt;/isbn&gt;&lt;titles&gt;&lt;title&gt;Removal of chemical and microbiological contaminants from domestic greywater using a recycled vertical flow bioreactor (RVFB)&lt;/title&gt;&lt;secondary-title&gt;Ecological Engineering&lt;/secondary-title&gt;&lt;/titles&gt;&lt;pages&gt;107-114&lt;/pages&gt;&lt;number&gt;2&lt;/number&gt;&lt;contributors&gt;&lt;authors&gt;&lt;author&gt;Gross, A.&lt;/author&gt;&lt;author&gt;Kaplan, D.&lt;/author&gt;&lt;author&gt;Baker, K.&lt;/author&gt;&lt;/authors&gt;&lt;/contributors&gt;&lt;added-date format="utc"&gt;1472135933&lt;/added-date&gt;&lt;ref-type name="Journal Article"&gt;17&lt;/ref-type&gt;&lt;rec-number&gt;886&lt;/rec-number&gt;&lt;last-updated-date format="utc"&gt;1475177557&lt;/last-updated-date&gt;&lt;accession-num&gt;WOS:000250133600005&lt;/accession-num&gt;&lt;electronic-resource-num&gt;10.1016/j.ecoleng.2007.06.006&lt;/electronic-resource-num&gt;&lt;volume&gt;31&lt;/volume&gt;&lt;/record&gt;&lt;/Cite&gt;&lt;/EndNote&gt;</w:instrText>
      </w:r>
      <w:r w:rsidR="00545BB0">
        <w:rPr>
          <w:sz w:val="18"/>
          <w:szCs w:val="24"/>
        </w:rPr>
        <w:fldChar w:fldCharType="separate"/>
      </w:r>
      <w:r w:rsidR="00545BB0">
        <w:rPr>
          <w:sz w:val="18"/>
          <w:szCs w:val="24"/>
        </w:rPr>
        <w:t>(Gross et al., 2007)</w:t>
      </w:r>
      <w:r w:rsidR="00545BB0">
        <w:rPr>
          <w:sz w:val="18"/>
          <w:szCs w:val="24"/>
        </w:rPr>
        <w:fldChar w:fldCharType="end"/>
      </w:r>
      <w:r w:rsidR="00545BB0">
        <w:rPr>
          <w:sz w:val="18"/>
          <w:szCs w:val="24"/>
        </w:rPr>
        <w:t>, VF = vertical flow wetland, SF = sand filter, UV = ultraviolet radiation, Cl = chlorination</w:t>
      </w:r>
    </w:p>
    <w:p w14:paraId="234991B4" w14:textId="2D8B2C7A" w:rsidR="001C186F" w:rsidRDefault="001C186F" w:rsidP="00545BB0">
      <w:pPr>
        <w:pStyle w:val="EndNoteBibliography"/>
        <w:tabs>
          <w:tab w:val="left" w:pos="0"/>
          <w:tab w:val="left" w:pos="360"/>
          <w:tab w:val="left" w:pos="720"/>
        </w:tabs>
        <w:spacing w:after="0"/>
        <w:rPr>
          <w:szCs w:val="24"/>
        </w:rPr>
      </w:pPr>
    </w:p>
    <w:p w14:paraId="4F360FC6" w14:textId="2ABDE2CA" w:rsidR="001C186F" w:rsidRDefault="001C186F" w:rsidP="00545BB0">
      <w:pPr>
        <w:pStyle w:val="EndNoteBibliography"/>
        <w:tabs>
          <w:tab w:val="left" w:pos="0"/>
          <w:tab w:val="left" w:pos="360"/>
          <w:tab w:val="left" w:pos="720"/>
        </w:tabs>
        <w:spacing w:after="0"/>
        <w:rPr>
          <w:szCs w:val="24"/>
        </w:rPr>
      </w:pPr>
    </w:p>
    <w:p w14:paraId="51B21661" w14:textId="03BA336E" w:rsidR="001C186F" w:rsidRDefault="001C186F" w:rsidP="00545BB0">
      <w:pPr>
        <w:pStyle w:val="EndNoteBibliography"/>
        <w:tabs>
          <w:tab w:val="left" w:pos="0"/>
          <w:tab w:val="left" w:pos="360"/>
          <w:tab w:val="left" w:pos="720"/>
        </w:tabs>
        <w:spacing w:after="0"/>
        <w:rPr>
          <w:szCs w:val="24"/>
        </w:rPr>
      </w:pPr>
    </w:p>
    <w:p w14:paraId="1953C2A7" w14:textId="733E5CD6" w:rsidR="001C186F" w:rsidRDefault="001C186F" w:rsidP="00545BB0">
      <w:pPr>
        <w:pStyle w:val="EndNoteBibliography"/>
        <w:tabs>
          <w:tab w:val="left" w:pos="0"/>
          <w:tab w:val="left" w:pos="360"/>
          <w:tab w:val="left" w:pos="720"/>
        </w:tabs>
        <w:spacing w:after="0"/>
        <w:rPr>
          <w:szCs w:val="24"/>
        </w:rPr>
      </w:pPr>
    </w:p>
    <w:p w14:paraId="3A7C7148" w14:textId="12A2A2D8" w:rsidR="001C186F" w:rsidRDefault="001C186F" w:rsidP="00545BB0">
      <w:pPr>
        <w:pStyle w:val="EndNoteBibliography"/>
        <w:tabs>
          <w:tab w:val="left" w:pos="0"/>
          <w:tab w:val="left" w:pos="360"/>
          <w:tab w:val="left" w:pos="720"/>
        </w:tabs>
        <w:spacing w:after="0"/>
        <w:rPr>
          <w:szCs w:val="24"/>
        </w:rPr>
      </w:pPr>
    </w:p>
    <w:p w14:paraId="044DF251" w14:textId="34D48890" w:rsidR="001C186F" w:rsidRDefault="001C186F" w:rsidP="00545BB0">
      <w:pPr>
        <w:pStyle w:val="EndNoteBibliography"/>
        <w:tabs>
          <w:tab w:val="left" w:pos="0"/>
          <w:tab w:val="left" w:pos="360"/>
          <w:tab w:val="left" w:pos="720"/>
        </w:tabs>
        <w:spacing w:after="0"/>
        <w:rPr>
          <w:szCs w:val="24"/>
        </w:rPr>
      </w:pPr>
    </w:p>
    <w:p w14:paraId="5887CFA2" w14:textId="6758A0DE" w:rsidR="001C186F" w:rsidRDefault="001C186F" w:rsidP="00545BB0">
      <w:pPr>
        <w:pStyle w:val="EndNoteBibliography"/>
        <w:tabs>
          <w:tab w:val="left" w:pos="0"/>
          <w:tab w:val="left" w:pos="360"/>
          <w:tab w:val="left" w:pos="720"/>
        </w:tabs>
        <w:spacing w:after="0"/>
        <w:rPr>
          <w:szCs w:val="24"/>
        </w:rPr>
      </w:pPr>
    </w:p>
    <w:p w14:paraId="4E20642D" w14:textId="7EDA507A" w:rsidR="001C186F" w:rsidRDefault="001C186F" w:rsidP="00545BB0">
      <w:pPr>
        <w:pStyle w:val="EndNoteBibliography"/>
        <w:tabs>
          <w:tab w:val="left" w:pos="0"/>
          <w:tab w:val="left" w:pos="360"/>
          <w:tab w:val="left" w:pos="720"/>
        </w:tabs>
        <w:spacing w:after="0"/>
        <w:rPr>
          <w:szCs w:val="24"/>
        </w:rPr>
      </w:pPr>
    </w:p>
    <w:p w14:paraId="184E4A37" w14:textId="72646EDC" w:rsidR="001C186F" w:rsidRDefault="001C186F" w:rsidP="00545BB0">
      <w:pPr>
        <w:pStyle w:val="EndNoteBibliography"/>
        <w:tabs>
          <w:tab w:val="left" w:pos="0"/>
          <w:tab w:val="left" w:pos="360"/>
          <w:tab w:val="left" w:pos="720"/>
        </w:tabs>
        <w:spacing w:after="0"/>
        <w:rPr>
          <w:szCs w:val="24"/>
        </w:rPr>
      </w:pPr>
    </w:p>
    <w:p w14:paraId="11FDE2F7" w14:textId="6DB1E742" w:rsidR="00FC0A32" w:rsidRDefault="00FC0A32" w:rsidP="00545BB0">
      <w:pPr>
        <w:pStyle w:val="EndNoteBibliography"/>
        <w:tabs>
          <w:tab w:val="left" w:pos="0"/>
          <w:tab w:val="left" w:pos="360"/>
          <w:tab w:val="left" w:pos="720"/>
        </w:tabs>
        <w:spacing w:after="0"/>
        <w:rPr>
          <w:szCs w:val="24"/>
        </w:rPr>
      </w:pPr>
    </w:p>
    <w:p w14:paraId="5D01C211" w14:textId="0C393FEF" w:rsidR="00FC0A32" w:rsidRDefault="00FC0A32" w:rsidP="00545BB0">
      <w:pPr>
        <w:pStyle w:val="EndNoteBibliography"/>
        <w:tabs>
          <w:tab w:val="left" w:pos="0"/>
          <w:tab w:val="left" w:pos="360"/>
          <w:tab w:val="left" w:pos="720"/>
        </w:tabs>
        <w:spacing w:after="0"/>
        <w:rPr>
          <w:szCs w:val="24"/>
        </w:rPr>
      </w:pPr>
    </w:p>
    <w:p w14:paraId="0B565E9D" w14:textId="52CBF513" w:rsidR="00FC0A32" w:rsidRDefault="00FC0A32" w:rsidP="00545BB0">
      <w:pPr>
        <w:pStyle w:val="EndNoteBibliography"/>
        <w:tabs>
          <w:tab w:val="left" w:pos="0"/>
          <w:tab w:val="left" w:pos="360"/>
          <w:tab w:val="left" w:pos="720"/>
        </w:tabs>
        <w:spacing w:after="0"/>
        <w:rPr>
          <w:szCs w:val="24"/>
        </w:rPr>
      </w:pPr>
    </w:p>
    <w:p w14:paraId="7585BA08" w14:textId="703D93A6" w:rsidR="00FC0A32" w:rsidRDefault="00FC0A32" w:rsidP="00545BB0">
      <w:pPr>
        <w:pStyle w:val="EndNoteBibliography"/>
        <w:tabs>
          <w:tab w:val="left" w:pos="0"/>
          <w:tab w:val="left" w:pos="360"/>
          <w:tab w:val="left" w:pos="720"/>
        </w:tabs>
        <w:spacing w:after="0"/>
        <w:rPr>
          <w:szCs w:val="24"/>
        </w:rPr>
      </w:pPr>
    </w:p>
    <w:p w14:paraId="05562E8F" w14:textId="511395BE" w:rsidR="00FC0A32" w:rsidRDefault="00FC0A32" w:rsidP="00545BB0">
      <w:pPr>
        <w:pStyle w:val="EndNoteBibliography"/>
        <w:tabs>
          <w:tab w:val="left" w:pos="0"/>
          <w:tab w:val="left" w:pos="360"/>
          <w:tab w:val="left" w:pos="720"/>
        </w:tabs>
        <w:spacing w:after="0"/>
        <w:rPr>
          <w:szCs w:val="24"/>
        </w:rPr>
      </w:pPr>
    </w:p>
    <w:p w14:paraId="77647AAE" w14:textId="507F06BA" w:rsidR="00FC0A32" w:rsidRDefault="00FC0A32" w:rsidP="00545BB0">
      <w:pPr>
        <w:pStyle w:val="EndNoteBibliography"/>
        <w:tabs>
          <w:tab w:val="left" w:pos="0"/>
          <w:tab w:val="left" w:pos="360"/>
          <w:tab w:val="left" w:pos="720"/>
        </w:tabs>
        <w:spacing w:after="0"/>
        <w:rPr>
          <w:szCs w:val="24"/>
        </w:rPr>
      </w:pPr>
    </w:p>
    <w:p w14:paraId="3431ECE1" w14:textId="14D58E27" w:rsidR="00FC0A32" w:rsidRDefault="00FC0A32" w:rsidP="00545BB0">
      <w:pPr>
        <w:pStyle w:val="EndNoteBibliography"/>
        <w:tabs>
          <w:tab w:val="left" w:pos="0"/>
          <w:tab w:val="left" w:pos="360"/>
          <w:tab w:val="left" w:pos="720"/>
        </w:tabs>
        <w:spacing w:after="0"/>
        <w:rPr>
          <w:szCs w:val="24"/>
        </w:rPr>
      </w:pPr>
    </w:p>
    <w:p w14:paraId="5FBB22EA" w14:textId="2B3E3656" w:rsidR="00FC0A32" w:rsidRDefault="00FC0A32" w:rsidP="00545BB0">
      <w:pPr>
        <w:pStyle w:val="EndNoteBibliography"/>
        <w:tabs>
          <w:tab w:val="left" w:pos="0"/>
          <w:tab w:val="left" w:pos="360"/>
          <w:tab w:val="left" w:pos="720"/>
        </w:tabs>
        <w:spacing w:after="0"/>
        <w:rPr>
          <w:szCs w:val="24"/>
        </w:rPr>
      </w:pPr>
    </w:p>
    <w:p w14:paraId="0CB73FD0" w14:textId="2EC95C4F" w:rsidR="00FC0A32" w:rsidRDefault="00FC0A32" w:rsidP="00545BB0">
      <w:pPr>
        <w:pStyle w:val="EndNoteBibliography"/>
        <w:tabs>
          <w:tab w:val="left" w:pos="0"/>
          <w:tab w:val="left" w:pos="360"/>
          <w:tab w:val="left" w:pos="720"/>
        </w:tabs>
        <w:spacing w:after="0"/>
        <w:rPr>
          <w:szCs w:val="24"/>
        </w:rPr>
      </w:pPr>
    </w:p>
    <w:p w14:paraId="7DE70B27" w14:textId="18E0ACFE" w:rsidR="00FC0A32" w:rsidRDefault="00FC0A32" w:rsidP="00545BB0">
      <w:pPr>
        <w:pStyle w:val="EndNoteBibliography"/>
        <w:tabs>
          <w:tab w:val="left" w:pos="0"/>
          <w:tab w:val="left" w:pos="360"/>
          <w:tab w:val="left" w:pos="720"/>
        </w:tabs>
        <w:spacing w:after="0"/>
        <w:rPr>
          <w:szCs w:val="24"/>
        </w:rPr>
      </w:pPr>
    </w:p>
    <w:p w14:paraId="7E5956E6" w14:textId="2CBF3D84" w:rsidR="00FC0A32" w:rsidRDefault="00FC0A32" w:rsidP="00545BB0">
      <w:pPr>
        <w:pStyle w:val="EndNoteBibliography"/>
        <w:tabs>
          <w:tab w:val="left" w:pos="0"/>
          <w:tab w:val="left" w:pos="360"/>
          <w:tab w:val="left" w:pos="720"/>
        </w:tabs>
        <w:spacing w:after="0"/>
        <w:rPr>
          <w:szCs w:val="24"/>
        </w:rPr>
      </w:pPr>
    </w:p>
    <w:p w14:paraId="3FA7C3E6" w14:textId="09090678" w:rsidR="00FC0A32" w:rsidRDefault="00FC0A32" w:rsidP="00545BB0">
      <w:pPr>
        <w:pStyle w:val="EndNoteBibliography"/>
        <w:tabs>
          <w:tab w:val="left" w:pos="0"/>
          <w:tab w:val="left" w:pos="360"/>
          <w:tab w:val="left" w:pos="720"/>
        </w:tabs>
        <w:spacing w:after="0"/>
        <w:rPr>
          <w:szCs w:val="24"/>
        </w:rPr>
      </w:pPr>
    </w:p>
    <w:p w14:paraId="3A49DB46" w14:textId="77777777" w:rsidR="00FC0A32" w:rsidRDefault="00FC0A32" w:rsidP="00545BB0">
      <w:pPr>
        <w:pStyle w:val="EndNoteBibliography"/>
        <w:tabs>
          <w:tab w:val="left" w:pos="0"/>
          <w:tab w:val="left" w:pos="360"/>
          <w:tab w:val="left" w:pos="720"/>
        </w:tabs>
        <w:spacing w:after="0"/>
        <w:rPr>
          <w:szCs w:val="24"/>
        </w:rPr>
      </w:pPr>
    </w:p>
    <w:p w14:paraId="53AE3AFE" w14:textId="53E28485" w:rsidR="001C186F" w:rsidRDefault="001C186F" w:rsidP="00545BB0">
      <w:pPr>
        <w:pStyle w:val="EndNoteBibliography"/>
        <w:tabs>
          <w:tab w:val="left" w:pos="0"/>
          <w:tab w:val="left" w:pos="360"/>
          <w:tab w:val="left" w:pos="720"/>
        </w:tabs>
        <w:spacing w:after="0"/>
        <w:rPr>
          <w:szCs w:val="24"/>
        </w:rPr>
      </w:pPr>
    </w:p>
    <w:p w14:paraId="3402BD6E" w14:textId="376643AA" w:rsidR="001C186F" w:rsidRDefault="001C186F" w:rsidP="00545BB0">
      <w:pPr>
        <w:pStyle w:val="EndNoteBibliography"/>
        <w:tabs>
          <w:tab w:val="left" w:pos="0"/>
          <w:tab w:val="left" w:pos="360"/>
          <w:tab w:val="left" w:pos="720"/>
        </w:tabs>
        <w:spacing w:after="0"/>
        <w:rPr>
          <w:szCs w:val="24"/>
        </w:rPr>
      </w:pPr>
    </w:p>
    <w:p w14:paraId="693EA0B4" w14:textId="28A3C1DF" w:rsidR="00545BB0" w:rsidRDefault="00545BB0" w:rsidP="00545BB0">
      <w:pPr>
        <w:pStyle w:val="EndNoteBibliography"/>
        <w:tabs>
          <w:tab w:val="left" w:pos="0"/>
          <w:tab w:val="left" w:pos="360"/>
          <w:tab w:val="left" w:pos="720"/>
        </w:tabs>
        <w:spacing w:after="0"/>
        <w:rPr>
          <w:szCs w:val="24"/>
        </w:rPr>
      </w:pPr>
    </w:p>
    <w:p w14:paraId="2D514694" w14:textId="77777777" w:rsidR="00545BB0" w:rsidRDefault="00545BB0" w:rsidP="00545BB0">
      <w:pPr>
        <w:pStyle w:val="EndNoteBibliography"/>
        <w:tabs>
          <w:tab w:val="left" w:pos="0"/>
          <w:tab w:val="left" w:pos="360"/>
          <w:tab w:val="left" w:pos="720"/>
        </w:tabs>
        <w:spacing w:after="0"/>
        <w:rPr>
          <w:szCs w:val="24"/>
        </w:rPr>
      </w:pPr>
    </w:p>
    <w:p w14:paraId="3B290F96" w14:textId="5EBE5B04" w:rsidR="001C186F" w:rsidRDefault="001C186F" w:rsidP="00545BB0">
      <w:pPr>
        <w:pStyle w:val="EndNoteBibliography"/>
        <w:tabs>
          <w:tab w:val="left" w:pos="0"/>
          <w:tab w:val="left" w:pos="360"/>
          <w:tab w:val="left" w:pos="720"/>
        </w:tabs>
        <w:spacing w:after="0"/>
        <w:rPr>
          <w:szCs w:val="24"/>
        </w:rPr>
      </w:pPr>
    </w:p>
    <w:p w14:paraId="47B684D7" w14:textId="6C489C63" w:rsidR="001C186F" w:rsidRDefault="001C186F" w:rsidP="00545BB0">
      <w:pPr>
        <w:pStyle w:val="EndNoteBibliography"/>
        <w:tabs>
          <w:tab w:val="left" w:pos="0"/>
          <w:tab w:val="left" w:pos="360"/>
          <w:tab w:val="left" w:pos="720"/>
        </w:tabs>
        <w:spacing w:after="0"/>
        <w:rPr>
          <w:szCs w:val="24"/>
        </w:rPr>
      </w:pPr>
    </w:p>
    <w:p w14:paraId="38A463AC" w14:textId="77777777" w:rsidR="001C186F" w:rsidRDefault="001C186F" w:rsidP="00545BB0">
      <w:pPr>
        <w:pStyle w:val="EndNoteBibliography"/>
        <w:tabs>
          <w:tab w:val="left" w:pos="0"/>
          <w:tab w:val="left" w:pos="360"/>
          <w:tab w:val="left" w:pos="720"/>
        </w:tabs>
        <w:spacing w:after="0"/>
        <w:rPr>
          <w:szCs w:val="24"/>
        </w:rPr>
      </w:pPr>
    </w:p>
    <w:p w14:paraId="4D0CA7C9" w14:textId="7BB630C7" w:rsidR="007475EB" w:rsidRDefault="007475EB" w:rsidP="00545BB0">
      <w:pPr>
        <w:pStyle w:val="EndNoteBibliography"/>
        <w:tabs>
          <w:tab w:val="left" w:pos="0"/>
          <w:tab w:val="left" w:pos="360"/>
          <w:tab w:val="left" w:pos="720"/>
        </w:tabs>
        <w:spacing w:after="0"/>
        <w:rPr>
          <w:szCs w:val="24"/>
        </w:rPr>
      </w:pPr>
      <w:r>
        <w:rPr>
          <w:b/>
          <w:szCs w:val="24"/>
        </w:rPr>
        <w:t xml:space="preserve">Table 3b. </w:t>
      </w:r>
      <w:r>
        <w:rPr>
          <w:szCs w:val="24"/>
        </w:rPr>
        <w:t>GW treatment wetland pathogen treatment performance</w:t>
      </w:r>
      <w:r w:rsidR="00FC0A32">
        <w:rPr>
          <w:szCs w:val="24"/>
          <w:vertAlign w:val="superscript"/>
        </w:rPr>
        <w:t>1</w:t>
      </w:r>
    </w:p>
    <w:tbl>
      <w:tblPr>
        <w:tblW w:w="5000" w:type="pct"/>
        <w:tblLook w:val="04A0" w:firstRow="1" w:lastRow="0" w:firstColumn="1" w:lastColumn="0" w:noHBand="0" w:noVBand="1"/>
      </w:tblPr>
      <w:tblGrid>
        <w:gridCol w:w="1016"/>
        <w:gridCol w:w="1029"/>
        <w:gridCol w:w="439"/>
        <w:gridCol w:w="1030"/>
        <w:gridCol w:w="706"/>
        <w:gridCol w:w="1030"/>
        <w:gridCol w:w="439"/>
        <w:gridCol w:w="1030"/>
        <w:gridCol w:w="528"/>
        <w:gridCol w:w="1030"/>
        <w:gridCol w:w="439"/>
        <w:gridCol w:w="1030"/>
        <w:gridCol w:w="439"/>
        <w:gridCol w:w="1030"/>
        <w:gridCol w:w="492"/>
        <w:gridCol w:w="1030"/>
        <w:gridCol w:w="439"/>
      </w:tblGrid>
      <w:tr w:rsidR="00FC0A32" w:rsidRPr="00FC0A32" w14:paraId="0991DF9A" w14:textId="77777777" w:rsidTr="00FC0A32">
        <w:trPr>
          <w:trHeight w:val="510"/>
        </w:trPr>
        <w:tc>
          <w:tcPr>
            <w:tcW w:w="308" w:type="pct"/>
            <w:vMerge w:val="restart"/>
            <w:tcBorders>
              <w:top w:val="nil"/>
              <w:left w:val="nil"/>
              <w:bottom w:val="single" w:sz="4" w:space="0" w:color="000000"/>
              <w:right w:val="nil"/>
            </w:tcBorders>
            <w:shd w:val="clear" w:color="auto" w:fill="auto"/>
            <w:noWrap/>
            <w:vAlign w:val="bottom"/>
            <w:hideMark/>
          </w:tcPr>
          <w:p w14:paraId="55CFE737" w14:textId="77777777" w:rsidR="00FC0A32" w:rsidRPr="00FC0A32" w:rsidRDefault="00FC0A32">
            <w:pPr>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ID</w:t>
            </w:r>
          </w:p>
        </w:tc>
        <w:tc>
          <w:tcPr>
            <w:tcW w:w="575" w:type="pct"/>
            <w:gridSpan w:val="2"/>
            <w:tcBorders>
              <w:top w:val="nil"/>
              <w:left w:val="nil"/>
              <w:bottom w:val="nil"/>
              <w:right w:val="nil"/>
            </w:tcBorders>
            <w:shd w:val="clear" w:color="auto" w:fill="auto"/>
            <w:vAlign w:val="bottom"/>
            <w:hideMark/>
          </w:tcPr>
          <w:p w14:paraId="23E61AE0"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Total coliform (cfu/100 ml)</w:t>
            </w:r>
          </w:p>
        </w:tc>
        <w:tc>
          <w:tcPr>
            <w:tcW w:w="651" w:type="pct"/>
            <w:gridSpan w:val="2"/>
            <w:tcBorders>
              <w:top w:val="nil"/>
              <w:left w:val="nil"/>
              <w:bottom w:val="nil"/>
              <w:right w:val="nil"/>
            </w:tcBorders>
            <w:shd w:val="clear" w:color="auto" w:fill="auto"/>
            <w:vAlign w:val="bottom"/>
            <w:hideMark/>
          </w:tcPr>
          <w:p w14:paraId="4DA1BA72"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Fecal coliform (cfu/100 ml)</w:t>
            </w:r>
          </w:p>
        </w:tc>
        <w:tc>
          <w:tcPr>
            <w:tcW w:w="575" w:type="pct"/>
            <w:gridSpan w:val="2"/>
            <w:tcBorders>
              <w:top w:val="nil"/>
              <w:left w:val="nil"/>
              <w:bottom w:val="nil"/>
              <w:right w:val="nil"/>
            </w:tcBorders>
            <w:shd w:val="clear" w:color="auto" w:fill="auto"/>
            <w:vAlign w:val="bottom"/>
            <w:hideMark/>
          </w:tcPr>
          <w:p w14:paraId="507A94A9"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E. coli</w:t>
            </w:r>
            <w:r w:rsidRPr="00FC0A32">
              <w:rPr>
                <w:rFonts w:ascii="Arial" w:eastAsia="Times New Roman" w:hAnsi="Arial" w:cs="Arial"/>
                <w:b/>
                <w:bCs/>
                <w:color w:val="000000"/>
                <w:sz w:val="16"/>
                <w:szCs w:val="16"/>
              </w:rPr>
              <w:br/>
              <w:t xml:space="preserve"> (cfu/100 ml)</w:t>
            </w:r>
          </w:p>
        </w:tc>
        <w:tc>
          <w:tcPr>
            <w:tcW w:w="591" w:type="pct"/>
            <w:gridSpan w:val="2"/>
            <w:tcBorders>
              <w:top w:val="nil"/>
              <w:left w:val="nil"/>
              <w:bottom w:val="nil"/>
              <w:right w:val="nil"/>
            </w:tcBorders>
            <w:shd w:val="clear" w:color="auto" w:fill="auto"/>
            <w:vAlign w:val="bottom"/>
            <w:hideMark/>
          </w:tcPr>
          <w:p w14:paraId="09A5EACB"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Enterococci (cfu/100 ml)</w:t>
            </w:r>
          </w:p>
        </w:tc>
        <w:tc>
          <w:tcPr>
            <w:tcW w:w="575" w:type="pct"/>
            <w:gridSpan w:val="2"/>
            <w:tcBorders>
              <w:top w:val="nil"/>
              <w:left w:val="nil"/>
              <w:bottom w:val="nil"/>
              <w:right w:val="nil"/>
            </w:tcBorders>
            <w:shd w:val="clear" w:color="auto" w:fill="auto"/>
            <w:vAlign w:val="bottom"/>
            <w:hideMark/>
          </w:tcPr>
          <w:p w14:paraId="3D2D2797"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 xml:space="preserve">Clostridia </w:t>
            </w:r>
            <w:r w:rsidRPr="00FC0A32">
              <w:rPr>
                <w:rFonts w:ascii="Arial" w:eastAsia="Times New Roman" w:hAnsi="Arial" w:cs="Arial"/>
                <w:b/>
                <w:bCs/>
                <w:color w:val="000000"/>
                <w:sz w:val="16"/>
                <w:szCs w:val="16"/>
              </w:rPr>
              <w:br/>
              <w:t>(cfu/100 ml)</w:t>
            </w:r>
          </w:p>
        </w:tc>
        <w:tc>
          <w:tcPr>
            <w:tcW w:w="575" w:type="pct"/>
            <w:gridSpan w:val="2"/>
            <w:tcBorders>
              <w:top w:val="nil"/>
              <w:left w:val="nil"/>
              <w:bottom w:val="nil"/>
              <w:right w:val="nil"/>
            </w:tcBorders>
            <w:shd w:val="clear" w:color="auto" w:fill="auto"/>
            <w:vAlign w:val="bottom"/>
            <w:hideMark/>
          </w:tcPr>
          <w:p w14:paraId="0854AE64"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 xml:space="preserve">S. aureus </w:t>
            </w:r>
            <w:r w:rsidRPr="00FC0A32">
              <w:rPr>
                <w:rFonts w:ascii="Arial" w:eastAsia="Times New Roman" w:hAnsi="Arial" w:cs="Arial"/>
                <w:b/>
                <w:bCs/>
                <w:color w:val="000000"/>
                <w:sz w:val="16"/>
                <w:szCs w:val="16"/>
              </w:rPr>
              <w:br/>
              <w:t>(cfu/100 ml)</w:t>
            </w:r>
          </w:p>
        </w:tc>
        <w:tc>
          <w:tcPr>
            <w:tcW w:w="575" w:type="pct"/>
            <w:gridSpan w:val="2"/>
            <w:tcBorders>
              <w:top w:val="nil"/>
              <w:left w:val="nil"/>
              <w:bottom w:val="nil"/>
              <w:right w:val="nil"/>
            </w:tcBorders>
            <w:shd w:val="clear" w:color="auto" w:fill="auto"/>
            <w:vAlign w:val="bottom"/>
            <w:hideMark/>
          </w:tcPr>
          <w:p w14:paraId="33B2E056"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P. aeruginosa (cfu/100 ml)</w:t>
            </w:r>
          </w:p>
        </w:tc>
        <w:tc>
          <w:tcPr>
            <w:tcW w:w="575" w:type="pct"/>
            <w:gridSpan w:val="2"/>
            <w:tcBorders>
              <w:top w:val="nil"/>
              <w:left w:val="nil"/>
              <w:bottom w:val="nil"/>
              <w:right w:val="nil"/>
            </w:tcBorders>
            <w:shd w:val="clear" w:color="auto" w:fill="auto"/>
            <w:vAlign w:val="bottom"/>
            <w:hideMark/>
          </w:tcPr>
          <w:p w14:paraId="70550AF2"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 xml:space="preserve">Legionella </w:t>
            </w:r>
            <w:r w:rsidRPr="00FC0A32">
              <w:rPr>
                <w:rFonts w:ascii="Arial" w:eastAsia="Times New Roman" w:hAnsi="Arial" w:cs="Arial"/>
                <w:b/>
                <w:bCs/>
                <w:color w:val="000000"/>
                <w:sz w:val="16"/>
                <w:szCs w:val="16"/>
              </w:rPr>
              <w:br/>
              <w:t>(cfu/100 ml)</w:t>
            </w:r>
          </w:p>
        </w:tc>
      </w:tr>
      <w:tr w:rsidR="00FC0A32" w:rsidRPr="00FC0A32" w14:paraId="0D4B58E2" w14:textId="77777777" w:rsidTr="00FC0A32">
        <w:trPr>
          <w:trHeight w:val="255"/>
        </w:trPr>
        <w:tc>
          <w:tcPr>
            <w:tcW w:w="308" w:type="pct"/>
            <w:vMerge/>
            <w:tcBorders>
              <w:top w:val="nil"/>
              <w:left w:val="nil"/>
              <w:bottom w:val="single" w:sz="4" w:space="0" w:color="000000"/>
              <w:right w:val="nil"/>
            </w:tcBorders>
            <w:vAlign w:val="center"/>
            <w:hideMark/>
          </w:tcPr>
          <w:p w14:paraId="3C3BC9D2" w14:textId="77777777" w:rsidR="00FC0A32" w:rsidRPr="00FC0A32" w:rsidRDefault="00FC0A32" w:rsidP="00FC0A32">
            <w:pPr>
              <w:spacing w:after="0" w:line="240" w:lineRule="auto"/>
              <w:rPr>
                <w:rFonts w:ascii="Arial" w:eastAsia="Times New Roman" w:hAnsi="Arial" w:cs="Arial"/>
                <w:b/>
                <w:bCs/>
                <w:color w:val="000000"/>
                <w:sz w:val="16"/>
                <w:szCs w:val="16"/>
              </w:rPr>
            </w:pPr>
          </w:p>
        </w:tc>
        <w:tc>
          <w:tcPr>
            <w:tcW w:w="415" w:type="pct"/>
            <w:tcBorders>
              <w:top w:val="nil"/>
              <w:left w:val="nil"/>
              <w:bottom w:val="single" w:sz="4" w:space="0" w:color="auto"/>
              <w:right w:val="nil"/>
            </w:tcBorders>
            <w:shd w:val="clear" w:color="auto" w:fill="auto"/>
            <w:noWrap/>
            <w:vAlign w:val="bottom"/>
            <w:hideMark/>
          </w:tcPr>
          <w:p w14:paraId="5CBA63F0"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In</w:t>
            </w:r>
          </w:p>
        </w:tc>
        <w:tc>
          <w:tcPr>
            <w:tcW w:w="160" w:type="pct"/>
            <w:tcBorders>
              <w:top w:val="nil"/>
              <w:left w:val="nil"/>
              <w:bottom w:val="single" w:sz="4" w:space="0" w:color="auto"/>
              <w:right w:val="nil"/>
            </w:tcBorders>
            <w:shd w:val="clear" w:color="auto" w:fill="auto"/>
            <w:noWrap/>
            <w:vAlign w:val="bottom"/>
            <w:hideMark/>
          </w:tcPr>
          <w:p w14:paraId="7598E88B"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LR</w:t>
            </w:r>
          </w:p>
        </w:tc>
        <w:tc>
          <w:tcPr>
            <w:tcW w:w="415" w:type="pct"/>
            <w:tcBorders>
              <w:top w:val="nil"/>
              <w:left w:val="nil"/>
              <w:bottom w:val="single" w:sz="4" w:space="0" w:color="auto"/>
              <w:right w:val="nil"/>
            </w:tcBorders>
            <w:shd w:val="clear" w:color="auto" w:fill="auto"/>
            <w:noWrap/>
            <w:vAlign w:val="bottom"/>
            <w:hideMark/>
          </w:tcPr>
          <w:p w14:paraId="061E0E17"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In</w:t>
            </w:r>
          </w:p>
        </w:tc>
        <w:tc>
          <w:tcPr>
            <w:tcW w:w="236" w:type="pct"/>
            <w:tcBorders>
              <w:top w:val="nil"/>
              <w:left w:val="nil"/>
              <w:bottom w:val="single" w:sz="4" w:space="0" w:color="auto"/>
              <w:right w:val="nil"/>
            </w:tcBorders>
            <w:shd w:val="clear" w:color="auto" w:fill="auto"/>
            <w:noWrap/>
            <w:vAlign w:val="bottom"/>
            <w:hideMark/>
          </w:tcPr>
          <w:p w14:paraId="4A0F49EB"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LR</w:t>
            </w:r>
          </w:p>
        </w:tc>
        <w:tc>
          <w:tcPr>
            <w:tcW w:w="415" w:type="pct"/>
            <w:tcBorders>
              <w:top w:val="nil"/>
              <w:left w:val="nil"/>
              <w:bottom w:val="single" w:sz="4" w:space="0" w:color="auto"/>
              <w:right w:val="nil"/>
            </w:tcBorders>
            <w:shd w:val="clear" w:color="auto" w:fill="auto"/>
            <w:noWrap/>
            <w:vAlign w:val="bottom"/>
            <w:hideMark/>
          </w:tcPr>
          <w:p w14:paraId="479393BD"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In</w:t>
            </w:r>
          </w:p>
        </w:tc>
        <w:tc>
          <w:tcPr>
            <w:tcW w:w="160" w:type="pct"/>
            <w:tcBorders>
              <w:top w:val="nil"/>
              <w:left w:val="nil"/>
              <w:bottom w:val="single" w:sz="4" w:space="0" w:color="auto"/>
              <w:right w:val="nil"/>
            </w:tcBorders>
            <w:shd w:val="clear" w:color="auto" w:fill="auto"/>
            <w:noWrap/>
            <w:vAlign w:val="bottom"/>
            <w:hideMark/>
          </w:tcPr>
          <w:p w14:paraId="03978B90"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LR</w:t>
            </w:r>
          </w:p>
        </w:tc>
        <w:tc>
          <w:tcPr>
            <w:tcW w:w="415" w:type="pct"/>
            <w:tcBorders>
              <w:top w:val="nil"/>
              <w:left w:val="nil"/>
              <w:bottom w:val="single" w:sz="4" w:space="0" w:color="auto"/>
              <w:right w:val="nil"/>
            </w:tcBorders>
            <w:shd w:val="clear" w:color="auto" w:fill="auto"/>
            <w:noWrap/>
            <w:vAlign w:val="bottom"/>
            <w:hideMark/>
          </w:tcPr>
          <w:p w14:paraId="67D1B4E1"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In</w:t>
            </w:r>
          </w:p>
        </w:tc>
        <w:tc>
          <w:tcPr>
            <w:tcW w:w="177" w:type="pct"/>
            <w:tcBorders>
              <w:top w:val="nil"/>
              <w:left w:val="nil"/>
              <w:bottom w:val="single" w:sz="4" w:space="0" w:color="auto"/>
              <w:right w:val="nil"/>
            </w:tcBorders>
            <w:shd w:val="clear" w:color="auto" w:fill="auto"/>
            <w:noWrap/>
            <w:vAlign w:val="bottom"/>
            <w:hideMark/>
          </w:tcPr>
          <w:p w14:paraId="731503F6"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LR</w:t>
            </w:r>
          </w:p>
        </w:tc>
        <w:tc>
          <w:tcPr>
            <w:tcW w:w="415" w:type="pct"/>
            <w:tcBorders>
              <w:top w:val="nil"/>
              <w:left w:val="nil"/>
              <w:bottom w:val="single" w:sz="4" w:space="0" w:color="auto"/>
              <w:right w:val="nil"/>
            </w:tcBorders>
            <w:shd w:val="clear" w:color="auto" w:fill="auto"/>
            <w:noWrap/>
            <w:vAlign w:val="bottom"/>
            <w:hideMark/>
          </w:tcPr>
          <w:p w14:paraId="0845E79C"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In</w:t>
            </w:r>
          </w:p>
        </w:tc>
        <w:tc>
          <w:tcPr>
            <w:tcW w:w="160" w:type="pct"/>
            <w:tcBorders>
              <w:top w:val="nil"/>
              <w:left w:val="nil"/>
              <w:bottom w:val="single" w:sz="4" w:space="0" w:color="auto"/>
              <w:right w:val="nil"/>
            </w:tcBorders>
            <w:shd w:val="clear" w:color="auto" w:fill="auto"/>
            <w:noWrap/>
            <w:vAlign w:val="bottom"/>
            <w:hideMark/>
          </w:tcPr>
          <w:p w14:paraId="7CD30D3B"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LR</w:t>
            </w:r>
          </w:p>
        </w:tc>
        <w:tc>
          <w:tcPr>
            <w:tcW w:w="415" w:type="pct"/>
            <w:tcBorders>
              <w:top w:val="nil"/>
              <w:left w:val="nil"/>
              <w:bottom w:val="single" w:sz="4" w:space="0" w:color="auto"/>
              <w:right w:val="nil"/>
            </w:tcBorders>
            <w:shd w:val="clear" w:color="auto" w:fill="auto"/>
            <w:noWrap/>
            <w:vAlign w:val="bottom"/>
            <w:hideMark/>
          </w:tcPr>
          <w:p w14:paraId="47AF8E2A"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In</w:t>
            </w:r>
          </w:p>
        </w:tc>
        <w:tc>
          <w:tcPr>
            <w:tcW w:w="160" w:type="pct"/>
            <w:tcBorders>
              <w:top w:val="nil"/>
              <w:left w:val="nil"/>
              <w:bottom w:val="single" w:sz="4" w:space="0" w:color="auto"/>
              <w:right w:val="nil"/>
            </w:tcBorders>
            <w:shd w:val="clear" w:color="auto" w:fill="auto"/>
            <w:noWrap/>
            <w:vAlign w:val="bottom"/>
            <w:hideMark/>
          </w:tcPr>
          <w:p w14:paraId="34EDB34E"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LR</w:t>
            </w:r>
          </w:p>
        </w:tc>
        <w:tc>
          <w:tcPr>
            <w:tcW w:w="415" w:type="pct"/>
            <w:tcBorders>
              <w:top w:val="nil"/>
              <w:left w:val="nil"/>
              <w:bottom w:val="single" w:sz="4" w:space="0" w:color="auto"/>
              <w:right w:val="nil"/>
            </w:tcBorders>
            <w:shd w:val="clear" w:color="auto" w:fill="auto"/>
            <w:noWrap/>
            <w:vAlign w:val="bottom"/>
            <w:hideMark/>
          </w:tcPr>
          <w:p w14:paraId="1E048D35"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In</w:t>
            </w:r>
          </w:p>
        </w:tc>
        <w:tc>
          <w:tcPr>
            <w:tcW w:w="160" w:type="pct"/>
            <w:tcBorders>
              <w:top w:val="nil"/>
              <w:left w:val="nil"/>
              <w:bottom w:val="single" w:sz="4" w:space="0" w:color="auto"/>
              <w:right w:val="nil"/>
            </w:tcBorders>
            <w:shd w:val="clear" w:color="auto" w:fill="auto"/>
            <w:noWrap/>
            <w:vAlign w:val="bottom"/>
            <w:hideMark/>
          </w:tcPr>
          <w:p w14:paraId="2FA9E3E0"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LR</w:t>
            </w:r>
          </w:p>
        </w:tc>
        <w:tc>
          <w:tcPr>
            <w:tcW w:w="415" w:type="pct"/>
            <w:tcBorders>
              <w:top w:val="nil"/>
              <w:left w:val="nil"/>
              <w:bottom w:val="single" w:sz="4" w:space="0" w:color="auto"/>
              <w:right w:val="nil"/>
            </w:tcBorders>
            <w:shd w:val="clear" w:color="auto" w:fill="auto"/>
            <w:noWrap/>
            <w:vAlign w:val="bottom"/>
            <w:hideMark/>
          </w:tcPr>
          <w:p w14:paraId="2397D601"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In</w:t>
            </w:r>
          </w:p>
        </w:tc>
        <w:tc>
          <w:tcPr>
            <w:tcW w:w="160" w:type="pct"/>
            <w:tcBorders>
              <w:top w:val="nil"/>
              <w:left w:val="nil"/>
              <w:bottom w:val="single" w:sz="4" w:space="0" w:color="auto"/>
              <w:right w:val="nil"/>
            </w:tcBorders>
            <w:shd w:val="clear" w:color="auto" w:fill="auto"/>
            <w:noWrap/>
            <w:vAlign w:val="bottom"/>
            <w:hideMark/>
          </w:tcPr>
          <w:p w14:paraId="12F99EBC" w14:textId="77777777" w:rsidR="00FC0A32" w:rsidRPr="00FC0A32" w:rsidRDefault="00FC0A32" w:rsidP="00FC0A32">
            <w:pPr>
              <w:spacing w:after="0" w:line="240" w:lineRule="auto"/>
              <w:jc w:val="center"/>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LR</w:t>
            </w:r>
          </w:p>
        </w:tc>
      </w:tr>
      <w:tr w:rsidR="00FC0A32" w:rsidRPr="00FC0A32" w14:paraId="495915AC" w14:textId="77777777" w:rsidTr="00FC0A32">
        <w:trPr>
          <w:trHeight w:val="240"/>
        </w:trPr>
        <w:tc>
          <w:tcPr>
            <w:tcW w:w="308" w:type="pct"/>
            <w:tcBorders>
              <w:top w:val="nil"/>
              <w:left w:val="nil"/>
              <w:bottom w:val="nil"/>
              <w:right w:val="nil"/>
            </w:tcBorders>
            <w:shd w:val="clear" w:color="auto" w:fill="auto"/>
            <w:noWrap/>
            <w:vAlign w:val="bottom"/>
            <w:hideMark/>
          </w:tcPr>
          <w:p w14:paraId="1E9D8DA0"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1</w:t>
            </w:r>
          </w:p>
        </w:tc>
        <w:tc>
          <w:tcPr>
            <w:tcW w:w="415" w:type="pct"/>
            <w:tcBorders>
              <w:top w:val="nil"/>
              <w:left w:val="nil"/>
              <w:bottom w:val="nil"/>
              <w:right w:val="nil"/>
            </w:tcBorders>
            <w:shd w:val="clear" w:color="auto" w:fill="auto"/>
            <w:noWrap/>
            <w:vAlign w:val="bottom"/>
            <w:hideMark/>
          </w:tcPr>
          <w:p w14:paraId="1D4EFD7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A5E2C2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09D1767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236" w:type="pct"/>
            <w:tcBorders>
              <w:top w:val="nil"/>
              <w:left w:val="nil"/>
              <w:bottom w:val="nil"/>
              <w:right w:val="nil"/>
            </w:tcBorders>
            <w:shd w:val="clear" w:color="auto" w:fill="auto"/>
            <w:noWrap/>
            <w:vAlign w:val="bottom"/>
            <w:hideMark/>
          </w:tcPr>
          <w:p w14:paraId="43B99A9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26CDFB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4.0</w:t>
            </w:r>
          </w:p>
        </w:tc>
        <w:tc>
          <w:tcPr>
            <w:tcW w:w="160" w:type="pct"/>
            <w:tcBorders>
              <w:top w:val="nil"/>
              <w:left w:val="nil"/>
              <w:bottom w:val="nil"/>
              <w:right w:val="nil"/>
            </w:tcBorders>
            <w:shd w:val="clear" w:color="auto" w:fill="auto"/>
            <w:noWrap/>
            <w:vAlign w:val="bottom"/>
            <w:hideMark/>
          </w:tcPr>
          <w:p w14:paraId="65CF13D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1.1</w:t>
            </w:r>
          </w:p>
        </w:tc>
        <w:tc>
          <w:tcPr>
            <w:tcW w:w="415" w:type="pct"/>
            <w:tcBorders>
              <w:top w:val="nil"/>
              <w:left w:val="nil"/>
              <w:bottom w:val="nil"/>
              <w:right w:val="nil"/>
            </w:tcBorders>
            <w:shd w:val="clear" w:color="auto" w:fill="auto"/>
            <w:noWrap/>
            <w:vAlign w:val="bottom"/>
            <w:hideMark/>
          </w:tcPr>
          <w:p w14:paraId="54383CC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0C81525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840096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2BB67B2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2A072B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305DE2F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CD9340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3AE255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ADB864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32BAF51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050B2B22" w14:textId="77777777" w:rsidTr="00FC0A32">
        <w:trPr>
          <w:trHeight w:val="240"/>
        </w:trPr>
        <w:tc>
          <w:tcPr>
            <w:tcW w:w="308" w:type="pct"/>
            <w:tcBorders>
              <w:top w:val="nil"/>
              <w:left w:val="nil"/>
              <w:bottom w:val="nil"/>
              <w:right w:val="nil"/>
            </w:tcBorders>
            <w:shd w:val="clear" w:color="auto" w:fill="auto"/>
            <w:noWrap/>
            <w:vAlign w:val="bottom"/>
            <w:hideMark/>
          </w:tcPr>
          <w:p w14:paraId="79A148AA"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2</w:t>
            </w:r>
          </w:p>
        </w:tc>
        <w:tc>
          <w:tcPr>
            <w:tcW w:w="415" w:type="pct"/>
            <w:tcBorders>
              <w:top w:val="nil"/>
              <w:left w:val="nil"/>
              <w:bottom w:val="nil"/>
              <w:right w:val="nil"/>
            </w:tcBorders>
            <w:shd w:val="clear" w:color="auto" w:fill="auto"/>
            <w:noWrap/>
            <w:vAlign w:val="bottom"/>
            <w:hideMark/>
          </w:tcPr>
          <w:p w14:paraId="3B6D922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5.4</w:t>
            </w:r>
          </w:p>
        </w:tc>
        <w:tc>
          <w:tcPr>
            <w:tcW w:w="160" w:type="pct"/>
            <w:tcBorders>
              <w:top w:val="nil"/>
              <w:left w:val="nil"/>
              <w:bottom w:val="nil"/>
              <w:right w:val="nil"/>
            </w:tcBorders>
            <w:shd w:val="clear" w:color="auto" w:fill="auto"/>
            <w:noWrap/>
            <w:vAlign w:val="bottom"/>
            <w:hideMark/>
          </w:tcPr>
          <w:p w14:paraId="758CA75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3.7</w:t>
            </w:r>
          </w:p>
        </w:tc>
        <w:tc>
          <w:tcPr>
            <w:tcW w:w="415" w:type="pct"/>
            <w:tcBorders>
              <w:top w:val="nil"/>
              <w:left w:val="nil"/>
              <w:bottom w:val="nil"/>
              <w:right w:val="nil"/>
            </w:tcBorders>
            <w:shd w:val="clear" w:color="auto" w:fill="auto"/>
            <w:noWrap/>
            <w:vAlign w:val="bottom"/>
            <w:hideMark/>
          </w:tcPr>
          <w:p w14:paraId="2FFC0E1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236" w:type="pct"/>
            <w:tcBorders>
              <w:top w:val="nil"/>
              <w:left w:val="nil"/>
              <w:bottom w:val="nil"/>
              <w:right w:val="nil"/>
            </w:tcBorders>
            <w:shd w:val="clear" w:color="auto" w:fill="auto"/>
            <w:noWrap/>
            <w:vAlign w:val="bottom"/>
            <w:hideMark/>
          </w:tcPr>
          <w:p w14:paraId="73B57AC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433BF6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2.8</w:t>
            </w:r>
          </w:p>
        </w:tc>
        <w:tc>
          <w:tcPr>
            <w:tcW w:w="160" w:type="pct"/>
            <w:tcBorders>
              <w:top w:val="nil"/>
              <w:left w:val="nil"/>
              <w:bottom w:val="nil"/>
              <w:right w:val="nil"/>
            </w:tcBorders>
            <w:shd w:val="clear" w:color="auto" w:fill="auto"/>
            <w:noWrap/>
            <w:vAlign w:val="bottom"/>
            <w:hideMark/>
          </w:tcPr>
          <w:p w14:paraId="20433C6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2.3</w:t>
            </w:r>
          </w:p>
        </w:tc>
        <w:tc>
          <w:tcPr>
            <w:tcW w:w="415" w:type="pct"/>
            <w:tcBorders>
              <w:top w:val="nil"/>
              <w:left w:val="nil"/>
              <w:bottom w:val="nil"/>
              <w:right w:val="nil"/>
            </w:tcBorders>
            <w:shd w:val="clear" w:color="auto" w:fill="auto"/>
            <w:noWrap/>
            <w:vAlign w:val="bottom"/>
            <w:hideMark/>
          </w:tcPr>
          <w:p w14:paraId="4E71B8D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2.8</w:t>
            </w:r>
          </w:p>
        </w:tc>
        <w:tc>
          <w:tcPr>
            <w:tcW w:w="177" w:type="pct"/>
            <w:tcBorders>
              <w:top w:val="nil"/>
              <w:left w:val="nil"/>
              <w:bottom w:val="nil"/>
              <w:right w:val="nil"/>
            </w:tcBorders>
            <w:shd w:val="clear" w:color="auto" w:fill="auto"/>
            <w:noWrap/>
            <w:vAlign w:val="bottom"/>
            <w:hideMark/>
          </w:tcPr>
          <w:p w14:paraId="7BCC5C5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2.3</w:t>
            </w:r>
          </w:p>
        </w:tc>
        <w:tc>
          <w:tcPr>
            <w:tcW w:w="415" w:type="pct"/>
            <w:tcBorders>
              <w:top w:val="nil"/>
              <w:left w:val="nil"/>
              <w:bottom w:val="nil"/>
              <w:right w:val="nil"/>
            </w:tcBorders>
            <w:shd w:val="clear" w:color="auto" w:fill="auto"/>
            <w:noWrap/>
            <w:vAlign w:val="bottom"/>
            <w:hideMark/>
          </w:tcPr>
          <w:p w14:paraId="69FEEF0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3.1</w:t>
            </w:r>
          </w:p>
        </w:tc>
        <w:tc>
          <w:tcPr>
            <w:tcW w:w="160" w:type="pct"/>
            <w:tcBorders>
              <w:top w:val="nil"/>
              <w:left w:val="nil"/>
              <w:bottom w:val="nil"/>
              <w:right w:val="nil"/>
            </w:tcBorders>
            <w:shd w:val="clear" w:color="auto" w:fill="auto"/>
            <w:noWrap/>
            <w:vAlign w:val="bottom"/>
            <w:hideMark/>
          </w:tcPr>
          <w:p w14:paraId="7424208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1.2</w:t>
            </w:r>
          </w:p>
        </w:tc>
        <w:tc>
          <w:tcPr>
            <w:tcW w:w="415" w:type="pct"/>
            <w:tcBorders>
              <w:top w:val="nil"/>
              <w:left w:val="nil"/>
              <w:bottom w:val="nil"/>
              <w:right w:val="nil"/>
            </w:tcBorders>
            <w:shd w:val="clear" w:color="auto" w:fill="auto"/>
            <w:noWrap/>
            <w:vAlign w:val="bottom"/>
            <w:hideMark/>
          </w:tcPr>
          <w:p w14:paraId="2900BE1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1C89A40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67660C9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4.4</w:t>
            </w:r>
          </w:p>
        </w:tc>
        <w:tc>
          <w:tcPr>
            <w:tcW w:w="160" w:type="pct"/>
            <w:tcBorders>
              <w:top w:val="nil"/>
              <w:left w:val="nil"/>
              <w:bottom w:val="nil"/>
              <w:right w:val="nil"/>
            </w:tcBorders>
            <w:shd w:val="clear" w:color="auto" w:fill="auto"/>
            <w:noWrap/>
            <w:vAlign w:val="bottom"/>
            <w:hideMark/>
          </w:tcPr>
          <w:p w14:paraId="50FEB0B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3.9</w:t>
            </w:r>
          </w:p>
        </w:tc>
        <w:tc>
          <w:tcPr>
            <w:tcW w:w="415" w:type="pct"/>
            <w:tcBorders>
              <w:top w:val="nil"/>
              <w:left w:val="nil"/>
              <w:bottom w:val="nil"/>
              <w:right w:val="nil"/>
            </w:tcBorders>
            <w:shd w:val="clear" w:color="auto" w:fill="auto"/>
            <w:noWrap/>
            <w:vAlign w:val="bottom"/>
            <w:hideMark/>
          </w:tcPr>
          <w:p w14:paraId="55CF03F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01D9367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12DC53C2" w14:textId="77777777" w:rsidTr="00FC0A32">
        <w:trPr>
          <w:trHeight w:val="240"/>
        </w:trPr>
        <w:tc>
          <w:tcPr>
            <w:tcW w:w="308" w:type="pct"/>
            <w:tcBorders>
              <w:top w:val="nil"/>
              <w:left w:val="nil"/>
              <w:bottom w:val="nil"/>
              <w:right w:val="nil"/>
            </w:tcBorders>
            <w:shd w:val="clear" w:color="auto" w:fill="auto"/>
            <w:noWrap/>
            <w:vAlign w:val="bottom"/>
            <w:hideMark/>
          </w:tcPr>
          <w:p w14:paraId="188257CD"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3</w:t>
            </w:r>
          </w:p>
        </w:tc>
        <w:tc>
          <w:tcPr>
            <w:tcW w:w="415" w:type="pct"/>
            <w:tcBorders>
              <w:top w:val="nil"/>
              <w:left w:val="nil"/>
              <w:bottom w:val="nil"/>
              <w:right w:val="nil"/>
            </w:tcBorders>
            <w:shd w:val="clear" w:color="auto" w:fill="auto"/>
            <w:noWrap/>
            <w:vAlign w:val="bottom"/>
            <w:hideMark/>
          </w:tcPr>
          <w:p w14:paraId="5B6F108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7.3</w:t>
            </w:r>
          </w:p>
        </w:tc>
        <w:tc>
          <w:tcPr>
            <w:tcW w:w="160" w:type="pct"/>
            <w:tcBorders>
              <w:top w:val="nil"/>
              <w:left w:val="nil"/>
              <w:bottom w:val="nil"/>
              <w:right w:val="nil"/>
            </w:tcBorders>
            <w:shd w:val="clear" w:color="auto" w:fill="auto"/>
            <w:noWrap/>
            <w:vAlign w:val="bottom"/>
            <w:hideMark/>
          </w:tcPr>
          <w:p w14:paraId="4ED9FD6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1.5</w:t>
            </w:r>
          </w:p>
        </w:tc>
        <w:tc>
          <w:tcPr>
            <w:tcW w:w="415" w:type="pct"/>
            <w:tcBorders>
              <w:top w:val="nil"/>
              <w:left w:val="nil"/>
              <w:bottom w:val="nil"/>
              <w:right w:val="nil"/>
            </w:tcBorders>
            <w:shd w:val="clear" w:color="auto" w:fill="auto"/>
            <w:noWrap/>
            <w:vAlign w:val="bottom"/>
            <w:hideMark/>
          </w:tcPr>
          <w:p w14:paraId="1BDBE97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236" w:type="pct"/>
            <w:tcBorders>
              <w:top w:val="nil"/>
              <w:left w:val="nil"/>
              <w:bottom w:val="nil"/>
              <w:right w:val="nil"/>
            </w:tcBorders>
            <w:shd w:val="clear" w:color="auto" w:fill="auto"/>
            <w:noWrap/>
            <w:vAlign w:val="bottom"/>
            <w:hideMark/>
          </w:tcPr>
          <w:p w14:paraId="5E98037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08C9135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3.7</w:t>
            </w:r>
          </w:p>
        </w:tc>
        <w:tc>
          <w:tcPr>
            <w:tcW w:w="160" w:type="pct"/>
            <w:tcBorders>
              <w:top w:val="nil"/>
              <w:left w:val="nil"/>
              <w:bottom w:val="nil"/>
              <w:right w:val="nil"/>
            </w:tcBorders>
            <w:shd w:val="clear" w:color="auto" w:fill="auto"/>
            <w:noWrap/>
            <w:vAlign w:val="bottom"/>
            <w:hideMark/>
          </w:tcPr>
          <w:p w14:paraId="24F8C6A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2.5</w:t>
            </w:r>
          </w:p>
        </w:tc>
        <w:tc>
          <w:tcPr>
            <w:tcW w:w="415" w:type="pct"/>
            <w:tcBorders>
              <w:top w:val="nil"/>
              <w:left w:val="nil"/>
              <w:bottom w:val="nil"/>
              <w:right w:val="nil"/>
            </w:tcBorders>
            <w:shd w:val="clear" w:color="auto" w:fill="auto"/>
            <w:noWrap/>
            <w:vAlign w:val="bottom"/>
            <w:hideMark/>
          </w:tcPr>
          <w:p w14:paraId="76E9D5C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2.8</w:t>
            </w:r>
          </w:p>
        </w:tc>
        <w:tc>
          <w:tcPr>
            <w:tcW w:w="177" w:type="pct"/>
            <w:tcBorders>
              <w:top w:val="nil"/>
              <w:left w:val="nil"/>
              <w:bottom w:val="nil"/>
              <w:right w:val="nil"/>
            </w:tcBorders>
            <w:shd w:val="clear" w:color="auto" w:fill="auto"/>
            <w:noWrap/>
            <w:vAlign w:val="bottom"/>
            <w:hideMark/>
          </w:tcPr>
          <w:p w14:paraId="03BAF65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1.7</w:t>
            </w:r>
          </w:p>
        </w:tc>
        <w:tc>
          <w:tcPr>
            <w:tcW w:w="415" w:type="pct"/>
            <w:tcBorders>
              <w:top w:val="nil"/>
              <w:left w:val="nil"/>
              <w:bottom w:val="nil"/>
              <w:right w:val="nil"/>
            </w:tcBorders>
            <w:shd w:val="clear" w:color="auto" w:fill="auto"/>
            <w:noWrap/>
            <w:vAlign w:val="bottom"/>
            <w:hideMark/>
          </w:tcPr>
          <w:p w14:paraId="3689CA6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2.8</w:t>
            </w:r>
          </w:p>
        </w:tc>
        <w:tc>
          <w:tcPr>
            <w:tcW w:w="160" w:type="pct"/>
            <w:tcBorders>
              <w:top w:val="nil"/>
              <w:left w:val="nil"/>
              <w:bottom w:val="nil"/>
              <w:right w:val="nil"/>
            </w:tcBorders>
            <w:shd w:val="clear" w:color="auto" w:fill="auto"/>
            <w:noWrap/>
            <w:vAlign w:val="bottom"/>
            <w:hideMark/>
          </w:tcPr>
          <w:p w14:paraId="5F2717A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0.2</w:t>
            </w:r>
          </w:p>
        </w:tc>
        <w:tc>
          <w:tcPr>
            <w:tcW w:w="415" w:type="pct"/>
            <w:tcBorders>
              <w:top w:val="nil"/>
              <w:left w:val="nil"/>
              <w:bottom w:val="nil"/>
              <w:right w:val="nil"/>
            </w:tcBorders>
            <w:shd w:val="clear" w:color="auto" w:fill="auto"/>
            <w:noWrap/>
            <w:vAlign w:val="bottom"/>
            <w:hideMark/>
          </w:tcPr>
          <w:p w14:paraId="79C4398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7DF457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B79794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6.8</w:t>
            </w:r>
          </w:p>
        </w:tc>
        <w:tc>
          <w:tcPr>
            <w:tcW w:w="160" w:type="pct"/>
            <w:tcBorders>
              <w:top w:val="nil"/>
              <w:left w:val="nil"/>
              <w:bottom w:val="nil"/>
              <w:right w:val="nil"/>
            </w:tcBorders>
            <w:shd w:val="clear" w:color="auto" w:fill="auto"/>
            <w:noWrap/>
            <w:vAlign w:val="bottom"/>
            <w:hideMark/>
          </w:tcPr>
          <w:p w14:paraId="0E2F049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0.8</w:t>
            </w:r>
          </w:p>
        </w:tc>
        <w:tc>
          <w:tcPr>
            <w:tcW w:w="415" w:type="pct"/>
            <w:tcBorders>
              <w:top w:val="nil"/>
              <w:left w:val="nil"/>
              <w:bottom w:val="nil"/>
              <w:right w:val="nil"/>
            </w:tcBorders>
            <w:shd w:val="clear" w:color="auto" w:fill="auto"/>
            <w:noWrap/>
            <w:vAlign w:val="bottom"/>
            <w:hideMark/>
          </w:tcPr>
          <w:p w14:paraId="3CD0069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1399EB1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146E4956" w14:textId="77777777" w:rsidTr="00FC0A32">
        <w:trPr>
          <w:trHeight w:val="240"/>
        </w:trPr>
        <w:tc>
          <w:tcPr>
            <w:tcW w:w="308" w:type="pct"/>
            <w:tcBorders>
              <w:top w:val="nil"/>
              <w:left w:val="nil"/>
              <w:bottom w:val="nil"/>
              <w:right w:val="nil"/>
            </w:tcBorders>
            <w:shd w:val="clear" w:color="auto" w:fill="auto"/>
            <w:noWrap/>
            <w:vAlign w:val="bottom"/>
            <w:hideMark/>
          </w:tcPr>
          <w:p w14:paraId="2985E5C3"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4</w:t>
            </w:r>
          </w:p>
        </w:tc>
        <w:tc>
          <w:tcPr>
            <w:tcW w:w="415" w:type="pct"/>
            <w:tcBorders>
              <w:top w:val="nil"/>
              <w:left w:val="nil"/>
              <w:bottom w:val="nil"/>
              <w:right w:val="nil"/>
            </w:tcBorders>
            <w:shd w:val="clear" w:color="auto" w:fill="auto"/>
            <w:noWrap/>
            <w:vAlign w:val="bottom"/>
            <w:hideMark/>
          </w:tcPr>
          <w:p w14:paraId="10CC2AB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039006F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76768E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7.9</w:t>
            </w:r>
          </w:p>
        </w:tc>
        <w:tc>
          <w:tcPr>
            <w:tcW w:w="236" w:type="pct"/>
            <w:tcBorders>
              <w:top w:val="nil"/>
              <w:left w:val="nil"/>
              <w:bottom w:val="nil"/>
              <w:right w:val="nil"/>
            </w:tcBorders>
            <w:shd w:val="clear" w:color="auto" w:fill="auto"/>
            <w:noWrap/>
            <w:vAlign w:val="bottom"/>
            <w:hideMark/>
          </w:tcPr>
          <w:p w14:paraId="65302A7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4.6</w:t>
            </w:r>
          </w:p>
        </w:tc>
        <w:tc>
          <w:tcPr>
            <w:tcW w:w="415" w:type="pct"/>
            <w:tcBorders>
              <w:top w:val="nil"/>
              <w:left w:val="nil"/>
              <w:bottom w:val="nil"/>
              <w:right w:val="nil"/>
            </w:tcBorders>
            <w:shd w:val="clear" w:color="auto" w:fill="auto"/>
            <w:noWrap/>
            <w:vAlign w:val="bottom"/>
            <w:hideMark/>
          </w:tcPr>
          <w:p w14:paraId="03DA6BE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6D695D3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7E2B10C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55307D4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0433A4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6E1E963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674DA0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6BDDEF2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C2B86A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6CD8867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9AB2AA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468FC46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3C7F6D83" w14:textId="77777777" w:rsidTr="00FC0A32">
        <w:trPr>
          <w:trHeight w:val="240"/>
        </w:trPr>
        <w:tc>
          <w:tcPr>
            <w:tcW w:w="308" w:type="pct"/>
            <w:tcBorders>
              <w:top w:val="nil"/>
              <w:left w:val="nil"/>
              <w:bottom w:val="nil"/>
              <w:right w:val="nil"/>
            </w:tcBorders>
            <w:shd w:val="clear" w:color="auto" w:fill="auto"/>
            <w:noWrap/>
            <w:vAlign w:val="bottom"/>
            <w:hideMark/>
          </w:tcPr>
          <w:p w14:paraId="66001845"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5</w:t>
            </w:r>
          </w:p>
        </w:tc>
        <w:tc>
          <w:tcPr>
            <w:tcW w:w="415" w:type="pct"/>
            <w:tcBorders>
              <w:top w:val="nil"/>
              <w:left w:val="nil"/>
              <w:bottom w:val="nil"/>
              <w:right w:val="nil"/>
            </w:tcBorders>
            <w:shd w:val="clear" w:color="auto" w:fill="auto"/>
            <w:noWrap/>
            <w:vAlign w:val="bottom"/>
            <w:hideMark/>
          </w:tcPr>
          <w:p w14:paraId="2CAFF97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602215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AC71CD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6.6</w:t>
            </w:r>
          </w:p>
        </w:tc>
        <w:tc>
          <w:tcPr>
            <w:tcW w:w="236" w:type="pct"/>
            <w:tcBorders>
              <w:top w:val="nil"/>
              <w:left w:val="nil"/>
              <w:bottom w:val="nil"/>
              <w:right w:val="nil"/>
            </w:tcBorders>
            <w:shd w:val="clear" w:color="auto" w:fill="auto"/>
            <w:noWrap/>
            <w:vAlign w:val="bottom"/>
            <w:hideMark/>
          </w:tcPr>
          <w:p w14:paraId="53AB451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3.3</w:t>
            </w:r>
          </w:p>
        </w:tc>
        <w:tc>
          <w:tcPr>
            <w:tcW w:w="415" w:type="pct"/>
            <w:tcBorders>
              <w:top w:val="nil"/>
              <w:left w:val="nil"/>
              <w:bottom w:val="nil"/>
              <w:right w:val="nil"/>
            </w:tcBorders>
            <w:shd w:val="clear" w:color="auto" w:fill="auto"/>
            <w:noWrap/>
            <w:vAlign w:val="bottom"/>
            <w:hideMark/>
          </w:tcPr>
          <w:p w14:paraId="6C86786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DC589E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E47C98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430AB72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0D202F3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26C08D6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3FE61C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10F98DD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0C46C8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1A84E3B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7721C24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6527A20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3C0C8C4C" w14:textId="77777777" w:rsidTr="00FC0A32">
        <w:trPr>
          <w:trHeight w:val="240"/>
        </w:trPr>
        <w:tc>
          <w:tcPr>
            <w:tcW w:w="308" w:type="pct"/>
            <w:tcBorders>
              <w:top w:val="nil"/>
              <w:left w:val="nil"/>
              <w:bottom w:val="nil"/>
              <w:right w:val="nil"/>
            </w:tcBorders>
            <w:shd w:val="clear" w:color="auto" w:fill="auto"/>
            <w:noWrap/>
            <w:vAlign w:val="bottom"/>
            <w:hideMark/>
          </w:tcPr>
          <w:p w14:paraId="7F99104E"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6</w:t>
            </w:r>
          </w:p>
        </w:tc>
        <w:tc>
          <w:tcPr>
            <w:tcW w:w="415" w:type="pct"/>
            <w:tcBorders>
              <w:top w:val="nil"/>
              <w:left w:val="nil"/>
              <w:bottom w:val="nil"/>
              <w:right w:val="nil"/>
            </w:tcBorders>
            <w:shd w:val="clear" w:color="auto" w:fill="auto"/>
            <w:noWrap/>
            <w:vAlign w:val="bottom"/>
            <w:hideMark/>
          </w:tcPr>
          <w:p w14:paraId="2E1378B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3C0C0D5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568367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8.0</w:t>
            </w:r>
          </w:p>
        </w:tc>
        <w:tc>
          <w:tcPr>
            <w:tcW w:w="236" w:type="pct"/>
            <w:tcBorders>
              <w:top w:val="nil"/>
              <w:left w:val="nil"/>
              <w:bottom w:val="nil"/>
              <w:right w:val="nil"/>
            </w:tcBorders>
            <w:shd w:val="clear" w:color="auto" w:fill="auto"/>
            <w:noWrap/>
            <w:vAlign w:val="bottom"/>
            <w:hideMark/>
          </w:tcPr>
          <w:p w14:paraId="79FE631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4.9</w:t>
            </w:r>
          </w:p>
        </w:tc>
        <w:tc>
          <w:tcPr>
            <w:tcW w:w="415" w:type="pct"/>
            <w:tcBorders>
              <w:top w:val="nil"/>
              <w:left w:val="nil"/>
              <w:bottom w:val="nil"/>
              <w:right w:val="nil"/>
            </w:tcBorders>
            <w:shd w:val="clear" w:color="auto" w:fill="auto"/>
            <w:noWrap/>
            <w:vAlign w:val="bottom"/>
            <w:hideMark/>
          </w:tcPr>
          <w:p w14:paraId="2F2C973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CB0F5D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0BD4E89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01EACEE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80F5D2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075DC6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7495BC4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2F64CDA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933569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18EAD0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6991109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D36D81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436F8E1A" w14:textId="77777777" w:rsidTr="00FC0A32">
        <w:trPr>
          <w:trHeight w:val="240"/>
        </w:trPr>
        <w:tc>
          <w:tcPr>
            <w:tcW w:w="308" w:type="pct"/>
            <w:tcBorders>
              <w:top w:val="nil"/>
              <w:left w:val="nil"/>
              <w:bottom w:val="nil"/>
              <w:right w:val="nil"/>
            </w:tcBorders>
            <w:shd w:val="clear" w:color="auto" w:fill="auto"/>
            <w:noWrap/>
            <w:vAlign w:val="bottom"/>
            <w:hideMark/>
          </w:tcPr>
          <w:p w14:paraId="486F2463"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7</w:t>
            </w:r>
          </w:p>
        </w:tc>
        <w:tc>
          <w:tcPr>
            <w:tcW w:w="415" w:type="pct"/>
            <w:tcBorders>
              <w:top w:val="nil"/>
              <w:left w:val="nil"/>
              <w:bottom w:val="nil"/>
              <w:right w:val="nil"/>
            </w:tcBorders>
            <w:shd w:val="clear" w:color="auto" w:fill="auto"/>
            <w:noWrap/>
            <w:vAlign w:val="bottom"/>
            <w:hideMark/>
          </w:tcPr>
          <w:p w14:paraId="6AD3CF9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ACED33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B89508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7.9</w:t>
            </w:r>
          </w:p>
        </w:tc>
        <w:tc>
          <w:tcPr>
            <w:tcW w:w="236" w:type="pct"/>
            <w:tcBorders>
              <w:top w:val="nil"/>
              <w:left w:val="nil"/>
              <w:bottom w:val="nil"/>
              <w:right w:val="nil"/>
            </w:tcBorders>
            <w:shd w:val="clear" w:color="auto" w:fill="auto"/>
            <w:noWrap/>
            <w:vAlign w:val="bottom"/>
            <w:hideMark/>
          </w:tcPr>
          <w:p w14:paraId="6DE30E5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1.9</w:t>
            </w:r>
          </w:p>
        </w:tc>
        <w:tc>
          <w:tcPr>
            <w:tcW w:w="415" w:type="pct"/>
            <w:tcBorders>
              <w:top w:val="nil"/>
              <w:left w:val="nil"/>
              <w:bottom w:val="nil"/>
              <w:right w:val="nil"/>
            </w:tcBorders>
            <w:shd w:val="clear" w:color="auto" w:fill="auto"/>
            <w:noWrap/>
            <w:vAlign w:val="bottom"/>
            <w:hideMark/>
          </w:tcPr>
          <w:p w14:paraId="3AA98AB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153ADB4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0DFC16D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1B05890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E66B79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059E2B3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FEBE30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3770359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66C3C8D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FFD307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F39BDF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53A94E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0F3A60EC" w14:textId="77777777" w:rsidTr="00FC0A32">
        <w:trPr>
          <w:trHeight w:val="240"/>
        </w:trPr>
        <w:tc>
          <w:tcPr>
            <w:tcW w:w="308" w:type="pct"/>
            <w:tcBorders>
              <w:top w:val="nil"/>
              <w:left w:val="nil"/>
              <w:bottom w:val="nil"/>
              <w:right w:val="nil"/>
            </w:tcBorders>
            <w:shd w:val="clear" w:color="auto" w:fill="auto"/>
            <w:noWrap/>
            <w:vAlign w:val="bottom"/>
            <w:hideMark/>
          </w:tcPr>
          <w:p w14:paraId="29AB6505"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8</w:t>
            </w:r>
          </w:p>
        </w:tc>
        <w:tc>
          <w:tcPr>
            <w:tcW w:w="415" w:type="pct"/>
            <w:tcBorders>
              <w:top w:val="nil"/>
              <w:left w:val="nil"/>
              <w:bottom w:val="nil"/>
              <w:right w:val="nil"/>
            </w:tcBorders>
            <w:shd w:val="clear" w:color="auto" w:fill="auto"/>
            <w:noWrap/>
            <w:vAlign w:val="bottom"/>
            <w:hideMark/>
          </w:tcPr>
          <w:p w14:paraId="2F4F480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0F8B453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6CEBB89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6.6</w:t>
            </w:r>
          </w:p>
        </w:tc>
        <w:tc>
          <w:tcPr>
            <w:tcW w:w="236" w:type="pct"/>
            <w:tcBorders>
              <w:top w:val="nil"/>
              <w:left w:val="nil"/>
              <w:bottom w:val="nil"/>
              <w:right w:val="nil"/>
            </w:tcBorders>
            <w:shd w:val="clear" w:color="auto" w:fill="auto"/>
            <w:noWrap/>
            <w:vAlign w:val="bottom"/>
            <w:hideMark/>
          </w:tcPr>
          <w:p w14:paraId="2A15F9C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0.5</w:t>
            </w:r>
          </w:p>
        </w:tc>
        <w:tc>
          <w:tcPr>
            <w:tcW w:w="415" w:type="pct"/>
            <w:tcBorders>
              <w:top w:val="nil"/>
              <w:left w:val="nil"/>
              <w:bottom w:val="nil"/>
              <w:right w:val="nil"/>
            </w:tcBorders>
            <w:shd w:val="clear" w:color="auto" w:fill="auto"/>
            <w:noWrap/>
            <w:vAlign w:val="bottom"/>
            <w:hideMark/>
          </w:tcPr>
          <w:p w14:paraId="281C680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64CF2CA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7AF1F72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2FA2D11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43BE4A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8C096B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6F62CA7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3BFE04D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B0D264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6282D1D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FB88FE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6755B3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5423CC61" w14:textId="77777777" w:rsidTr="00FC0A32">
        <w:trPr>
          <w:trHeight w:val="240"/>
        </w:trPr>
        <w:tc>
          <w:tcPr>
            <w:tcW w:w="308" w:type="pct"/>
            <w:tcBorders>
              <w:top w:val="nil"/>
              <w:left w:val="nil"/>
              <w:bottom w:val="nil"/>
              <w:right w:val="nil"/>
            </w:tcBorders>
            <w:shd w:val="clear" w:color="auto" w:fill="auto"/>
            <w:noWrap/>
            <w:vAlign w:val="bottom"/>
            <w:hideMark/>
          </w:tcPr>
          <w:p w14:paraId="4DA4F9E7"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9</w:t>
            </w:r>
          </w:p>
        </w:tc>
        <w:tc>
          <w:tcPr>
            <w:tcW w:w="415" w:type="pct"/>
            <w:tcBorders>
              <w:top w:val="nil"/>
              <w:left w:val="nil"/>
              <w:bottom w:val="nil"/>
              <w:right w:val="nil"/>
            </w:tcBorders>
            <w:shd w:val="clear" w:color="auto" w:fill="auto"/>
            <w:noWrap/>
            <w:vAlign w:val="bottom"/>
            <w:hideMark/>
          </w:tcPr>
          <w:p w14:paraId="4D13E74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0F9CC99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0CEE792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8.0</w:t>
            </w:r>
          </w:p>
        </w:tc>
        <w:tc>
          <w:tcPr>
            <w:tcW w:w="236" w:type="pct"/>
            <w:tcBorders>
              <w:top w:val="nil"/>
              <w:left w:val="nil"/>
              <w:bottom w:val="nil"/>
              <w:right w:val="nil"/>
            </w:tcBorders>
            <w:shd w:val="clear" w:color="auto" w:fill="auto"/>
            <w:noWrap/>
            <w:vAlign w:val="bottom"/>
            <w:hideMark/>
          </w:tcPr>
          <w:p w14:paraId="33AB8C9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2.6</w:t>
            </w:r>
          </w:p>
        </w:tc>
        <w:tc>
          <w:tcPr>
            <w:tcW w:w="415" w:type="pct"/>
            <w:tcBorders>
              <w:top w:val="nil"/>
              <w:left w:val="nil"/>
              <w:bottom w:val="nil"/>
              <w:right w:val="nil"/>
            </w:tcBorders>
            <w:shd w:val="clear" w:color="auto" w:fill="auto"/>
            <w:noWrap/>
            <w:vAlign w:val="bottom"/>
            <w:hideMark/>
          </w:tcPr>
          <w:p w14:paraId="573D3D2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635F886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6301FBE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5E2A27E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24AD33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B94D0B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77172AF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4ED7E13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AE8616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4FECDB5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CA7AAA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74A301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6B26309A" w14:textId="77777777" w:rsidTr="00FC0A32">
        <w:trPr>
          <w:trHeight w:val="240"/>
        </w:trPr>
        <w:tc>
          <w:tcPr>
            <w:tcW w:w="308" w:type="pct"/>
            <w:tcBorders>
              <w:top w:val="nil"/>
              <w:left w:val="nil"/>
              <w:bottom w:val="nil"/>
              <w:right w:val="nil"/>
            </w:tcBorders>
            <w:shd w:val="clear" w:color="auto" w:fill="auto"/>
            <w:noWrap/>
            <w:vAlign w:val="bottom"/>
            <w:hideMark/>
          </w:tcPr>
          <w:p w14:paraId="7C647FE6"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10</w:t>
            </w:r>
          </w:p>
        </w:tc>
        <w:tc>
          <w:tcPr>
            <w:tcW w:w="415" w:type="pct"/>
            <w:tcBorders>
              <w:top w:val="nil"/>
              <w:left w:val="nil"/>
              <w:bottom w:val="nil"/>
              <w:right w:val="nil"/>
            </w:tcBorders>
            <w:shd w:val="clear" w:color="auto" w:fill="auto"/>
            <w:noWrap/>
            <w:vAlign w:val="bottom"/>
            <w:hideMark/>
          </w:tcPr>
          <w:p w14:paraId="368B928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2380A47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931A91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7.9</w:t>
            </w:r>
          </w:p>
        </w:tc>
        <w:tc>
          <w:tcPr>
            <w:tcW w:w="236" w:type="pct"/>
            <w:tcBorders>
              <w:top w:val="nil"/>
              <w:left w:val="nil"/>
              <w:bottom w:val="nil"/>
              <w:right w:val="nil"/>
            </w:tcBorders>
            <w:shd w:val="clear" w:color="auto" w:fill="auto"/>
            <w:noWrap/>
            <w:vAlign w:val="bottom"/>
            <w:hideMark/>
          </w:tcPr>
          <w:p w14:paraId="2130C4F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4.5</w:t>
            </w:r>
          </w:p>
        </w:tc>
        <w:tc>
          <w:tcPr>
            <w:tcW w:w="415" w:type="pct"/>
            <w:tcBorders>
              <w:top w:val="nil"/>
              <w:left w:val="nil"/>
              <w:bottom w:val="nil"/>
              <w:right w:val="nil"/>
            </w:tcBorders>
            <w:shd w:val="clear" w:color="auto" w:fill="auto"/>
            <w:noWrap/>
            <w:vAlign w:val="bottom"/>
            <w:hideMark/>
          </w:tcPr>
          <w:p w14:paraId="67017AB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3ECCCA4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178771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157E2FF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501B79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4DED1EE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CC7783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2B5B5F7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6B6B679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127237F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2D9E16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3BA95B7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06B036B9" w14:textId="77777777" w:rsidTr="00FC0A32">
        <w:trPr>
          <w:trHeight w:val="240"/>
        </w:trPr>
        <w:tc>
          <w:tcPr>
            <w:tcW w:w="308" w:type="pct"/>
            <w:tcBorders>
              <w:top w:val="nil"/>
              <w:left w:val="nil"/>
              <w:bottom w:val="nil"/>
              <w:right w:val="nil"/>
            </w:tcBorders>
            <w:shd w:val="clear" w:color="auto" w:fill="auto"/>
            <w:noWrap/>
            <w:vAlign w:val="bottom"/>
            <w:hideMark/>
          </w:tcPr>
          <w:p w14:paraId="33237E61"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11</w:t>
            </w:r>
          </w:p>
        </w:tc>
        <w:tc>
          <w:tcPr>
            <w:tcW w:w="415" w:type="pct"/>
            <w:tcBorders>
              <w:top w:val="nil"/>
              <w:left w:val="nil"/>
              <w:bottom w:val="nil"/>
              <w:right w:val="nil"/>
            </w:tcBorders>
            <w:shd w:val="clear" w:color="auto" w:fill="auto"/>
            <w:noWrap/>
            <w:vAlign w:val="bottom"/>
            <w:hideMark/>
          </w:tcPr>
          <w:p w14:paraId="73B4219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607942D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70734A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6.6</w:t>
            </w:r>
          </w:p>
        </w:tc>
        <w:tc>
          <w:tcPr>
            <w:tcW w:w="236" w:type="pct"/>
            <w:tcBorders>
              <w:top w:val="nil"/>
              <w:left w:val="nil"/>
              <w:bottom w:val="nil"/>
              <w:right w:val="nil"/>
            </w:tcBorders>
            <w:shd w:val="clear" w:color="auto" w:fill="auto"/>
            <w:noWrap/>
            <w:vAlign w:val="bottom"/>
            <w:hideMark/>
          </w:tcPr>
          <w:p w14:paraId="5A7C147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1.2</w:t>
            </w:r>
          </w:p>
        </w:tc>
        <w:tc>
          <w:tcPr>
            <w:tcW w:w="415" w:type="pct"/>
            <w:tcBorders>
              <w:top w:val="nil"/>
              <w:left w:val="nil"/>
              <w:bottom w:val="nil"/>
              <w:right w:val="nil"/>
            </w:tcBorders>
            <w:shd w:val="clear" w:color="auto" w:fill="auto"/>
            <w:noWrap/>
            <w:vAlign w:val="bottom"/>
            <w:hideMark/>
          </w:tcPr>
          <w:p w14:paraId="652996E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078F2A4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A55EA7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6D11B18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AD5368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4099BDD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651406E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4C593E5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6BA079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9C31B1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CF2B09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156CB6D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5F441162" w14:textId="77777777" w:rsidTr="00FC0A32">
        <w:trPr>
          <w:trHeight w:val="240"/>
        </w:trPr>
        <w:tc>
          <w:tcPr>
            <w:tcW w:w="308" w:type="pct"/>
            <w:tcBorders>
              <w:top w:val="nil"/>
              <w:left w:val="nil"/>
              <w:bottom w:val="nil"/>
              <w:right w:val="nil"/>
            </w:tcBorders>
            <w:shd w:val="clear" w:color="auto" w:fill="auto"/>
            <w:noWrap/>
            <w:vAlign w:val="bottom"/>
            <w:hideMark/>
          </w:tcPr>
          <w:p w14:paraId="3130030B"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12</w:t>
            </w:r>
          </w:p>
        </w:tc>
        <w:tc>
          <w:tcPr>
            <w:tcW w:w="415" w:type="pct"/>
            <w:tcBorders>
              <w:top w:val="nil"/>
              <w:left w:val="nil"/>
              <w:bottom w:val="nil"/>
              <w:right w:val="nil"/>
            </w:tcBorders>
            <w:shd w:val="clear" w:color="auto" w:fill="auto"/>
            <w:noWrap/>
            <w:vAlign w:val="bottom"/>
            <w:hideMark/>
          </w:tcPr>
          <w:p w14:paraId="19F17A7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FF2F26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064B345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8.0</w:t>
            </w:r>
          </w:p>
        </w:tc>
        <w:tc>
          <w:tcPr>
            <w:tcW w:w="236" w:type="pct"/>
            <w:tcBorders>
              <w:top w:val="nil"/>
              <w:left w:val="nil"/>
              <w:bottom w:val="nil"/>
              <w:right w:val="nil"/>
            </w:tcBorders>
            <w:shd w:val="clear" w:color="auto" w:fill="auto"/>
            <w:noWrap/>
            <w:vAlign w:val="bottom"/>
            <w:hideMark/>
          </w:tcPr>
          <w:p w14:paraId="0E23A0E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3.9</w:t>
            </w:r>
          </w:p>
        </w:tc>
        <w:tc>
          <w:tcPr>
            <w:tcW w:w="415" w:type="pct"/>
            <w:tcBorders>
              <w:top w:val="nil"/>
              <w:left w:val="nil"/>
              <w:bottom w:val="nil"/>
              <w:right w:val="nil"/>
            </w:tcBorders>
            <w:shd w:val="clear" w:color="auto" w:fill="auto"/>
            <w:noWrap/>
            <w:vAlign w:val="bottom"/>
            <w:hideMark/>
          </w:tcPr>
          <w:p w14:paraId="07E1B49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8D8B39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C6E289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1918954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F22BB5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27B26C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98B25B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4A31ADC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6EE460C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4A6219B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08291A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1C1B52C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3434AB3B" w14:textId="77777777" w:rsidTr="00FC0A32">
        <w:trPr>
          <w:trHeight w:val="240"/>
        </w:trPr>
        <w:tc>
          <w:tcPr>
            <w:tcW w:w="308" w:type="pct"/>
            <w:tcBorders>
              <w:top w:val="nil"/>
              <w:left w:val="nil"/>
              <w:bottom w:val="nil"/>
              <w:right w:val="nil"/>
            </w:tcBorders>
            <w:shd w:val="clear" w:color="auto" w:fill="auto"/>
            <w:noWrap/>
            <w:vAlign w:val="bottom"/>
            <w:hideMark/>
          </w:tcPr>
          <w:p w14:paraId="515BBC0F"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13</w:t>
            </w:r>
          </w:p>
        </w:tc>
        <w:tc>
          <w:tcPr>
            <w:tcW w:w="415" w:type="pct"/>
            <w:tcBorders>
              <w:top w:val="nil"/>
              <w:left w:val="nil"/>
              <w:bottom w:val="nil"/>
              <w:right w:val="nil"/>
            </w:tcBorders>
            <w:shd w:val="clear" w:color="auto" w:fill="auto"/>
            <w:noWrap/>
            <w:vAlign w:val="bottom"/>
            <w:hideMark/>
          </w:tcPr>
          <w:p w14:paraId="474A750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0E783E6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5FE930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7.9</w:t>
            </w:r>
          </w:p>
        </w:tc>
        <w:tc>
          <w:tcPr>
            <w:tcW w:w="236" w:type="pct"/>
            <w:tcBorders>
              <w:top w:val="nil"/>
              <w:left w:val="nil"/>
              <w:bottom w:val="nil"/>
              <w:right w:val="nil"/>
            </w:tcBorders>
            <w:shd w:val="clear" w:color="auto" w:fill="auto"/>
            <w:noWrap/>
            <w:vAlign w:val="bottom"/>
            <w:hideMark/>
          </w:tcPr>
          <w:p w14:paraId="025AD0A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2.5</w:t>
            </w:r>
          </w:p>
        </w:tc>
        <w:tc>
          <w:tcPr>
            <w:tcW w:w="415" w:type="pct"/>
            <w:tcBorders>
              <w:top w:val="nil"/>
              <w:left w:val="nil"/>
              <w:bottom w:val="nil"/>
              <w:right w:val="nil"/>
            </w:tcBorders>
            <w:shd w:val="clear" w:color="auto" w:fill="auto"/>
            <w:noWrap/>
            <w:vAlign w:val="bottom"/>
            <w:hideMark/>
          </w:tcPr>
          <w:p w14:paraId="7102719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05CCF4D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2DAC3F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3D9D847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EF0CFD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761F41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63DE352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EA908D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5C5998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8A0371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56F80F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1B47D3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595362C3" w14:textId="77777777" w:rsidTr="00FC0A32">
        <w:trPr>
          <w:trHeight w:val="240"/>
        </w:trPr>
        <w:tc>
          <w:tcPr>
            <w:tcW w:w="308" w:type="pct"/>
            <w:tcBorders>
              <w:top w:val="nil"/>
              <w:left w:val="nil"/>
              <w:bottom w:val="nil"/>
              <w:right w:val="nil"/>
            </w:tcBorders>
            <w:shd w:val="clear" w:color="auto" w:fill="auto"/>
            <w:noWrap/>
            <w:vAlign w:val="bottom"/>
            <w:hideMark/>
          </w:tcPr>
          <w:p w14:paraId="6399C0D6"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14</w:t>
            </w:r>
          </w:p>
        </w:tc>
        <w:tc>
          <w:tcPr>
            <w:tcW w:w="415" w:type="pct"/>
            <w:tcBorders>
              <w:top w:val="nil"/>
              <w:left w:val="nil"/>
              <w:bottom w:val="nil"/>
              <w:right w:val="nil"/>
            </w:tcBorders>
            <w:shd w:val="clear" w:color="auto" w:fill="auto"/>
            <w:noWrap/>
            <w:vAlign w:val="bottom"/>
            <w:hideMark/>
          </w:tcPr>
          <w:p w14:paraId="1C87B9B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1DED8C5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D2E733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6.6</w:t>
            </w:r>
          </w:p>
        </w:tc>
        <w:tc>
          <w:tcPr>
            <w:tcW w:w="236" w:type="pct"/>
            <w:tcBorders>
              <w:top w:val="nil"/>
              <w:left w:val="nil"/>
              <w:bottom w:val="nil"/>
              <w:right w:val="nil"/>
            </w:tcBorders>
            <w:shd w:val="clear" w:color="auto" w:fill="auto"/>
            <w:noWrap/>
            <w:vAlign w:val="bottom"/>
            <w:hideMark/>
          </w:tcPr>
          <w:p w14:paraId="3A0633D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1.5</w:t>
            </w:r>
          </w:p>
        </w:tc>
        <w:tc>
          <w:tcPr>
            <w:tcW w:w="415" w:type="pct"/>
            <w:tcBorders>
              <w:top w:val="nil"/>
              <w:left w:val="nil"/>
              <w:bottom w:val="nil"/>
              <w:right w:val="nil"/>
            </w:tcBorders>
            <w:shd w:val="clear" w:color="auto" w:fill="auto"/>
            <w:noWrap/>
            <w:vAlign w:val="bottom"/>
            <w:hideMark/>
          </w:tcPr>
          <w:p w14:paraId="1AFF571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0BC9F4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6F36B6F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2116E61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06860D0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FAD6A2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ACE3A0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493F80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6B9FF3B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254DFE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D1FBFC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060DC53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09DAA77E" w14:textId="77777777" w:rsidTr="00FC0A32">
        <w:trPr>
          <w:trHeight w:val="240"/>
        </w:trPr>
        <w:tc>
          <w:tcPr>
            <w:tcW w:w="308" w:type="pct"/>
            <w:tcBorders>
              <w:top w:val="nil"/>
              <w:left w:val="nil"/>
              <w:bottom w:val="nil"/>
              <w:right w:val="nil"/>
            </w:tcBorders>
            <w:shd w:val="clear" w:color="auto" w:fill="auto"/>
            <w:noWrap/>
            <w:vAlign w:val="bottom"/>
            <w:hideMark/>
          </w:tcPr>
          <w:p w14:paraId="6F00AAE1"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15</w:t>
            </w:r>
          </w:p>
        </w:tc>
        <w:tc>
          <w:tcPr>
            <w:tcW w:w="415" w:type="pct"/>
            <w:tcBorders>
              <w:top w:val="nil"/>
              <w:left w:val="nil"/>
              <w:bottom w:val="nil"/>
              <w:right w:val="nil"/>
            </w:tcBorders>
            <w:shd w:val="clear" w:color="auto" w:fill="auto"/>
            <w:noWrap/>
            <w:vAlign w:val="bottom"/>
            <w:hideMark/>
          </w:tcPr>
          <w:p w14:paraId="07A863F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6210AA4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460C5E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8.0</w:t>
            </w:r>
          </w:p>
        </w:tc>
        <w:tc>
          <w:tcPr>
            <w:tcW w:w="236" w:type="pct"/>
            <w:tcBorders>
              <w:top w:val="nil"/>
              <w:left w:val="nil"/>
              <w:bottom w:val="nil"/>
              <w:right w:val="nil"/>
            </w:tcBorders>
            <w:shd w:val="clear" w:color="auto" w:fill="auto"/>
            <w:noWrap/>
            <w:vAlign w:val="bottom"/>
            <w:hideMark/>
          </w:tcPr>
          <w:p w14:paraId="7F93EDA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3.7</w:t>
            </w:r>
          </w:p>
        </w:tc>
        <w:tc>
          <w:tcPr>
            <w:tcW w:w="415" w:type="pct"/>
            <w:tcBorders>
              <w:top w:val="nil"/>
              <w:left w:val="nil"/>
              <w:bottom w:val="nil"/>
              <w:right w:val="nil"/>
            </w:tcBorders>
            <w:shd w:val="clear" w:color="auto" w:fill="auto"/>
            <w:noWrap/>
            <w:vAlign w:val="bottom"/>
            <w:hideMark/>
          </w:tcPr>
          <w:p w14:paraId="6911F4B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0E6F04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669C595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171C232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D7DE3D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1998F6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0B206C3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5E554F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79F9B51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BA5FFA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A4DE66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098D394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186CB475" w14:textId="77777777" w:rsidTr="00FC0A32">
        <w:trPr>
          <w:trHeight w:val="240"/>
        </w:trPr>
        <w:tc>
          <w:tcPr>
            <w:tcW w:w="308" w:type="pct"/>
            <w:tcBorders>
              <w:top w:val="nil"/>
              <w:left w:val="nil"/>
              <w:bottom w:val="nil"/>
              <w:right w:val="nil"/>
            </w:tcBorders>
            <w:shd w:val="clear" w:color="auto" w:fill="auto"/>
            <w:noWrap/>
            <w:vAlign w:val="bottom"/>
            <w:hideMark/>
          </w:tcPr>
          <w:p w14:paraId="245852AF"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16</w:t>
            </w:r>
          </w:p>
        </w:tc>
        <w:tc>
          <w:tcPr>
            <w:tcW w:w="415" w:type="pct"/>
            <w:tcBorders>
              <w:top w:val="nil"/>
              <w:left w:val="nil"/>
              <w:bottom w:val="nil"/>
              <w:right w:val="nil"/>
            </w:tcBorders>
            <w:shd w:val="clear" w:color="auto" w:fill="auto"/>
            <w:noWrap/>
            <w:vAlign w:val="bottom"/>
            <w:hideMark/>
          </w:tcPr>
          <w:p w14:paraId="6B68C91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2DF8003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E2D8EC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236" w:type="pct"/>
            <w:tcBorders>
              <w:top w:val="nil"/>
              <w:left w:val="nil"/>
              <w:bottom w:val="nil"/>
              <w:right w:val="nil"/>
            </w:tcBorders>
            <w:shd w:val="clear" w:color="auto" w:fill="auto"/>
            <w:noWrap/>
            <w:vAlign w:val="bottom"/>
            <w:hideMark/>
          </w:tcPr>
          <w:p w14:paraId="54CC579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E49252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2.9</w:t>
            </w:r>
          </w:p>
        </w:tc>
        <w:tc>
          <w:tcPr>
            <w:tcW w:w="160" w:type="pct"/>
            <w:tcBorders>
              <w:top w:val="nil"/>
              <w:left w:val="nil"/>
              <w:bottom w:val="nil"/>
              <w:right w:val="nil"/>
            </w:tcBorders>
            <w:shd w:val="clear" w:color="auto" w:fill="auto"/>
            <w:noWrap/>
            <w:vAlign w:val="bottom"/>
            <w:hideMark/>
          </w:tcPr>
          <w:p w14:paraId="172244B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0.8</w:t>
            </w:r>
          </w:p>
        </w:tc>
        <w:tc>
          <w:tcPr>
            <w:tcW w:w="415" w:type="pct"/>
            <w:tcBorders>
              <w:top w:val="nil"/>
              <w:left w:val="nil"/>
              <w:bottom w:val="nil"/>
              <w:right w:val="nil"/>
            </w:tcBorders>
            <w:shd w:val="clear" w:color="auto" w:fill="auto"/>
            <w:noWrap/>
            <w:vAlign w:val="bottom"/>
            <w:hideMark/>
          </w:tcPr>
          <w:p w14:paraId="18B2351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07AC41D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7666F10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6639998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AC3667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453E092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77F283B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2DB4268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7336C61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175AFB7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3A466B3B" w14:textId="77777777" w:rsidTr="00FC0A32">
        <w:trPr>
          <w:trHeight w:val="240"/>
        </w:trPr>
        <w:tc>
          <w:tcPr>
            <w:tcW w:w="308" w:type="pct"/>
            <w:tcBorders>
              <w:top w:val="nil"/>
              <w:left w:val="nil"/>
              <w:bottom w:val="nil"/>
              <w:right w:val="nil"/>
            </w:tcBorders>
            <w:shd w:val="clear" w:color="auto" w:fill="auto"/>
            <w:noWrap/>
            <w:vAlign w:val="bottom"/>
            <w:hideMark/>
          </w:tcPr>
          <w:p w14:paraId="1D53ABE5"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17</w:t>
            </w:r>
          </w:p>
        </w:tc>
        <w:tc>
          <w:tcPr>
            <w:tcW w:w="415" w:type="pct"/>
            <w:tcBorders>
              <w:top w:val="nil"/>
              <w:left w:val="nil"/>
              <w:bottom w:val="nil"/>
              <w:right w:val="nil"/>
            </w:tcBorders>
            <w:shd w:val="clear" w:color="auto" w:fill="auto"/>
            <w:noWrap/>
            <w:vAlign w:val="bottom"/>
            <w:hideMark/>
          </w:tcPr>
          <w:p w14:paraId="2DF63D4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A9A3C9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6A1243B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3.7</w:t>
            </w:r>
          </w:p>
        </w:tc>
        <w:tc>
          <w:tcPr>
            <w:tcW w:w="236" w:type="pct"/>
            <w:tcBorders>
              <w:top w:val="nil"/>
              <w:left w:val="nil"/>
              <w:bottom w:val="nil"/>
              <w:right w:val="nil"/>
            </w:tcBorders>
            <w:shd w:val="clear" w:color="auto" w:fill="auto"/>
            <w:noWrap/>
            <w:vAlign w:val="bottom"/>
            <w:hideMark/>
          </w:tcPr>
          <w:p w14:paraId="59BDAB4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w:t>
            </w:r>
          </w:p>
        </w:tc>
        <w:tc>
          <w:tcPr>
            <w:tcW w:w="415" w:type="pct"/>
            <w:tcBorders>
              <w:top w:val="nil"/>
              <w:left w:val="nil"/>
              <w:bottom w:val="nil"/>
              <w:right w:val="nil"/>
            </w:tcBorders>
            <w:shd w:val="clear" w:color="auto" w:fill="auto"/>
            <w:noWrap/>
            <w:vAlign w:val="bottom"/>
            <w:hideMark/>
          </w:tcPr>
          <w:p w14:paraId="5C60F28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0E43F05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F6728C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1393E32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B7D79D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07B771C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394251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055F1E9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D24AA9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2B2589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EFDC05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27C7E26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0FA7AE7E" w14:textId="77777777" w:rsidTr="00FC0A32">
        <w:trPr>
          <w:trHeight w:val="240"/>
        </w:trPr>
        <w:tc>
          <w:tcPr>
            <w:tcW w:w="308" w:type="pct"/>
            <w:tcBorders>
              <w:top w:val="nil"/>
              <w:left w:val="nil"/>
              <w:bottom w:val="nil"/>
              <w:right w:val="nil"/>
            </w:tcBorders>
            <w:shd w:val="clear" w:color="auto" w:fill="auto"/>
            <w:noWrap/>
            <w:vAlign w:val="bottom"/>
            <w:hideMark/>
          </w:tcPr>
          <w:p w14:paraId="3A8C8509"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18</w:t>
            </w:r>
          </w:p>
        </w:tc>
        <w:tc>
          <w:tcPr>
            <w:tcW w:w="415" w:type="pct"/>
            <w:tcBorders>
              <w:top w:val="nil"/>
              <w:left w:val="nil"/>
              <w:bottom w:val="nil"/>
              <w:right w:val="nil"/>
            </w:tcBorders>
            <w:shd w:val="clear" w:color="auto" w:fill="auto"/>
            <w:noWrap/>
            <w:vAlign w:val="bottom"/>
            <w:hideMark/>
          </w:tcPr>
          <w:p w14:paraId="3BD8728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8.7</w:t>
            </w:r>
          </w:p>
        </w:tc>
        <w:tc>
          <w:tcPr>
            <w:tcW w:w="160" w:type="pct"/>
            <w:tcBorders>
              <w:top w:val="nil"/>
              <w:left w:val="nil"/>
              <w:bottom w:val="nil"/>
              <w:right w:val="nil"/>
            </w:tcBorders>
            <w:shd w:val="clear" w:color="auto" w:fill="auto"/>
            <w:noWrap/>
            <w:vAlign w:val="bottom"/>
            <w:hideMark/>
          </w:tcPr>
          <w:p w14:paraId="79AD763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0.5</w:t>
            </w:r>
          </w:p>
        </w:tc>
        <w:tc>
          <w:tcPr>
            <w:tcW w:w="415" w:type="pct"/>
            <w:tcBorders>
              <w:top w:val="nil"/>
              <w:left w:val="nil"/>
              <w:bottom w:val="nil"/>
              <w:right w:val="nil"/>
            </w:tcBorders>
            <w:shd w:val="clear" w:color="auto" w:fill="auto"/>
            <w:noWrap/>
            <w:vAlign w:val="bottom"/>
            <w:hideMark/>
          </w:tcPr>
          <w:p w14:paraId="0E9DBE8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236" w:type="pct"/>
            <w:tcBorders>
              <w:top w:val="nil"/>
              <w:left w:val="nil"/>
              <w:bottom w:val="nil"/>
              <w:right w:val="nil"/>
            </w:tcBorders>
            <w:shd w:val="clear" w:color="auto" w:fill="auto"/>
            <w:noWrap/>
            <w:vAlign w:val="bottom"/>
            <w:hideMark/>
          </w:tcPr>
          <w:p w14:paraId="54A410A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51F799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6.7</w:t>
            </w:r>
          </w:p>
        </w:tc>
        <w:tc>
          <w:tcPr>
            <w:tcW w:w="160" w:type="pct"/>
            <w:tcBorders>
              <w:top w:val="nil"/>
              <w:left w:val="nil"/>
              <w:bottom w:val="nil"/>
              <w:right w:val="nil"/>
            </w:tcBorders>
            <w:shd w:val="clear" w:color="auto" w:fill="auto"/>
            <w:noWrap/>
            <w:vAlign w:val="bottom"/>
            <w:hideMark/>
          </w:tcPr>
          <w:p w14:paraId="13883BB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0.4</w:t>
            </w:r>
          </w:p>
        </w:tc>
        <w:tc>
          <w:tcPr>
            <w:tcW w:w="415" w:type="pct"/>
            <w:tcBorders>
              <w:top w:val="nil"/>
              <w:left w:val="nil"/>
              <w:bottom w:val="nil"/>
              <w:right w:val="nil"/>
            </w:tcBorders>
            <w:shd w:val="clear" w:color="auto" w:fill="auto"/>
            <w:noWrap/>
            <w:vAlign w:val="bottom"/>
            <w:hideMark/>
          </w:tcPr>
          <w:p w14:paraId="6C66EB1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4355998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5EF0D6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EE322C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6ABB1D9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276BF5B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73BE339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62CEE87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6B94D1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DCF2AB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79EB2E5E" w14:textId="77777777" w:rsidTr="00FC0A32">
        <w:trPr>
          <w:trHeight w:val="240"/>
        </w:trPr>
        <w:tc>
          <w:tcPr>
            <w:tcW w:w="308" w:type="pct"/>
            <w:tcBorders>
              <w:top w:val="nil"/>
              <w:left w:val="nil"/>
              <w:bottom w:val="nil"/>
              <w:right w:val="nil"/>
            </w:tcBorders>
            <w:shd w:val="clear" w:color="auto" w:fill="auto"/>
            <w:noWrap/>
            <w:vAlign w:val="bottom"/>
            <w:hideMark/>
          </w:tcPr>
          <w:p w14:paraId="2EDDC7CE"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19</w:t>
            </w:r>
          </w:p>
        </w:tc>
        <w:tc>
          <w:tcPr>
            <w:tcW w:w="415" w:type="pct"/>
            <w:tcBorders>
              <w:top w:val="nil"/>
              <w:left w:val="nil"/>
              <w:bottom w:val="nil"/>
              <w:right w:val="nil"/>
            </w:tcBorders>
            <w:shd w:val="clear" w:color="auto" w:fill="auto"/>
            <w:noWrap/>
            <w:vAlign w:val="bottom"/>
            <w:hideMark/>
          </w:tcPr>
          <w:p w14:paraId="0D46EDE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5.4</w:t>
            </w:r>
          </w:p>
        </w:tc>
        <w:tc>
          <w:tcPr>
            <w:tcW w:w="160" w:type="pct"/>
            <w:tcBorders>
              <w:top w:val="nil"/>
              <w:left w:val="nil"/>
              <w:bottom w:val="nil"/>
              <w:right w:val="nil"/>
            </w:tcBorders>
            <w:shd w:val="clear" w:color="auto" w:fill="auto"/>
            <w:noWrap/>
            <w:vAlign w:val="bottom"/>
            <w:hideMark/>
          </w:tcPr>
          <w:p w14:paraId="75205B2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2.8</w:t>
            </w:r>
          </w:p>
        </w:tc>
        <w:tc>
          <w:tcPr>
            <w:tcW w:w="415" w:type="pct"/>
            <w:tcBorders>
              <w:top w:val="nil"/>
              <w:left w:val="nil"/>
              <w:bottom w:val="nil"/>
              <w:right w:val="nil"/>
            </w:tcBorders>
            <w:shd w:val="clear" w:color="auto" w:fill="auto"/>
            <w:noWrap/>
            <w:vAlign w:val="bottom"/>
            <w:hideMark/>
          </w:tcPr>
          <w:p w14:paraId="7555CA8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236" w:type="pct"/>
            <w:tcBorders>
              <w:top w:val="nil"/>
              <w:left w:val="nil"/>
              <w:bottom w:val="nil"/>
              <w:right w:val="nil"/>
            </w:tcBorders>
            <w:shd w:val="clear" w:color="auto" w:fill="auto"/>
            <w:noWrap/>
            <w:vAlign w:val="bottom"/>
            <w:hideMark/>
          </w:tcPr>
          <w:p w14:paraId="77474B1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0519D96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2.8</w:t>
            </w:r>
          </w:p>
        </w:tc>
        <w:tc>
          <w:tcPr>
            <w:tcW w:w="160" w:type="pct"/>
            <w:tcBorders>
              <w:top w:val="nil"/>
              <w:left w:val="nil"/>
              <w:bottom w:val="nil"/>
              <w:right w:val="nil"/>
            </w:tcBorders>
            <w:shd w:val="clear" w:color="auto" w:fill="auto"/>
            <w:noWrap/>
            <w:vAlign w:val="bottom"/>
            <w:hideMark/>
          </w:tcPr>
          <w:p w14:paraId="4BB50E1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w:t>
            </w:r>
          </w:p>
        </w:tc>
        <w:tc>
          <w:tcPr>
            <w:tcW w:w="415" w:type="pct"/>
            <w:tcBorders>
              <w:top w:val="nil"/>
              <w:left w:val="nil"/>
              <w:bottom w:val="nil"/>
              <w:right w:val="nil"/>
            </w:tcBorders>
            <w:shd w:val="clear" w:color="auto" w:fill="auto"/>
            <w:noWrap/>
            <w:vAlign w:val="bottom"/>
            <w:hideMark/>
          </w:tcPr>
          <w:p w14:paraId="7BEB715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2.8</w:t>
            </w:r>
          </w:p>
        </w:tc>
        <w:tc>
          <w:tcPr>
            <w:tcW w:w="177" w:type="pct"/>
            <w:tcBorders>
              <w:top w:val="nil"/>
              <w:left w:val="nil"/>
              <w:bottom w:val="nil"/>
              <w:right w:val="nil"/>
            </w:tcBorders>
            <w:shd w:val="clear" w:color="auto" w:fill="auto"/>
            <w:noWrap/>
            <w:vAlign w:val="bottom"/>
            <w:hideMark/>
          </w:tcPr>
          <w:p w14:paraId="1268B5C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1.6</w:t>
            </w:r>
          </w:p>
        </w:tc>
        <w:tc>
          <w:tcPr>
            <w:tcW w:w="415" w:type="pct"/>
            <w:tcBorders>
              <w:top w:val="nil"/>
              <w:left w:val="nil"/>
              <w:bottom w:val="nil"/>
              <w:right w:val="nil"/>
            </w:tcBorders>
            <w:shd w:val="clear" w:color="auto" w:fill="auto"/>
            <w:noWrap/>
            <w:vAlign w:val="bottom"/>
            <w:hideMark/>
          </w:tcPr>
          <w:p w14:paraId="5613828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3.1</w:t>
            </w:r>
          </w:p>
        </w:tc>
        <w:tc>
          <w:tcPr>
            <w:tcW w:w="160" w:type="pct"/>
            <w:tcBorders>
              <w:top w:val="nil"/>
              <w:left w:val="nil"/>
              <w:bottom w:val="nil"/>
              <w:right w:val="nil"/>
            </w:tcBorders>
            <w:shd w:val="clear" w:color="auto" w:fill="auto"/>
            <w:noWrap/>
            <w:vAlign w:val="bottom"/>
            <w:hideMark/>
          </w:tcPr>
          <w:p w14:paraId="4582E44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1.3</w:t>
            </w:r>
          </w:p>
        </w:tc>
        <w:tc>
          <w:tcPr>
            <w:tcW w:w="415" w:type="pct"/>
            <w:tcBorders>
              <w:top w:val="nil"/>
              <w:left w:val="nil"/>
              <w:bottom w:val="nil"/>
              <w:right w:val="nil"/>
            </w:tcBorders>
            <w:shd w:val="clear" w:color="auto" w:fill="auto"/>
            <w:noWrap/>
            <w:vAlign w:val="bottom"/>
            <w:hideMark/>
          </w:tcPr>
          <w:p w14:paraId="497B9DC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2661BBE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0E72857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4.4</w:t>
            </w:r>
          </w:p>
        </w:tc>
        <w:tc>
          <w:tcPr>
            <w:tcW w:w="160" w:type="pct"/>
            <w:tcBorders>
              <w:top w:val="nil"/>
              <w:left w:val="nil"/>
              <w:bottom w:val="nil"/>
              <w:right w:val="nil"/>
            </w:tcBorders>
            <w:shd w:val="clear" w:color="auto" w:fill="auto"/>
            <w:noWrap/>
            <w:vAlign w:val="bottom"/>
            <w:hideMark/>
          </w:tcPr>
          <w:p w14:paraId="5A777D2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2.9</w:t>
            </w:r>
          </w:p>
        </w:tc>
        <w:tc>
          <w:tcPr>
            <w:tcW w:w="415" w:type="pct"/>
            <w:tcBorders>
              <w:top w:val="nil"/>
              <w:left w:val="nil"/>
              <w:bottom w:val="nil"/>
              <w:right w:val="nil"/>
            </w:tcBorders>
            <w:shd w:val="clear" w:color="auto" w:fill="auto"/>
            <w:noWrap/>
            <w:vAlign w:val="bottom"/>
            <w:hideMark/>
          </w:tcPr>
          <w:p w14:paraId="35080C5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10CF408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7E2D23A8" w14:textId="77777777" w:rsidTr="00FC0A32">
        <w:trPr>
          <w:trHeight w:val="240"/>
        </w:trPr>
        <w:tc>
          <w:tcPr>
            <w:tcW w:w="308" w:type="pct"/>
            <w:tcBorders>
              <w:top w:val="nil"/>
              <w:left w:val="nil"/>
              <w:bottom w:val="nil"/>
              <w:right w:val="nil"/>
            </w:tcBorders>
            <w:shd w:val="clear" w:color="auto" w:fill="auto"/>
            <w:noWrap/>
            <w:vAlign w:val="bottom"/>
            <w:hideMark/>
          </w:tcPr>
          <w:p w14:paraId="4E5EB63F"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20</w:t>
            </w:r>
          </w:p>
        </w:tc>
        <w:tc>
          <w:tcPr>
            <w:tcW w:w="415" w:type="pct"/>
            <w:tcBorders>
              <w:top w:val="nil"/>
              <w:left w:val="nil"/>
              <w:bottom w:val="nil"/>
              <w:right w:val="nil"/>
            </w:tcBorders>
            <w:shd w:val="clear" w:color="auto" w:fill="auto"/>
            <w:noWrap/>
            <w:vAlign w:val="bottom"/>
            <w:hideMark/>
          </w:tcPr>
          <w:p w14:paraId="2282708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7.3</w:t>
            </w:r>
          </w:p>
        </w:tc>
        <w:tc>
          <w:tcPr>
            <w:tcW w:w="160" w:type="pct"/>
            <w:tcBorders>
              <w:top w:val="nil"/>
              <w:left w:val="nil"/>
              <w:bottom w:val="nil"/>
              <w:right w:val="nil"/>
            </w:tcBorders>
            <w:shd w:val="clear" w:color="auto" w:fill="auto"/>
            <w:noWrap/>
            <w:vAlign w:val="bottom"/>
            <w:hideMark/>
          </w:tcPr>
          <w:p w14:paraId="01236BC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w:t>
            </w:r>
          </w:p>
        </w:tc>
        <w:tc>
          <w:tcPr>
            <w:tcW w:w="415" w:type="pct"/>
            <w:tcBorders>
              <w:top w:val="nil"/>
              <w:left w:val="nil"/>
              <w:bottom w:val="nil"/>
              <w:right w:val="nil"/>
            </w:tcBorders>
            <w:shd w:val="clear" w:color="auto" w:fill="auto"/>
            <w:noWrap/>
            <w:vAlign w:val="bottom"/>
            <w:hideMark/>
          </w:tcPr>
          <w:p w14:paraId="46EB1D8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236" w:type="pct"/>
            <w:tcBorders>
              <w:top w:val="nil"/>
              <w:left w:val="nil"/>
              <w:bottom w:val="nil"/>
              <w:right w:val="nil"/>
            </w:tcBorders>
            <w:shd w:val="clear" w:color="auto" w:fill="auto"/>
            <w:noWrap/>
            <w:vAlign w:val="bottom"/>
            <w:hideMark/>
          </w:tcPr>
          <w:p w14:paraId="44D92C5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A862E6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3.7</w:t>
            </w:r>
          </w:p>
        </w:tc>
        <w:tc>
          <w:tcPr>
            <w:tcW w:w="160" w:type="pct"/>
            <w:tcBorders>
              <w:top w:val="nil"/>
              <w:left w:val="nil"/>
              <w:bottom w:val="nil"/>
              <w:right w:val="nil"/>
            </w:tcBorders>
            <w:shd w:val="clear" w:color="auto" w:fill="auto"/>
            <w:noWrap/>
            <w:vAlign w:val="bottom"/>
            <w:hideMark/>
          </w:tcPr>
          <w:p w14:paraId="68AE7BA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2.6</w:t>
            </w:r>
          </w:p>
        </w:tc>
        <w:tc>
          <w:tcPr>
            <w:tcW w:w="415" w:type="pct"/>
            <w:tcBorders>
              <w:top w:val="nil"/>
              <w:left w:val="nil"/>
              <w:bottom w:val="nil"/>
              <w:right w:val="nil"/>
            </w:tcBorders>
            <w:shd w:val="clear" w:color="auto" w:fill="auto"/>
            <w:noWrap/>
            <w:vAlign w:val="bottom"/>
            <w:hideMark/>
          </w:tcPr>
          <w:p w14:paraId="08CBBBC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2.8</w:t>
            </w:r>
          </w:p>
        </w:tc>
        <w:tc>
          <w:tcPr>
            <w:tcW w:w="177" w:type="pct"/>
            <w:tcBorders>
              <w:top w:val="nil"/>
              <w:left w:val="nil"/>
              <w:bottom w:val="nil"/>
              <w:right w:val="nil"/>
            </w:tcBorders>
            <w:shd w:val="clear" w:color="auto" w:fill="auto"/>
            <w:noWrap/>
            <w:vAlign w:val="bottom"/>
            <w:hideMark/>
          </w:tcPr>
          <w:p w14:paraId="0AEE59B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1.75</w:t>
            </w:r>
          </w:p>
        </w:tc>
        <w:tc>
          <w:tcPr>
            <w:tcW w:w="415" w:type="pct"/>
            <w:tcBorders>
              <w:top w:val="nil"/>
              <w:left w:val="nil"/>
              <w:bottom w:val="nil"/>
              <w:right w:val="nil"/>
            </w:tcBorders>
            <w:shd w:val="clear" w:color="auto" w:fill="auto"/>
            <w:noWrap/>
            <w:vAlign w:val="bottom"/>
            <w:hideMark/>
          </w:tcPr>
          <w:p w14:paraId="74F3A3D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2.8</w:t>
            </w:r>
          </w:p>
        </w:tc>
        <w:tc>
          <w:tcPr>
            <w:tcW w:w="160" w:type="pct"/>
            <w:tcBorders>
              <w:top w:val="nil"/>
              <w:left w:val="nil"/>
              <w:bottom w:val="nil"/>
              <w:right w:val="nil"/>
            </w:tcBorders>
            <w:shd w:val="clear" w:color="auto" w:fill="auto"/>
            <w:noWrap/>
            <w:vAlign w:val="bottom"/>
            <w:hideMark/>
          </w:tcPr>
          <w:p w14:paraId="41E0F5A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1.3</w:t>
            </w:r>
          </w:p>
        </w:tc>
        <w:tc>
          <w:tcPr>
            <w:tcW w:w="415" w:type="pct"/>
            <w:tcBorders>
              <w:top w:val="nil"/>
              <w:left w:val="nil"/>
              <w:bottom w:val="nil"/>
              <w:right w:val="nil"/>
            </w:tcBorders>
            <w:shd w:val="clear" w:color="auto" w:fill="auto"/>
            <w:noWrap/>
            <w:vAlign w:val="bottom"/>
            <w:hideMark/>
          </w:tcPr>
          <w:p w14:paraId="6E3BCD7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0746665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2D0C0E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6.8</w:t>
            </w:r>
          </w:p>
        </w:tc>
        <w:tc>
          <w:tcPr>
            <w:tcW w:w="160" w:type="pct"/>
            <w:tcBorders>
              <w:top w:val="nil"/>
              <w:left w:val="nil"/>
              <w:bottom w:val="nil"/>
              <w:right w:val="nil"/>
            </w:tcBorders>
            <w:shd w:val="clear" w:color="auto" w:fill="auto"/>
            <w:noWrap/>
            <w:vAlign w:val="bottom"/>
            <w:hideMark/>
          </w:tcPr>
          <w:p w14:paraId="0D84C7E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3.1</w:t>
            </w:r>
          </w:p>
        </w:tc>
        <w:tc>
          <w:tcPr>
            <w:tcW w:w="415" w:type="pct"/>
            <w:tcBorders>
              <w:top w:val="nil"/>
              <w:left w:val="nil"/>
              <w:bottom w:val="nil"/>
              <w:right w:val="nil"/>
            </w:tcBorders>
            <w:shd w:val="clear" w:color="auto" w:fill="auto"/>
            <w:noWrap/>
            <w:vAlign w:val="bottom"/>
            <w:hideMark/>
          </w:tcPr>
          <w:p w14:paraId="39F5403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10ADFF7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17155F3B" w14:textId="77777777" w:rsidTr="00FC0A32">
        <w:trPr>
          <w:trHeight w:val="240"/>
        </w:trPr>
        <w:tc>
          <w:tcPr>
            <w:tcW w:w="308" w:type="pct"/>
            <w:tcBorders>
              <w:top w:val="nil"/>
              <w:left w:val="nil"/>
              <w:bottom w:val="nil"/>
              <w:right w:val="nil"/>
            </w:tcBorders>
            <w:shd w:val="clear" w:color="auto" w:fill="auto"/>
            <w:noWrap/>
            <w:vAlign w:val="bottom"/>
            <w:hideMark/>
          </w:tcPr>
          <w:p w14:paraId="24BDD82C"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21</w:t>
            </w:r>
          </w:p>
        </w:tc>
        <w:tc>
          <w:tcPr>
            <w:tcW w:w="415" w:type="pct"/>
            <w:tcBorders>
              <w:top w:val="nil"/>
              <w:left w:val="nil"/>
              <w:bottom w:val="nil"/>
              <w:right w:val="nil"/>
            </w:tcBorders>
            <w:shd w:val="clear" w:color="auto" w:fill="auto"/>
            <w:noWrap/>
            <w:vAlign w:val="bottom"/>
            <w:hideMark/>
          </w:tcPr>
          <w:p w14:paraId="221AD87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AEE335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F33F3E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236" w:type="pct"/>
            <w:tcBorders>
              <w:top w:val="nil"/>
              <w:left w:val="nil"/>
              <w:bottom w:val="nil"/>
              <w:right w:val="nil"/>
            </w:tcBorders>
            <w:shd w:val="clear" w:color="auto" w:fill="auto"/>
            <w:noWrap/>
            <w:vAlign w:val="bottom"/>
            <w:hideMark/>
          </w:tcPr>
          <w:p w14:paraId="2720F5C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680CB3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060128F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758C7A3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293999E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1D2DC0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314F1A6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2B5E8C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7AF9C3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0709C5B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1CF323D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6B2126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6879789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60329461" w14:textId="77777777" w:rsidTr="00FC0A32">
        <w:trPr>
          <w:trHeight w:val="240"/>
        </w:trPr>
        <w:tc>
          <w:tcPr>
            <w:tcW w:w="308" w:type="pct"/>
            <w:tcBorders>
              <w:top w:val="nil"/>
              <w:left w:val="nil"/>
              <w:bottom w:val="nil"/>
              <w:right w:val="nil"/>
            </w:tcBorders>
            <w:shd w:val="clear" w:color="auto" w:fill="auto"/>
            <w:noWrap/>
            <w:vAlign w:val="bottom"/>
            <w:hideMark/>
          </w:tcPr>
          <w:p w14:paraId="29F30A64"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22</w:t>
            </w:r>
          </w:p>
        </w:tc>
        <w:tc>
          <w:tcPr>
            <w:tcW w:w="415" w:type="pct"/>
            <w:tcBorders>
              <w:top w:val="nil"/>
              <w:left w:val="nil"/>
              <w:bottom w:val="nil"/>
              <w:right w:val="nil"/>
            </w:tcBorders>
            <w:shd w:val="clear" w:color="auto" w:fill="auto"/>
            <w:noWrap/>
            <w:vAlign w:val="bottom"/>
            <w:hideMark/>
          </w:tcPr>
          <w:p w14:paraId="6BE25B6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65D90CF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2D2CFC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236" w:type="pct"/>
            <w:tcBorders>
              <w:top w:val="nil"/>
              <w:left w:val="nil"/>
              <w:bottom w:val="nil"/>
              <w:right w:val="nil"/>
            </w:tcBorders>
            <w:shd w:val="clear" w:color="auto" w:fill="auto"/>
            <w:noWrap/>
            <w:vAlign w:val="bottom"/>
            <w:hideMark/>
          </w:tcPr>
          <w:p w14:paraId="7C799E5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60BB7CE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13B30D3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70F07B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76A8DB2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6ECBD9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0333047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73FB15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4183E5A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7C0CF56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182E644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6CAC4B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6BE8E1F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3BB51A43" w14:textId="77777777" w:rsidTr="00FC0A32">
        <w:trPr>
          <w:trHeight w:val="240"/>
        </w:trPr>
        <w:tc>
          <w:tcPr>
            <w:tcW w:w="308" w:type="pct"/>
            <w:tcBorders>
              <w:top w:val="nil"/>
              <w:left w:val="nil"/>
              <w:bottom w:val="nil"/>
              <w:right w:val="nil"/>
            </w:tcBorders>
            <w:shd w:val="clear" w:color="auto" w:fill="auto"/>
            <w:noWrap/>
            <w:vAlign w:val="bottom"/>
            <w:hideMark/>
          </w:tcPr>
          <w:p w14:paraId="0F73359E"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23</w:t>
            </w:r>
          </w:p>
        </w:tc>
        <w:tc>
          <w:tcPr>
            <w:tcW w:w="415" w:type="pct"/>
            <w:tcBorders>
              <w:top w:val="nil"/>
              <w:left w:val="nil"/>
              <w:bottom w:val="nil"/>
              <w:right w:val="nil"/>
            </w:tcBorders>
            <w:shd w:val="clear" w:color="auto" w:fill="auto"/>
            <w:noWrap/>
            <w:vAlign w:val="bottom"/>
            <w:hideMark/>
          </w:tcPr>
          <w:p w14:paraId="51DCA2D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18603E5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F45665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236" w:type="pct"/>
            <w:tcBorders>
              <w:top w:val="nil"/>
              <w:left w:val="nil"/>
              <w:bottom w:val="nil"/>
              <w:right w:val="nil"/>
            </w:tcBorders>
            <w:shd w:val="clear" w:color="auto" w:fill="auto"/>
            <w:noWrap/>
            <w:vAlign w:val="bottom"/>
            <w:hideMark/>
          </w:tcPr>
          <w:p w14:paraId="6473779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CC0865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40EFB72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752992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46C95CC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5F93DA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35BFC13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864D4C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6F4439D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76C2C5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BED349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60810F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0E7F10D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40393B74" w14:textId="77777777" w:rsidTr="00FC0A32">
        <w:trPr>
          <w:trHeight w:val="240"/>
        </w:trPr>
        <w:tc>
          <w:tcPr>
            <w:tcW w:w="308" w:type="pct"/>
            <w:tcBorders>
              <w:top w:val="nil"/>
              <w:left w:val="nil"/>
              <w:bottom w:val="nil"/>
              <w:right w:val="nil"/>
            </w:tcBorders>
            <w:shd w:val="clear" w:color="auto" w:fill="auto"/>
            <w:noWrap/>
            <w:vAlign w:val="bottom"/>
            <w:hideMark/>
          </w:tcPr>
          <w:p w14:paraId="2DBD4B3E"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24</w:t>
            </w:r>
          </w:p>
        </w:tc>
        <w:tc>
          <w:tcPr>
            <w:tcW w:w="415" w:type="pct"/>
            <w:tcBorders>
              <w:top w:val="nil"/>
              <w:left w:val="nil"/>
              <w:bottom w:val="nil"/>
              <w:right w:val="nil"/>
            </w:tcBorders>
            <w:shd w:val="clear" w:color="auto" w:fill="auto"/>
            <w:noWrap/>
            <w:vAlign w:val="bottom"/>
            <w:hideMark/>
          </w:tcPr>
          <w:p w14:paraId="51FC474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646C8F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74981CE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3.8</w:t>
            </w:r>
          </w:p>
        </w:tc>
        <w:tc>
          <w:tcPr>
            <w:tcW w:w="236" w:type="pct"/>
            <w:tcBorders>
              <w:top w:val="nil"/>
              <w:left w:val="nil"/>
              <w:bottom w:val="nil"/>
              <w:right w:val="nil"/>
            </w:tcBorders>
            <w:shd w:val="clear" w:color="auto" w:fill="auto"/>
            <w:noWrap/>
            <w:vAlign w:val="bottom"/>
            <w:hideMark/>
          </w:tcPr>
          <w:p w14:paraId="0A99586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1.3</w:t>
            </w:r>
          </w:p>
        </w:tc>
        <w:tc>
          <w:tcPr>
            <w:tcW w:w="415" w:type="pct"/>
            <w:tcBorders>
              <w:top w:val="nil"/>
              <w:left w:val="nil"/>
              <w:bottom w:val="nil"/>
              <w:right w:val="nil"/>
            </w:tcBorders>
            <w:shd w:val="clear" w:color="auto" w:fill="auto"/>
            <w:noWrap/>
            <w:vAlign w:val="bottom"/>
            <w:hideMark/>
          </w:tcPr>
          <w:p w14:paraId="37E05D5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35691C0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C663C4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3.8</w:t>
            </w:r>
          </w:p>
        </w:tc>
        <w:tc>
          <w:tcPr>
            <w:tcW w:w="177" w:type="pct"/>
            <w:tcBorders>
              <w:top w:val="nil"/>
              <w:left w:val="nil"/>
              <w:bottom w:val="nil"/>
              <w:right w:val="nil"/>
            </w:tcBorders>
            <w:shd w:val="clear" w:color="auto" w:fill="auto"/>
            <w:noWrap/>
            <w:vAlign w:val="bottom"/>
            <w:hideMark/>
          </w:tcPr>
          <w:p w14:paraId="1924091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0.6</w:t>
            </w:r>
          </w:p>
        </w:tc>
        <w:tc>
          <w:tcPr>
            <w:tcW w:w="415" w:type="pct"/>
            <w:tcBorders>
              <w:top w:val="nil"/>
              <w:left w:val="nil"/>
              <w:bottom w:val="nil"/>
              <w:right w:val="nil"/>
            </w:tcBorders>
            <w:shd w:val="clear" w:color="auto" w:fill="auto"/>
            <w:noWrap/>
            <w:vAlign w:val="bottom"/>
            <w:hideMark/>
          </w:tcPr>
          <w:p w14:paraId="167CF31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286CDB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88EB1D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354915B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FD3D9F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3.7</w:t>
            </w:r>
          </w:p>
        </w:tc>
        <w:tc>
          <w:tcPr>
            <w:tcW w:w="160" w:type="pct"/>
            <w:tcBorders>
              <w:top w:val="nil"/>
              <w:left w:val="nil"/>
              <w:bottom w:val="nil"/>
              <w:right w:val="nil"/>
            </w:tcBorders>
            <w:shd w:val="clear" w:color="auto" w:fill="auto"/>
            <w:noWrap/>
            <w:vAlign w:val="bottom"/>
            <w:hideMark/>
          </w:tcPr>
          <w:p w14:paraId="0D5CA3B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0.3</w:t>
            </w:r>
          </w:p>
        </w:tc>
        <w:tc>
          <w:tcPr>
            <w:tcW w:w="415" w:type="pct"/>
            <w:tcBorders>
              <w:top w:val="nil"/>
              <w:left w:val="nil"/>
              <w:bottom w:val="nil"/>
              <w:right w:val="nil"/>
            </w:tcBorders>
            <w:shd w:val="clear" w:color="auto" w:fill="auto"/>
            <w:noWrap/>
            <w:vAlign w:val="bottom"/>
            <w:hideMark/>
          </w:tcPr>
          <w:p w14:paraId="3601103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5.1</w:t>
            </w:r>
          </w:p>
        </w:tc>
        <w:tc>
          <w:tcPr>
            <w:tcW w:w="160" w:type="pct"/>
            <w:tcBorders>
              <w:top w:val="nil"/>
              <w:left w:val="nil"/>
              <w:bottom w:val="nil"/>
              <w:right w:val="nil"/>
            </w:tcBorders>
            <w:shd w:val="clear" w:color="auto" w:fill="auto"/>
            <w:noWrap/>
            <w:vAlign w:val="bottom"/>
            <w:hideMark/>
          </w:tcPr>
          <w:p w14:paraId="61D840C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0.7</w:t>
            </w:r>
          </w:p>
        </w:tc>
      </w:tr>
      <w:tr w:rsidR="00FC0A32" w:rsidRPr="00FC0A32" w14:paraId="5A13616E" w14:textId="77777777" w:rsidTr="00FC0A32">
        <w:trPr>
          <w:trHeight w:val="240"/>
        </w:trPr>
        <w:tc>
          <w:tcPr>
            <w:tcW w:w="308" w:type="pct"/>
            <w:tcBorders>
              <w:top w:val="nil"/>
              <w:left w:val="nil"/>
              <w:bottom w:val="nil"/>
              <w:right w:val="nil"/>
            </w:tcBorders>
            <w:shd w:val="clear" w:color="auto" w:fill="auto"/>
            <w:noWrap/>
            <w:vAlign w:val="bottom"/>
            <w:hideMark/>
          </w:tcPr>
          <w:p w14:paraId="6EAA96F9"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25</w:t>
            </w:r>
          </w:p>
        </w:tc>
        <w:tc>
          <w:tcPr>
            <w:tcW w:w="415" w:type="pct"/>
            <w:tcBorders>
              <w:top w:val="nil"/>
              <w:left w:val="nil"/>
              <w:bottom w:val="nil"/>
              <w:right w:val="nil"/>
            </w:tcBorders>
            <w:shd w:val="clear" w:color="auto" w:fill="auto"/>
            <w:noWrap/>
            <w:vAlign w:val="bottom"/>
            <w:hideMark/>
          </w:tcPr>
          <w:p w14:paraId="216EB36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2EE4AA3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562E43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7.699</w:t>
            </w:r>
          </w:p>
        </w:tc>
        <w:tc>
          <w:tcPr>
            <w:tcW w:w="236" w:type="pct"/>
            <w:tcBorders>
              <w:top w:val="nil"/>
              <w:left w:val="nil"/>
              <w:bottom w:val="nil"/>
              <w:right w:val="nil"/>
            </w:tcBorders>
            <w:shd w:val="clear" w:color="auto" w:fill="auto"/>
            <w:noWrap/>
            <w:vAlign w:val="bottom"/>
            <w:hideMark/>
          </w:tcPr>
          <w:p w14:paraId="0DDAACF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2.3979</w:t>
            </w:r>
          </w:p>
        </w:tc>
        <w:tc>
          <w:tcPr>
            <w:tcW w:w="415" w:type="pct"/>
            <w:tcBorders>
              <w:top w:val="nil"/>
              <w:left w:val="nil"/>
              <w:bottom w:val="nil"/>
              <w:right w:val="nil"/>
            </w:tcBorders>
            <w:shd w:val="clear" w:color="auto" w:fill="auto"/>
            <w:noWrap/>
            <w:vAlign w:val="bottom"/>
            <w:hideMark/>
          </w:tcPr>
          <w:p w14:paraId="192B1B9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25CD18E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840916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7018286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69D3433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68C6BDF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B71B76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4495664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2824BD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4BA3ABC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6102C29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41F11DD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32ADD4B8" w14:textId="77777777" w:rsidTr="00FC0A32">
        <w:trPr>
          <w:trHeight w:val="240"/>
        </w:trPr>
        <w:tc>
          <w:tcPr>
            <w:tcW w:w="308" w:type="pct"/>
            <w:tcBorders>
              <w:top w:val="nil"/>
              <w:left w:val="nil"/>
              <w:bottom w:val="nil"/>
              <w:right w:val="nil"/>
            </w:tcBorders>
            <w:shd w:val="clear" w:color="auto" w:fill="auto"/>
            <w:noWrap/>
            <w:vAlign w:val="bottom"/>
            <w:hideMark/>
          </w:tcPr>
          <w:p w14:paraId="348D9101"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26</w:t>
            </w:r>
          </w:p>
        </w:tc>
        <w:tc>
          <w:tcPr>
            <w:tcW w:w="415" w:type="pct"/>
            <w:tcBorders>
              <w:top w:val="nil"/>
              <w:left w:val="nil"/>
              <w:bottom w:val="nil"/>
              <w:right w:val="nil"/>
            </w:tcBorders>
            <w:shd w:val="clear" w:color="auto" w:fill="auto"/>
            <w:noWrap/>
            <w:vAlign w:val="bottom"/>
            <w:hideMark/>
          </w:tcPr>
          <w:p w14:paraId="3600974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4FB73B7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370BCB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236" w:type="pct"/>
            <w:tcBorders>
              <w:top w:val="nil"/>
              <w:left w:val="nil"/>
              <w:bottom w:val="nil"/>
              <w:right w:val="nil"/>
            </w:tcBorders>
            <w:shd w:val="clear" w:color="auto" w:fill="auto"/>
            <w:noWrap/>
            <w:vAlign w:val="bottom"/>
            <w:hideMark/>
          </w:tcPr>
          <w:p w14:paraId="5705723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06FB230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4.7</w:t>
            </w:r>
          </w:p>
        </w:tc>
        <w:tc>
          <w:tcPr>
            <w:tcW w:w="160" w:type="pct"/>
            <w:tcBorders>
              <w:top w:val="nil"/>
              <w:left w:val="nil"/>
              <w:bottom w:val="nil"/>
              <w:right w:val="nil"/>
            </w:tcBorders>
            <w:shd w:val="clear" w:color="auto" w:fill="auto"/>
            <w:noWrap/>
            <w:vAlign w:val="bottom"/>
            <w:hideMark/>
          </w:tcPr>
          <w:p w14:paraId="6B7BEA8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4.6</w:t>
            </w:r>
          </w:p>
        </w:tc>
        <w:tc>
          <w:tcPr>
            <w:tcW w:w="415" w:type="pct"/>
            <w:tcBorders>
              <w:top w:val="nil"/>
              <w:left w:val="nil"/>
              <w:bottom w:val="nil"/>
              <w:right w:val="nil"/>
            </w:tcBorders>
            <w:shd w:val="clear" w:color="auto" w:fill="auto"/>
            <w:noWrap/>
            <w:vAlign w:val="bottom"/>
            <w:hideMark/>
          </w:tcPr>
          <w:p w14:paraId="0BE2451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0280843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75C8F5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4F4BFC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C6DE95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3.5</w:t>
            </w:r>
          </w:p>
        </w:tc>
        <w:tc>
          <w:tcPr>
            <w:tcW w:w="160" w:type="pct"/>
            <w:tcBorders>
              <w:top w:val="nil"/>
              <w:left w:val="nil"/>
              <w:bottom w:val="nil"/>
              <w:right w:val="nil"/>
            </w:tcBorders>
            <w:shd w:val="clear" w:color="auto" w:fill="auto"/>
            <w:noWrap/>
            <w:vAlign w:val="bottom"/>
            <w:hideMark/>
          </w:tcPr>
          <w:p w14:paraId="2F9E9E3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1.7</w:t>
            </w:r>
          </w:p>
        </w:tc>
        <w:tc>
          <w:tcPr>
            <w:tcW w:w="415" w:type="pct"/>
            <w:tcBorders>
              <w:top w:val="nil"/>
              <w:left w:val="nil"/>
              <w:bottom w:val="nil"/>
              <w:right w:val="nil"/>
            </w:tcBorders>
            <w:shd w:val="clear" w:color="auto" w:fill="auto"/>
            <w:noWrap/>
            <w:vAlign w:val="bottom"/>
            <w:hideMark/>
          </w:tcPr>
          <w:p w14:paraId="73280FA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4.3</w:t>
            </w:r>
          </w:p>
        </w:tc>
        <w:tc>
          <w:tcPr>
            <w:tcW w:w="160" w:type="pct"/>
            <w:tcBorders>
              <w:top w:val="nil"/>
              <w:left w:val="nil"/>
              <w:bottom w:val="nil"/>
              <w:right w:val="nil"/>
            </w:tcBorders>
            <w:shd w:val="clear" w:color="auto" w:fill="auto"/>
            <w:noWrap/>
            <w:vAlign w:val="bottom"/>
            <w:hideMark/>
          </w:tcPr>
          <w:p w14:paraId="62EE311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-0.4</w:t>
            </w:r>
          </w:p>
        </w:tc>
        <w:tc>
          <w:tcPr>
            <w:tcW w:w="415" w:type="pct"/>
            <w:tcBorders>
              <w:top w:val="nil"/>
              <w:left w:val="nil"/>
              <w:bottom w:val="nil"/>
              <w:right w:val="nil"/>
            </w:tcBorders>
            <w:shd w:val="clear" w:color="auto" w:fill="auto"/>
            <w:noWrap/>
            <w:vAlign w:val="bottom"/>
            <w:hideMark/>
          </w:tcPr>
          <w:p w14:paraId="66DD557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42536A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4E9C5ECC" w14:textId="77777777" w:rsidTr="00FC0A32">
        <w:trPr>
          <w:trHeight w:val="240"/>
        </w:trPr>
        <w:tc>
          <w:tcPr>
            <w:tcW w:w="308" w:type="pct"/>
            <w:tcBorders>
              <w:top w:val="nil"/>
              <w:left w:val="nil"/>
              <w:bottom w:val="nil"/>
              <w:right w:val="nil"/>
            </w:tcBorders>
            <w:shd w:val="clear" w:color="auto" w:fill="auto"/>
            <w:noWrap/>
            <w:vAlign w:val="bottom"/>
            <w:hideMark/>
          </w:tcPr>
          <w:p w14:paraId="51C677F3"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27</w:t>
            </w:r>
          </w:p>
        </w:tc>
        <w:tc>
          <w:tcPr>
            <w:tcW w:w="415" w:type="pct"/>
            <w:tcBorders>
              <w:top w:val="nil"/>
              <w:left w:val="nil"/>
              <w:bottom w:val="nil"/>
              <w:right w:val="nil"/>
            </w:tcBorders>
            <w:shd w:val="clear" w:color="auto" w:fill="auto"/>
            <w:noWrap/>
            <w:vAlign w:val="bottom"/>
            <w:hideMark/>
          </w:tcPr>
          <w:p w14:paraId="45F48EB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21358A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B3D8AB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236" w:type="pct"/>
            <w:tcBorders>
              <w:top w:val="nil"/>
              <w:left w:val="nil"/>
              <w:bottom w:val="nil"/>
              <w:right w:val="nil"/>
            </w:tcBorders>
            <w:shd w:val="clear" w:color="auto" w:fill="auto"/>
            <w:noWrap/>
            <w:vAlign w:val="bottom"/>
            <w:hideMark/>
          </w:tcPr>
          <w:p w14:paraId="12FE515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18424F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058A085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B6DF24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63F55CD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6F8BC3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1F5A593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681D396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44309EA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84446C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0E5B809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6761850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2338A19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696F22F4" w14:textId="77777777" w:rsidTr="00FC0A32">
        <w:trPr>
          <w:trHeight w:val="240"/>
        </w:trPr>
        <w:tc>
          <w:tcPr>
            <w:tcW w:w="308" w:type="pct"/>
            <w:tcBorders>
              <w:top w:val="nil"/>
              <w:left w:val="nil"/>
              <w:bottom w:val="nil"/>
              <w:right w:val="nil"/>
            </w:tcBorders>
            <w:shd w:val="clear" w:color="auto" w:fill="auto"/>
            <w:noWrap/>
            <w:vAlign w:val="bottom"/>
            <w:hideMark/>
          </w:tcPr>
          <w:p w14:paraId="5FED8762"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28</w:t>
            </w:r>
          </w:p>
        </w:tc>
        <w:tc>
          <w:tcPr>
            <w:tcW w:w="415" w:type="pct"/>
            <w:tcBorders>
              <w:top w:val="nil"/>
              <w:left w:val="nil"/>
              <w:bottom w:val="nil"/>
              <w:right w:val="nil"/>
            </w:tcBorders>
            <w:shd w:val="clear" w:color="auto" w:fill="auto"/>
            <w:noWrap/>
            <w:vAlign w:val="bottom"/>
            <w:hideMark/>
          </w:tcPr>
          <w:p w14:paraId="366F9B2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2A1391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E17C0C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236" w:type="pct"/>
            <w:tcBorders>
              <w:top w:val="nil"/>
              <w:left w:val="nil"/>
              <w:bottom w:val="nil"/>
              <w:right w:val="nil"/>
            </w:tcBorders>
            <w:shd w:val="clear" w:color="auto" w:fill="auto"/>
            <w:noWrap/>
            <w:vAlign w:val="bottom"/>
            <w:hideMark/>
          </w:tcPr>
          <w:p w14:paraId="604A9C2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9548D0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2BB34D1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8A1356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7B89DC1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72CE843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7B28AF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789277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03BC4AC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698CF3B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F6E2A9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063BEE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2D9FE05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6A5AC068" w14:textId="77777777" w:rsidTr="00FC0A32">
        <w:trPr>
          <w:trHeight w:val="240"/>
        </w:trPr>
        <w:tc>
          <w:tcPr>
            <w:tcW w:w="308" w:type="pct"/>
            <w:tcBorders>
              <w:top w:val="nil"/>
              <w:left w:val="nil"/>
              <w:bottom w:val="nil"/>
              <w:right w:val="nil"/>
            </w:tcBorders>
            <w:shd w:val="clear" w:color="auto" w:fill="auto"/>
            <w:noWrap/>
            <w:vAlign w:val="bottom"/>
            <w:hideMark/>
          </w:tcPr>
          <w:p w14:paraId="679CDC4E"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29</w:t>
            </w:r>
          </w:p>
        </w:tc>
        <w:tc>
          <w:tcPr>
            <w:tcW w:w="415" w:type="pct"/>
            <w:tcBorders>
              <w:top w:val="nil"/>
              <w:left w:val="nil"/>
              <w:bottom w:val="nil"/>
              <w:right w:val="nil"/>
            </w:tcBorders>
            <w:shd w:val="clear" w:color="auto" w:fill="auto"/>
            <w:noWrap/>
            <w:vAlign w:val="bottom"/>
            <w:hideMark/>
          </w:tcPr>
          <w:p w14:paraId="07BC8B3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8.3</w:t>
            </w:r>
          </w:p>
        </w:tc>
        <w:tc>
          <w:tcPr>
            <w:tcW w:w="160" w:type="pct"/>
            <w:tcBorders>
              <w:top w:val="nil"/>
              <w:left w:val="nil"/>
              <w:bottom w:val="nil"/>
              <w:right w:val="nil"/>
            </w:tcBorders>
            <w:shd w:val="clear" w:color="auto" w:fill="auto"/>
            <w:noWrap/>
            <w:vAlign w:val="bottom"/>
            <w:hideMark/>
          </w:tcPr>
          <w:p w14:paraId="673629A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0.7</w:t>
            </w:r>
          </w:p>
        </w:tc>
        <w:tc>
          <w:tcPr>
            <w:tcW w:w="415" w:type="pct"/>
            <w:tcBorders>
              <w:top w:val="nil"/>
              <w:left w:val="nil"/>
              <w:bottom w:val="nil"/>
              <w:right w:val="nil"/>
            </w:tcBorders>
            <w:shd w:val="clear" w:color="auto" w:fill="auto"/>
            <w:noWrap/>
            <w:vAlign w:val="bottom"/>
            <w:hideMark/>
          </w:tcPr>
          <w:p w14:paraId="23E9CA7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236" w:type="pct"/>
            <w:tcBorders>
              <w:top w:val="nil"/>
              <w:left w:val="nil"/>
              <w:bottom w:val="nil"/>
              <w:right w:val="nil"/>
            </w:tcBorders>
            <w:shd w:val="clear" w:color="auto" w:fill="auto"/>
            <w:noWrap/>
            <w:vAlign w:val="bottom"/>
            <w:hideMark/>
          </w:tcPr>
          <w:p w14:paraId="5B09BB7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F694B2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6.4</w:t>
            </w:r>
          </w:p>
        </w:tc>
        <w:tc>
          <w:tcPr>
            <w:tcW w:w="160" w:type="pct"/>
            <w:tcBorders>
              <w:top w:val="nil"/>
              <w:left w:val="nil"/>
              <w:bottom w:val="nil"/>
              <w:right w:val="nil"/>
            </w:tcBorders>
            <w:shd w:val="clear" w:color="auto" w:fill="auto"/>
            <w:noWrap/>
            <w:vAlign w:val="bottom"/>
            <w:hideMark/>
          </w:tcPr>
          <w:p w14:paraId="2573D96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0.9</w:t>
            </w:r>
          </w:p>
        </w:tc>
        <w:tc>
          <w:tcPr>
            <w:tcW w:w="415" w:type="pct"/>
            <w:tcBorders>
              <w:top w:val="nil"/>
              <w:left w:val="nil"/>
              <w:bottom w:val="nil"/>
              <w:right w:val="nil"/>
            </w:tcBorders>
            <w:shd w:val="clear" w:color="auto" w:fill="auto"/>
            <w:noWrap/>
            <w:vAlign w:val="bottom"/>
            <w:hideMark/>
          </w:tcPr>
          <w:p w14:paraId="68670E0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5492917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5E44BE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241323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A312D0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B98F12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5686B4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61E8D4F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C3EF4D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6432E7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43CD9824" w14:textId="77777777" w:rsidTr="00FC0A32">
        <w:trPr>
          <w:trHeight w:val="240"/>
        </w:trPr>
        <w:tc>
          <w:tcPr>
            <w:tcW w:w="308" w:type="pct"/>
            <w:tcBorders>
              <w:top w:val="nil"/>
              <w:left w:val="nil"/>
              <w:bottom w:val="nil"/>
              <w:right w:val="nil"/>
            </w:tcBorders>
            <w:shd w:val="clear" w:color="auto" w:fill="auto"/>
            <w:noWrap/>
            <w:vAlign w:val="bottom"/>
            <w:hideMark/>
          </w:tcPr>
          <w:p w14:paraId="36943790"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30</w:t>
            </w:r>
          </w:p>
        </w:tc>
        <w:tc>
          <w:tcPr>
            <w:tcW w:w="415" w:type="pct"/>
            <w:tcBorders>
              <w:top w:val="nil"/>
              <w:left w:val="nil"/>
              <w:bottom w:val="nil"/>
              <w:right w:val="nil"/>
            </w:tcBorders>
            <w:shd w:val="clear" w:color="auto" w:fill="auto"/>
            <w:noWrap/>
            <w:vAlign w:val="bottom"/>
            <w:hideMark/>
          </w:tcPr>
          <w:p w14:paraId="6F246AB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5.4</w:t>
            </w:r>
          </w:p>
        </w:tc>
        <w:tc>
          <w:tcPr>
            <w:tcW w:w="160" w:type="pct"/>
            <w:tcBorders>
              <w:top w:val="nil"/>
              <w:left w:val="nil"/>
              <w:bottom w:val="nil"/>
              <w:right w:val="nil"/>
            </w:tcBorders>
            <w:shd w:val="clear" w:color="auto" w:fill="auto"/>
            <w:noWrap/>
            <w:vAlign w:val="bottom"/>
            <w:hideMark/>
          </w:tcPr>
          <w:p w14:paraId="631F2C1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4.7</w:t>
            </w:r>
          </w:p>
        </w:tc>
        <w:tc>
          <w:tcPr>
            <w:tcW w:w="415" w:type="pct"/>
            <w:tcBorders>
              <w:top w:val="nil"/>
              <w:left w:val="nil"/>
              <w:bottom w:val="nil"/>
              <w:right w:val="nil"/>
            </w:tcBorders>
            <w:shd w:val="clear" w:color="auto" w:fill="auto"/>
            <w:noWrap/>
            <w:vAlign w:val="bottom"/>
            <w:hideMark/>
          </w:tcPr>
          <w:p w14:paraId="3DEC974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236" w:type="pct"/>
            <w:tcBorders>
              <w:top w:val="nil"/>
              <w:left w:val="nil"/>
              <w:bottom w:val="nil"/>
              <w:right w:val="nil"/>
            </w:tcBorders>
            <w:shd w:val="clear" w:color="auto" w:fill="auto"/>
            <w:noWrap/>
            <w:vAlign w:val="bottom"/>
            <w:hideMark/>
          </w:tcPr>
          <w:p w14:paraId="3874357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D34ED2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2.8</w:t>
            </w:r>
          </w:p>
        </w:tc>
        <w:tc>
          <w:tcPr>
            <w:tcW w:w="160" w:type="pct"/>
            <w:tcBorders>
              <w:top w:val="nil"/>
              <w:left w:val="nil"/>
              <w:bottom w:val="nil"/>
              <w:right w:val="nil"/>
            </w:tcBorders>
            <w:shd w:val="clear" w:color="auto" w:fill="auto"/>
            <w:noWrap/>
            <w:vAlign w:val="bottom"/>
            <w:hideMark/>
          </w:tcPr>
          <w:p w14:paraId="527BBF5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2.8</w:t>
            </w:r>
          </w:p>
        </w:tc>
        <w:tc>
          <w:tcPr>
            <w:tcW w:w="415" w:type="pct"/>
            <w:tcBorders>
              <w:top w:val="nil"/>
              <w:left w:val="nil"/>
              <w:bottom w:val="nil"/>
              <w:right w:val="nil"/>
            </w:tcBorders>
            <w:shd w:val="clear" w:color="auto" w:fill="auto"/>
            <w:noWrap/>
            <w:vAlign w:val="bottom"/>
            <w:hideMark/>
          </w:tcPr>
          <w:p w14:paraId="706897A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2.8</w:t>
            </w:r>
          </w:p>
        </w:tc>
        <w:tc>
          <w:tcPr>
            <w:tcW w:w="177" w:type="pct"/>
            <w:tcBorders>
              <w:top w:val="nil"/>
              <w:left w:val="nil"/>
              <w:bottom w:val="nil"/>
              <w:right w:val="nil"/>
            </w:tcBorders>
            <w:shd w:val="clear" w:color="auto" w:fill="auto"/>
            <w:noWrap/>
            <w:vAlign w:val="bottom"/>
            <w:hideMark/>
          </w:tcPr>
          <w:p w14:paraId="778F48E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2.3</w:t>
            </w:r>
          </w:p>
        </w:tc>
        <w:tc>
          <w:tcPr>
            <w:tcW w:w="415" w:type="pct"/>
            <w:tcBorders>
              <w:top w:val="nil"/>
              <w:left w:val="nil"/>
              <w:bottom w:val="nil"/>
              <w:right w:val="nil"/>
            </w:tcBorders>
            <w:shd w:val="clear" w:color="auto" w:fill="auto"/>
            <w:noWrap/>
            <w:vAlign w:val="bottom"/>
            <w:hideMark/>
          </w:tcPr>
          <w:p w14:paraId="4EEC680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3.1</w:t>
            </w:r>
          </w:p>
        </w:tc>
        <w:tc>
          <w:tcPr>
            <w:tcW w:w="160" w:type="pct"/>
            <w:tcBorders>
              <w:top w:val="nil"/>
              <w:left w:val="nil"/>
              <w:bottom w:val="nil"/>
              <w:right w:val="nil"/>
            </w:tcBorders>
            <w:shd w:val="clear" w:color="auto" w:fill="auto"/>
            <w:noWrap/>
            <w:vAlign w:val="bottom"/>
            <w:hideMark/>
          </w:tcPr>
          <w:p w14:paraId="5E5F077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w:t>
            </w:r>
          </w:p>
        </w:tc>
        <w:tc>
          <w:tcPr>
            <w:tcW w:w="415" w:type="pct"/>
            <w:tcBorders>
              <w:top w:val="nil"/>
              <w:left w:val="nil"/>
              <w:bottom w:val="nil"/>
              <w:right w:val="nil"/>
            </w:tcBorders>
            <w:shd w:val="clear" w:color="auto" w:fill="auto"/>
            <w:noWrap/>
            <w:vAlign w:val="bottom"/>
            <w:hideMark/>
          </w:tcPr>
          <w:p w14:paraId="7EAD576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AFF3D6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0CE42FD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4.4</w:t>
            </w:r>
          </w:p>
        </w:tc>
        <w:tc>
          <w:tcPr>
            <w:tcW w:w="160" w:type="pct"/>
            <w:tcBorders>
              <w:top w:val="nil"/>
              <w:left w:val="nil"/>
              <w:bottom w:val="nil"/>
              <w:right w:val="nil"/>
            </w:tcBorders>
            <w:shd w:val="clear" w:color="auto" w:fill="auto"/>
            <w:noWrap/>
            <w:vAlign w:val="bottom"/>
            <w:hideMark/>
          </w:tcPr>
          <w:p w14:paraId="290B987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4.2</w:t>
            </w:r>
          </w:p>
        </w:tc>
        <w:tc>
          <w:tcPr>
            <w:tcW w:w="415" w:type="pct"/>
            <w:tcBorders>
              <w:top w:val="nil"/>
              <w:left w:val="nil"/>
              <w:bottom w:val="nil"/>
              <w:right w:val="nil"/>
            </w:tcBorders>
            <w:shd w:val="clear" w:color="auto" w:fill="auto"/>
            <w:noWrap/>
            <w:vAlign w:val="bottom"/>
            <w:hideMark/>
          </w:tcPr>
          <w:p w14:paraId="3CE47C1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2478A7E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5FF0BFE7" w14:textId="77777777" w:rsidTr="00FC0A32">
        <w:trPr>
          <w:trHeight w:val="240"/>
        </w:trPr>
        <w:tc>
          <w:tcPr>
            <w:tcW w:w="308" w:type="pct"/>
            <w:tcBorders>
              <w:top w:val="nil"/>
              <w:left w:val="nil"/>
              <w:bottom w:val="nil"/>
              <w:right w:val="nil"/>
            </w:tcBorders>
            <w:shd w:val="clear" w:color="auto" w:fill="auto"/>
            <w:noWrap/>
            <w:vAlign w:val="bottom"/>
            <w:hideMark/>
          </w:tcPr>
          <w:p w14:paraId="41526D67"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31</w:t>
            </w:r>
          </w:p>
        </w:tc>
        <w:tc>
          <w:tcPr>
            <w:tcW w:w="415" w:type="pct"/>
            <w:tcBorders>
              <w:top w:val="nil"/>
              <w:left w:val="nil"/>
              <w:bottom w:val="nil"/>
              <w:right w:val="nil"/>
            </w:tcBorders>
            <w:shd w:val="clear" w:color="auto" w:fill="auto"/>
            <w:noWrap/>
            <w:vAlign w:val="bottom"/>
            <w:hideMark/>
          </w:tcPr>
          <w:p w14:paraId="123BD77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7.3</w:t>
            </w:r>
          </w:p>
        </w:tc>
        <w:tc>
          <w:tcPr>
            <w:tcW w:w="160" w:type="pct"/>
            <w:tcBorders>
              <w:top w:val="nil"/>
              <w:left w:val="nil"/>
              <w:bottom w:val="nil"/>
              <w:right w:val="nil"/>
            </w:tcBorders>
            <w:shd w:val="clear" w:color="auto" w:fill="auto"/>
            <w:noWrap/>
            <w:vAlign w:val="bottom"/>
            <w:hideMark/>
          </w:tcPr>
          <w:p w14:paraId="1CC5E24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3.1</w:t>
            </w:r>
          </w:p>
        </w:tc>
        <w:tc>
          <w:tcPr>
            <w:tcW w:w="415" w:type="pct"/>
            <w:tcBorders>
              <w:top w:val="nil"/>
              <w:left w:val="nil"/>
              <w:bottom w:val="nil"/>
              <w:right w:val="nil"/>
            </w:tcBorders>
            <w:shd w:val="clear" w:color="auto" w:fill="auto"/>
            <w:noWrap/>
            <w:vAlign w:val="bottom"/>
            <w:hideMark/>
          </w:tcPr>
          <w:p w14:paraId="6E865C7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236" w:type="pct"/>
            <w:tcBorders>
              <w:top w:val="nil"/>
              <w:left w:val="nil"/>
              <w:bottom w:val="nil"/>
              <w:right w:val="nil"/>
            </w:tcBorders>
            <w:shd w:val="clear" w:color="auto" w:fill="auto"/>
            <w:noWrap/>
            <w:vAlign w:val="bottom"/>
            <w:hideMark/>
          </w:tcPr>
          <w:p w14:paraId="339519B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7A076F7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3.7</w:t>
            </w:r>
          </w:p>
        </w:tc>
        <w:tc>
          <w:tcPr>
            <w:tcW w:w="160" w:type="pct"/>
            <w:tcBorders>
              <w:top w:val="nil"/>
              <w:left w:val="nil"/>
              <w:bottom w:val="nil"/>
              <w:right w:val="nil"/>
            </w:tcBorders>
            <w:shd w:val="clear" w:color="auto" w:fill="auto"/>
            <w:noWrap/>
            <w:vAlign w:val="bottom"/>
            <w:hideMark/>
          </w:tcPr>
          <w:p w14:paraId="0A4B419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2.8</w:t>
            </w:r>
          </w:p>
        </w:tc>
        <w:tc>
          <w:tcPr>
            <w:tcW w:w="415" w:type="pct"/>
            <w:tcBorders>
              <w:top w:val="nil"/>
              <w:left w:val="nil"/>
              <w:bottom w:val="nil"/>
              <w:right w:val="nil"/>
            </w:tcBorders>
            <w:shd w:val="clear" w:color="auto" w:fill="auto"/>
            <w:noWrap/>
            <w:vAlign w:val="bottom"/>
            <w:hideMark/>
          </w:tcPr>
          <w:p w14:paraId="041FAA9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2.8</w:t>
            </w:r>
          </w:p>
        </w:tc>
        <w:tc>
          <w:tcPr>
            <w:tcW w:w="177" w:type="pct"/>
            <w:tcBorders>
              <w:top w:val="nil"/>
              <w:left w:val="nil"/>
              <w:bottom w:val="nil"/>
              <w:right w:val="nil"/>
            </w:tcBorders>
            <w:shd w:val="clear" w:color="auto" w:fill="auto"/>
            <w:noWrap/>
            <w:vAlign w:val="bottom"/>
            <w:hideMark/>
          </w:tcPr>
          <w:p w14:paraId="4DE095A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2.3</w:t>
            </w:r>
          </w:p>
        </w:tc>
        <w:tc>
          <w:tcPr>
            <w:tcW w:w="415" w:type="pct"/>
            <w:tcBorders>
              <w:top w:val="nil"/>
              <w:left w:val="nil"/>
              <w:bottom w:val="nil"/>
              <w:right w:val="nil"/>
            </w:tcBorders>
            <w:shd w:val="clear" w:color="auto" w:fill="auto"/>
            <w:noWrap/>
            <w:vAlign w:val="bottom"/>
            <w:hideMark/>
          </w:tcPr>
          <w:p w14:paraId="3BD950D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2.8</w:t>
            </w:r>
          </w:p>
        </w:tc>
        <w:tc>
          <w:tcPr>
            <w:tcW w:w="160" w:type="pct"/>
            <w:tcBorders>
              <w:top w:val="nil"/>
              <w:left w:val="nil"/>
              <w:bottom w:val="nil"/>
              <w:right w:val="nil"/>
            </w:tcBorders>
            <w:shd w:val="clear" w:color="auto" w:fill="auto"/>
            <w:noWrap/>
            <w:vAlign w:val="bottom"/>
            <w:hideMark/>
          </w:tcPr>
          <w:p w14:paraId="1AFE9AD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w:t>
            </w:r>
          </w:p>
        </w:tc>
        <w:tc>
          <w:tcPr>
            <w:tcW w:w="415" w:type="pct"/>
            <w:tcBorders>
              <w:top w:val="nil"/>
              <w:left w:val="nil"/>
              <w:bottom w:val="nil"/>
              <w:right w:val="nil"/>
            </w:tcBorders>
            <w:shd w:val="clear" w:color="auto" w:fill="auto"/>
            <w:noWrap/>
            <w:vAlign w:val="bottom"/>
            <w:hideMark/>
          </w:tcPr>
          <w:p w14:paraId="34875BC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47D8150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7AB17B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6.8</w:t>
            </w:r>
          </w:p>
        </w:tc>
        <w:tc>
          <w:tcPr>
            <w:tcW w:w="160" w:type="pct"/>
            <w:tcBorders>
              <w:top w:val="nil"/>
              <w:left w:val="nil"/>
              <w:bottom w:val="nil"/>
              <w:right w:val="nil"/>
            </w:tcBorders>
            <w:shd w:val="clear" w:color="auto" w:fill="auto"/>
            <w:noWrap/>
            <w:vAlign w:val="bottom"/>
            <w:hideMark/>
          </w:tcPr>
          <w:p w14:paraId="09BA8CF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3.8</w:t>
            </w:r>
          </w:p>
        </w:tc>
        <w:tc>
          <w:tcPr>
            <w:tcW w:w="415" w:type="pct"/>
            <w:tcBorders>
              <w:top w:val="nil"/>
              <w:left w:val="nil"/>
              <w:bottom w:val="nil"/>
              <w:right w:val="nil"/>
            </w:tcBorders>
            <w:shd w:val="clear" w:color="auto" w:fill="auto"/>
            <w:noWrap/>
            <w:vAlign w:val="bottom"/>
            <w:hideMark/>
          </w:tcPr>
          <w:p w14:paraId="54BEE1B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39E6A26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639BE6E5" w14:textId="77777777" w:rsidTr="00FC0A32">
        <w:trPr>
          <w:trHeight w:val="240"/>
        </w:trPr>
        <w:tc>
          <w:tcPr>
            <w:tcW w:w="308" w:type="pct"/>
            <w:tcBorders>
              <w:top w:val="nil"/>
              <w:left w:val="nil"/>
              <w:bottom w:val="nil"/>
              <w:right w:val="nil"/>
            </w:tcBorders>
            <w:shd w:val="clear" w:color="auto" w:fill="auto"/>
            <w:noWrap/>
            <w:vAlign w:val="bottom"/>
            <w:hideMark/>
          </w:tcPr>
          <w:p w14:paraId="31FED823"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32</w:t>
            </w:r>
          </w:p>
        </w:tc>
        <w:tc>
          <w:tcPr>
            <w:tcW w:w="415" w:type="pct"/>
            <w:tcBorders>
              <w:top w:val="nil"/>
              <w:left w:val="nil"/>
              <w:bottom w:val="nil"/>
              <w:right w:val="nil"/>
            </w:tcBorders>
            <w:shd w:val="clear" w:color="auto" w:fill="auto"/>
            <w:noWrap/>
            <w:vAlign w:val="bottom"/>
            <w:hideMark/>
          </w:tcPr>
          <w:p w14:paraId="18B67AA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2B8D0F0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D861A4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236" w:type="pct"/>
            <w:tcBorders>
              <w:top w:val="nil"/>
              <w:left w:val="nil"/>
              <w:bottom w:val="nil"/>
              <w:right w:val="nil"/>
            </w:tcBorders>
            <w:shd w:val="clear" w:color="auto" w:fill="auto"/>
            <w:noWrap/>
            <w:vAlign w:val="bottom"/>
            <w:hideMark/>
          </w:tcPr>
          <w:p w14:paraId="7CAB832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AD3CCE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4.0</w:t>
            </w:r>
          </w:p>
        </w:tc>
        <w:tc>
          <w:tcPr>
            <w:tcW w:w="160" w:type="pct"/>
            <w:tcBorders>
              <w:top w:val="nil"/>
              <w:left w:val="nil"/>
              <w:bottom w:val="nil"/>
              <w:right w:val="nil"/>
            </w:tcBorders>
            <w:shd w:val="clear" w:color="auto" w:fill="auto"/>
            <w:noWrap/>
            <w:vAlign w:val="bottom"/>
            <w:hideMark/>
          </w:tcPr>
          <w:p w14:paraId="0A67BFD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1.9</w:t>
            </w:r>
          </w:p>
        </w:tc>
        <w:tc>
          <w:tcPr>
            <w:tcW w:w="415" w:type="pct"/>
            <w:tcBorders>
              <w:top w:val="nil"/>
              <w:left w:val="nil"/>
              <w:bottom w:val="nil"/>
              <w:right w:val="nil"/>
            </w:tcBorders>
            <w:shd w:val="clear" w:color="auto" w:fill="auto"/>
            <w:noWrap/>
            <w:vAlign w:val="bottom"/>
            <w:hideMark/>
          </w:tcPr>
          <w:p w14:paraId="493838E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0CEB076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F87B0F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039CD69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2E01C3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AA6616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BF2E7C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0B2D52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17A8D9F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43BDCE3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45E7E1F0" w14:textId="77777777" w:rsidTr="00FC0A32">
        <w:trPr>
          <w:trHeight w:val="240"/>
        </w:trPr>
        <w:tc>
          <w:tcPr>
            <w:tcW w:w="308" w:type="pct"/>
            <w:tcBorders>
              <w:top w:val="nil"/>
              <w:left w:val="nil"/>
              <w:bottom w:val="nil"/>
              <w:right w:val="nil"/>
            </w:tcBorders>
            <w:shd w:val="clear" w:color="auto" w:fill="auto"/>
            <w:noWrap/>
            <w:vAlign w:val="bottom"/>
            <w:hideMark/>
          </w:tcPr>
          <w:p w14:paraId="6EF5C8C3"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33</w:t>
            </w:r>
          </w:p>
        </w:tc>
        <w:tc>
          <w:tcPr>
            <w:tcW w:w="415" w:type="pct"/>
            <w:tcBorders>
              <w:top w:val="nil"/>
              <w:left w:val="nil"/>
              <w:bottom w:val="nil"/>
              <w:right w:val="nil"/>
            </w:tcBorders>
            <w:shd w:val="clear" w:color="auto" w:fill="auto"/>
            <w:noWrap/>
            <w:vAlign w:val="bottom"/>
            <w:hideMark/>
          </w:tcPr>
          <w:p w14:paraId="6623DE6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7.6</w:t>
            </w:r>
          </w:p>
        </w:tc>
        <w:tc>
          <w:tcPr>
            <w:tcW w:w="160" w:type="pct"/>
            <w:tcBorders>
              <w:top w:val="nil"/>
              <w:left w:val="nil"/>
              <w:bottom w:val="nil"/>
              <w:right w:val="nil"/>
            </w:tcBorders>
            <w:shd w:val="clear" w:color="auto" w:fill="auto"/>
            <w:noWrap/>
            <w:vAlign w:val="bottom"/>
            <w:hideMark/>
          </w:tcPr>
          <w:p w14:paraId="0918993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2.9</w:t>
            </w:r>
          </w:p>
        </w:tc>
        <w:tc>
          <w:tcPr>
            <w:tcW w:w="415" w:type="pct"/>
            <w:tcBorders>
              <w:top w:val="nil"/>
              <w:left w:val="nil"/>
              <w:bottom w:val="nil"/>
              <w:right w:val="nil"/>
            </w:tcBorders>
            <w:shd w:val="clear" w:color="auto" w:fill="auto"/>
            <w:noWrap/>
            <w:vAlign w:val="bottom"/>
            <w:hideMark/>
          </w:tcPr>
          <w:p w14:paraId="0FB9E35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7</w:t>
            </w:r>
          </w:p>
        </w:tc>
        <w:tc>
          <w:tcPr>
            <w:tcW w:w="236" w:type="pct"/>
            <w:tcBorders>
              <w:top w:val="nil"/>
              <w:left w:val="nil"/>
              <w:bottom w:val="nil"/>
              <w:right w:val="nil"/>
            </w:tcBorders>
            <w:shd w:val="clear" w:color="auto" w:fill="auto"/>
            <w:noWrap/>
            <w:vAlign w:val="bottom"/>
            <w:hideMark/>
          </w:tcPr>
          <w:p w14:paraId="695341B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3.5</w:t>
            </w:r>
          </w:p>
        </w:tc>
        <w:tc>
          <w:tcPr>
            <w:tcW w:w="415" w:type="pct"/>
            <w:tcBorders>
              <w:top w:val="nil"/>
              <w:left w:val="nil"/>
              <w:bottom w:val="nil"/>
              <w:right w:val="nil"/>
            </w:tcBorders>
            <w:shd w:val="clear" w:color="auto" w:fill="auto"/>
            <w:noWrap/>
            <w:vAlign w:val="bottom"/>
            <w:hideMark/>
          </w:tcPr>
          <w:p w14:paraId="3A0D03C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20563A7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70DACE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52AF640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D9C296B"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AEDCA6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6F7ADE2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7A89CD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7A95998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82FBD7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A83530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B14BEC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554A867A" w14:textId="77777777" w:rsidTr="00FC0A32">
        <w:trPr>
          <w:trHeight w:val="240"/>
        </w:trPr>
        <w:tc>
          <w:tcPr>
            <w:tcW w:w="308" w:type="pct"/>
            <w:tcBorders>
              <w:top w:val="nil"/>
              <w:left w:val="nil"/>
              <w:bottom w:val="nil"/>
              <w:right w:val="nil"/>
            </w:tcBorders>
            <w:shd w:val="clear" w:color="auto" w:fill="auto"/>
            <w:noWrap/>
            <w:vAlign w:val="bottom"/>
            <w:hideMark/>
          </w:tcPr>
          <w:p w14:paraId="6BD38183"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lastRenderedPageBreak/>
              <w:t>34</w:t>
            </w:r>
          </w:p>
        </w:tc>
        <w:tc>
          <w:tcPr>
            <w:tcW w:w="415" w:type="pct"/>
            <w:tcBorders>
              <w:top w:val="nil"/>
              <w:left w:val="nil"/>
              <w:bottom w:val="nil"/>
              <w:right w:val="nil"/>
            </w:tcBorders>
            <w:shd w:val="clear" w:color="auto" w:fill="auto"/>
            <w:noWrap/>
            <w:vAlign w:val="bottom"/>
            <w:hideMark/>
          </w:tcPr>
          <w:p w14:paraId="2C1C69D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91427B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754407B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5.1</w:t>
            </w:r>
          </w:p>
        </w:tc>
        <w:tc>
          <w:tcPr>
            <w:tcW w:w="236" w:type="pct"/>
            <w:tcBorders>
              <w:top w:val="nil"/>
              <w:left w:val="nil"/>
              <w:bottom w:val="nil"/>
              <w:right w:val="nil"/>
            </w:tcBorders>
            <w:shd w:val="clear" w:color="auto" w:fill="auto"/>
            <w:noWrap/>
            <w:vAlign w:val="bottom"/>
            <w:hideMark/>
          </w:tcPr>
          <w:p w14:paraId="4DE9FEA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1.1</w:t>
            </w:r>
          </w:p>
        </w:tc>
        <w:tc>
          <w:tcPr>
            <w:tcW w:w="415" w:type="pct"/>
            <w:tcBorders>
              <w:top w:val="nil"/>
              <w:left w:val="nil"/>
              <w:bottom w:val="nil"/>
              <w:right w:val="nil"/>
            </w:tcBorders>
            <w:shd w:val="clear" w:color="auto" w:fill="auto"/>
            <w:noWrap/>
            <w:vAlign w:val="bottom"/>
            <w:hideMark/>
          </w:tcPr>
          <w:p w14:paraId="24DC406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309EF46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D11DB9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112326F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0C99F6F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09A5496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4FD300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20279CC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AB69F9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3B1626A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BD5754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270065B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2173E8EF" w14:textId="77777777" w:rsidTr="00FC0A32">
        <w:trPr>
          <w:trHeight w:val="240"/>
        </w:trPr>
        <w:tc>
          <w:tcPr>
            <w:tcW w:w="308" w:type="pct"/>
            <w:tcBorders>
              <w:top w:val="nil"/>
              <w:left w:val="nil"/>
              <w:bottom w:val="nil"/>
              <w:right w:val="nil"/>
            </w:tcBorders>
            <w:shd w:val="clear" w:color="auto" w:fill="auto"/>
            <w:noWrap/>
            <w:vAlign w:val="bottom"/>
            <w:hideMark/>
          </w:tcPr>
          <w:p w14:paraId="2715D93A"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35</w:t>
            </w:r>
          </w:p>
        </w:tc>
        <w:tc>
          <w:tcPr>
            <w:tcW w:w="415" w:type="pct"/>
            <w:tcBorders>
              <w:top w:val="nil"/>
              <w:left w:val="nil"/>
              <w:bottom w:val="nil"/>
              <w:right w:val="nil"/>
            </w:tcBorders>
            <w:shd w:val="clear" w:color="auto" w:fill="auto"/>
            <w:noWrap/>
            <w:vAlign w:val="bottom"/>
            <w:hideMark/>
          </w:tcPr>
          <w:p w14:paraId="0C3B56E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8.7</w:t>
            </w:r>
          </w:p>
        </w:tc>
        <w:tc>
          <w:tcPr>
            <w:tcW w:w="160" w:type="pct"/>
            <w:tcBorders>
              <w:top w:val="nil"/>
              <w:left w:val="nil"/>
              <w:bottom w:val="nil"/>
              <w:right w:val="nil"/>
            </w:tcBorders>
            <w:shd w:val="clear" w:color="auto" w:fill="auto"/>
            <w:noWrap/>
            <w:vAlign w:val="bottom"/>
            <w:hideMark/>
          </w:tcPr>
          <w:p w14:paraId="5B824ED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1.1</w:t>
            </w:r>
          </w:p>
        </w:tc>
        <w:tc>
          <w:tcPr>
            <w:tcW w:w="415" w:type="pct"/>
            <w:tcBorders>
              <w:top w:val="nil"/>
              <w:left w:val="nil"/>
              <w:bottom w:val="nil"/>
              <w:right w:val="nil"/>
            </w:tcBorders>
            <w:shd w:val="clear" w:color="auto" w:fill="auto"/>
            <w:noWrap/>
            <w:vAlign w:val="bottom"/>
            <w:hideMark/>
          </w:tcPr>
          <w:p w14:paraId="31173CF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236" w:type="pct"/>
            <w:tcBorders>
              <w:top w:val="nil"/>
              <w:left w:val="nil"/>
              <w:bottom w:val="nil"/>
              <w:right w:val="nil"/>
            </w:tcBorders>
            <w:shd w:val="clear" w:color="auto" w:fill="auto"/>
            <w:noWrap/>
            <w:vAlign w:val="bottom"/>
            <w:hideMark/>
          </w:tcPr>
          <w:p w14:paraId="63898AD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2E9F66A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6.7</w:t>
            </w:r>
          </w:p>
        </w:tc>
        <w:tc>
          <w:tcPr>
            <w:tcW w:w="160" w:type="pct"/>
            <w:tcBorders>
              <w:top w:val="nil"/>
              <w:left w:val="nil"/>
              <w:bottom w:val="nil"/>
              <w:right w:val="nil"/>
            </w:tcBorders>
            <w:shd w:val="clear" w:color="auto" w:fill="auto"/>
            <w:noWrap/>
            <w:vAlign w:val="bottom"/>
            <w:hideMark/>
          </w:tcPr>
          <w:p w14:paraId="34317EF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1.2</w:t>
            </w:r>
          </w:p>
        </w:tc>
        <w:tc>
          <w:tcPr>
            <w:tcW w:w="415" w:type="pct"/>
            <w:tcBorders>
              <w:top w:val="nil"/>
              <w:left w:val="nil"/>
              <w:bottom w:val="nil"/>
              <w:right w:val="nil"/>
            </w:tcBorders>
            <w:shd w:val="clear" w:color="auto" w:fill="auto"/>
            <w:noWrap/>
            <w:vAlign w:val="bottom"/>
            <w:hideMark/>
          </w:tcPr>
          <w:p w14:paraId="69DFA37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438EE3B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BC3F63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07C9A86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E4E13A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74554CF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0776119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78CDB4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1C58A2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22513BE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6556D075" w14:textId="77777777" w:rsidTr="00FC0A32">
        <w:trPr>
          <w:trHeight w:val="240"/>
        </w:trPr>
        <w:tc>
          <w:tcPr>
            <w:tcW w:w="308" w:type="pct"/>
            <w:tcBorders>
              <w:top w:val="nil"/>
              <w:left w:val="nil"/>
              <w:bottom w:val="nil"/>
              <w:right w:val="nil"/>
            </w:tcBorders>
            <w:shd w:val="clear" w:color="auto" w:fill="auto"/>
            <w:noWrap/>
            <w:vAlign w:val="bottom"/>
            <w:hideMark/>
          </w:tcPr>
          <w:p w14:paraId="76BBCE65"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36</w:t>
            </w:r>
          </w:p>
        </w:tc>
        <w:tc>
          <w:tcPr>
            <w:tcW w:w="415" w:type="pct"/>
            <w:tcBorders>
              <w:top w:val="nil"/>
              <w:left w:val="nil"/>
              <w:bottom w:val="nil"/>
              <w:right w:val="nil"/>
            </w:tcBorders>
            <w:shd w:val="clear" w:color="auto" w:fill="auto"/>
            <w:noWrap/>
            <w:vAlign w:val="bottom"/>
            <w:hideMark/>
          </w:tcPr>
          <w:p w14:paraId="1DE9F40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3343636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3B49E68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5.1</w:t>
            </w:r>
          </w:p>
        </w:tc>
        <w:tc>
          <w:tcPr>
            <w:tcW w:w="236" w:type="pct"/>
            <w:tcBorders>
              <w:top w:val="nil"/>
              <w:left w:val="nil"/>
              <w:bottom w:val="nil"/>
              <w:right w:val="nil"/>
            </w:tcBorders>
            <w:shd w:val="clear" w:color="auto" w:fill="auto"/>
            <w:noWrap/>
            <w:vAlign w:val="bottom"/>
            <w:hideMark/>
          </w:tcPr>
          <w:p w14:paraId="1D1D76A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4.1</w:t>
            </w:r>
          </w:p>
        </w:tc>
        <w:tc>
          <w:tcPr>
            <w:tcW w:w="415" w:type="pct"/>
            <w:tcBorders>
              <w:top w:val="nil"/>
              <w:left w:val="nil"/>
              <w:bottom w:val="nil"/>
              <w:right w:val="nil"/>
            </w:tcBorders>
            <w:shd w:val="clear" w:color="auto" w:fill="auto"/>
            <w:noWrap/>
            <w:vAlign w:val="bottom"/>
            <w:hideMark/>
          </w:tcPr>
          <w:p w14:paraId="0E5E961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DB03ED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4D672262"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77" w:type="pct"/>
            <w:tcBorders>
              <w:top w:val="nil"/>
              <w:left w:val="nil"/>
              <w:bottom w:val="nil"/>
              <w:right w:val="nil"/>
            </w:tcBorders>
            <w:shd w:val="clear" w:color="auto" w:fill="auto"/>
            <w:noWrap/>
            <w:vAlign w:val="bottom"/>
            <w:hideMark/>
          </w:tcPr>
          <w:p w14:paraId="089EDB8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157856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25A6B53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0781BF5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179547D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4F1CC8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5B407DE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nil"/>
              <w:right w:val="nil"/>
            </w:tcBorders>
            <w:shd w:val="clear" w:color="auto" w:fill="auto"/>
            <w:noWrap/>
            <w:vAlign w:val="bottom"/>
            <w:hideMark/>
          </w:tcPr>
          <w:p w14:paraId="542B1AD3"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nil"/>
              <w:right w:val="nil"/>
            </w:tcBorders>
            <w:shd w:val="clear" w:color="auto" w:fill="auto"/>
            <w:noWrap/>
            <w:vAlign w:val="bottom"/>
            <w:hideMark/>
          </w:tcPr>
          <w:p w14:paraId="14B0FFE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r>
      <w:tr w:rsidR="00FC0A32" w:rsidRPr="00FC0A32" w14:paraId="6D82B715" w14:textId="77777777" w:rsidTr="00FC0A32">
        <w:trPr>
          <w:trHeight w:val="240"/>
        </w:trPr>
        <w:tc>
          <w:tcPr>
            <w:tcW w:w="308" w:type="pct"/>
            <w:tcBorders>
              <w:top w:val="nil"/>
              <w:left w:val="nil"/>
              <w:bottom w:val="single" w:sz="4" w:space="0" w:color="auto"/>
              <w:right w:val="nil"/>
            </w:tcBorders>
            <w:shd w:val="clear" w:color="auto" w:fill="auto"/>
            <w:noWrap/>
            <w:vAlign w:val="bottom"/>
            <w:hideMark/>
          </w:tcPr>
          <w:p w14:paraId="4E87FC88" w14:textId="77777777" w:rsidR="00FC0A32" w:rsidRPr="00FC0A32" w:rsidRDefault="00FC0A32" w:rsidP="00FC0A32">
            <w:pPr>
              <w:spacing w:after="0" w:line="240" w:lineRule="auto"/>
              <w:jc w:val="right"/>
              <w:rPr>
                <w:rFonts w:ascii="Arial" w:eastAsia="Times New Roman" w:hAnsi="Arial" w:cs="Arial"/>
                <w:color w:val="000000"/>
                <w:sz w:val="16"/>
                <w:szCs w:val="16"/>
              </w:rPr>
            </w:pPr>
            <w:r w:rsidRPr="00FC0A32">
              <w:rPr>
                <w:rFonts w:ascii="Arial" w:eastAsia="Times New Roman" w:hAnsi="Arial" w:cs="Arial"/>
                <w:color w:val="000000"/>
                <w:sz w:val="16"/>
                <w:szCs w:val="16"/>
              </w:rPr>
              <w:t>37</w:t>
            </w:r>
          </w:p>
        </w:tc>
        <w:tc>
          <w:tcPr>
            <w:tcW w:w="415" w:type="pct"/>
            <w:tcBorders>
              <w:top w:val="nil"/>
              <w:left w:val="nil"/>
              <w:bottom w:val="single" w:sz="4" w:space="0" w:color="auto"/>
              <w:right w:val="nil"/>
            </w:tcBorders>
            <w:shd w:val="clear" w:color="auto" w:fill="auto"/>
            <w:noWrap/>
            <w:vAlign w:val="bottom"/>
            <w:hideMark/>
          </w:tcPr>
          <w:p w14:paraId="51EFDA0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single" w:sz="4" w:space="0" w:color="auto"/>
              <w:right w:val="nil"/>
            </w:tcBorders>
            <w:shd w:val="clear" w:color="auto" w:fill="auto"/>
            <w:noWrap/>
            <w:vAlign w:val="bottom"/>
            <w:hideMark/>
          </w:tcPr>
          <w:p w14:paraId="798D0D1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single" w:sz="4" w:space="0" w:color="auto"/>
              <w:right w:val="nil"/>
            </w:tcBorders>
            <w:shd w:val="clear" w:color="auto" w:fill="auto"/>
            <w:noWrap/>
            <w:vAlign w:val="bottom"/>
            <w:hideMark/>
          </w:tcPr>
          <w:p w14:paraId="333C52E5"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3.8</w:t>
            </w:r>
          </w:p>
        </w:tc>
        <w:tc>
          <w:tcPr>
            <w:tcW w:w="236" w:type="pct"/>
            <w:tcBorders>
              <w:top w:val="nil"/>
              <w:left w:val="nil"/>
              <w:bottom w:val="single" w:sz="4" w:space="0" w:color="auto"/>
              <w:right w:val="nil"/>
            </w:tcBorders>
            <w:shd w:val="clear" w:color="auto" w:fill="auto"/>
            <w:noWrap/>
            <w:vAlign w:val="bottom"/>
            <w:hideMark/>
          </w:tcPr>
          <w:p w14:paraId="2C44FABA" w14:textId="33B7DAEE"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w:t>
            </w:r>
            <w:r w:rsidR="00D06388">
              <w:rPr>
                <w:rFonts w:ascii="Arial" w:eastAsia="Times New Roman" w:hAnsi="Arial" w:cs="Arial"/>
                <w:color w:val="000000"/>
                <w:sz w:val="16"/>
                <w:szCs w:val="16"/>
              </w:rPr>
              <w:t>8</w:t>
            </w:r>
          </w:p>
        </w:tc>
        <w:tc>
          <w:tcPr>
            <w:tcW w:w="415" w:type="pct"/>
            <w:tcBorders>
              <w:top w:val="nil"/>
              <w:left w:val="nil"/>
              <w:bottom w:val="single" w:sz="4" w:space="0" w:color="auto"/>
              <w:right w:val="nil"/>
            </w:tcBorders>
            <w:shd w:val="clear" w:color="auto" w:fill="auto"/>
            <w:noWrap/>
            <w:vAlign w:val="bottom"/>
            <w:hideMark/>
          </w:tcPr>
          <w:p w14:paraId="6D537BBF"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single" w:sz="4" w:space="0" w:color="auto"/>
              <w:right w:val="nil"/>
            </w:tcBorders>
            <w:shd w:val="clear" w:color="auto" w:fill="auto"/>
            <w:noWrap/>
            <w:vAlign w:val="bottom"/>
            <w:hideMark/>
          </w:tcPr>
          <w:p w14:paraId="36BF47D9"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single" w:sz="4" w:space="0" w:color="auto"/>
              <w:right w:val="nil"/>
            </w:tcBorders>
            <w:shd w:val="clear" w:color="auto" w:fill="auto"/>
            <w:noWrap/>
            <w:vAlign w:val="bottom"/>
            <w:hideMark/>
          </w:tcPr>
          <w:p w14:paraId="6334143D"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3.8</w:t>
            </w:r>
          </w:p>
        </w:tc>
        <w:tc>
          <w:tcPr>
            <w:tcW w:w="177" w:type="pct"/>
            <w:tcBorders>
              <w:top w:val="nil"/>
              <w:left w:val="nil"/>
              <w:bottom w:val="single" w:sz="4" w:space="0" w:color="auto"/>
              <w:right w:val="nil"/>
            </w:tcBorders>
            <w:shd w:val="clear" w:color="auto" w:fill="auto"/>
            <w:noWrap/>
            <w:vAlign w:val="bottom"/>
            <w:hideMark/>
          </w:tcPr>
          <w:p w14:paraId="5FF96224"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2.8</w:t>
            </w:r>
          </w:p>
        </w:tc>
        <w:tc>
          <w:tcPr>
            <w:tcW w:w="415" w:type="pct"/>
            <w:tcBorders>
              <w:top w:val="nil"/>
              <w:left w:val="nil"/>
              <w:bottom w:val="single" w:sz="4" w:space="0" w:color="auto"/>
              <w:right w:val="nil"/>
            </w:tcBorders>
            <w:shd w:val="clear" w:color="auto" w:fill="auto"/>
            <w:noWrap/>
            <w:vAlign w:val="bottom"/>
            <w:hideMark/>
          </w:tcPr>
          <w:p w14:paraId="7D36F430"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single" w:sz="4" w:space="0" w:color="auto"/>
              <w:right w:val="nil"/>
            </w:tcBorders>
            <w:shd w:val="clear" w:color="auto" w:fill="auto"/>
            <w:noWrap/>
            <w:vAlign w:val="bottom"/>
            <w:hideMark/>
          </w:tcPr>
          <w:p w14:paraId="4042D1F8"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single" w:sz="4" w:space="0" w:color="auto"/>
              <w:right w:val="nil"/>
            </w:tcBorders>
            <w:shd w:val="clear" w:color="auto" w:fill="auto"/>
            <w:noWrap/>
            <w:vAlign w:val="bottom"/>
            <w:hideMark/>
          </w:tcPr>
          <w:p w14:paraId="5E7DECBC"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160" w:type="pct"/>
            <w:tcBorders>
              <w:top w:val="nil"/>
              <w:left w:val="nil"/>
              <w:bottom w:val="single" w:sz="4" w:space="0" w:color="auto"/>
              <w:right w:val="nil"/>
            </w:tcBorders>
            <w:shd w:val="clear" w:color="auto" w:fill="auto"/>
            <w:noWrap/>
            <w:vAlign w:val="bottom"/>
            <w:hideMark/>
          </w:tcPr>
          <w:p w14:paraId="1FEFD9BE"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w:t>
            </w:r>
          </w:p>
        </w:tc>
        <w:tc>
          <w:tcPr>
            <w:tcW w:w="415" w:type="pct"/>
            <w:tcBorders>
              <w:top w:val="nil"/>
              <w:left w:val="nil"/>
              <w:bottom w:val="single" w:sz="4" w:space="0" w:color="auto"/>
              <w:right w:val="nil"/>
            </w:tcBorders>
            <w:shd w:val="clear" w:color="auto" w:fill="auto"/>
            <w:noWrap/>
            <w:vAlign w:val="bottom"/>
            <w:hideMark/>
          </w:tcPr>
          <w:p w14:paraId="4F8101A6"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3.7</w:t>
            </w:r>
          </w:p>
        </w:tc>
        <w:tc>
          <w:tcPr>
            <w:tcW w:w="160" w:type="pct"/>
            <w:tcBorders>
              <w:top w:val="nil"/>
              <w:left w:val="nil"/>
              <w:bottom w:val="single" w:sz="4" w:space="0" w:color="auto"/>
              <w:right w:val="nil"/>
            </w:tcBorders>
            <w:shd w:val="clear" w:color="auto" w:fill="auto"/>
            <w:noWrap/>
            <w:vAlign w:val="bottom"/>
            <w:hideMark/>
          </w:tcPr>
          <w:p w14:paraId="23291CEA"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1.2</w:t>
            </w:r>
          </w:p>
        </w:tc>
        <w:tc>
          <w:tcPr>
            <w:tcW w:w="415" w:type="pct"/>
            <w:tcBorders>
              <w:top w:val="nil"/>
              <w:left w:val="nil"/>
              <w:bottom w:val="single" w:sz="4" w:space="0" w:color="auto"/>
              <w:right w:val="nil"/>
            </w:tcBorders>
            <w:shd w:val="clear" w:color="auto" w:fill="auto"/>
            <w:noWrap/>
            <w:vAlign w:val="bottom"/>
            <w:hideMark/>
          </w:tcPr>
          <w:p w14:paraId="7B470E27"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5.1</w:t>
            </w:r>
          </w:p>
        </w:tc>
        <w:tc>
          <w:tcPr>
            <w:tcW w:w="160" w:type="pct"/>
            <w:tcBorders>
              <w:top w:val="nil"/>
              <w:left w:val="nil"/>
              <w:bottom w:val="single" w:sz="4" w:space="0" w:color="auto"/>
              <w:right w:val="nil"/>
            </w:tcBorders>
            <w:shd w:val="clear" w:color="auto" w:fill="auto"/>
            <w:noWrap/>
            <w:vAlign w:val="bottom"/>
            <w:hideMark/>
          </w:tcPr>
          <w:p w14:paraId="6FF6E381" w14:textId="77777777" w:rsidR="00FC0A32" w:rsidRPr="00FC0A32" w:rsidRDefault="00FC0A32" w:rsidP="00FC0A32">
            <w:pPr>
              <w:spacing w:after="0" w:line="240" w:lineRule="auto"/>
              <w:jc w:val="center"/>
              <w:rPr>
                <w:rFonts w:ascii="Arial" w:eastAsia="Times New Roman" w:hAnsi="Arial" w:cs="Arial"/>
                <w:color w:val="000000"/>
                <w:sz w:val="16"/>
                <w:szCs w:val="16"/>
              </w:rPr>
            </w:pPr>
            <w:r w:rsidRPr="00FC0A32">
              <w:rPr>
                <w:rFonts w:ascii="Arial" w:eastAsia="Times New Roman" w:hAnsi="Arial" w:cs="Arial"/>
                <w:color w:val="000000"/>
                <w:sz w:val="16"/>
                <w:szCs w:val="16"/>
              </w:rPr>
              <w:t>1.3</w:t>
            </w:r>
          </w:p>
        </w:tc>
      </w:tr>
      <w:tr w:rsidR="00FC0A32" w:rsidRPr="00FC0A32" w14:paraId="6B2B93A3" w14:textId="77777777" w:rsidTr="00FC0A32">
        <w:trPr>
          <w:trHeight w:val="240"/>
        </w:trPr>
        <w:tc>
          <w:tcPr>
            <w:tcW w:w="308" w:type="pct"/>
            <w:tcBorders>
              <w:top w:val="nil"/>
              <w:left w:val="nil"/>
              <w:bottom w:val="nil"/>
              <w:right w:val="nil"/>
            </w:tcBorders>
            <w:shd w:val="clear" w:color="auto" w:fill="auto"/>
            <w:noWrap/>
            <w:vAlign w:val="bottom"/>
            <w:hideMark/>
          </w:tcPr>
          <w:p w14:paraId="4AB69E22" w14:textId="77777777" w:rsidR="00FC0A32" w:rsidRPr="00FC0A32" w:rsidRDefault="00FC0A32" w:rsidP="00FC0A32">
            <w:pPr>
              <w:spacing w:after="0" w:line="240" w:lineRule="auto"/>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LR Range:</w:t>
            </w:r>
          </w:p>
        </w:tc>
        <w:tc>
          <w:tcPr>
            <w:tcW w:w="575" w:type="pct"/>
            <w:gridSpan w:val="2"/>
            <w:tcBorders>
              <w:top w:val="single" w:sz="4" w:space="0" w:color="auto"/>
              <w:left w:val="nil"/>
              <w:bottom w:val="nil"/>
              <w:right w:val="nil"/>
            </w:tcBorders>
            <w:shd w:val="clear" w:color="auto" w:fill="auto"/>
            <w:noWrap/>
            <w:vAlign w:val="bottom"/>
            <w:hideMark/>
          </w:tcPr>
          <w:p w14:paraId="5ADD61C8" w14:textId="77777777" w:rsidR="00FC0A32" w:rsidRPr="00FC0A32" w:rsidRDefault="00FC0A32" w:rsidP="00FC0A32">
            <w:pPr>
              <w:spacing w:after="0" w:line="240" w:lineRule="auto"/>
              <w:jc w:val="right"/>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(0.5-4.7)</w:t>
            </w:r>
          </w:p>
        </w:tc>
        <w:tc>
          <w:tcPr>
            <w:tcW w:w="651" w:type="pct"/>
            <w:gridSpan w:val="2"/>
            <w:tcBorders>
              <w:top w:val="single" w:sz="4" w:space="0" w:color="auto"/>
              <w:left w:val="nil"/>
              <w:bottom w:val="nil"/>
              <w:right w:val="nil"/>
            </w:tcBorders>
            <w:shd w:val="clear" w:color="auto" w:fill="auto"/>
            <w:noWrap/>
            <w:vAlign w:val="bottom"/>
            <w:hideMark/>
          </w:tcPr>
          <w:p w14:paraId="79FD10EA" w14:textId="77777777" w:rsidR="00FC0A32" w:rsidRPr="00FC0A32" w:rsidRDefault="00FC0A32" w:rsidP="00FC0A32">
            <w:pPr>
              <w:spacing w:after="0" w:line="240" w:lineRule="auto"/>
              <w:jc w:val="right"/>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(0.5-4.9)</w:t>
            </w:r>
          </w:p>
        </w:tc>
        <w:tc>
          <w:tcPr>
            <w:tcW w:w="575" w:type="pct"/>
            <w:gridSpan w:val="2"/>
            <w:tcBorders>
              <w:top w:val="single" w:sz="4" w:space="0" w:color="auto"/>
              <w:left w:val="nil"/>
              <w:bottom w:val="nil"/>
              <w:right w:val="nil"/>
            </w:tcBorders>
            <w:shd w:val="clear" w:color="auto" w:fill="auto"/>
            <w:noWrap/>
            <w:vAlign w:val="bottom"/>
            <w:hideMark/>
          </w:tcPr>
          <w:p w14:paraId="7C7EEA59" w14:textId="77777777" w:rsidR="00FC0A32" w:rsidRPr="00FC0A32" w:rsidRDefault="00FC0A32" w:rsidP="00FC0A32">
            <w:pPr>
              <w:spacing w:after="0" w:line="240" w:lineRule="auto"/>
              <w:jc w:val="right"/>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(0.4-4.6)</w:t>
            </w:r>
          </w:p>
        </w:tc>
        <w:tc>
          <w:tcPr>
            <w:tcW w:w="591" w:type="pct"/>
            <w:gridSpan w:val="2"/>
            <w:tcBorders>
              <w:top w:val="single" w:sz="4" w:space="0" w:color="auto"/>
              <w:left w:val="nil"/>
              <w:bottom w:val="nil"/>
              <w:right w:val="nil"/>
            </w:tcBorders>
            <w:shd w:val="clear" w:color="auto" w:fill="auto"/>
            <w:noWrap/>
            <w:vAlign w:val="bottom"/>
            <w:hideMark/>
          </w:tcPr>
          <w:p w14:paraId="2BF15696" w14:textId="77777777" w:rsidR="00FC0A32" w:rsidRPr="00FC0A32" w:rsidRDefault="00FC0A32" w:rsidP="00FC0A32">
            <w:pPr>
              <w:spacing w:after="0" w:line="240" w:lineRule="auto"/>
              <w:jc w:val="right"/>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(0.6-2.8)</w:t>
            </w:r>
          </w:p>
        </w:tc>
        <w:tc>
          <w:tcPr>
            <w:tcW w:w="575" w:type="pct"/>
            <w:gridSpan w:val="2"/>
            <w:tcBorders>
              <w:top w:val="single" w:sz="4" w:space="0" w:color="auto"/>
              <w:left w:val="nil"/>
              <w:bottom w:val="nil"/>
              <w:right w:val="nil"/>
            </w:tcBorders>
            <w:shd w:val="clear" w:color="auto" w:fill="auto"/>
            <w:noWrap/>
            <w:vAlign w:val="bottom"/>
            <w:hideMark/>
          </w:tcPr>
          <w:p w14:paraId="649394E0" w14:textId="77777777" w:rsidR="00FC0A32" w:rsidRPr="00FC0A32" w:rsidRDefault="00FC0A32" w:rsidP="00FC0A32">
            <w:pPr>
              <w:spacing w:after="0" w:line="240" w:lineRule="auto"/>
              <w:jc w:val="right"/>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(0.2-2.0)</w:t>
            </w:r>
          </w:p>
        </w:tc>
        <w:tc>
          <w:tcPr>
            <w:tcW w:w="575" w:type="pct"/>
            <w:gridSpan w:val="2"/>
            <w:tcBorders>
              <w:top w:val="single" w:sz="4" w:space="0" w:color="auto"/>
              <w:left w:val="nil"/>
              <w:bottom w:val="nil"/>
              <w:right w:val="nil"/>
            </w:tcBorders>
            <w:shd w:val="clear" w:color="auto" w:fill="auto"/>
            <w:noWrap/>
            <w:vAlign w:val="bottom"/>
            <w:hideMark/>
          </w:tcPr>
          <w:p w14:paraId="0CC35428" w14:textId="77777777" w:rsidR="00FC0A32" w:rsidRPr="00FC0A32" w:rsidRDefault="00FC0A32" w:rsidP="00FC0A32">
            <w:pPr>
              <w:spacing w:after="0" w:line="240" w:lineRule="auto"/>
              <w:jc w:val="right"/>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(1.7-1.7)</w:t>
            </w:r>
          </w:p>
        </w:tc>
        <w:tc>
          <w:tcPr>
            <w:tcW w:w="575" w:type="pct"/>
            <w:gridSpan w:val="2"/>
            <w:tcBorders>
              <w:top w:val="single" w:sz="4" w:space="0" w:color="auto"/>
              <w:left w:val="nil"/>
              <w:bottom w:val="nil"/>
              <w:right w:val="nil"/>
            </w:tcBorders>
            <w:shd w:val="clear" w:color="auto" w:fill="auto"/>
            <w:noWrap/>
            <w:vAlign w:val="bottom"/>
            <w:hideMark/>
          </w:tcPr>
          <w:p w14:paraId="3C8042E5" w14:textId="77777777" w:rsidR="00FC0A32" w:rsidRPr="00FC0A32" w:rsidRDefault="00FC0A32" w:rsidP="00FC0A32">
            <w:pPr>
              <w:spacing w:after="0" w:line="240" w:lineRule="auto"/>
              <w:jc w:val="right"/>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(-0.4-4.2)</w:t>
            </w:r>
          </w:p>
        </w:tc>
        <w:tc>
          <w:tcPr>
            <w:tcW w:w="575" w:type="pct"/>
            <w:gridSpan w:val="2"/>
            <w:tcBorders>
              <w:top w:val="single" w:sz="4" w:space="0" w:color="auto"/>
              <w:left w:val="nil"/>
              <w:bottom w:val="nil"/>
              <w:right w:val="nil"/>
            </w:tcBorders>
            <w:shd w:val="clear" w:color="auto" w:fill="auto"/>
            <w:noWrap/>
            <w:vAlign w:val="bottom"/>
            <w:hideMark/>
          </w:tcPr>
          <w:p w14:paraId="1F932628" w14:textId="77777777" w:rsidR="00FC0A32" w:rsidRPr="00FC0A32" w:rsidRDefault="00FC0A32" w:rsidP="00FC0A32">
            <w:pPr>
              <w:spacing w:after="0" w:line="240" w:lineRule="auto"/>
              <w:jc w:val="right"/>
              <w:rPr>
                <w:rFonts w:ascii="Arial" w:eastAsia="Times New Roman" w:hAnsi="Arial" w:cs="Arial"/>
                <w:b/>
                <w:bCs/>
                <w:color w:val="000000"/>
                <w:sz w:val="16"/>
                <w:szCs w:val="16"/>
              </w:rPr>
            </w:pPr>
            <w:r w:rsidRPr="00FC0A32">
              <w:rPr>
                <w:rFonts w:ascii="Arial" w:eastAsia="Times New Roman" w:hAnsi="Arial" w:cs="Arial"/>
                <w:b/>
                <w:bCs/>
                <w:color w:val="000000"/>
                <w:sz w:val="16"/>
                <w:szCs w:val="16"/>
              </w:rPr>
              <w:t>(0.7-1.3)</w:t>
            </w:r>
          </w:p>
        </w:tc>
      </w:tr>
    </w:tbl>
    <w:p w14:paraId="24C43EC9" w14:textId="3B037E74" w:rsidR="001C186F" w:rsidRPr="00545BB0" w:rsidRDefault="00FC0A32" w:rsidP="00545BB0">
      <w:pPr>
        <w:pStyle w:val="EndNoteBibliography"/>
        <w:tabs>
          <w:tab w:val="left" w:pos="0"/>
          <w:tab w:val="left" w:pos="360"/>
          <w:tab w:val="left" w:pos="720"/>
        </w:tabs>
        <w:spacing w:after="0"/>
        <w:rPr>
          <w:sz w:val="18"/>
          <w:szCs w:val="24"/>
        </w:rPr>
      </w:pPr>
      <w:r>
        <w:rPr>
          <w:sz w:val="18"/>
          <w:szCs w:val="24"/>
          <w:vertAlign w:val="superscript"/>
        </w:rPr>
        <w:t>1</w:t>
      </w:r>
      <w:r w:rsidR="00545BB0" w:rsidRPr="00FC0A32">
        <w:rPr>
          <w:sz w:val="18"/>
          <w:szCs w:val="24"/>
        </w:rPr>
        <w:t>Concentrations</w:t>
      </w:r>
      <w:r w:rsidR="00545BB0">
        <w:rPr>
          <w:sz w:val="18"/>
          <w:szCs w:val="24"/>
        </w:rPr>
        <w:t xml:space="preserve"> given as log</w:t>
      </w:r>
      <w:r w:rsidR="00545BB0">
        <w:rPr>
          <w:sz w:val="18"/>
          <w:szCs w:val="24"/>
          <w:vertAlign w:val="subscript"/>
        </w:rPr>
        <w:t>10</w:t>
      </w:r>
      <w:r w:rsidR="00545BB0">
        <w:rPr>
          <w:sz w:val="18"/>
          <w:szCs w:val="24"/>
        </w:rPr>
        <w:t>(concentration), LR = log reduction</w:t>
      </w:r>
    </w:p>
    <w:p w14:paraId="21A47737" w14:textId="04EB8B7F" w:rsidR="00545BB0" w:rsidRDefault="00545BB0" w:rsidP="00545BB0">
      <w:pPr>
        <w:pStyle w:val="EndNoteBibliography"/>
        <w:tabs>
          <w:tab w:val="left" w:pos="0"/>
          <w:tab w:val="left" w:pos="360"/>
          <w:tab w:val="left" w:pos="720"/>
        </w:tabs>
        <w:spacing w:after="0"/>
        <w:rPr>
          <w:szCs w:val="24"/>
        </w:rPr>
      </w:pPr>
    </w:p>
    <w:p w14:paraId="5B5337D7" w14:textId="21167122" w:rsidR="00545BB0" w:rsidRDefault="00545BB0" w:rsidP="00545BB0">
      <w:pPr>
        <w:pStyle w:val="EndNoteBibliography"/>
        <w:tabs>
          <w:tab w:val="left" w:pos="0"/>
          <w:tab w:val="left" w:pos="360"/>
          <w:tab w:val="left" w:pos="720"/>
        </w:tabs>
        <w:spacing w:after="0"/>
        <w:rPr>
          <w:szCs w:val="24"/>
        </w:rPr>
      </w:pPr>
    </w:p>
    <w:p w14:paraId="74FEE2B7" w14:textId="4143E9D4" w:rsidR="00545BB0" w:rsidRDefault="00545BB0" w:rsidP="00545BB0">
      <w:pPr>
        <w:pStyle w:val="EndNoteBibliography"/>
        <w:tabs>
          <w:tab w:val="left" w:pos="0"/>
          <w:tab w:val="left" w:pos="360"/>
          <w:tab w:val="left" w:pos="720"/>
        </w:tabs>
        <w:spacing w:after="0"/>
        <w:rPr>
          <w:szCs w:val="24"/>
        </w:rPr>
      </w:pPr>
    </w:p>
    <w:p w14:paraId="656E4247" w14:textId="0B2323FD" w:rsidR="00545BB0" w:rsidRDefault="00545BB0" w:rsidP="00545BB0">
      <w:pPr>
        <w:pStyle w:val="EndNoteBibliography"/>
        <w:tabs>
          <w:tab w:val="left" w:pos="0"/>
          <w:tab w:val="left" w:pos="360"/>
          <w:tab w:val="left" w:pos="720"/>
        </w:tabs>
        <w:spacing w:after="0"/>
        <w:rPr>
          <w:szCs w:val="24"/>
        </w:rPr>
      </w:pPr>
    </w:p>
    <w:p w14:paraId="5E285F66" w14:textId="2BC9F23A" w:rsidR="00545BB0" w:rsidRDefault="00545BB0" w:rsidP="00545BB0">
      <w:pPr>
        <w:pStyle w:val="EndNoteBibliography"/>
        <w:tabs>
          <w:tab w:val="left" w:pos="0"/>
          <w:tab w:val="left" w:pos="360"/>
          <w:tab w:val="left" w:pos="720"/>
        </w:tabs>
        <w:spacing w:after="0"/>
        <w:rPr>
          <w:szCs w:val="24"/>
        </w:rPr>
      </w:pPr>
    </w:p>
    <w:p w14:paraId="7D5E52F7" w14:textId="03ECF044" w:rsidR="00545BB0" w:rsidRDefault="00545BB0" w:rsidP="00545BB0">
      <w:pPr>
        <w:pStyle w:val="EndNoteBibliography"/>
        <w:tabs>
          <w:tab w:val="left" w:pos="0"/>
          <w:tab w:val="left" w:pos="360"/>
          <w:tab w:val="left" w:pos="720"/>
        </w:tabs>
        <w:spacing w:after="0"/>
        <w:rPr>
          <w:szCs w:val="24"/>
        </w:rPr>
      </w:pPr>
    </w:p>
    <w:p w14:paraId="33CA00B3" w14:textId="2ED2672C" w:rsidR="00545BB0" w:rsidRDefault="00545BB0" w:rsidP="00545BB0">
      <w:pPr>
        <w:pStyle w:val="EndNoteBibliography"/>
        <w:tabs>
          <w:tab w:val="left" w:pos="0"/>
          <w:tab w:val="left" w:pos="360"/>
          <w:tab w:val="left" w:pos="720"/>
        </w:tabs>
        <w:spacing w:after="0"/>
        <w:rPr>
          <w:szCs w:val="24"/>
        </w:rPr>
      </w:pPr>
    </w:p>
    <w:p w14:paraId="58CCE1EB" w14:textId="7F8D567B" w:rsidR="00545BB0" w:rsidRDefault="00545BB0" w:rsidP="00545BB0">
      <w:pPr>
        <w:pStyle w:val="EndNoteBibliography"/>
        <w:tabs>
          <w:tab w:val="left" w:pos="0"/>
          <w:tab w:val="left" w:pos="360"/>
          <w:tab w:val="left" w:pos="720"/>
        </w:tabs>
        <w:spacing w:after="0"/>
        <w:rPr>
          <w:szCs w:val="24"/>
        </w:rPr>
      </w:pPr>
    </w:p>
    <w:p w14:paraId="6C3BB760" w14:textId="30036737" w:rsidR="00545BB0" w:rsidRDefault="00545BB0" w:rsidP="00545BB0">
      <w:pPr>
        <w:pStyle w:val="EndNoteBibliography"/>
        <w:tabs>
          <w:tab w:val="left" w:pos="0"/>
          <w:tab w:val="left" w:pos="360"/>
          <w:tab w:val="left" w:pos="720"/>
        </w:tabs>
        <w:spacing w:after="0"/>
        <w:rPr>
          <w:szCs w:val="24"/>
        </w:rPr>
      </w:pPr>
    </w:p>
    <w:p w14:paraId="0D9B702A" w14:textId="61BC4B78" w:rsidR="00545BB0" w:rsidRDefault="00545BB0" w:rsidP="00545BB0">
      <w:pPr>
        <w:pStyle w:val="EndNoteBibliography"/>
        <w:tabs>
          <w:tab w:val="left" w:pos="0"/>
          <w:tab w:val="left" w:pos="360"/>
          <w:tab w:val="left" w:pos="720"/>
        </w:tabs>
        <w:spacing w:after="0"/>
        <w:rPr>
          <w:szCs w:val="24"/>
        </w:rPr>
      </w:pPr>
    </w:p>
    <w:p w14:paraId="15BB8980" w14:textId="04E8C244" w:rsidR="001E7531" w:rsidRDefault="001E7531" w:rsidP="00545BB0">
      <w:pPr>
        <w:pStyle w:val="EndNoteBibliography"/>
        <w:tabs>
          <w:tab w:val="left" w:pos="0"/>
          <w:tab w:val="left" w:pos="360"/>
          <w:tab w:val="left" w:pos="720"/>
        </w:tabs>
        <w:spacing w:after="0"/>
      </w:pPr>
    </w:p>
    <w:p w14:paraId="707165BE" w14:textId="707B35CC" w:rsidR="00FC0A32" w:rsidRDefault="00FC0A32" w:rsidP="00545BB0">
      <w:pPr>
        <w:pStyle w:val="EndNoteBibliography"/>
        <w:tabs>
          <w:tab w:val="left" w:pos="0"/>
          <w:tab w:val="left" w:pos="360"/>
          <w:tab w:val="left" w:pos="720"/>
        </w:tabs>
        <w:spacing w:after="0"/>
      </w:pPr>
    </w:p>
    <w:p w14:paraId="41CBC7B3" w14:textId="25B1BD03" w:rsidR="00FC0A32" w:rsidRDefault="00FC0A32" w:rsidP="00545BB0">
      <w:pPr>
        <w:pStyle w:val="EndNoteBibliography"/>
        <w:tabs>
          <w:tab w:val="left" w:pos="0"/>
          <w:tab w:val="left" w:pos="360"/>
          <w:tab w:val="left" w:pos="720"/>
        </w:tabs>
        <w:spacing w:after="0"/>
      </w:pPr>
    </w:p>
    <w:p w14:paraId="2EACD017" w14:textId="1118ADC4" w:rsidR="00FC0A32" w:rsidRDefault="00FC0A32" w:rsidP="00545BB0">
      <w:pPr>
        <w:pStyle w:val="EndNoteBibliography"/>
        <w:tabs>
          <w:tab w:val="left" w:pos="0"/>
          <w:tab w:val="left" w:pos="360"/>
          <w:tab w:val="left" w:pos="720"/>
        </w:tabs>
        <w:spacing w:after="0"/>
      </w:pPr>
    </w:p>
    <w:p w14:paraId="7ACEEF32" w14:textId="51FD0AC6" w:rsidR="00FC0A32" w:rsidRDefault="00FC0A32" w:rsidP="00545BB0">
      <w:pPr>
        <w:pStyle w:val="EndNoteBibliography"/>
        <w:tabs>
          <w:tab w:val="left" w:pos="0"/>
          <w:tab w:val="left" w:pos="360"/>
          <w:tab w:val="left" w:pos="720"/>
        </w:tabs>
        <w:spacing w:after="0"/>
      </w:pPr>
    </w:p>
    <w:p w14:paraId="73932EA9" w14:textId="3ED7BDAC" w:rsidR="00FC0A32" w:rsidRDefault="00FC0A32" w:rsidP="00545BB0">
      <w:pPr>
        <w:pStyle w:val="EndNoteBibliography"/>
        <w:tabs>
          <w:tab w:val="left" w:pos="0"/>
          <w:tab w:val="left" w:pos="360"/>
          <w:tab w:val="left" w:pos="720"/>
        </w:tabs>
        <w:spacing w:after="0"/>
      </w:pPr>
    </w:p>
    <w:p w14:paraId="75945802" w14:textId="3F07B908" w:rsidR="00FC0A32" w:rsidRDefault="00FC0A32" w:rsidP="00545BB0">
      <w:pPr>
        <w:pStyle w:val="EndNoteBibliography"/>
        <w:tabs>
          <w:tab w:val="left" w:pos="0"/>
          <w:tab w:val="left" w:pos="360"/>
          <w:tab w:val="left" w:pos="720"/>
        </w:tabs>
        <w:spacing w:after="0"/>
      </w:pPr>
    </w:p>
    <w:p w14:paraId="26523A2E" w14:textId="3D969A0B" w:rsidR="00FC0A32" w:rsidRDefault="00FC0A32" w:rsidP="00545BB0">
      <w:pPr>
        <w:pStyle w:val="EndNoteBibliography"/>
        <w:tabs>
          <w:tab w:val="left" w:pos="0"/>
          <w:tab w:val="left" w:pos="360"/>
          <w:tab w:val="left" w:pos="720"/>
        </w:tabs>
        <w:spacing w:after="0"/>
      </w:pPr>
    </w:p>
    <w:p w14:paraId="55A07355" w14:textId="5FBA7A50" w:rsidR="00FC0A32" w:rsidRDefault="00FC0A32" w:rsidP="00545BB0">
      <w:pPr>
        <w:pStyle w:val="EndNoteBibliography"/>
        <w:tabs>
          <w:tab w:val="left" w:pos="0"/>
          <w:tab w:val="left" w:pos="360"/>
          <w:tab w:val="left" w:pos="720"/>
        </w:tabs>
        <w:spacing w:after="0"/>
      </w:pPr>
    </w:p>
    <w:p w14:paraId="0FF3302C" w14:textId="233405A3" w:rsidR="00FC0A32" w:rsidRDefault="00FC0A32" w:rsidP="00545BB0">
      <w:pPr>
        <w:pStyle w:val="EndNoteBibliography"/>
        <w:tabs>
          <w:tab w:val="left" w:pos="0"/>
          <w:tab w:val="left" w:pos="360"/>
          <w:tab w:val="left" w:pos="720"/>
        </w:tabs>
        <w:spacing w:after="0"/>
      </w:pPr>
    </w:p>
    <w:p w14:paraId="1DC8FDE8" w14:textId="4DEF32B0" w:rsidR="00FC0A32" w:rsidRDefault="00FC0A32" w:rsidP="00545BB0">
      <w:pPr>
        <w:pStyle w:val="EndNoteBibliography"/>
        <w:tabs>
          <w:tab w:val="left" w:pos="0"/>
          <w:tab w:val="left" w:pos="360"/>
          <w:tab w:val="left" w:pos="720"/>
        </w:tabs>
        <w:spacing w:after="0"/>
      </w:pPr>
    </w:p>
    <w:p w14:paraId="6C786A38" w14:textId="605EDD1E" w:rsidR="00FC0A32" w:rsidRDefault="00FC0A32" w:rsidP="00545BB0">
      <w:pPr>
        <w:pStyle w:val="EndNoteBibliography"/>
        <w:tabs>
          <w:tab w:val="left" w:pos="0"/>
          <w:tab w:val="left" w:pos="360"/>
          <w:tab w:val="left" w:pos="720"/>
        </w:tabs>
        <w:spacing w:after="0"/>
      </w:pPr>
    </w:p>
    <w:p w14:paraId="45F8C0D9" w14:textId="28C62BB8" w:rsidR="00FC0A32" w:rsidRDefault="00FC0A32" w:rsidP="00545BB0">
      <w:pPr>
        <w:pStyle w:val="EndNoteBibliography"/>
        <w:tabs>
          <w:tab w:val="left" w:pos="0"/>
          <w:tab w:val="left" w:pos="360"/>
          <w:tab w:val="left" w:pos="720"/>
        </w:tabs>
        <w:spacing w:after="0"/>
      </w:pPr>
    </w:p>
    <w:p w14:paraId="55880131" w14:textId="2BA19287" w:rsidR="00FC0A32" w:rsidRDefault="00FC0A32" w:rsidP="00545BB0">
      <w:pPr>
        <w:pStyle w:val="EndNoteBibliography"/>
        <w:tabs>
          <w:tab w:val="left" w:pos="0"/>
          <w:tab w:val="left" w:pos="360"/>
          <w:tab w:val="left" w:pos="720"/>
        </w:tabs>
        <w:spacing w:after="0"/>
      </w:pPr>
    </w:p>
    <w:p w14:paraId="707F19C9" w14:textId="12880AFD" w:rsidR="00FC0A32" w:rsidRDefault="00FC0A32" w:rsidP="00545BB0">
      <w:pPr>
        <w:pStyle w:val="EndNoteBibliography"/>
        <w:tabs>
          <w:tab w:val="left" w:pos="0"/>
          <w:tab w:val="left" w:pos="360"/>
          <w:tab w:val="left" w:pos="720"/>
        </w:tabs>
        <w:spacing w:after="0"/>
      </w:pPr>
    </w:p>
    <w:p w14:paraId="081A56C4" w14:textId="77777777" w:rsidR="00FC0A32" w:rsidRDefault="00FC0A32" w:rsidP="00545BB0">
      <w:pPr>
        <w:pStyle w:val="EndNoteBibliography"/>
        <w:tabs>
          <w:tab w:val="left" w:pos="0"/>
          <w:tab w:val="left" w:pos="360"/>
          <w:tab w:val="left" w:pos="720"/>
        </w:tabs>
        <w:spacing w:after="0"/>
      </w:pPr>
    </w:p>
    <w:p w14:paraId="15BB8981" w14:textId="77777777" w:rsidR="001E7531" w:rsidRDefault="001E7531" w:rsidP="00545BB0">
      <w:pPr>
        <w:pStyle w:val="EndNoteBibliography"/>
        <w:tabs>
          <w:tab w:val="left" w:pos="0"/>
          <w:tab w:val="left" w:pos="360"/>
          <w:tab w:val="left" w:pos="720"/>
        </w:tabs>
        <w:spacing w:after="0"/>
      </w:pPr>
    </w:p>
    <w:p w14:paraId="591B29B3" w14:textId="77777777" w:rsidR="00FC0A32" w:rsidRDefault="00FC0A32" w:rsidP="00FC0A32">
      <w:pPr>
        <w:tabs>
          <w:tab w:val="left" w:pos="0"/>
          <w:tab w:val="left" w:pos="360"/>
          <w:tab w:val="left" w:pos="720"/>
        </w:tabs>
        <w:spacing w:after="0" w:line="240" w:lineRule="auto"/>
        <w:rPr>
          <w:rFonts w:ascii="Times New Roman" w:hAnsi="Times New Roman" w:cs="Times New Roman"/>
          <w:b/>
          <w:sz w:val="24"/>
        </w:rPr>
      </w:pPr>
    </w:p>
    <w:p w14:paraId="15BB8983" w14:textId="04E4D063" w:rsidR="005E3F09" w:rsidRDefault="00F566AC" w:rsidP="00FC0A32">
      <w:pPr>
        <w:tabs>
          <w:tab w:val="left" w:pos="0"/>
          <w:tab w:val="left" w:pos="360"/>
          <w:tab w:val="left" w:pos="720"/>
        </w:tabs>
        <w:spacing w:after="0" w:line="240" w:lineRule="auto"/>
        <w:rPr>
          <w:rFonts w:ascii="Times New Roman" w:hAnsi="Times New Roman" w:cs="Times New Roman"/>
          <w:noProof/>
          <w:sz w:val="24"/>
          <w:szCs w:val="24"/>
        </w:rPr>
      </w:pPr>
      <w:r>
        <w:rPr>
          <w:rFonts w:ascii="Times New Roman" w:hAnsi="Times New Roman" w:cs="Times New Roman"/>
          <w:b/>
          <w:sz w:val="24"/>
        </w:rPr>
        <w:lastRenderedPageBreak/>
        <w:t>Figure 1</w:t>
      </w:r>
      <w:r w:rsidR="005E3F09">
        <w:rPr>
          <w:rFonts w:ascii="Times New Roman" w:hAnsi="Times New Roman" w:cs="Times New Roman"/>
          <w:b/>
          <w:sz w:val="24"/>
        </w:rPr>
        <w:t xml:space="preserve">. </w:t>
      </w:r>
      <w:r w:rsidR="005E3F09">
        <w:rPr>
          <w:rFonts w:ascii="Times New Roman" w:hAnsi="Times New Roman" w:cs="Times New Roman"/>
          <w:noProof/>
          <w:sz w:val="24"/>
          <w:szCs w:val="24"/>
        </w:rPr>
        <w:t>Effluent concentration data as a function of hydraulic retention time (HRT), including any applicable reuse criteria</w:t>
      </w:r>
      <w:r w:rsidR="00820EEC">
        <w:rPr>
          <w:rFonts w:ascii="Times New Roman" w:hAnsi="Times New Roman" w:cs="Times New Roman"/>
          <w:noProof/>
          <w:sz w:val="24"/>
          <w:szCs w:val="24"/>
        </w:rPr>
        <w:t>, a) BOD, b) TSS, c) Turbidity</w:t>
      </w:r>
    </w:p>
    <w:p w14:paraId="15BB8990" w14:textId="2D1A1CBF" w:rsidR="001E7531" w:rsidRPr="009C3939" w:rsidRDefault="00931F22" w:rsidP="00545BB0">
      <w:pPr>
        <w:tabs>
          <w:tab w:val="left" w:pos="0"/>
          <w:tab w:val="left" w:pos="360"/>
          <w:tab w:val="left" w:pos="720"/>
        </w:tabs>
        <w:spacing w:line="240" w:lineRule="auto"/>
        <w:rPr>
          <w:rFonts w:ascii="Times New Roman" w:hAnsi="Times New Roman" w:cs="Times New Roman"/>
          <w:sz w:val="24"/>
        </w:rPr>
      </w:pPr>
      <w:r w:rsidRPr="00931F22">
        <w:rPr>
          <w:noProof/>
        </w:rPr>
        <w:drawing>
          <wp:inline distT="0" distB="0" distL="0" distR="0" wp14:anchorId="2269CDAE" wp14:editId="500441EF">
            <wp:extent cx="3657143" cy="2752381"/>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57143" cy="2752381"/>
                    </a:xfrm>
                    <a:prstGeom prst="rect">
                      <a:avLst/>
                    </a:prstGeom>
                  </pic:spPr>
                </pic:pic>
              </a:graphicData>
            </a:graphic>
          </wp:inline>
        </w:drawing>
      </w:r>
      <w:r w:rsidRPr="00931F22">
        <w:rPr>
          <w:noProof/>
        </w:rPr>
        <w:drawing>
          <wp:inline distT="0" distB="0" distL="0" distR="0" wp14:anchorId="1CC8B5B1" wp14:editId="5AEF02CB">
            <wp:extent cx="3657143" cy="2752381"/>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57143" cy="2752381"/>
                    </a:xfrm>
                    <a:prstGeom prst="rect">
                      <a:avLst/>
                    </a:prstGeom>
                  </pic:spPr>
                </pic:pic>
              </a:graphicData>
            </a:graphic>
          </wp:inline>
        </w:drawing>
      </w:r>
      <w:r w:rsidRPr="00931F22">
        <w:rPr>
          <w:noProof/>
        </w:rPr>
        <w:drawing>
          <wp:inline distT="0" distB="0" distL="0" distR="0" wp14:anchorId="5A25F335" wp14:editId="7CF0262C">
            <wp:extent cx="3657143" cy="275238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57143" cy="2752381"/>
                    </a:xfrm>
                    <a:prstGeom prst="rect">
                      <a:avLst/>
                    </a:prstGeom>
                  </pic:spPr>
                </pic:pic>
              </a:graphicData>
            </a:graphic>
          </wp:inline>
        </w:drawing>
      </w:r>
    </w:p>
    <w:p w14:paraId="15BB8994" w14:textId="2C7EF9D3" w:rsidR="00015AE5" w:rsidRDefault="00015AE5" w:rsidP="00545BB0">
      <w:pPr>
        <w:tabs>
          <w:tab w:val="left" w:pos="0"/>
          <w:tab w:val="left" w:pos="360"/>
          <w:tab w:val="left" w:pos="720"/>
        </w:tabs>
        <w:spacing w:line="240" w:lineRule="auto"/>
        <w:rPr>
          <w:rFonts w:ascii="Times New Roman" w:hAnsi="Times New Roman" w:cs="Times New Roman"/>
          <w:sz w:val="24"/>
        </w:rPr>
      </w:pPr>
      <w:r>
        <w:rPr>
          <w:rFonts w:ascii="Times New Roman" w:hAnsi="Times New Roman" w:cs="Times New Roman"/>
          <w:b/>
          <w:sz w:val="24"/>
        </w:rPr>
        <w:lastRenderedPageBreak/>
        <w:t xml:space="preserve">Figure 2. </w:t>
      </w:r>
      <w:r>
        <w:rPr>
          <w:rFonts w:ascii="Times New Roman" w:hAnsi="Times New Roman" w:cs="Times New Roman"/>
          <w:sz w:val="24"/>
        </w:rPr>
        <w:t>Comparison of GW wetland BOD</w:t>
      </w:r>
      <w:r w:rsidR="00B7299B">
        <w:rPr>
          <w:rFonts w:ascii="Times New Roman" w:hAnsi="Times New Roman" w:cs="Times New Roman"/>
          <w:sz w:val="24"/>
        </w:rPr>
        <w:t xml:space="preserve"> </w:t>
      </w:r>
      <w:r w:rsidR="001F77AD">
        <w:rPr>
          <w:rFonts w:ascii="Times New Roman" w:hAnsi="Times New Roman" w:cs="Times New Roman"/>
          <w:sz w:val="24"/>
        </w:rPr>
        <w:t xml:space="preserve">(a) </w:t>
      </w:r>
      <w:r w:rsidR="00B7299B">
        <w:rPr>
          <w:rFonts w:ascii="Times New Roman" w:hAnsi="Times New Roman" w:cs="Times New Roman"/>
          <w:sz w:val="24"/>
        </w:rPr>
        <w:t>and TSS</w:t>
      </w:r>
      <w:r w:rsidR="001F77AD">
        <w:rPr>
          <w:rFonts w:ascii="Times New Roman" w:hAnsi="Times New Roman" w:cs="Times New Roman"/>
          <w:sz w:val="24"/>
        </w:rPr>
        <w:t xml:space="preserve"> (b)</w:t>
      </w:r>
      <w:r w:rsidR="00B7299B">
        <w:rPr>
          <w:rFonts w:ascii="Times New Roman" w:hAnsi="Times New Roman" w:cs="Times New Roman"/>
          <w:sz w:val="24"/>
        </w:rPr>
        <w:t xml:space="preserve"> performance with NADB datasets</w:t>
      </w:r>
      <w:r w:rsidR="003B4A0F" w:rsidRPr="003B4A0F">
        <w:rPr>
          <w:noProof/>
        </w:rPr>
        <w:drawing>
          <wp:inline distT="0" distB="0" distL="0" distR="0" wp14:anchorId="172C21C5" wp14:editId="131851FE">
            <wp:extent cx="6771428" cy="419047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71428" cy="4190476"/>
                    </a:xfrm>
                    <a:prstGeom prst="rect">
                      <a:avLst/>
                    </a:prstGeom>
                  </pic:spPr>
                </pic:pic>
              </a:graphicData>
            </a:graphic>
          </wp:inline>
        </w:drawing>
      </w:r>
      <w:r w:rsidR="003B4A0F" w:rsidRPr="003B4A0F">
        <w:rPr>
          <w:noProof/>
        </w:rPr>
        <w:t xml:space="preserve"> </w:t>
      </w:r>
      <w:r w:rsidR="003B4A0F" w:rsidRPr="003B4A0F">
        <w:rPr>
          <w:noProof/>
        </w:rPr>
        <w:lastRenderedPageBreak/>
        <w:drawing>
          <wp:inline distT="0" distB="0" distL="0" distR="0" wp14:anchorId="0F0A06B5" wp14:editId="0EB0001C">
            <wp:extent cx="6771428" cy="42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71428" cy="4200000"/>
                    </a:xfrm>
                    <a:prstGeom prst="rect">
                      <a:avLst/>
                    </a:prstGeom>
                  </pic:spPr>
                </pic:pic>
              </a:graphicData>
            </a:graphic>
          </wp:inline>
        </w:drawing>
      </w:r>
    </w:p>
    <w:p w14:paraId="15BB8995" w14:textId="77777777" w:rsidR="00015AE5" w:rsidRDefault="00015AE5" w:rsidP="00545BB0">
      <w:pPr>
        <w:tabs>
          <w:tab w:val="left" w:pos="0"/>
          <w:tab w:val="left" w:pos="360"/>
          <w:tab w:val="left" w:pos="720"/>
        </w:tabs>
        <w:spacing w:line="240" w:lineRule="auto"/>
        <w:rPr>
          <w:rFonts w:ascii="Times New Roman" w:hAnsi="Times New Roman" w:cs="Times New Roman"/>
          <w:sz w:val="24"/>
        </w:rPr>
      </w:pPr>
    </w:p>
    <w:p w14:paraId="15BB8996" w14:textId="77777777" w:rsidR="00015AE5" w:rsidRDefault="00015AE5" w:rsidP="00545BB0">
      <w:pPr>
        <w:tabs>
          <w:tab w:val="left" w:pos="0"/>
          <w:tab w:val="left" w:pos="360"/>
          <w:tab w:val="left" w:pos="720"/>
        </w:tabs>
        <w:spacing w:line="240" w:lineRule="auto"/>
        <w:rPr>
          <w:rFonts w:ascii="Times New Roman" w:hAnsi="Times New Roman" w:cs="Times New Roman"/>
          <w:sz w:val="24"/>
        </w:rPr>
      </w:pPr>
    </w:p>
    <w:p w14:paraId="15BB8997" w14:textId="77777777" w:rsidR="00015AE5" w:rsidRDefault="00015AE5" w:rsidP="00545BB0">
      <w:pPr>
        <w:tabs>
          <w:tab w:val="left" w:pos="0"/>
          <w:tab w:val="left" w:pos="360"/>
          <w:tab w:val="left" w:pos="720"/>
        </w:tabs>
        <w:spacing w:line="240" w:lineRule="auto"/>
        <w:rPr>
          <w:rFonts w:ascii="Times New Roman" w:hAnsi="Times New Roman" w:cs="Times New Roman"/>
          <w:sz w:val="24"/>
        </w:rPr>
      </w:pPr>
    </w:p>
    <w:p w14:paraId="15BB8998" w14:textId="77777777" w:rsidR="00015AE5" w:rsidRDefault="00015AE5" w:rsidP="00545BB0">
      <w:pPr>
        <w:tabs>
          <w:tab w:val="left" w:pos="0"/>
          <w:tab w:val="left" w:pos="360"/>
          <w:tab w:val="left" w:pos="720"/>
        </w:tabs>
        <w:spacing w:line="240" w:lineRule="auto"/>
        <w:rPr>
          <w:rFonts w:ascii="Times New Roman" w:hAnsi="Times New Roman" w:cs="Times New Roman"/>
          <w:sz w:val="24"/>
        </w:rPr>
      </w:pPr>
    </w:p>
    <w:p w14:paraId="15BB8999" w14:textId="77777777" w:rsidR="00015AE5" w:rsidRDefault="00015AE5" w:rsidP="00545BB0">
      <w:pPr>
        <w:tabs>
          <w:tab w:val="left" w:pos="0"/>
          <w:tab w:val="left" w:pos="360"/>
          <w:tab w:val="left" w:pos="720"/>
        </w:tabs>
        <w:spacing w:line="240" w:lineRule="auto"/>
        <w:rPr>
          <w:rFonts w:ascii="Times New Roman" w:hAnsi="Times New Roman" w:cs="Times New Roman"/>
          <w:sz w:val="24"/>
        </w:rPr>
      </w:pPr>
    </w:p>
    <w:p w14:paraId="15BB899A" w14:textId="77777777" w:rsidR="00015AE5" w:rsidRDefault="00015AE5" w:rsidP="00545BB0">
      <w:pPr>
        <w:tabs>
          <w:tab w:val="left" w:pos="0"/>
          <w:tab w:val="left" w:pos="360"/>
          <w:tab w:val="left" w:pos="720"/>
        </w:tabs>
        <w:spacing w:line="240" w:lineRule="auto"/>
        <w:rPr>
          <w:rFonts w:ascii="Times New Roman" w:hAnsi="Times New Roman" w:cs="Times New Roman"/>
          <w:sz w:val="24"/>
        </w:rPr>
      </w:pPr>
    </w:p>
    <w:p w14:paraId="15BB89A9" w14:textId="6298D4A3" w:rsidR="001E7531" w:rsidRDefault="00015AE5" w:rsidP="00545BB0">
      <w:pPr>
        <w:tabs>
          <w:tab w:val="left" w:pos="0"/>
          <w:tab w:val="left" w:pos="360"/>
          <w:tab w:val="left" w:pos="720"/>
        </w:tabs>
        <w:spacing w:line="240" w:lineRule="auto"/>
        <w:rPr>
          <w:rFonts w:ascii="Times New Roman" w:hAnsi="Times New Roman" w:cs="Times New Roman"/>
          <w:noProof/>
          <w:sz w:val="24"/>
          <w:szCs w:val="24"/>
        </w:rPr>
      </w:pPr>
      <w:r>
        <w:rPr>
          <w:rFonts w:ascii="Times New Roman" w:hAnsi="Times New Roman" w:cs="Times New Roman"/>
          <w:b/>
          <w:sz w:val="24"/>
        </w:rPr>
        <w:lastRenderedPageBreak/>
        <w:t xml:space="preserve">Figure </w:t>
      </w:r>
      <w:r w:rsidR="00300B45">
        <w:rPr>
          <w:rFonts w:ascii="Times New Roman" w:hAnsi="Times New Roman" w:cs="Times New Roman"/>
          <w:b/>
          <w:sz w:val="24"/>
        </w:rPr>
        <w:t>3</w:t>
      </w:r>
      <w:r w:rsidR="001E7531">
        <w:rPr>
          <w:rFonts w:ascii="Times New Roman" w:hAnsi="Times New Roman" w:cs="Times New Roman"/>
          <w:b/>
          <w:sz w:val="24"/>
        </w:rPr>
        <w:t xml:space="preserve">. </w:t>
      </w:r>
      <w:r w:rsidR="001E7531">
        <w:rPr>
          <w:rFonts w:ascii="Times New Roman" w:hAnsi="Times New Roman" w:cs="Times New Roman"/>
          <w:noProof/>
          <w:sz w:val="24"/>
          <w:szCs w:val="24"/>
        </w:rPr>
        <w:t>Log</w:t>
      </w:r>
      <w:r w:rsidR="001F77AD">
        <w:rPr>
          <w:rFonts w:ascii="Times New Roman" w:hAnsi="Times New Roman" w:cs="Times New Roman"/>
          <w:noProof/>
          <w:sz w:val="24"/>
          <w:szCs w:val="24"/>
        </w:rPr>
        <w:t>(effluent concentration) of total coliform (TC), fecal coliform (FC) and E. coli as a function of HRT (a, b, c) and log(influent concentration) (d, e, f)</w:t>
      </w:r>
    </w:p>
    <w:p w14:paraId="56F71A13" w14:textId="50B79EAC" w:rsidR="001F77AD" w:rsidRDefault="001F77AD" w:rsidP="00545BB0">
      <w:pPr>
        <w:tabs>
          <w:tab w:val="left" w:pos="0"/>
          <w:tab w:val="left" w:pos="360"/>
          <w:tab w:val="left" w:pos="720"/>
        </w:tabs>
        <w:spacing w:line="240" w:lineRule="auto"/>
        <w:rPr>
          <w:rFonts w:ascii="Times New Roman" w:hAnsi="Times New Roman" w:cs="Times New Roman"/>
          <w:noProof/>
          <w:sz w:val="24"/>
          <w:szCs w:val="24"/>
        </w:rPr>
      </w:pPr>
      <w:r w:rsidRPr="001F77AD">
        <w:rPr>
          <w:noProof/>
        </w:rPr>
        <w:drawing>
          <wp:inline distT="0" distB="0" distL="0" distR="0" wp14:anchorId="181F0060" wp14:editId="6897E1A7">
            <wp:extent cx="2651760" cy="1988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51760" cy="1988820"/>
                    </a:xfrm>
                    <a:prstGeom prst="rect">
                      <a:avLst/>
                    </a:prstGeom>
                  </pic:spPr>
                </pic:pic>
              </a:graphicData>
            </a:graphic>
          </wp:inline>
        </w:drawing>
      </w:r>
      <w:r w:rsidRPr="001F77AD">
        <w:rPr>
          <w:noProof/>
        </w:rPr>
        <w:t xml:space="preserve"> </w:t>
      </w:r>
      <w:r w:rsidRPr="001F77AD">
        <w:rPr>
          <w:noProof/>
        </w:rPr>
        <w:drawing>
          <wp:inline distT="0" distB="0" distL="0" distR="0" wp14:anchorId="1F3AD10C" wp14:editId="5539E21E">
            <wp:extent cx="2651760" cy="1994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51760" cy="1994900"/>
                    </a:xfrm>
                    <a:prstGeom prst="rect">
                      <a:avLst/>
                    </a:prstGeom>
                  </pic:spPr>
                </pic:pic>
              </a:graphicData>
            </a:graphic>
          </wp:inline>
        </w:drawing>
      </w:r>
      <w:r w:rsidRPr="001F77AD">
        <w:rPr>
          <w:noProof/>
        </w:rPr>
        <w:t xml:space="preserve"> </w:t>
      </w:r>
      <w:r w:rsidRPr="001F77AD">
        <w:rPr>
          <w:noProof/>
        </w:rPr>
        <w:drawing>
          <wp:inline distT="0" distB="0" distL="0" distR="0" wp14:anchorId="57F6FFC9" wp14:editId="7E65BC29">
            <wp:extent cx="2651760" cy="19888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51760" cy="1988820"/>
                    </a:xfrm>
                    <a:prstGeom prst="rect">
                      <a:avLst/>
                    </a:prstGeom>
                  </pic:spPr>
                </pic:pic>
              </a:graphicData>
            </a:graphic>
          </wp:inline>
        </w:drawing>
      </w:r>
      <w:r w:rsidRPr="001F77AD">
        <w:rPr>
          <w:noProof/>
        </w:rPr>
        <w:t xml:space="preserve"> </w:t>
      </w:r>
      <w:r w:rsidRPr="001F77AD">
        <w:rPr>
          <w:noProof/>
        </w:rPr>
        <w:drawing>
          <wp:inline distT="0" distB="0" distL="0" distR="0" wp14:anchorId="53530556" wp14:editId="06E842A0">
            <wp:extent cx="2651760" cy="19888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51760" cy="1988820"/>
                    </a:xfrm>
                    <a:prstGeom prst="rect">
                      <a:avLst/>
                    </a:prstGeom>
                  </pic:spPr>
                </pic:pic>
              </a:graphicData>
            </a:graphic>
          </wp:inline>
        </w:drawing>
      </w:r>
      <w:r w:rsidRPr="001F77AD">
        <w:rPr>
          <w:noProof/>
        </w:rPr>
        <w:t xml:space="preserve"> </w:t>
      </w:r>
      <w:r w:rsidRPr="001F77AD">
        <w:rPr>
          <w:noProof/>
        </w:rPr>
        <w:drawing>
          <wp:inline distT="0" distB="0" distL="0" distR="0" wp14:anchorId="3852151A" wp14:editId="0E3F032D">
            <wp:extent cx="2651760" cy="19949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51760" cy="1994900"/>
                    </a:xfrm>
                    <a:prstGeom prst="rect">
                      <a:avLst/>
                    </a:prstGeom>
                  </pic:spPr>
                </pic:pic>
              </a:graphicData>
            </a:graphic>
          </wp:inline>
        </w:drawing>
      </w:r>
      <w:r w:rsidRPr="001F77AD">
        <w:rPr>
          <w:noProof/>
        </w:rPr>
        <w:t xml:space="preserve"> </w:t>
      </w:r>
      <w:r w:rsidR="00931F22" w:rsidRPr="00931F22">
        <w:rPr>
          <w:noProof/>
        </w:rPr>
        <w:drawing>
          <wp:inline distT="0" distB="0" distL="0" distR="0" wp14:anchorId="2F4F0679" wp14:editId="1B0864C2">
            <wp:extent cx="2651760" cy="1988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51760" cy="1988820"/>
                    </a:xfrm>
                    <a:prstGeom prst="rect">
                      <a:avLst/>
                    </a:prstGeom>
                  </pic:spPr>
                </pic:pic>
              </a:graphicData>
            </a:graphic>
          </wp:inline>
        </w:drawing>
      </w:r>
    </w:p>
    <w:p w14:paraId="15BB89AA" w14:textId="7AA231CD" w:rsidR="001E7531" w:rsidRDefault="001E7531" w:rsidP="00545BB0">
      <w:pPr>
        <w:tabs>
          <w:tab w:val="left" w:pos="0"/>
          <w:tab w:val="left" w:pos="360"/>
          <w:tab w:val="left" w:pos="720"/>
        </w:tabs>
        <w:spacing w:line="240" w:lineRule="auto"/>
      </w:pPr>
      <w:r w:rsidRPr="001E7531">
        <w:rPr>
          <w:noProof/>
        </w:rPr>
        <w:t xml:space="preserve">     </w:t>
      </w:r>
    </w:p>
    <w:p w14:paraId="15BB89AB" w14:textId="77777777" w:rsidR="001E7531" w:rsidRDefault="001E7531" w:rsidP="00545BB0">
      <w:pPr>
        <w:tabs>
          <w:tab w:val="left" w:pos="0"/>
          <w:tab w:val="left" w:pos="360"/>
          <w:tab w:val="left" w:pos="720"/>
        </w:tabs>
        <w:spacing w:line="240" w:lineRule="auto"/>
      </w:pPr>
    </w:p>
    <w:p w14:paraId="15BB89AC" w14:textId="77777777" w:rsidR="001E7531" w:rsidRDefault="001E7531" w:rsidP="00545BB0">
      <w:pPr>
        <w:tabs>
          <w:tab w:val="left" w:pos="0"/>
          <w:tab w:val="left" w:pos="360"/>
          <w:tab w:val="left" w:pos="720"/>
        </w:tabs>
        <w:spacing w:line="240" w:lineRule="auto"/>
      </w:pPr>
    </w:p>
    <w:p w14:paraId="7A645E25" w14:textId="5FC55762" w:rsidR="00F61E17" w:rsidRDefault="00F61E17" w:rsidP="00545BB0">
      <w:pPr>
        <w:tabs>
          <w:tab w:val="left" w:pos="0"/>
          <w:tab w:val="left" w:pos="360"/>
          <w:tab w:val="left" w:pos="720"/>
        </w:tabs>
        <w:spacing w:line="240" w:lineRule="auto"/>
      </w:pPr>
    </w:p>
    <w:p w14:paraId="30B646AF" w14:textId="4A988C1A" w:rsidR="00F61E17" w:rsidRDefault="00F61E17" w:rsidP="00545BB0">
      <w:pPr>
        <w:tabs>
          <w:tab w:val="left" w:pos="0"/>
          <w:tab w:val="left" w:pos="360"/>
          <w:tab w:val="left" w:pos="720"/>
        </w:tabs>
        <w:spacing w:line="240" w:lineRule="auto"/>
      </w:pPr>
    </w:p>
    <w:p w14:paraId="5943A15A" w14:textId="04FCDB35" w:rsidR="00F61E17" w:rsidRDefault="00F61E17" w:rsidP="00545BB0">
      <w:pPr>
        <w:tabs>
          <w:tab w:val="left" w:pos="0"/>
          <w:tab w:val="left" w:pos="360"/>
          <w:tab w:val="left" w:pos="720"/>
        </w:tabs>
        <w:spacing w:line="240" w:lineRule="auto"/>
        <w:rPr>
          <w:rFonts w:ascii="Times New Roman" w:hAnsi="Times New Roman" w:cs="Times New Roman"/>
          <w:sz w:val="24"/>
          <w:szCs w:val="24"/>
        </w:rPr>
      </w:pPr>
      <w:r>
        <w:rPr>
          <w:rFonts w:ascii="Times New Roman" w:hAnsi="Times New Roman" w:cs="Times New Roman"/>
          <w:b/>
          <w:sz w:val="24"/>
          <w:szCs w:val="24"/>
        </w:rPr>
        <w:lastRenderedPageBreak/>
        <w:t>Table 4</w:t>
      </w:r>
      <w:r w:rsidRPr="00F61E17">
        <w:rPr>
          <w:rFonts w:ascii="Times New Roman" w:hAnsi="Times New Roman" w:cs="Times New Roman"/>
          <w:b/>
          <w:sz w:val="24"/>
          <w:szCs w:val="24"/>
        </w:rPr>
        <w:t xml:space="preserve">a. </w:t>
      </w:r>
      <w:r w:rsidRPr="00F61E17">
        <w:rPr>
          <w:rFonts w:ascii="Times New Roman" w:hAnsi="Times New Roman" w:cs="Times New Roman"/>
          <w:sz w:val="24"/>
          <w:szCs w:val="24"/>
        </w:rPr>
        <w:t xml:space="preserve">GW </w:t>
      </w:r>
      <w:r>
        <w:rPr>
          <w:rFonts w:ascii="Times New Roman" w:hAnsi="Times New Roman" w:cs="Times New Roman"/>
          <w:sz w:val="24"/>
          <w:szCs w:val="24"/>
        </w:rPr>
        <w:t>disinfection technology</w:t>
      </w:r>
      <w:r w:rsidRPr="00F61E17">
        <w:rPr>
          <w:rFonts w:ascii="Times New Roman" w:hAnsi="Times New Roman" w:cs="Times New Roman"/>
          <w:sz w:val="24"/>
          <w:szCs w:val="24"/>
        </w:rPr>
        <w:t xml:space="preserve"> characteristics and physical/chemical </w:t>
      </w:r>
      <w:r>
        <w:rPr>
          <w:rFonts w:ascii="Times New Roman" w:hAnsi="Times New Roman" w:cs="Times New Roman"/>
          <w:sz w:val="24"/>
          <w:szCs w:val="24"/>
        </w:rPr>
        <w:t>parameters</w:t>
      </w:r>
    </w:p>
    <w:tbl>
      <w:tblPr>
        <w:tblW w:w="5000" w:type="pct"/>
        <w:tblLook w:val="04A0" w:firstRow="1" w:lastRow="0" w:firstColumn="1" w:lastColumn="0" w:noHBand="0" w:noVBand="1"/>
      </w:tblPr>
      <w:tblGrid>
        <w:gridCol w:w="394"/>
        <w:gridCol w:w="2060"/>
        <w:gridCol w:w="855"/>
        <w:gridCol w:w="811"/>
        <w:gridCol w:w="1079"/>
        <w:gridCol w:w="1746"/>
        <w:gridCol w:w="830"/>
        <w:gridCol w:w="664"/>
        <w:gridCol w:w="922"/>
        <w:gridCol w:w="543"/>
        <w:gridCol w:w="627"/>
        <w:gridCol w:w="664"/>
        <w:gridCol w:w="664"/>
        <w:gridCol w:w="664"/>
        <w:gridCol w:w="653"/>
      </w:tblGrid>
      <w:tr w:rsidR="00E45C7F" w:rsidRPr="00E45C7F" w14:paraId="6CB0892B" w14:textId="77777777" w:rsidTr="00E45C7F">
        <w:trPr>
          <w:trHeight w:val="480"/>
        </w:trPr>
        <w:tc>
          <w:tcPr>
            <w:tcW w:w="156" w:type="pct"/>
            <w:vMerge w:val="restart"/>
            <w:tcBorders>
              <w:top w:val="nil"/>
              <w:left w:val="nil"/>
              <w:bottom w:val="single" w:sz="4" w:space="0" w:color="000000"/>
              <w:right w:val="nil"/>
            </w:tcBorders>
            <w:shd w:val="clear" w:color="auto" w:fill="auto"/>
            <w:noWrap/>
            <w:vAlign w:val="bottom"/>
            <w:hideMark/>
          </w:tcPr>
          <w:p w14:paraId="6BF1C739" w14:textId="77777777" w:rsidR="00E45C7F" w:rsidRPr="00E45C7F" w:rsidRDefault="00E45C7F" w:rsidP="00E45C7F">
            <w:pPr>
              <w:spacing w:after="0" w:line="240" w:lineRule="auto"/>
              <w:jc w:val="center"/>
              <w:rPr>
                <w:rFonts w:ascii="Arial" w:eastAsia="Times New Roman" w:hAnsi="Arial" w:cs="Arial"/>
                <w:b/>
                <w:bCs/>
                <w:color w:val="000000"/>
                <w:sz w:val="16"/>
                <w:szCs w:val="16"/>
              </w:rPr>
            </w:pPr>
            <w:r w:rsidRPr="00E45C7F">
              <w:rPr>
                <w:rFonts w:ascii="Arial" w:eastAsia="Times New Roman" w:hAnsi="Arial" w:cs="Arial"/>
                <w:b/>
                <w:bCs/>
                <w:color w:val="000000"/>
                <w:sz w:val="16"/>
                <w:szCs w:val="16"/>
              </w:rPr>
              <w:t>ID</w:t>
            </w:r>
          </w:p>
        </w:tc>
        <w:tc>
          <w:tcPr>
            <w:tcW w:w="788" w:type="pct"/>
            <w:vMerge w:val="restart"/>
            <w:tcBorders>
              <w:top w:val="nil"/>
              <w:left w:val="nil"/>
              <w:bottom w:val="single" w:sz="4" w:space="0" w:color="000000"/>
              <w:right w:val="nil"/>
            </w:tcBorders>
            <w:shd w:val="clear" w:color="auto" w:fill="auto"/>
            <w:noWrap/>
            <w:vAlign w:val="bottom"/>
            <w:hideMark/>
          </w:tcPr>
          <w:p w14:paraId="3574C4C0" w14:textId="77777777" w:rsidR="00E45C7F" w:rsidRPr="00E45C7F" w:rsidRDefault="00E45C7F" w:rsidP="00E45C7F">
            <w:pPr>
              <w:spacing w:after="0" w:line="240" w:lineRule="auto"/>
              <w:jc w:val="center"/>
              <w:rPr>
                <w:rFonts w:ascii="Arial" w:eastAsia="Times New Roman" w:hAnsi="Arial" w:cs="Arial"/>
                <w:b/>
                <w:bCs/>
                <w:color w:val="000000"/>
                <w:sz w:val="16"/>
                <w:szCs w:val="16"/>
              </w:rPr>
            </w:pPr>
            <w:r w:rsidRPr="00E45C7F">
              <w:rPr>
                <w:rFonts w:ascii="Arial" w:eastAsia="Times New Roman" w:hAnsi="Arial" w:cs="Arial"/>
                <w:b/>
                <w:bCs/>
                <w:color w:val="000000"/>
                <w:sz w:val="16"/>
                <w:szCs w:val="16"/>
              </w:rPr>
              <w:t>Reference</w:t>
            </w:r>
          </w:p>
        </w:tc>
        <w:tc>
          <w:tcPr>
            <w:tcW w:w="331" w:type="pct"/>
            <w:vMerge w:val="restart"/>
            <w:tcBorders>
              <w:top w:val="nil"/>
              <w:left w:val="nil"/>
              <w:bottom w:val="single" w:sz="4" w:space="0" w:color="000000"/>
              <w:right w:val="nil"/>
            </w:tcBorders>
            <w:shd w:val="clear" w:color="auto" w:fill="auto"/>
            <w:noWrap/>
            <w:vAlign w:val="bottom"/>
            <w:hideMark/>
          </w:tcPr>
          <w:p w14:paraId="5BACDB15" w14:textId="77777777" w:rsidR="00E45C7F" w:rsidRPr="00E45C7F" w:rsidRDefault="00E45C7F" w:rsidP="00E45C7F">
            <w:pPr>
              <w:spacing w:after="0" w:line="240" w:lineRule="auto"/>
              <w:jc w:val="center"/>
              <w:rPr>
                <w:rFonts w:ascii="Arial" w:eastAsia="Times New Roman" w:hAnsi="Arial" w:cs="Arial"/>
                <w:b/>
                <w:bCs/>
                <w:color w:val="000000"/>
                <w:sz w:val="16"/>
                <w:szCs w:val="16"/>
              </w:rPr>
            </w:pPr>
            <w:r w:rsidRPr="00E45C7F">
              <w:rPr>
                <w:rFonts w:ascii="Arial" w:eastAsia="Times New Roman" w:hAnsi="Arial" w:cs="Arial"/>
                <w:b/>
                <w:bCs/>
                <w:color w:val="000000"/>
                <w:sz w:val="16"/>
                <w:szCs w:val="16"/>
              </w:rPr>
              <w:t>Process</w:t>
            </w:r>
          </w:p>
        </w:tc>
        <w:tc>
          <w:tcPr>
            <w:tcW w:w="314" w:type="pct"/>
            <w:vMerge w:val="restart"/>
            <w:tcBorders>
              <w:top w:val="nil"/>
              <w:left w:val="nil"/>
              <w:bottom w:val="single" w:sz="4" w:space="0" w:color="000000"/>
              <w:right w:val="nil"/>
            </w:tcBorders>
            <w:shd w:val="clear" w:color="auto" w:fill="auto"/>
            <w:noWrap/>
            <w:vAlign w:val="bottom"/>
            <w:hideMark/>
          </w:tcPr>
          <w:p w14:paraId="115D8C99" w14:textId="77777777" w:rsidR="00E45C7F" w:rsidRPr="00E45C7F" w:rsidRDefault="00E45C7F" w:rsidP="00E45C7F">
            <w:pPr>
              <w:spacing w:after="0" w:line="240" w:lineRule="auto"/>
              <w:jc w:val="center"/>
              <w:rPr>
                <w:rFonts w:ascii="Arial" w:eastAsia="Times New Roman" w:hAnsi="Arial" w:cs="Arial"/>
                <w:b/>
                <w:bCs/>
                <w:color w:val="000000"/>
                <w:sz w:val="16"/>
                <w:szCs w:val="16"/>
              </w:rPr>
            </w:pPr>
            <w:r w:rsidRPr="00E45C7F">
              <w:rPr>
                <w:rFonts w:ascii="Arial" w:eastAsia="Times New Roman" w:hAnsi="Arial" w:cs="Arial"/>
                <w:b/>
                <w:bCs/>
                <w:color w:val="000000"/>
                <w:sz w:val="16"/>
                <w:szCs w:val="16"/>
              </w:rPr>
              <w:t>Dosage</w:t>
            </w:r>
          </w:p>
        </w:tc>
        <w:tc>
          <w:tcPr>
            <w:tcW w:w="370" w:type="pct"/>
            <w:vMerge w:val="restart"/>
            <w:tcBorders>
              <w:top w:val="nil"/>
              <w:left w:val="nil"/>
              <w:bottom w:val="single" w:sz="4" w:space="0" w:color="000000"/>
              <w:right w:val="nil"/>
            </w:tcBorders>
            <w:shd w:val="clear" w:color="auto" w:fill="auto"/>
            <w:noWrap/>
            <w:vAlign w:val="bottom"/>
            <w:hideMark/>
          </w:tcPr>
          <w:p w14:paraId="4CE78680" w14:textId="77777777" w:rsidR="00E45C7F" w:rsidRPr="00E45C7F" w:rsidRDefault="00E45C7F" w:rsidP="00E45C7F">
            <w:pPr>
              <w:spacing w:after="0" w:line="240" w:lineRule="auto"/>
              <w:jc w:val="center"/>
              <w:rPr>
                <w:rFonts w:ascii="Arial" w:eastAsia="Times New Roman" w:hAnsi="Arial" w:cs="Arial"/>
                <w:b/>
                <w:bCs/>
                <w:color w:val="000000"/>
                <w:sz w:val="16"/>
                <w:szCs w:val="16"/>
              </w:rPr>
            </w:pPr>
            <w:r w:rsidRPr="00E45C7F">
              <w:rPr>
                <w:rFonts w:ascii="Arial" w:eastAsia="Times New Roman" w:hAnsi="Arial" w:cs="Arial"/>
                <w:b/>
                <w:bCs/>
                <w:color w:val="000000"/>
                <w:sz w:val="16"/>
                <w:szCs w:val="16"/>
              </w:rPr>
              <w:t>Unit</w:t>
            </w:r>
          </w:p>
        </w:tc>
        <w:tc>
          <w:tcPr>
            <w:tcW w:w="622" w:type="pct"/>
            <w:vMerge w:val="restart"/>
            <w:tcBorders>
              <w:top w:val="nil"/>
              <w:left w:val="nil"/>
              <w:bottom w:val="single" w:sz="4" w:space="0" w:color="000000"/>
              <w:right w:val="nil"/>
            </w:tcBorders>
            <w:shd w:val="clear" w:color="auto" w:fill="auto"/>
            <w:vAlign w:val="bottom"/>
            <w:hideMark/>
          </w:tcPr>
          <w:p w14:paraId="691FA9D3" w14:textId="77777777" w:rsidR="00E45C7F" w:rsidRPr="00E45C7F" w:rsidRDefault="00E45C7F" w:rsidP="00E45C7F">
            <w:pPr>
              <w:spacing w:after="0" w:line="240" w:lineRule="auto"/>
              <w:jc w:val="center"/>
              <w:rPr>
                <w:rFonts w:ascii="Arial" w:eastAsia="Times New Roman" w:hAnsi="Arial" w:cs="Arial"/>
                <w:b/>
                <w:bCs/>
                <w:color w:val="000000"/>
                <w:sz w:val="16"/>
                <w:szCs w:val="16"/>
              </w:rPr>
            </w:pPr>
            <w:r w:rsidRPr="00E45C7F">
              <w:rPr>
                <w:rFonts w:ascii="Arial" w:eastAsia="Times New Roman" w:hAnsi="Arial" w:cs="Arial"/>
                <w:b/>
                <w:bCs/>
                <w:color w:val="000000"/>
                <w:sz w:val="16"/>
                <w:szCs w:val="16"/>
              </w:rPr>
              <w:t>Wat</w:t>
            </w:r>
            <w:bookmarkStart w:id="0" w:name="_GoBack"/>
            <w:bookmarkEnd w:id="0"/>
            <w:r w:rsidRPr="00E45C7F">
              <w:rPr>
                <w:rFonts w:ascii="Arial" w:eastAsia="Times New Roman" w:hAnsi="Arial" w:cs="Arial"/>
                <w:b/>
                <w:bCs/>
                <w:color w:val="000000"/>
                <w:sz w:val="16"/>
                <w:szCs w:val="16"/>
              </w:rPr>
              <w:t>er Source</w:t>
            </w:r>
          </w:p>
        </w:tc>
        <w:tc>
          <w:tcPr>
            <w:tcW w:w="321" w:type="pct"/>
            <w:vMerge w:val="restart"/>
            <w:tcBorders>
              <w:top w:val="nil"/>
              <w:left w:val="nil"/>
              <w:bottom w:val="single" w:sz="4" w:space="0" w:color="000000"/>
              <w:right w:val="nil"/>
            </w:tcBorders>
            <w:shd w:val="clear" w:color="auto" w:fill="auto"/>
            <w:vAlign w:val="bottom"/>
            <w:hideMark/>
          </w:tcPr>
          <w:p w14:paraId="7EC2EEDF" w14:textId="77777777" w:rsidR="00E45C7F" w:rsidRPr="00E45C7F" w:rsidRDefault="00E45C7F" w:rsidP="00E45C7F">
            <w:pPr>
              <w:spacing w:after="0" w:line="240" w:lineRule="auto"/>
              <w:jc w:val="center"/>
              <w:rPr>
                <w:rFonts w:ascii="Arial" w:eastAsia="Times New Roman" w:hAnsi="Arial" w:cs="Arial"/>
                <w:b/>
                <w:bCs/>
                <w:color w:val="000000"/>
                <w:sz w:val="16"/>
                <w:szCs w:val="16"/>
              </w:rPr>
            </w:pPr>
            <w:r w:rsidRPr="00E45C7F">
              <w:rPr>
                <w:rFonts w:ascii="Arial" w:eastAsia="Times New Roman" w:hAnsi="Arial" w:cs="Arial"/>
                <w:b/>
                <w:bCs/>
                <w:color w:val="000000"/>
                <w:sz w:val="16"/>
                <w:szCs w:val="16"/>
              </w:rPr>
              <w:t>Contact Time (h)</w:t>
            </w:r>
          </w:p>
        </w:tc>
        <w:tc>
          <w:tcPr>
            <w:tcW w:w="258" w:type="pct"/>
            <w:vMerge w:val="restart"/>
            <w:tcBorders>
              <w:top w:val="nil"/>
              <w:left w:val="nil"/>
              <w:bottom w:val="single" w:sz="4" w:space="0" w:color="000000"/>
              <w:right w:val="nil"/>
            </w:tcBorders>
            <w:shd w:val="clear" w:color="auto" w:fill="auto"/>
            <w:vAlign w:val="bottom"/>
            <w:hideMark/>
          </w:tcPr>
          <w:p w14:paraId="1752DE72" w14:textId="77777777" w:rsidR="00E45C7F" w:rsidRPr="00E45C7F" w:rsidRDefault="00E45C7F" w:rsidP="00E45C7F">
            <w:pPr>
              <w:spacing w:after="0" w:line="240" w:lineRule="auto"/>
              <w:jc w:val="center"/>
              <w:rPr>
                <w:rFonts w:ascii="Arial" w:eastAsia="Times New Roman" w:hAnsi="Arial" w:cs="Arial"/>
                <w:b/>
                <w:bCs/>
                <w:color w:val="000000"/>
                <w:sz w:val="16"/>
                <w:szCs w:val="16"/>
              </w:rPr>
            </w:pPr>
            <w:r w:rsidRPr="00E45C7F">
              <w:rPr>
                <w:rFonts w:ascii="Arial" w:eastAsia="Times New Roman" w:hAnsi="Arial" w:cs="Arial"/>
                <w:b/>
                <w:bCs/>
                <w:color w:val="000000"/>
                <w:sz w:val="16"/>
                <w:szCs w:val="16"/>
              </w:rPr>
              <w:t>TSS (mg/l)</w:t>
            </w:r>
          </w:p>
        </w:tc>
        <w:tc>
          <w:tcPr>
            <w:tcW w:w="356" w:type="pct"/>
            <w:vMerge w:val="restart"/>
            <w:tcBorders>
              <w:top w:val="nil"/>
              <w:left w:val="nil"/>
              <w:bottom w:val="single" w:sz="4" w:space="0" w:color="000000"/>
              <w:right w:val="nil"/>
            </w:tcBorders>
            <w:shd w:val="clear" w:color="auto" w:fill="auto"/>
            <w:vAlign w:val="bottom"/>
            <w:hideMark/>
          </w:tcPr>
          <w:p w14:paraId="612C7196" w14:textId="77777777" w:rsidR="00E45C7F" w:rsidRPr="00E45C7F" w:rsidRDefault="00E45C7F" w:rsidP="00E45C7F">
            <w:pPr>
              <w:spacing w:after="0" w:line="240" w:lineRule="auto"/>
              <w:jc w:val="center"/>
              <w:rPr>
                <w:rFonts w:ascii="Arial" w:eastAsia="Times New Roman" w:hAnsi="Arial" w:cs="Arial"/>
                <w:b/>
                <w:bCs/>
                <w:color w:val="000000"/>
                <w:sz w:val="16"/>
                <w:szCs w:val="16"/>
              </w:rPr>
            </w:pPr>
            <w:r w:rsidRPr="00E45C7F">
              <w:rPr>
                <w:rFonts w:ascii="Arial" w:eastAsia="Times New Roman" w:hAnsi="Arial" w:cs="Arial"/>
                <w:b/>
                <w:bCs/>
                <w:color w:val="000000"/>
                <w:sz w:val="16"/>
                <w:szCs w:val="16"/>
              </w:rPr>
              <w:t>Turbidity (NTU)</w:t>
            </w:r>
          </w:p>
        </w:tc>
        <w:tc>
          <w:tcPr>
            <w:tcW w:w="212" w:type="pct"/>
            <w:vMerge w:val="restart"/>
            <w:tcBorders>
              <w:top w:val="nil"/>
              <w:left w:val="nil"/>
              <w:bottom w:val="single" w:sz="4" w:space="0" w:color="000000"/>
              <w:right w:val="nil"/>
            </w:tcBorders>
            <w:shd w:val="clear" w:color="auto" w:fill="auto"/>
            <w:vAlign w:val="bottom"/>
            <w:hideMark/>
          </w:tcPr>
          <w:p w14:paraId="010E6DD9" w14:textId="77777777" w:rsidR="00E45C7F" w:rsidRPr="00E45C7F" w:rsidRDefault="00E45C7F" w:rsidP="00E45C7F">
            <w:pPr>
              <w:spacing w:after="0" w:line="240" w:lineRule="auto"/>
              <w:jc w:val="center"/>
              <w:rPr>
                <w:rFonts w:ascii="Arial" w:eastAsia="Times New Roman" w:hAnsi="Arial" w:cs="Arial"/>
                <w:b/>
                <w:bCs/>
                <w:color w:val="000000"/>
                <w:sz w:val="16"/>
                <w:szCs w:val="16"/>
              </w:rPr>
            </w:pPr>
            <w:r w:rsidRPr="00E45C7F">
              <w:rPr>
                <w:rFonts w:ascii="Arial" w:eastAsia="Times New Roman" w:hAnsi="Arial" w:cs="Arial"/>
                <w:b/>
                <w:bCs/>
                <w:color w:val="000000"/>
                <w:sz w:val="16"/>
                <w:szCs w:val="16"/>
              </w:rPr>
              <w:t>UVT (%)</w:t>
            </w:r>
          </w:p>
        </w:tc>
        <w:tc>
          <w:tcPr>
            <w:tcW w:w="244" w:type="pct"/>
            <w:vMerge w:val="restart"/>
            <w:tcBorders>
              <w:top w:val="nil"/>
              <w:left w:val="nil"/>
              <w:bottom w:val="single" w:sz="4" w:space="0" w:color="000000"/>
              <w:right w:val="nil"/>
            </w:tcBorders>
            <w:shd w:val="clear" w:color="auto" w:fill="auto"/>
            <w:vAlign w:val="bottom"/>
            <w:hideMark/>
          </w:tcPr>
          <w:p w14:paraId="2198D5F5" w14:textId="77777777" w:rsidR="00E45C7F" w:rsidRPr="00E45C7F" w:rsidRDefault="00E45C7F" w:rsidP="00E45C7F">
            <w:pPr>
              <w:spacing w:after="0" w:line="240" w:lineRule="auto"/>
              <w:jc w:val="center"/>
              <w:rPr>
                <w:rFonts w:ascii="Arial" w:eastAsia="Times New Roman" w:hAnsi="Arial" w:cs="Arial"/>
                <w:b/>
                <w:bCs/>
                <w:color w:val="000000"/>
                <w:sz w:val="16"/>
                <w:szCs w:val="16"/>
              </w:rPr>
            </w:pPr>
            <w:r w:rsidRPr="00E45C7F">
              <w:rPr>
                <w:rFonts w:ascii="Arial" w:eastAsia="Times New Roman" w:hAnsi="Arial" w:cs="Arial"/>
                <w:b/>
                <w:bCs/>
                <w:color w:val="000000"/>
                <w:sz w:val="16"/>
                <w:szCs w:val="16"/>
              </w:rPr>
              <w:t>UVA (%)</w:t>
            </w:r>
          </w:p>
        </w:tc>
        <w:tc>
          <w:tcPr>
            <w:tcW w:w="258" w:type="pct"/>
            <w:vMerge w:val="restart"/>
            <w:tcBorders>
              <w:top w:val="nil"/>
              <w:left w:val="nil"/>
              <w:bottom w:val="single" w:sz="4" w:space="0" w:color="000000"/>
              <w:right w:val="nil"/>
            </w:tcBorders>
            <w:shd w:val="clear" w:color="auto" w:fill="auto"/>
            <w:vAlign w:val="bottom"/>
            <w:hideMark/>
          </w:tcPr>
          <w:p w14:paraId="7F54CD5A" w14:textId="77777777" w:rsidR="00E45C7F" w:rsidRPr="00E45C7F" w:rsidRDefault="00E45C7F" w:rsidP="00E45C7F">
            <w:pPr>
              <w:spacing w:after="0" w:line="240" w:lineRule="auto"/>
              <w:jc w:val="center"/>
              <w:rPr>
                <w:rFonts w:ascii="Arial" w:eastAsia="Times New Roman" w:hAnsi="Arial" w:cs="Arial"/>
                <w:b/>
                <w:bCs/>
                <w:color w:val="000000"/>
                <w:sz w:val="16"/>
                <w:szCs w:val="16"/>
              </w:rPr>
            </w:pPr>
            <w:r w:rsidRPr="00E45C7F">
              <w:rPr>
                <w:rFonts w:ascii="Arial" w:eastAsia="Times New Roman" w:hAnsi="Arial" w:cs="Arial"/>
                <w:b/>
                <w:bCs/>
                <w:color w:val="000000"/>
                <w:sz w:val="16"/>
                <w:szCs w:val="16"/>
              </w:rPr>
              <w:t>COD (mg/l)</w:t>
            </w:r>
          </w:p>
        </w:tc>
        <w:tc>
          <w:tcPr>
            <w:tcW w:w="258" w:type="pct"/>
            <w:vMerge w:val="restart"/>
            <w:tcBorders>
              <w:top w:val="nil"/>
              <w:left w:val="nil"/>
              <w:bottom w:val="single" w:sz="4" w:space="0" w:color="000000"/>
              <w:right w:val="nil"/>
            </w:tcBorders>
            <w:shd w:val="clear" w:color="auto" w:fill="auto"/>
            <w:vAlign w:val="bottom"/>
            <w:hideMark/>
          </w:tcPr>
          <w:p w14:paraId="7356E79F" w14:textId="77777777" w:rsidR="00E45C7F" w:rsidRPr="00E45C7F" w:rsidRDefault="00E45C7F" w:rsidP="00E45C7F">
            <w:pPr>
              <w:spacing w:after="0" w:line="240" w:lineRule="auto"/>
              <w:jc w:val="center"/>
              <w:rPr>
                <w:rFonts w:ascii="Arial" w:eastAsia="Times New Roman" w:hAnsi="Arial" w:cs="Arial"/>
                <w:b/>
                <w:bCs/>
                <w:color w:val="000000"/>
                <w:sz w:val="16"/>
                <w:szCs w:val="16"/>
              </w:rPr>
            </w:pPr>
            <w:r w:rsidRPr="00E45C7F">
              <w:rPr>
                <w:rFonts w:ascii="Arial" w:eastAsia="Times New Roman" w:hAnsi="Arial" w:cs="Arial"/>
                <w:b/>
                <w:bCs/>
                <w:color w:val="000000"/>
                <w:sz w:val="16"/>
                <w:szCs w:val="16"/>
              </w:rPr>
              <w:t>BOD (mg/l)</w:t>
            </w:r>
          </w:p>
        </w:tc>
        <w:tc>
          <w:tcPr>
            <w:tcW w:w="258" w:type="pct"/>
            <w:vMerge w:val="restart"/>
            <w:tcBorders>
              <w:top w:val="nil"/>
              <w:left w:val="nil"/>
              <w:bottom w:val="single" w:sz="4" w:space="0" w:color="000000"/>
              <w:right w:val="nil"/>
            </w:tcBorders>
            <w:shd w:val="clear" w:color="auto" w:fill="auto"/>
            <w:vAlign w:val="bottom"/>
            <w:hideMark/>
          </w:tcPr>
          <w:p w14:paraId="6800B2F9" w14:textId="77777777" w:rsidR="00E45C7F" w:rsidRPr="00E45C7F" w:rsidRDefault="00E45C7F" w:rsidP="00E45C7F">
            <w:pPr>
              <w:spacing w:after="0" w:line="240" w:lineRule="auto"/>
              <w:jc w:val="center"/>
              <w:rPr>
                <w:rFonts w:ascii="Arial" w:eastAsia="Times New Roman" w:hAnsi="Arial" w:cs="Arial"/>
                <w:b/>
                <w:bCs/>
                <w:color w:val="000000"/>
                <w:sz w:val="16"/>
                <w:szCs w:val="16"/>
              </w:rPr>
            </w:pPr>
            <w:r w:rsidRPr="00E45C7F">
              <w:rPr>
                <w:rFonts w:ascii="Arial" w:eastAsia="Times New Roman" w:hAnsi="Arial" w:cs="Arial"/>
                <w:b/>
                <w:bCs/>
                <w:color w:val="000000"/>
                <w:sz w:val="16"/>
                <w:szCs w:val="16"/>
              </w:rPr>
              <w:t>TOC (mg/l)</w:t>
            </w:r>
          </w:p>
        </w:tc>
        <w:tc>
          <w:tcPr>
            <w:tcW w:w="258" w:type="pct"/>
            <w:vMerge w:val="restart"/>
            <w:tcBorders>
              <w:top w:val="nil"/>
              <w:left w:val="nil"/>
              <w:bottom w:val="single" w:sz="4" w:space="0" w:color="000000"/>
              <w:right w:val="nil"/>
            </w:tcBorders>
            <w:shd w:val="clear" w:color="auto" w:fill="auto"/>
            <w:vAlign w:val="bottom"/>
            <w:hideMark/>
          </w:tcPr>
          <w:p w14:paraId="7DDEF02A" w14:textId="77777777" w:rsidR="00E45C7F" w:rsidRPr="00E45C7F" w:rsidRDefault="00E45C7F" w:rsidP="00E45C7F">
            <w:pPr>
              <w:spacing w:after="0" w:line="240" w:lineRule="auto"/>
              <w:jc w:val="center"/>
              <w:rPr>
                <w:rFonts w:ascii="Arial" w:eastAsia="Times New Roman" w:hAnsi="Arial" w:cs="Arial"/>
                <w:b/>
                <w:bCs/>
                <w:color w:val="000000"/>
                <w:sz w:val="16"/>
                <w:szCs w:val="16"/>
              </w:rPr>
            </w:pPr>
            <w:r w:rsidRPr="00E45C7F">
              <w:rPr>
                <w:rFonts w:ascii="Arial" w:eastAsia="Times New Roman" w:hAnsi="Arial" w:cs="Arial"/>
                <w:b/>
                <w:bCs/>
                <w:color w:val="000000"/>
                <w:sz w:val="16"/>
                <w:szCs w:val="16"/>
              </w:rPr>
              <w:t>TN (mg/l)</w:t>
            </w:r>
          </w:p>
        </w:tc>
      </w:tr>
      <w:tr w:rsidR="00E45C7F" w:rsidRPr="00E45C7F" w14:paraId="26889DDF" w14:textId="77777777" w:rsidTr="00E45C7F">
        <w:trPr>
          <w:trHeight w:val="255"/>
        </w:trPr>
        <w:tc>
          <w:tcPr>
            <w:tcW w:w="156" w:type="pct"/>
            <w:vMerge/>
            <w:tcBorders>
              <w:top w:val="nil"/>
              <w:left w:val="nil"/>
              <w:bottom w:val="single" w:sz="4" w:space="0" w:color="000000"/>
              <w:right w:val="nil"/>
            </w:tcBorders>
            <w:vAlign w:val="center"/>
            <w:hideMark/>
          </w:tcPr>
          <w:p w14:paraId="4B8B3806" w14:textId="77777777" w:rsidR="00E45C7F" w:rsidRPr="00E45C7F" w:rsidRDefault="00E45C7F" w:rsidP="00E45C7F">
            <w:pPr>
              <w:spacing w:after="0" w:line="240" w:lineRule="auto"/>
              <w:rPr>
                <w:rFonts w:ascii="Arial" w:eastAsia="Times New Roman" w:hAnsi="Arial" w:cs="Arial"/>
                <w:b/>
                <w:bCs/>
                <w:color w:val="000000"/>
                <w:sz w:val="16"/>
                <w:szCs w:val="16"/>
              </w:rPr>
            </w:pPr>
          </w:p>
        </w:tc>
        <w:tc>
          <w:tcPr>
            <w:tcW w:w="788" w:type="pct"/>
            <w:vMerge/>
            <w:tcBorders>
              <w:top w:val="nil"/>
              <w:left w:val="nil"/>
              <w:bottom w:val="single" w:sz="4" w:space="0" w:color="000000"/>
              <w:right w:val="nil"/>
            </w:tcBorders>
            <w:vAlign w:val="center"/>
            <w:hideMark/>
          </w:tcPr>
          <w:p w14:paraId="36F10C55" w14:textId="77777777" w:rsidR="00E45C7F" w:rsidRPr="00E45C7F" w:rsidRDefault="00E45C7F" w:rsidP="00E45C7F">
            <w:pPr>
              <w:spacing w:after="0" w:line="240" w:lineRule="auto"/>
              <w:rPr>
                <w:rFonts w:ascii="Arial" w:eastAsia="Times New Roman" w:hAnsi="Arial" w:cs="Arial"/>
                <w:b/>
                <w:bCs/>
                <w:color w:val="000000"/>
                <w:sz w:val="16"/>
                <w:szCs w:val="16"/>
              </w:rPr>
            </w:pPr>
          </w:p>
        </w:tc>
        <w:tc>
          <w:tcPr>
            <w:tcW w:w="331" w:type="pct"/>
            <w:vMerge/>
            <w:tcBorders>
              <w:top w:val="nil"/>
              <w:left w:val="nil"/>
              <w:bottom w:val="single" w:sz="4" w:space="0" w:color="000000"/>
              <w:right w:val="nil"/>
            </w:tcBorders>
            <w:vAlign w:val="center"/>
            <w:hideMark/>
          </w:tcPr>
          <w:p w14:paraId="5872DDA9" w14:textId="77777777" w:rsidR="00E45C7F" w:rsidRPr="00E45C7F" w:rsidRDefault="00E45C7F" w:rsidP="00E45C7F">
            <w:pPr>
              <w:spacing w:after="0" w:line="240" w:lineRule="auto"/>
              <w:rPr>
                <w:rFonts w:ascii="Arial" w:eastAsia="Times New Roman" w:hAnsi="Arial" w:cs="Arial"/>
                <w:b/>
                <w:bCs/>
                <w:color w:val="000000"/>
                <w:sz w:val="16"/>
                <w:szCs w:val="16"/>
              </w:rPr>
            </w:pPr>
          </w:p>
        </w:tc>
        <w:tc>
          <w:tcPr>
            <w:tcW w:w="314" w:type="pct"/>
            <w:vMerge/>
            <w:tcBorders>
              <w:top w:val="nil"/>
              <w:left w:val="nil"/>
              <w:bottom w:val="single" w:sz="4" w:space="0" w:color="000000"/>
              <w:right w:val="nil"/>
            </w:tcBorders>
            <w:vAlign w:val="center"/>
            <w:hideMark/>
          </w:tcPr>
          <w:p w14:paraId="49AE92DB" w14:textId="77777777" w:rsidR="00E45C7F" w:rsidRPr="00E45C7F" w:rsidRDefault="00E45C7F" w:rsidP="00E45C7F">
            <w:pPr>
              <w:spacing w:after="0" w:line="240" w:lineRule="auto"/>
              <w:rPr>
                <w:rFonts w:ascii="Arial" w:eastAsia="Times New Roman" w:hAnsi="Arial" w:cs="Arial"/>
                <w:b/>
                <w:bCs/>
                <w:color w:val="000000"/>
                <w:sz w:val="16"/>
                <w:szCs w:val="16"/>
              </w:rPr>
            </w:pPr>
          </w:p>
        </w:tc>
        <w:tc>
          <w:tcPr>
            <w:tcW w:w="370" w:type="pct"/>
            <w:vMerge/>
            <w:tcBorders>
              <w:top w:val="nil"/>
              <w:left w:val="nil"/>
              <w:bottom w:val="single" w:sz="4" w:space="0" w:color="000000"/>
              <w:right w:val="nil"/>
            </w:tcBorders>
            <w:vAlign w:val="center"/>
            <w:hideMark/>
          </w:tcPr>
          <w:p w14:paraId="4944BC11" w14:textId="77777777" w:rsidR="00E45C7F" w:rsidRPr="00E45C7F" w:rsidRDefault="00E45C7F" w:rsidP="00E45C7F">
            <w:pPr>
              <w:spacing w:after="0" w:line="240" w:lineRule="auto"/>
              <w:rPr>
                <w:rFonts w:ascii="Arial" w:eastAsia="Times New Roman" w:hAnsi="Arial" w:cs="Arial"/>
                <w:b/>
                <w:bCs/>
                <w:color w:val="000000"/>
                <w:sz w:val="16"/>
                <w:szCs w:val="16"/>
              </w:rPr>
            </w:pPr>
          </w:p>
        </w:tc>
        <w:tc>
          <w:tcPr>
            <w:tcW w:w="622" w:type="pct"/>
            <w:vMerge/>
            <w:tcBorders>
              <w:top w:val="nil"/>
              <w:left w:val="nil"/>
              <w:bottom w:val="single" w:sz="4" w:space="0" w:color="000000"/>
              <w:right w:val="nil"/>
            </w:tcBorders>
            <w:vAlign w:val="center"/>
            <w:hideMark/>
          </w:tcPr>
          <w:p w14:paraId="6CEFB037" w14:textId="77777777" w:rsidR="00E45C7F" w:rsidRPr="00E45C7F" w:rsidRDefault="00E45C7F" w:rsidP="00E45C7F">
            <w:pPr>
              <w:spacing w:after="0" w:line="240" w:lineRule="auto"/>
              <w:rPr>
                <w:rFonts w:ascii="Arial" w:eastAsia="Times New Roman" w:hAnsi="Arial" w:cs="Arial"/>
                <w:b/>
                <w:bCs/>
                <w:color w:val="000000"/>
                <w:sz w:val="16"/>
                <w:szCs w:val="16"/>
              </w:rPr>
            </w:pPr>
          </w:p>
        </w:tc>
        <w:tc>
          <w:tcPr>
            <w:tcW w:w="321" w:type="pct"/>
            <w:vMerge/>
            <w:tcBorders>
              <w:top w:val="nil"/>
              <w:left w:val="nil"/>
              <w:bottom w:val="single" w:sz="4" w:space="0" w:color="000000"/>
              <w:right w:val="nil"/>
            </w:tcBorders>
            <w:vAlign w:val="center"/>
            <w:hideMark/>
          </w:tcPr>
          <w:p w14:paraId="4248183B" w14:textId="77777777" w:rsidR="00E45C7F" w:rsidRPr="00E45C7F" w:rsidRDefault="00E45C7F" w:rsidP="00E45C7F">
            <w:pPr>
              <w:spacing w:after="0" w:line="240" w:lineRule="auto"/>
              <w:rPr>
                <w:rFonts w:ascii="Arial" w:eastAsia="Times New Roman" w:hAnsi="Arial" w:cs="Arial"/>
                <w:b/>
                <w:bCs/>
                <w:color w:val="000000"/>
                <w:sz w:val="16"/>
                <w:szCs w:val="16"/>
              </w:rPr>
            </w:pPr>
          </w:p>
        </w:tc>
        <w:tc>
          <w:tcPr>
            <w:tcW w:w="258" w:type="pct"/>
            <w:vMerge/>
            <w:tcBorders>
              <w:top w:val="nil"/>
              <w:left w:val="nil"/>
              <w:bottom w:val="single" w:sz="4" w:space="0" w:color="000000"/>
              <w:right w:val="nil"/>
            </w:tcBorders>
            <w:vAlign w:val="center"/>
            <w:hideMark/>
          </w:tcPr>
          <w:p w14:paraId="62D658C9" w14:textId="77777777" w:rsidR="00E45C7F" w:rsidRPr="00E45C7F" w:rsidRDefault="00E45C7F" w:rsidP="00E45C7F">
            <w:pPr>
              <w:spacing w:after="0" w:line="240" w:lineRule="auto"/>
              <w:rPr>
                <w:rFonts w:ascii="Arial" w:eastAsia="Times New Roman" w:hAnsi="Arial" w:cs="Arial"/>
                <w:b/>
                <w:bCs/>
                <w:color w:val="000000"/>
                <w:sz w:val="16"/>
                <w:szCs w:val="16"/>
              </w:rPr>
            </w:pPr>
          </w:p>
        </w:tc>
        <w:tc>
          <w:tcPr>
            <w:tcW w:w="356" w:type="pct"/>
            <w:vMerge/>
            <w:tcBorders>
              <w:top w:val="nil"/>
              <w:left w:val="nil"/>
              <w:bottom w:val="single" w:sz="4" w:space="0" w:color="000000"/>
              <w:right w:val="nil"/>
            </w:tcBorders>
            <w:vAlign w:val="center"/>
            <w:hideMark/>
          </w:tcPr>
          <w:p w14:paraId="5419108D" w14:textId="77777777" w:rsidR="00E45C7F" w:rsidRPr="00E45C7F" w:rsidRDefault="00E45C7F" w:rsidP="00E45C7F">
            <w:pPr>
              <w:spacing w:after="0" w:line="240" w:lineRule="auto"/>
              <w:rPr>
                <w:rFonts w:ascii="Arial" w:eastAsia="Times New Roman" w:hAnsi="Arial" w:cs="Arial"/>
                <w:b/>
                <w:bCs/>
                <w:color w:val="000000"/>
                <w:sz w:val="16"/>
                <w:szCs w:val="16"/>
              </w:rPr>
            </w:pPr>
          </w:p>
        </w:tc>
        <w:tc>
          <w:tcPr>
            <w:tcW w:w="212" w:type="pct"/>
            <w:vMerge/>
            <w:tcBorders>
              <w:top w:val="nil"/>
              <w:left w:val="nil"/>
              <w:bottom w:val="single" w:sz="4" w:space="0" w:color="000000"/>
              <w:right w:val="nil"/>
            </w:tcBorders>
            <w:vAlign w:val="center"/>
            <w:hideMark/>
          </w:tcPr>
          <w:p w14:paraId="609CE2E3" w14:textId="77777777" w:rsidR="00E45C7F" w:rsidRPr="00E45C7F" w:rsidRDefault="00E45C7F" w:rsidP="00E45C7F">
            <w:pPr>
              <w:spacing w:after="0" w:line="240" w:lineRule="auto"/>
              <w:rPr>
                <w:rFonts w:ascii="Arial" w:eastAsia="Times New Roman" w:hAnsi="Arial" w:cs="Arial"/>
                <w:b/>
                <w:bCs/>
                <w:color w:val="000000"/>
                <w:sz w:val="16"/>
                <w:szCs w:val="16"/>
              </w:rPr>
            </w:pPr>
          </w:p>
        </w:tc>
        <w:tc>
          <w:tcPr>
            <w:tcW w:w="244" w:type="pct"/>
            <w:vMerge/>
            <w:tcBorders>
              <w:top w:val="nil"/>
              <w:left w:val="nil"/>
              <w:bottom w:val="single" w:sz="4" w:space="0" w:color="000000"/>
              <w:right w:val="nil"/>
            </w:tcBorders>
            <w:vAlign w:val="center"/>
            <w:hideMark/>
          </w:tcPr>
          <w:p w14:paraId="7DB90D5B" w14:textId="77777777" w:rsidR="00E45C7F" w:rsidRPr="00E45C7F" w:rsidRDefault="00E45C7F" w:rsidP="00E45C7F">
            <w:pPr>
              <w:spacing w:after="0" w:line="240" w:lineRule="auto"/>
              <w:rPr>
                <w:rFonts w:ascii="Arial" w:eastAsia="Times New Roman" w:hAnsi="Arial" w:cs="Arial"/>
                <w:b/>
                <w:bCs/>
                <w:color w:val="000000"/>
                <w:sz w:val="16"/>
                <w:szCs w:val="16"/>
              </w:rPr>
            </w:pPr>
          </w:p>
        </w:tc>
        <w:tc>
          <w:tcPr>
            <w:tcW w:w="258" w:type="pct"/>
            <w:vMerge/>
            <w:tcBorders>
              <w:top w:val="nil"/>
              <w:left w:val="nil"/>
              <w:bottom w:val="single" w:sz="4" w:space="0" w:color="000000"/>
              <w:right w:val="nil"/>
            </w:tcBorders>
            <w:vAlign w:val="center"/>
            <w:hideMark/>
          </w:tcPr>
          <w:p w14:paraId="3F4255AB" w14:textId="77777777" w:rsidR="00E45C7F" w:rsidRPr="00E45C7F" w:rsidRDefault="00E45C7F" w:rsidP="00E45C7F">
            <w:pPr>
              <w:spacing w:after="0" w:line="240" w:lineRule="auto"/>
              <w:rPr>
                <w:rFonts w:ascii="Arial" w:eastAsia="Times New Roman" w:hAnsi="Arial" w:cs="Arial"/>
                <w:b/>
                <w:bCs/>
                <w:color w:val="000000"/>
                <w:sz w:val="16"/>
                <w:szCs w:val="16"/>
              </w:rPr>
            </w:pPr>
          </w:p>
        </w:tc>
        <w:tc>
          <w:tcPr>
            <w:tcW w:w="258" w:type="pct"/>
            <w:vMerge/>
            <w:tcBorders>
              <w:top w:val="nil"/>
              <w:left w:val="nil"/>
              <w:bottom w:val="single" w:sz="4" w:space="0" w:color="000000"/>
              <w:right w:val="nil"/>
            </w:tcBorders>
            <w:vAlign w:val="center"/>
            <w:hideMark/>
          </w:tcPr>
          <w:p w14:paraId="6EDD5377" w14:textId="77777777" w:rsidR="00E45C7F" w:rsidRPr="00E45C7F" w:rsidRDefault="00E45C7F" w:rsidP="00E45C7F">
            <w:pPr>
              <w:spacing w:after="0" w:line="240" w:lineRule="auto"/>
              <w:rPr>
                <w:rFonts w:ascii="Arial" w:eastAsia="Times New Roman" w:hAnsi="Arial" w:cs="Arial"/>
                <w:b/>
                <w:bCs/>
                <w:color w:val="000000"/>
                <w:sz w:val="16"/>
                <w:szCs w:val="16"/>
              </w:rPr>
            </w:pPr>
          </w:p>
        </w:tc>
        <w:tc>
          <w:tcPr>
            <w:tcW w:w="258" w:type="pct"/>
            <w:vMerge/>
            <w:tcBorders>
              <w:top w:val="nil"/>
              <w:left w:val="nil"/>
              <w:bottom w:val="single" w:sz="4" w:space="0" w:color="000000"/>
              <w:right w:val="nil"/>
            </w:tcBorders>
            <w:vAlign w:val="center"/>
            <w:hideMark/>
          </w:tcPr>
          <w:p w14:paraId="3BD7EDF9" w14:textId="77777777" w:rsidR="00E45C7F" w:rsidRPr="00E45C7F" w:rsidRDefault="00E45C7F" w:rsidP="00E45C7F">
            <w:pPr>
              <w:spacing w:after="0" w:line="240" w:lineRule="auto"/>
              <w:rPr>
                <w:rFonts w:ascii="Arial" w:eastAsia="Times New Roman" w:hAnsi="Arial" w:cs="Arial"/>
                <w:b/>
                <w:bCs/>
                <w:color w:val="000000"/>
                <w:sz w:val="16"/>
                <w:szCs w:val="16"/>
              </w:rPr>
            </w:pPr>
          </w:p>
        </w:tc>
        <w:tc>
          <w:tcPr>
            <w:tcW w:w="258" w:type="pct"/>
            <w:vMerge/>
            <w:tcBorders>
              <w:top w:val="nil"/>
              <w:left w:val="nil"/>
              <w:bottom w:val="single" w:sz="4" w:space="0" w:color="000000"/>
              <w:right w:val="nil"/>
            </w:tcBorders>
            <w:vAlign w:val="center"/>
            <w:hideMark/>
          </w:tcPr>
          <w:p w14:paraId="65D1391B" w14:textId="77777777" w:rsidR="00E45C7F" w:rsidRPr="00E45C7F" w:rsidRDefault="00E45C7F" w:rsidP="00E45C7F">
            <w:pPr>
              <w:spacing w:after="0" w:line="240" w:lineRule="auto"/>
              <w:rPr>
                <w:rFonts w:ascii="Arial" w:eastAsia="Times New Roman" w:hAnsi="Arial" w:cs="Arial"/>
                <w:b/>
                <w:bCs/>
                <w:color w:val="000000"/>
                <w:sz w:val="16"/>
                <w:szCs w:val="16"/>
              </w:rPr>
            </w:pPr>
          </w:p>
        </w:tc>
      </w:tr>
      <w:tr w:rsidR="00E45C7F" w:rsidRPr="00E45C7F" w14:paraId="3520CFBE" w14:textId="77777777" w:rsidTr="00E45C7F">
        <w:trPr>
          <w:trHeight w:val="240"/>
        </w:trPr>
        <w:tc>
          <w:tcPr>
            <w:tcW w:w="156" w:type="pct"/>
            <w:tcBorders>
              <w:top w:val="nil"/>
              <w:left w:val="nil"/>
              <w:bottom w:val="nil"/>
              <w:right w:val="nil"/>
            </w:tcBorders>
            <w:shd w:val="clear" w:color="auto" w:fill="auto"/>
            <w:noWrap/>
            <w:vAlign w:val="center"/>
            <w:hideMark/>
          </w:tcPr>
          <w:p w14:paraId="621D3E6A"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w:t>
            </w:r>
          </w:p>
        </w:tc>
        <w:tc>
          <w:tcPr>
            <w:tcW w:w="788" w:type="pct"/>
            <w:tcBorders>
              <w:top w:val="nil"/>
              <w:left w:val="nil"/>
              <w:bottom w:val="nil"/>
              <w:right w:val="nil"/>
            </w:tcBorders>
            <w:shd w:val="clear" w:color="auto" w:fill="auto"/>
            <w:noWrap/>
            <w:vAlign w:val="center"/>
            <w:hideMark/>
          </w:tcPr>
          <w:p w14:paraId="16F05083"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1C4D699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60D78716"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45</w:t>
            </w:r>
          </w:p>
        </w:tc>
        <w:tc>
          <w:tcPr>
            <w:tcW w:w="370" w:type="pct"/>
            <w:tcBorders>
              <w:top w:val="nil"/>
              <w:left w:val="nil"/>
              <w:bottom w:val="nil"/>
              <w:right w:val="nil"/>
            </w:tcBorders>
            <w:shd w:val="clear" w:color="auto" w:fill="auto"/>
            <w:noWrap/>
            <w:vAlign w:val="center"/>
            <w:hideMark/>
          </w:tcPr>
          <w:p w14:paraId="476645A9"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398B4919"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2F8022B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1C0B02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3831C02D"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2.2</w:t>
            </w:r>
          </w:p>
        </w:tc>
        <w:tc>
          <w:tcPr>
            <w:tcW w:w="212" w:type="pct"/>
            <w:tcBorders>
              <w:top w:val="nil"/>
              <w:left w:val="nil"/>
              <w:bottom w:val="nil"/>
              <w:right w:val="nil"/>
            </w:tcBorders>
            <w:shd w:val="clear" w:color="auto" w:fill="auto"/>
            <w:noWrap/>
            <w:vAlign w:val="center"/>
            <w:hideMark/>
          </w:tcPr>
          <w:p w14:paraId="67A63E2F"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84</w:t>
            </w:r>
          </w:p>
        </w:tc>
        <w:tc>
          <w:tcPr>
            <w:tcW w:w="244" w:type="pct"/>
            <w:tcBorders>
              <w:top w:val="nil"/>
              <w:left w:val="nil"/>
              <w:bottom w:val="nil"/>
              <w:right w:val="nil"/>
            </w:tcBorders>
            <w:shd w:val="clear" w:color="auto" w:fill="auto"/>
            <w:noWrap/>
            <w:vAlign w:val="center"/>
            <w:hideMark/>
          </w:tcPr>
          <w:p w14:paraId="6FAC87F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8E9B28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871BE5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E9F709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4.5</w:t>
            </w:r>
          </w:p>
        </w:tc>
        <w:tc>
          <w:tcPr>
            <w:tcW w:w="258" w:type="pct"/>
            <w:tcBorders>
              <w:top w:val="nil"/>
              <w:left w:val="nil"/>
              <w:bottom w:val="nil"/>
              <w:right w:val="nil"/>
            </w:tcBorders>
            <w:shd w:val="clear" w:color="auto" w:fill="auto"/>
            <w:noWrap/>
            <w:vAlign w:val="center"/>
            <w:hideMark/>
          </w:tcPr>
          <w:p w14:paraId="55AEFCB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3.1</w:t>
            </w:r>
          </w:p>
        </w:tc>
      </w:tr>
      <w:tr w:rsidR="00E45C7F" w:rsidRPr="00E45C7F" w14:paraId="7678D61B" w14:textId="77777777" w:rsidTr="00E45C7F">
        <w:trPr>
          <w:trHeight w:val="240"/>
        </w:trPr>
        <w:tc>
          <w:tcPr>
            <w:tcW w:w="156" w:type="pct"/>
            <w:tcBorders>
              <w:top w:val="nil"/>
              <w:left w:val="nil"/>
              <w:bottom w:val="nil"/>
              <w:right w:val="nil"/>
            </w:tcBorders>
            <w:shd w:val="clear" w:color="auto" w:fill="auto"/>
            <w:noWrap/>
            <w:vAlign w:val="center"/>
            <w:hideMark/>
          </w:tcPr>
          <w:p w14:paraId="46CE83C4"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w:t>
            </w:r>
          </w:p>
        </w:tc>
        <w:tc>
          <w:tcPr>
            <w:tcW w:w="788" w:type="pct"/>
            <w:tcBorders>
              <w:top w:val="nil"/>
              <w:left w:val="nil"/>
              <w:bottom w:val="nil"/>
              <w:right w:val="nil"/>
            </w:tcBorders>
            <w:shd w:val="clear" w:color="auto" w:fill="auto"/>
            <w:noWrap/>
            <w:vAlign w:val="center"/>
            <w:hideMark/>
          </w:tcPr>
          <w:p w14:paraId="7BA1C493"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07FF3B75"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6598BB50"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45</w:t>
            </w:r>
          </w:p>
        </w:tc>
        <w:tc>
          <w:tcPr>
            <w:tcW w:w="370" w:type="pct"/>
            <w:tcBorders>
              <w:top w:val="nil"/>
              <w:left w:val="nil"/>
              <w:bottom w:val="nil"/>
              <w:right w:val="nil"/>
            </w:tcBorders>
            <w:shd w:val="clear" w:color="auto" w:fill="auto"/>
            <w:noWrap/>
            <w:vAlign w:val="center"/>
            <w:hideMark/>
          </w:tcPr>
          <w:p w14:paraId="2F56D4A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3129471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1799F6B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89A491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21F18CFB"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1.7</w:t>
            </w:r>
          </w:p>
        </w:tc>
        <w:tc>
          <w:tcPr>
            <w:tcW w:w="212" w:type="pct"/>
            <w:tcBorders>
              <w:top w:val="nil"/>
              <w:left w:val="nil"/>
              <w:bottom w:val="nil"/>
              <w:right w:val="nil"/>
            </w:tcBorders>
            <w:shd w:val="clear" w:color="auto" w:fill="auto"/>
            <w:noWrap/>
            <w:vAlign w:val="center"/>
            <w:hideMark/>
          </w:tcPr>
          <w:p w14:paraId="4ABA4C6E"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87</w:t>
            </w:r>
          </w:p>
        </w:tc>
        <w:tc>
          <w:tcPr>
            <w:tcW w:w="244" w:type="pct"/>
            <w:tcBorders>
              <w:top w:val="nil"/>
              <w:left w:val="nil"/>
              <w:bottom w:val="nil"/>
              <w:right w:val="nil"/>
            </w:tcBorders>
            <w:shd w:val="clear" w:color="auto" w:fill="auto"/>
            <w:noWrap/>
            <w:vAlign w:val="center"/>
            <w:hideMark/>
          </w:tcPr>
          <w:p w14:paraId="6812EA3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8B0C43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063F8D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64F782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4.4</w:t>
            </w:r>
          </w:p>
        </w:tc>
        <w:tc>
          <w:tcPr>
            <w:tcW w:w="258" w:type="pct"/>
            <w:tcBorders>
              <w:top w:val="nil"/>
              <w:left w:val="nil"/>
              <w:bottom w:val="nil"/>
              <w:right w:val="nil"/>
            </w:tcBorders>
            <w:shd w:val="clear" w:color="auto" w:fill="auto"/>
            <w:noWrap/>
            <w:vAlign w:val="center"/>
            <w:hideMark/>
          </w:tcPr>
          <w:p w14:paraId="71C039D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2.84</w:t>
            </w:r>
          </w:p>
        </w:tc>
      </w:tr>
      <w:tr w:rsidR="00E45C7F" w:rsidRPr="00E45C7F" w14:paraId="7685B9C1" w14:textId="77777777" w:rsidTr="00E45C7F">
        <w:trPr>
          <w:trHeight w:val="240"/>
        </w:trPr>
        <w:tc>
          <w:tcPr>
            <w:tcW w:w="156" w:type="pct"/>
            <w:tcBorders>
              <w:top w:val="nil"/>
              <w:left w:val="nil"/>
              <w:bottom w:val="nil"/>
              <w:right w:val="nil"/>
            </w:tcBorders>
            <w:shd w:val="clear" w:color="auto" w:fill="auto"/>
            <w:noWrap/>
            <w:vAlign w:val="center"/>
            <w:hideMark/>
          </w:tcPr>
          <w:p w14:paraId="14BACFB5"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3</w:t>
            </w:r>
          </w:p>
        </w:tc>
        <w:tc>
          <w:tcPr>
            <w:tcW w:w="788" w:type="pct"/>
            <w:tcBorders>
              <w:top w:val="nil"/>
              <w:left w:val="nil"/>
              <w:bottom w:val="nil"/>
              <w:right w:val="nil"/>
            </w:tcBorders>
            <w:shd w:val="clear" w:color="auto" w:fill="auto"/>
            <w:noWrap/>
            <w:vAlign w:val="center"/>
            <w:hideMark/>
          </w:tcPr>
          <w:p w14:paraId="5DBF1D02"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07C8AFCB"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390CBEF6"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45</w:t>
            </w:r>
          </w:p>
        </w:tc>
        <w:tc>
          <w:tcPr>
            <w:tcW w:w="370" w:type="pct"/>
            <w:tcBorders>
              <w:top w:val="nil"/>
              <w:left w:val="nil"/>
              <w:bottom w:val="nil"/>
              <w:right w:val="nil"/>
            </w:tcBorders>
            <w:shd w:val="clear" w:color="auto" w:fill="auto"/>
            <w:noWrap/>
            <w:vAlign w:val="center"/>
            <w:hideMark/>
          </w:tcPr>
          <w:p w14:paraId="3906B065"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50A9E20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2051813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1D5C2F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30A53DDF"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1.4</w:t>
            </w:r>
          </w:p>
        </w:tc>
        <w:tc>
          <w:tcPr>
            <w:tcW w:w="212" w:type="pct"/>
            <w:tcBorders>
              <w:top w:val="nil"/>
              <w:left w:val="nil"/>
              <w:bottom w:val="nil"/>
              <w:right w:val="nil"/>
            </w:tcBorders>
            <w:shd w:val="clear" w:color="auto" w:fill="auto"/>
            <w:noWrap/>
            <w:vAlign w:val="center"/>
            <w:hideMark/>
          </w:tcPr>
          <w:p w14:paraId="4E435A12"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90</w:t>
            </w:r>
          </w:p>
        </w:tc>
        <w:tc>
          <w:tcPr>
            <w:tcW w:w="244" w:type="pct"/>
            <w:tcBorders>
              <w:top w:val="nil"/>
              <w:left w:val="nil"/>
              <w:bottom w:val="nil"/>
              <w:right w:val="nil"/>
            </w:tcBorders>
            <w:shd w:val="clear" w:color="auto" w:fill="auto"/>
            <w:noWrap/>
            <w:vAlign w:val="center"/>
            <w:hideMark/>
          </w:tcPr>
          <w:p w14:paraId="08E3380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FE88BE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74BFB5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8F59A4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4.2</w:t>
            </w:r>
          </w:p>
        </w:tc>
        <w:tc>
          <w:tcPr>
            <w:tcW w:w="258" w:type="pct"/>
            <w:tcBorders>
              <w:top w:val="nil"/>
              <w:left w:val="nil"/>
              <w:bottom w:val="nil"/>
              <w:right w:val="nil"/>
            </w:tcBorders>
            <w:shd w:val="clear" w:color="auto" w:fill="auto"/>
            <w:noWrap/>
            <w:vAlign w:val="center"/>
            <w:hideMark/>
          </w:tcPr>
          <w:p w14:paraId="312BC08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5F19546F" w14:textId="77777777" w:rsidTr="00E45C7F">
        <w:trPr>
          <w:trHeight w:val="240"/>
        </w:trPr>
        <w:tc>
          <w:tcPr>
            <w:tcW w:w="156" w:type="pct"/>
            <w:tcBorders>
              <w:top w:val="nil"/>
              <w:left w:val="nil"/>
              <w:bottom w:val="nil"/>
              <w:right w:val="nil"/>
            </w:tcBorders>
            <w:shd w:val="clear" w:color="auto" w:fill="auto"/>
            <w:noWrap/>
            <w:vAlign w:val="center"/>
            <w:hideMark/>
          </w:tcPr>
          <w:p w14:paraId="03342298"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w:t>
            </w:r>
          </w:p>
        </w:tc>
        <w:tc>
          <w:tcPr>
            <w:tcW w:w="788" w:type="pct"/>
            <w:tcBorders>
              <w:top w:val="nil"/>
              <w:left w:val="nil"/>
              <w:bottom w:val="nil"/>
              <w:right w:val="nil"/>
            </w:tcBorders>
            <w:shd w:val="clear" w:color="auto" w:fill="auto"/>
            <w:noWrap/>
            <w:vAlign w:val="center"/>
            <w:hideMark/>
          </w:tcPr>
          <w:p w14:paraId="021FCFE7"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19778A9E"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1A0D94A1"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45</w:t>
            </w:r>
          </w:p>
        </w:tc>
        <w:tc>
          <w:tcPr>
            <w:tcW w:w="370" w:type="pct"/>
            <w:tcBorders>
              <w:top w:val="nil"/>
              <w:left w:val="nil"/>
              <w:bottom w:val="nil"/>
              <w:right w:val="nil"/>
            </w:tcBorders>
            <w:shd w:val="clear" w:color="auto" w:fill="auto"/>
            <w:noWrap/>
            <w:vAlign w:val="center"/>
            <w:hideMark/>
          </w:tcPr>
          <w:p w14:paraId="160BB06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597B7E35"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71A5ABA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BB6618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1EC98098"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6.0</w:t>
            </w:r>
          </w:p>
        </w:tc>
        <w:tc>
          <w:tcPr>
            <w:tcW w:w="212" w:type="pct"/>
            <w:tcBorders>
              <w:top w:val="nil"/>
              <w:left w:val="nil"/>
              <w:bottom w:val="nil"/>
              <w:right w:val="nil"/>
            </w:tcBorders>
            <w:shd w:val="clear" w:color="auto" w:fill="auto"/>
            <w:noWrap/>
            <w:vAlign w:val="center"/>
            <w:hideMark/>
          </w:tcPr>
          <w:p w14:paraId="3357125F"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91</w:t>
            </w:r>
          </w:p>
        </w:tc>
        <w:tc>
          <w:tcPr>
            <w:tcW w:w="244" w:type="pct"/>
            <w:tcBorders>
              <w:top w:val="nil"/>
              <w:left w:val="nil"/>
              <w:bottom w:val="nil"/>
              <w:right w:val="nil"/>
            </w:tcBorders>
            <w:shd w:val="clear" w:color="auto" w:fill="auto"/>
            <w:noWrap/>
            <w:vAlign w:val="center"/>
            <w:hideMark/>
          </w:tcPr>
          <w:p w14:paraId="2E68A77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FED821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5A4312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6FE70A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4.0</w:t>
            </w:r>
          </w:p>
        </w:tc>
        <w:tc>
          <w:tcPr>
            <w:tcW w:w="258" w:type="pct"/>
            <w:tcBorders>
              <w:top w:val="nil"/>
              <w:left w:val="nil"/>
              <w:bottom w:val="nil"/>
              <w:right w:val="nil"/>
            </w:tcBorders>
            <w:shd w:val="clear" w:color="auto" w:fill="auto"/>
            <w:noWrap/>
            <w:vAlign w:val="center"/>
            <w:hideMark/>
          </w:tcPr>
          <w:p w14:paraId="3A335A3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4.13</w:t>
            </w:r>
          </w:p>
        </w:tc>
      </w:tr>
      <w:tr w:rsidR="00E45C7F" w:rsidRPr="00E45C7F" w14:paraId="1C4BA6CD" w14:textId="77777777" w:rsidTr="00E45C7F">
        <w:trPr>
          <w:trHeight w:val="240"/>
        </w:trPr>
        <w:tc>
          <w:tcPr>
            <w:tcW w:w="156" w:type="pct"/>
            <w:tcBorders>
              <w:top w:val="nil"/>
              <w:left w:val="nil"/>
              <w:bottom w:val="nil"/>
              <w:right w:val="nil"/>
            </w:tcBorders>
            <w:shd w:val="clear" w:color="auto" w:fill="auto"/>
            <w:noWrap/>
            <w:vAlign w:val="center"/>
            <w:hideMark/>
          </w:tcPr>
          <w:p w14:paraId="69C91FB5"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5</w:t>
            </w:r>
          </w:p>
        </w:tc>
        <w:tc>
          <w:tcPr>
            <w:tcW w:w="788" w:type="pct"/>
            <w:tcBorders>
              <w:top w:val="nil"/>
              <w:left w:val="nil"/>
              <w:bottom w:val="nil"/>
              <w:right w:val="nil"/>
            </w:tcBorders>
            <w:shd w:val="clear" w:color="auto" w:fill="auto"/>
            <w:noWrap/>
            <w:vAlign w:val="center"/>
            <w:hideMark/>
          </w:tcPr>
          <w:p w14:paraId="63D2467B"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14E6D3D3"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7658F1C8"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68</w:t>
            </w:r>
          </w:p>
        </w:tc>
        <w:tc>
          <w:tcPr>
            <w:tcW w:w="370" w:type="pct"/>
            <w:tcBorders>
              <w:top w:val="nil"/>
              <w:left w:val="nil"/>
              <w:bottom w:val="nil"/>
              <w:right w:val="nil"/>
            </w:tcBorders>
            <w:shd w:val="clear" w:color="auto" w:fill="auto"/>
            <w:noWrap/>
            <w:vAlign w:val="center"/>
            <w:hideMark/>
          </w:tcPr>
          <w:p w14:paraId="4D408555"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3F47FB8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47882D6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E41877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42F737B9"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2.2</w:t>
            </w:r>
          </w:p>
        </w:tc>
        <w:tc>
          <w:tcPr>
            <w:tcW w:w="212" w:type="pct"/>
            <w:tcBorders>
              <w:top w:val="nil"/>
              <w:left w:val="nil"/>
              <w:bottom w:val="nil"/>
              <w:right w:val="nil"/>
            </w:tcBorders>
            <w:shd w:val="clear" w:color="auto" w:fill="auto"/>
            <w:noWrap/>
            <w:vAlign w:val="center"/>
            <w:hideMark/>
          </w:tcPr>
          <w:p w14:paraId="21219D55"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84</w:t>
            </w:r>
          </w:p>
        </w:tc>
        <w:tc>
          <w:tcPr>
            <w:tcW w:w="244" w:type="pct"/>
            <w:tcBorders>
              <w:top w:val="nil"/>
              <w:left w:val="nil"/>
              <w:bottom w:val="nil"/>
              <w:right w:val="nil"/>
            </w:tcBorders>
            <w:shd w:val="clear" w:color="auto" w:fill="auto"/>
            <w:noWrap/>
            <w:vAlign w:val="center"/>
            <w:hideMark/>
          </w:tcPr>
          <w:p w14:paraId="219D99A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61C51F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7824B3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C8BB9C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4.5</w:t>
            </w:r>
          </w:p>
        </w:tc>
        <w:tc>
          <w:tcPr>
            <w:tcW w:w="258" w:type="pct"/>
            <w:tcBorders>
              <w:top w:val="nil"/>
              <w:left w:val="nil"/>
              <w:bottom w:val="nil"/>
              <w:right w:val="nil"/>
            </w:tcBorders>
            <w:shd w:val="clear" w:color="auto" w:fill="auto"/>
            <w:noWrap/>
            <w:vAlign w:val="center"/>
            <w:hideMark/>
          </w:tcPr>
          <w:p w14:paraId="7762971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3.1</w:t>
            </w:r>
          </w:p>
        </w:tc>
      </w:tr>
      <w:tr w:rsidR="00E45C7F" w:rsidRPr="00E45C7F" w14:paraId="67ED7DDF" w14:textId="77777777" w:rsidTr="00E45C7F">
        <w:trPr>
          <w:trHeight w:val="240"/>
        </w:trPr>
        <w:tc>
          <w:tcPr>
            <w:tcW w:w="156" w:type="pct"/>
            <w:tcBorders>
              <w:top w:val="nil"/>
              <w:left w:val="nil"/>
              <w:bottom w:val="nil"/>
              <w:right w:val="nil"/>
            </w:tcBorders>
            <w:shd w:val="clear" w:color="auto" w:fill="auto"/>
            <w:noWrap/>
            <w:vAlign w:val="center"/>
            <w:hideMark/>
          </w:tcPr>
          <w:p w14:paraId="1D4ABEBF"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6</w:t>
            </w:r>
          </w:p>
        </w:tc>
        <w:tc>
          <w:tcPr>
            <w:tcW w:w="788" w:type="pct"/>
            <w:tcBorders>
              <w:top w:val="nil"/>
              <w:left w:val="nil"/>
              <w:bottom w:val="nil"/>
              <w:right w:val="nil"/>
            </w:tcBorders>
            <w:shd w:val="clear" w:color="auto" w:fill="auto"/>
            <w:noWrap/>
            <w:vAlign w:val="center"/>
            <w:hideMark/>
          </w:tcPr>
          <w:p w14:paraId="578468AC"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0DB06CAC"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4445C253"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68</w:t>
            </w:r>
          </w:p>
        </w:tc>
        <w:tc>
          <w:tcPr>
            <w:tcW w:w="370" w:type="pct"/>
            <w:tcBorders>
              <w:top w:val="nil"/>
              <w:left w:val="nil"/>
              <w:bottom w:val="nil"/>
              <w:right w:val="nil"/>
            </w:tcBorders>
            <w:shd w:val="clear" w:color="auto" w:fill="auto"/>
            <w:noWrap/>
            <w:vAlign w:val="center"/>
            <w:hideMark/>
          </w:tcPr>
          <w:p w14:paraId="433CBAB3"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0BD348FC"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43A3AAD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8DEA66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10A33150"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1.7</w:t>
            </w:r>
          </w:p>
        </w:tc>
        <w:tc>
          <w:tcPr>
            <w:tcW w:w="212" w:type="pct"/>
            <w:tcBorders>
              <w:top w:val="nil"/>
              <w:left w:val="nil"/>
              <w:bottom w:val="nil"/>
              <w:right w:val="nil"/>
            </w:tcBorders>
            <w:shd w:val="clear" w:color="auto" w:fill="auto"/>
            <w:noWrap/>
            <w:vAlign w:val="center"/>
            <w:hideMark/>
          </w:tcPr>
          <w:p w14:paraId="5FA786D4"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87</w:t>
            </w:r>
          </w:p>
        </w:tc>
        <w:tc>
          <w:tcPr>
            <w:tcW w:w="244" w:type="pct"/>
            <w:tcBorders>
              <w:top w:val="nil"/>
              <w:left w:val="nil"/>
              <w:bottom w:val="nil"/>
              <w:right w:val="nil"/>
            </w:tcBorders>
            <w:shd w:val="clear" w:color="auto" w:fill="auto"/>
            <w:noWrap/>
            <w:vAlign w:val="center"/>
            <w:hideMark/>
          </w:tcPr>
          <w:p w14:paraId="38EC58C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E164AA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83B587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7BCA41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4.4</w:t>
            </w:r>
          </w:p>
        </w:tc>
        <w:tc>
          <w:tcPr>
            <w:tcW w:w="258" w:type="pct"/>
            <w:tcBorders>
              <w:top w:val="nil"/>
              <w:left w:val="nil"/>
              <w:bottom w:val="nil"/>
              <w:right w:val="nil"/>
            </w:tcBorders>
            <w:shd w:val="clear" w:color="auto" w:fill="auto"/>
            <w:noWrap/>
            <w:vAlign w:val="center"/>
            <w:hideMark/>
          </w:tcPr>
          <w:p w14:paraId="5AF0EE2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2.84</w:t>
            </w:r>
          </w:p>
        </w:tc>
      </w:tr>
      <w:tr w:rsidR="00E45C7F" w:rsidRPr="00E45C7F" w14:paraId="67F35056" w14:textId="77777777" w:rsidTr="00E45C7F">
        <w:trPr>
          <w:trHeight w:val="240"/>
        </w:trPr>
        <w:tc>
          <w:tcPr>
            <w:tcW w:w="156" w:type="pct"/>
            <w:tcBorders>
              <w:top w:val="nil"/>
              <w:left w:val="nil"/>
              <w:bottom w:val="nil"/>
              <w:right w:val="nil"/>
            </w:tcBorders>
            <w:shd w:val="clear" w:color="auto" w:fill="auto"/>
            <w:noWrap/>
            <w:vAlign w:val="center"/>
            <w:hideMark/>
          </w:tcPr>
          <w:p w14:paraId="1D02D232"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7</w:t>
            </w:r>
          </w:p>
        </w:tc>
        <w:tc>
          <w:tcPr>
            <w:tcW w:w="788" w:type="pct"/>
            <w:tcBorders>
              <w:top w:val="nil"/>
              <w:left w:val="nil"/>
              <w:bottom w:val="nil"/>
              <w:right w:val="nil"/>
            </w:tcBorders>
            <w:shd w:val="clear" w:color="auto" w:fill="auto"/>
            <w:noWrap/>
            <w:vAlign w:val="center"/>
            <w:hideMark/>
          </w:tcPr>
          <w:p w14:paraId="1046772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7A559C02"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414EE333"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68</w:t>
            </w:r>
          </w:p>
        </w:tc>
        <w:tc>
          <w:tcPr>
            <w:tcW w:w="370" w:type="pct"/>
            <w:tcBorders>
              <w:top w:val="nil"/>
              <w:left w:val="nil"/>
              <w:bottom w:val="nil"/>
              <w:right w:val="nil"/>
            </w:tcBorders>
            <w:shd w:val="clear" w:color="auto" w:fill="auto"/>
            <w:noWrap/>
            <w:vAlign w:val="center"/>
            <w:hideMark/>
          </w:tcPr>
          <w:p w14:paraId="0A6EF9B7"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5E6EA15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552F975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DCDA23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74D43DD7"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1.4</w:t>
            </w:r>
          </w:p>
        </w:tc>
        <w:tc>
          <w:tcPr>
            <w:tcW w:w="212" w:type="pct"/>
            <w:tcBorders>
              <w:top w:val="nil"/>
              <w:left w:val="nil"/>
              <w:bottom w:val="nil"/>
              <w:right w:val="nil"/>
            </w:tcBorders>
            <w:shd w:val="clear" w:color="auto" w:fill="auto"/>
            <w:noWrap/>
            <w:vAlign w:val="center"/>
            <w:hideMark/>
          </w:tcPr>
          <w:p w14:paraId="0D554D9B"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90</w:t>
            </w:r>
          </w:p>
        </w:tc>
        <w:tc>
          <w:tcPr>
            <w:tcW w:w="244" w:type="pct"/>
            <w:tcBorders>
              <w:top w:val="nil"/>
              <w:left w:val="nil"/>
              <w:bottom w:val="nil"/>
              <w:right w:val="nil"/>
            </w:tcBorders>
            <w:shd w:val="clear" w:color="auto" w:fill="auto"/>
            <w:noWrap/>
            <w:vAlign w:val="center"/>
            <w:hideMark/>
          </w:tcPr>
          <w:p w14:paraId="1C8EE76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14F7DA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19474D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752472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4.2</w:t>
            </w:r>
          </w:p>
        </w:tc>
        <w:tc>
          <w:tcPr>
            <w:tcW w:w="258" w:type="pct"/>
            <w:tcBorders>
              <w:top w:val="nil"/>
              <w:left w:val="nil"/>
              <w:bottom w:val="nil"/>
              <w:right w:val="nil"/>
            </w:tcBorders>
            <w:shd w:val="clear" w:color="auto" w:fill="auto"/>
            <w:noWrap/>
            <w:vAlign w:val="center"/>
            <w:hideMark/>
          </w:tcPr>
          <w:p w14:paraId="3A8052C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6233CB4E" w14:textId="77777777" w:rsidTr="00E45C7F">
        <w:trPr>
          <w:trHeight w:val="240"/>
        </w:trPr>
        <w:tc>
          <w:tcPr>
            <w:tcW w:w="156" w:type="pct"/>
            <w:tcBorders>
              <w:top w:val="nil"/>
              <w:left w:val="nil"/>
              <w:bottom w:val="nil"/>
              <w:right w:val="nil"/>
            </w:tcBorders>
            <w:shd w:val="clear" w:color="auto" w:fill="auto"/>
            <w:noWrap/>
            <w:vAlign w:val="center"/>
            <w:hideMark/>
          </w:tcPr>
          <w:p w14:paraId="7C5DE31B"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8</w:t>
            </w:r>
          </w:p>
        </w:tc>
        <w:tc>
          <w:tcPr>
            <w:tcW w:w="788" w:type="pct"/>
            <w:tcBorders>
              <w:top w:val="nil"/>
              <w:left w:val="nil"/>
              <w:bottom w:val="nil"/>
              <w:right w:val="nil"/>
            </w:tcBorders>
            <w:shd w:val="clear" w:color="auto" w:fill="auto"/>
            <w:noWrap/>
            <w:vAlign w:val="center"/>
            <w:hideMark/>
          </w:tcPr>
          <w:p w14:paraId="38DE8A48"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4C6BAF37"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5A2DC09F"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68</w:t>
            </w:r>
          </w:p>
        </w:tc>
        <w:tc>
          <w:tcPr>
            <w:tcW w:w="370" w:type="pct"/>
            <w:tcBorders>
              <w:top w:val="nil"/>
              <w:left w:val="nil"/>
              <w:bottom w:val="nil"/>
              <w:right w:val="nil"/>
            </w:tcBorders>
            <w:shd w:val="clear" w:color="auto" w:fill="auto"/>
            <w:noWrap/>
            <w:vAlign w:val="center"/>
            <w:hideMark/>
          </w:tcPr>
          <w:p w14:paraId="28438654"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418513F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295ACCB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B6C128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1C0F5F3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6.0</w:t>
            </w:r>
          </w:p>
        </w:tc>
        <w:tc>
          <w:tcPr>
            <w:tcW w:w="212" w:type="pct"/>
            <w:tcBorders>
              <w:top w:val="nil"/>
              <w:left w:val="nil"/>
              <w:bottom w:val="nil"/>
              <w:right w:val="nil"/>
            </w:tcBorders>
            <w:shd w:val="clear" w:color="auto" w:fill="auto"/>
            <w:noWrap/>
            <w:vAlign w:val="center"/>
            <w:hideMark/>
          </w:tcPr>
          <w:p w14:paraId="14C3C3B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91</w:t>
            </w:r>
          </w:p>
        </w:tc>
        <w:tc>
          <w:tcPr>
            <w:tcW w:w="244" w:type="pct"/>
            <w:tcBorders>
              <w:top w:val="nil"/>
              <w:left w:val="nil"/>
              <w:bottom w:val="nil"/>
              <w:right w:val="nil"/>
            </w:tcBorders>
            <w:shd w:val="clear" w:color="auto" w:fill="auto"/>
            <w:noWrap/>
            <w:vAlign w:val="center"/>
            <w:hideMark/>
          </w:tcPr>
          <w:p w14:paraId="35378F4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F7F99A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D36DB8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C91DDC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4.0</w:t>
            </w:r>
          </w:p>
        </w:tc>
        <w:tc>
          <w:tcPr>
            <w:tcW w:w="258" w:type="pct"/>
            <w:tcBorders>
              <w:top w:val="nil"/>
              <w:left w:val="nil"/>
              <w:bottom w:val="nil"/>
              <w:right w:val="nil"/>
            </w:tcBorders>
            <w:shd w:val="clear" w:color="auto" w:fill="auto"/>
            <w:noWrap/>
            <w:vAlign w:val="center"/>
            <w:hideMark/>
          </w:tcPr>
          <w:p w14:paraId="12F5290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4.1</w:t>
            </w:r>
          </w:p>
        </w:tc>
      </w:tr>
      <w:tr w:rsidR="00E45C7F" w:rsidRPr="00E45C7F" w14:paraId="56FE8F93" w14:textId="77777777" w:rsidTr="00E45C7F">
        <w:trPr>
          <w:trHeight w:val="240"/>
        </w:trPr>
        <w:tc>
          <w:tcPr>
            <w:tcW w:w="156" w:type="pct"/>
            <w:tcBorders>
              <w:top w:val="nil"/>
              <w:left w:val="nil"/>
              <w:bottom w:val="nil"/>
              <w:right w:val="nil"/>
            </w:tcBorders>
            <w:shd w:val="clear" w:color="auto" w:fill="auto"/>
            <w:noWrap/>
            <w:vAlign w:val="center"/>
            <w:hideMark/>
          </w:tcPr>
          <w:p w14:paraId="780B6066"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9</w:t>
            </w:r>
          </w:p>
        </w:tc>
        <w:tc>
          <w:tcPr>
            <w:tcW w:w="788" w:type="pct"/>
            <w:tcBorders>
              <w:top w:val="nil"/>
              <w:left w:val="nil"/>
              <w:bottom w:val="nil"/>
              <w:right w:val="nil"/>
            </w:tcBorders>
            <w:shd w:val="clear" w:color="auto" w:fill="auto"/>
            <w:noWrap/>
            <w:vAlign w:val="center"/>
            <w:hideMark/>
          </w:tcPr>
          <w:p w14:paraId="677E2CE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6E8E744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6A10F056"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200</w:t>
            </w:r>
          </w:p>
        </w:tc>
        <w:tc>
          <w:tcPr>
            <w:tcW w:w="370" w:type="pct"/>
            <w:tcBorders>
              <w:top w:val="nil"/>
              <w:left w:val="nil"/>
              <w:bottom w:val="nil"/>
              <w:right w:val="nil"/>
            </w:tcBorders>
            <w:shd w:val="clear" w:color="auto" w:fill="auto"/>
            <w:noWrap/>
            <w:vAlign w:val="center"/>
            <w:hideMark/>
          </w:tcPr>
          <w:p w14:paraId="26E0F3F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1EFC8468"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5870414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58617A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6446B5C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2.2</w:t>
            </w:r>
          </w:p>
        </w:tc>
        <w:tc>
          <w:tcPr>
            <w:tcW w:w="212" w:type="pct"/>
            <w:tcBorders>
              <w:top w:val="nil"/>
              <w:left w:val="nil"/>
              <w:bottom w:val="nil"/>
              <w:right w:val="nil"/>
            </w:tcBorders>
            <w:shd w:val="clear" w:color="auto" w:fill="auto"/>
            <w:noWrap/>
            <w:vAlign w:val="center"/>
            <w:hideMark/>
          </w:tcPr>
          <w:p w14:paraId="07B8E8D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84</w:t>
            </w:r>
          </w:p>
        </w:tc>
        <w:tc>
          <w:tcPr>
            <w:tcW w:w="244" w:type="pct"/>
            <w:tcBorders>
              <w:top w:val="nil"/>
              <w:left w:val="nil"/>
              <w:bottom w:val="nil"/>
              <w:right w:val="nil"/>
            </w:tcBorders>
            <w:shd w:val="clear" w:color="auto" w:fill="auto"/>
            <w:noWrap/>
            <w:vAlign w:val="center"/>
            <w:hideMark/>
          </w:tcPr>
          <w:p w14:paraId="5BC94D8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4AF400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2392C0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65B0BA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4.5</w:t>
            </w:r>
          </w:p>
        </w:tc>
        <w:tc>
          <w:tcPr>
            <w:tcW w:w="258" w:type="pct"/>
            <w:tcBorders>
              <w:top w:val="nil"/>
              <w:left w:val="nil"/>
              <w:bottom w:val="nil"/>
              <w:right w:val="nil"/>
            </w:tcBorders>
            <w:shd w:val="clear" w:color="auto" w:fill="auto"/>
            <w:noWrap/>
            <w:vAlign w:val="center"/>
            <w:hideMark/>
          </w:tcPr>
          <w:p w14:paraId="2DDB740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3.1</w:t>
            </w:r>
          </w:p>
        </w:tc>
      </w:tr>
      <w:tr w:rsidR="00E45C7F" w:rsidRPr="00E45C7F" w14:paraId="1A03F2C5" w14:textId="77777777" w:rsidTr="00E45C7F">
        <w:trPr>
          <w:trHeight w:val="240"/>
        </w:trPr>
        <w:tc>
          <w:tcPr>
            <w:tcW w:w="156" w:type="pct"/>
            <w:tcBorders>
              <w:top w:val="nil"/>
              <w:left w:val="nil"/>
              <w:bottom w:val="nil"/>
              <w:right w:val="nil"/>
            </w:tcBorders>
            <w:shd w:val="clear" w:color="auto" w:fill="auto"/>
            <w:noWrap/>
            <w:vAlign w:val="center"/>
            <w:hideMark/>
          </w:tcPr>
          <w:p w14:paraId="7ED6D73C"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10</w:t>
            </w:r>
          </w:p>
        </w:tc>
        <w:tc>
          <w:tcPr>
            <w:tcW w:w="788" w:type="pct"/>
            <w:tcBorders>
              <w:top w:val="nil"/>
              <w:left w:val="nil"/>
              <w:bottom w:val="nil"/>
              <w:right w:val="nil"/>
            </w:tcBorders>
            <w:shd w:val="clear" w:color="auto" w:fill="auto"/>
            <w:noWrap/>
            <w:vAlign w:val="center"/>
            <w:hideMark/>
          </w:tcPr>
          <w:p w14:paraId="130C1B0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52758354"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013C18AB"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100</w:t>
            </w:r>
          </w:p>
        </w:tc>
        <w:tc>
          <w:tcPr>
            <w:tcW w:w="370" w:type="pct"/>
            <w:tcBorders>
              <w:top w:val="nil"/>
              <w:left w:val="nil"/>
              <w:bottom w:val="nil"/>
              <w:right w:val="nil"/>
            </w:tcBorders>
            <w:shd w:val="clear" w:color="auto" w:fill="auto"/>
            <w:noWrap/>
            <w:vAlign w:val="center"/>
            <w:hideMark/>
          </w:tcPr>
          <w:p w14:paraId="798B01D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64D30F1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0FF5E2C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708EF4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5CD1AAC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1.7</w:t>
            </w:r>
          </w:p>
        </w:tc>
        <w:tc>
          <w:tcPr>
            <w:tcW w:w="212" w:type="pct"/>
            <w:tcBorders>
              <w:top w:val="nil"/>
              <w:left w:val="nil"/>
              <w:bottom w:val="nil"/>
              <w:right w:val="nil"/>
            </w:tcBorders>
            <w:shd w:val="clear" w:color="auto" w:fill="auto"/>
            <w:noWrap/>
            <w:vAlign w:val="center"/>
            <w:hideMark/>
          </w:tcPr>
          <w:p w14:paraId="7292530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87</w:t>
            </w:r>
          </w:p>
        </w:tc>
        <w:tc>
          <w:tcPr>
            <w:tcW w:w="244" w:type="pct"/>
            <w:tcBorders>
              <w:top w:val="nil"/>
              <w:left w:val="nil"/>
              <w:bottom w:val="nil"/>
              <w:right w:val="nil"/>
            </w:tcBorders>
            <w:shd w:val="clear" w:color="auto" w:fill="auto"/>
            <w:noWrap/>
            <w:vAlign w:val="center"/>
            <w:hideMark/>
          </w:tcPr>
          <w:p w14:paraId="728874E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7FAC79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AC8EDA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952509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4.4</w:t>
            </w:r>
          </w:p>
        </w:tc>
        <w:tc>
          <w:tcPr>
            <w:tcW w:w="258" w:type="pct"/>
            <w:tcBorders>
              <w:top w:val="nil"/>
              <w:left w:val="nil"/>
              <w:bottom w:val="nil"/>
              <w:right w:val="nil"/>
            </w:tcBorders>
            <w:shd w:val="clear" w:color="auto" w:fill="auto"/>
            <w:noWrap/>
            <w:vAlign w:val="center"/>
            <w:hideMark/>
          </w:tcPr>
          <w:p w14:paraId="25E9EBB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r>
      <w:tr w:rsidR="00E45C7F" w:rsidRPr="00E45C7F" w14:paraId="01F571EA" w14:textId="77777777" w:rsidTr="00E45C7F">
        <w:trPr>
          <w:trHeight w:val="240"/>
        </w:trPr>
        <w:tc>
          <w:tcPr>
            <w:tcW w:w="156" w:type="pct"/>
            <w:tcBorders>
              <w:top w:val="nil"/>
              <w:left w:val="nil"/>
              <w:bottom w:val="nil"/>
              <w:right w:val="nil"/>
            </w:tcBorders>
            <w:shd w:val="clear" w:color="auto" w:fill="auto"/>
            <w:noWrap/>
            <w:vAlign w:val="center"/>
            <w:hideMark/>
          </w:tcPr>
          <w:p w14:paraId="248520A5"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11</w:t>
            </w:r>
          </w:p>
        </w:tc>
        <w:tc>
          <w:tcPr>
            <w:tcW w:w="788" w:type="pct"/>
            <w:tcBorders>
              <w:top w:val="nil"/>
              <w:left w:val="nil"/>
              <w:bottom w:val="nil"/>
              <w:right w:val="nil"/>
            </w:tcBorders>
            <w:shd w:val="clear" w:color="auto" w:fill="auto"/>
            <w:noWrap/>
            <w:vAlign w:val="center"/>
            <w:hideMark/>
          </w:tcPr>
          <w:p w14:paraId="224232C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60A3F302"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0CAE7C54"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280</w:t>
            </w:r>
          </w:p>
        </w:tc>
        <w:tc>
          <w:tcPr>
            <w:tcW w:w="370" w:type="pct"/>
            <w:tcBorders>
              <w:top w:val="nil"/>
              <w:left w:val="nil"/>
              <w:bottom w:val="nil"/>
              <w:right w:val="nil"/>
            </w:tcBorders>
            <w:shd w:val="clear" w:color="auto" w:fill="auto"/>
            <w:noWrap/>
            <w:vAlign w:val="center"/>
            <w:hideMark/>
          </w:tcPr>
          <w:p w14:paraId="1CE46BD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020B1D3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7F6B5F6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536D4C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338D73E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1.4</w:t>
            </w:r>
          </w:p>
        </w:tc>
        <w:tc>
          <w:tcPr>
            <w:tcW w:w="212" w:type="pct"/>
            <w:tcBorders>
              <w:top w:val="nil"/>
              <w:left w:val="nil"/>
              <w:bottom w:val="nil"/>
              <w:right w:val="nil"/>
            </w:tcBorders>
            <w:shd w:val="clear" w:color="auto" w:fill="auto"/>
            <w:noWrap/>
            <w:vAlign w:val="center"/>
            <w:hideMark/>
          </w:tcPr>
          <w:p w14:paraId="54A3C20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90</w:t>
            </w:r>
          </w:p>
        </w:tc>
        <w:tc>
          <w:tcPr>
            <w:tcW w:w="244" w:type="pct"/>
            <w:tcBorders>
              <w:top w:val="nil"/>
              <w:left w:val="nil"/>
              <w:bottom w:val="nil"/>
              <w:right w:val="nil"/>
            </w:tcBorders>
            <w:shd w:val="clear" w:color="auto" w:fill="auto"/>
            <w:noWrap/>
            <w:vAlign w:val="center"/>
            <w:hideMark/>
          </w:tcPr>
          <w:p w14:paraId="2956617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1E6593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CFA63C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CD2DBC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4.2</w:t>
            </w:r>
          </w:p>
        </w:tc>
        <w:tc>
          <w:tcPr>
            <w:tcW w:w="258" w:type="pct"/>
            <w:tcBorders>
              <w:top w:val="nil"/>
              <w:left w:val="nil"/>
              <w:bottom w:val="nil"/>
              <w:right w:val="nil"/>
            </w:tcBorders>
            <w:shd w:val="clear" w:color="auto" w:fill="auto"/>
            <w:noWrap/>
            <w:vAlign w:val="center"/>
            <w:hideMark/>
          </w:tcPr>
          <w:p w14:paraId="60463F4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57A24514" w14:textId="77777777" w:rsidTr="00E45C7F">
        <w:trPr>
          <w:trHeight w:val="240"/>
        </w:trPr>
        <w:tc>
          <w:tcPr>
            <w:tcW w:w="156" w:type="pct"/>
            <w:tcBorders>
              <w:top w:val="nil"/>
              <w:left w:val="nil"/>
              <w:bottom w:val="nil"/>
              <w:right w:val="nil"/>
            </w:tcBorders>
            <w:shd w:val="clear" w:color="auto" w:fill="auto"/>
            <w:noWrap/>
            <w:vAlign w:val="center"/>
            <w:hideMark/>
          </w:tcPr>
          <w:p w14:paraId="401FD48E"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12</w:t>
            </w:r>
          </w:p>
        </w:tc>
        <w:tc>
          <w:tcPr>
            <w:tcW w:w="788" w:type="pct"/>
            <w:tcBorders>
              <w:top w:val="nil"/>
              <w:left w:val="nil"/>
              <w:bottom w:val="nil"/>
              <w:right w:val="nil"/>
            </w:tcBorders>
            <w:shd w:val="clear" w:color="auto" w:fill="auto"/>
            <w:noWrap/>
            <w:vAlign w:val="center"/>
            <w:hideMark/>
          </w:tcPr>
          <w:p w14:paraId="202A2E6C"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0D439FC2"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765483A1"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100</w:t>
            </w:r>
          </w:p>
        </w:tc>
        <w:tc>
          <w:tcPr>
            <w:tcW w:w="370" w:type="pct"/>
            <w:tcBorders>
              <w:top w:val="nil"/>
              <w:left w:val="nil"/>
              <w:bottom w:val="nil"/>
              <w:right w:val="nil"/>
            </w:tcBorders>
            <w:shd w:val="clear" w:color="auto" w:fill="auto"/>
            <w:noWrap/>
            <w:vAlign w:val="center"/>
            <w:hideMark/>
          </w:tcPr>
          <w:p w14:paraId="234AB37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03D4DA4B"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17C729D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E9CF89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76F9B0B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6.0</w:t>
            </w:r>
          </w:p>
        </w:tc>
        <w:tc>
          <w:tcPr>
            <w:tcW w:w="212" w:type="pct"/>
            <w:tcBorders>
              <w:top w:val="nil"/>
              <w:left w:val="nil"/>
              <w:bottom w:val="nil"/>
              <w:right w:val="nil"/>
            </w:tcBorders>
            <w:shd w:val="clear" w:color="auto" w:fill="auto"/>
            <w:noWrap/>
            <w:vAlign w:val="center"/>
            <w:hideMark/>
          </w:tcPr>
          <w:p w14:paraId="63FE347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91</w:t>
            </w:r>
          </w:p>
        </w:tc>
        <w:tc>
          <w:tcPr>
            <w:tcW w:w="244" w:type="pct"/>
            <w:tcBorders>
              <w:top w:val="nil"/>
              <w:left w:val="nil"/>
              <w:bottom w:val="nil"/>
              <w:right w:val="nil"/>
            </w:tcBorders>
            <w:shd w:val="clear" w:color="auto" w:fill="auto"/>
            <w:noWrap/>
            <w:vAlign w:val="center"/>
            <w:hideMark/>
          </w:tcPr>
          <w:p w14:paraId="2A3002D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EEAAA4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B9274E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C9A997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4.0</w:t>
            </w:r>
          </w:p>
        </w:tc>
        <w:tc>
          <w:tcPr>
            <w:tcW w:w="258" w:type="pct"/>
            <w:tcBorders>
              <w:top w:val="nil"/>
              <w:left w:val="nil"/>
              <w:bottom w:val="nil"/>
              <w:right w:val="nil"/>
            </w:tcBorders>
            <w:shd w:val="clear" w:color="auto" w:fill="auto"/>
            <w:noWrap/>
            <w:vAlign w:val="center"/>
            <w:hideMark/>
          </w:tcPr>
          <w:p w14:paraId="71FED0E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4.1</w:t>
            </w:r>
          </w:p>
        </w:tc>
      </w:tr>
      <w:tr w:rsidR="00E45C7F" w:rsidRPr="00E45C7F" w14:paraId="160F282E" w14:textId="77777777" w:rsidTr="00E45C7F">
        <w:trPr>
          <w:trHeight w:val="240"/>
        </w:trPr>
        <w:tc>
          <w:tcPr>
            <w:tcW w:w="156" w:type="pct"/>
            <w:tcBorders>
              <w:top w:val="nil"/>
              <w:left w:val="nil"/>
              <w:bottom w:val="nil"/>
              <w:right w:val="nil"/>
            </w:tcBorders>
            <w:shd w:val="clear" w:color="auto" w:fill="auto"/>
            <w:noWrap/>
            <w:vAlign w:val="center"/>
            <w:hideMark/>
          </w:tcPr>
          <w:p w14:paraId="0740EB9B"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13</w:t>
            </w:r>
          </w:p>
        </w:tc>
        <w:tc>
          <w:tcPr>
            <w:tcW w:w="788" w:type="pct"/>
            <w:tcBorders>
              <w:top w:val="nil"/>
              <w:left w:val="nil"/>
              <w:bottom w:val="nil"/>
              <w:right w:val="nil"/>
            </w:tcBorders>
            <w:shd w:val="clear" w:color="auto" w:fill="auto"/>
            <w:noWrap/>
            <w:vAlign w:val="center"/>
            <w:hideMark/>
          </w:tcPr>
          <w:p w14:paraId="609B5CE4"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434790E3"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2B8E2A2F"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450</w:t>
            </w:r>
          </w:p>
        </w:tc>
        <w:tc>
          <w:tcPr>
            <w:tcW w:w="370" w:type="pct"/>
            <w:tcBorders>
              <w:top w:val="nil"/>
              <w:left w:val="nil"/>
              <w:bottom w:val="nil"/>
              <w:right w:val="nil"/>
            </w:tcBorders>
            <w:shd w:val="clear" w:color="auto" w:fill="auto"/>
            <w:noWrap/>
            <w:vAlign w:val="center"/>
            <w:hideMark/>
          </w:tcPr>
          <w:p w14:paraId="07F51F2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61B7BE2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6105D7F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83B391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5309BB5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2.2</w:t>
            </w:r>
          </w:p>
        </w:tc>
        <w:tc>
          <w:tcPr>
            <w:tcW w:w="212" w:type="pct"/>
            <w:tcBorders>
              <w:top w:val="nil"/>
              <w:left w:val="nil"/>
              <w:bottom w:val="nil"/>
              <w:right w:val="nil"/>
            </w:tcBorders>
            <w:shd w:val="clear" w:color="auto" w:fill="auto"/>
            <w:noWrap/>
            <w:vAlign w:val="center"/>
            <w:hideMark/>
          </w:tcPr>
          <w:p w14:paraId="3765A55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84</w:t>
            </w:r>
          </w:p>
        </w:tc>
        <w:tc>
          <w:tcPr>
            <w:tcW w:w="244" w:type="pct"/>
            <w:tcBorders>
              <w:top w:val="nil"/>
              <w:left w:val="nil"/>
              <w:bottom w:val="nil"/>
              <w:right w:val="nil"/>
            </w:tcBorders>
            <w:shd w:val="clear" w:color="auto" w:fill="auto"/>
            <w:noWrap/>
            <w:vAlign w:val="center"/>
            <w:hideMark/>
          </w:tcPr>
          <w:p w14:paraId="5185E50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8B0549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FAA529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430337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4.5</w:t>
            </w:r>
          </w:p>
        </w:tc>
        <w:tc>
          <w:tcPr>
            <w:tcW w:w="258" w:type="pct"/>
            <w:tcBorders>
              <w:top w:val="nil"/>
              <w:left w:val="nil"/>
              <w:bottom w:val="nil"/>
              <w:right w:val="nil"/>
            </w:tcBorders>
            <w:shd w:val="clear" w:color="auto" w:fill="auto"/>
            <w:noWrap/>
            <w:vAlign w:val="center"/>
            <w:hideMark/>
          </w:tcPr>
          <w:p w14:paraId="4834362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3.1</w:t>
            </w:r>
          </w:p>
        </w:tc>
      </w:tr>
      <w:tr w:rsidR="00E45C7F" w:rsidRPr="00E45C7F" w14:paraId="009C6D03" w14:textId="77777777" w:rsidTr="00E45C7F">
        <w:trPr>
          <w:trHeight w:val="240"/>
        </w:trPr>
        <w:tc>
          <w:tcPr>
            <w:tcW w:w="156" w:type="pct"/>
            <w:tcBorders>
              <w:top w:val="nil"/>
              <w:left w:val="nil"/>
              <w:bottom w:val="nil"/>
              <w:right w:val="nil"/>
            </w:tcBorders>
            <w:shd w:val="clear" w:color="auto" w:fill="auto"/>
            <w:noWrap/>
            <w:vAlign w:val="center"/>
            <w:hideMark/>
          </w:tcPr>
          <w:p w14:paraId="5E85194B"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14</w:t>
            </w:r>
          </w:p>
        </w:tc>
        <w:tc>
          <w:tcPr>
            <w:tcW w:w="788" w:type="pct"/>
            <w:tcBorders>
              <w:top w:val="nil"/>
              <w:left w:val="nil"/>
              <w:bottom w:val="nil"/>
              <w:right w:val="nil"/>
            </w:tcBorders>
            <w:shd w:val="clear" w:color="auto" w:fill="auto"/>
            <w:noWrap/>
            <w:vAlign w:val="center"/>
            <w:hideMark/>
          </w:tcPr>
          <w:p w14:paraId="33282F02"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27A0349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480F89E2"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450</w:t>
            </w:r>
          </w:p>
        </w:tc>
        <w:tc>
          <w:tcPr>
            <w:tcW w:w="370" w:type="pct"/>
            <w:tcBorders>
              <w:top w:val="nil"/>
              <w:left w:val="nil"/>
              <w:bottom w:val="nil"/>
              <w:right w:val="nil"/>
            </w:tcBorders>
            <w:shd w:val="clear" w:color="auto" w:fill="auto"/>
            <w:noWrap/>
            <w:vAlign w:val="center"/>
            <w:hideMark/>
          </w:tcPr>
          <w:p w14:paraId="17297FF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2E1DF60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4E751EB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E287C6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7239ED3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1.7</w:t>
            </w:r>
          </w:p>
        </w:tc>
        <w:tc>
          <w:tcPr>
            <w:tcW w:w="212" w:type="pct"/>
            <w:tcBorders>
              <w:top w:val="nil"/>
              <w:left w:val="nil"/>
              <w:bottom w:val="nil"/>
              <w:right w:val="nil"/>
            </w:tcBorders>
            <w:shd w:val="clear" w:color="auto" w:fill="auto"/>
            <w:noWrap/>
            <w:vAlign w:val="center"/>
            <w:hideMark/>
          </w:tcPr>
          <w:p w14:paraId="334E107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87</w:t>
            </w:r>
          </w:p>
        </w:tc>
        <w:tc>
          <w:tcPr>
            <w:tcW w:w="244" w:type="pct"/>
            <w:tcBorders>
              <w:top w:val="nil"/>
              <w:left w:val="nil"/>
              <w:bottom w:val="nil"/>
              <w:right w:val="nil"/>
            </w:tcBorders>
            <w:shd w:val="clear" w:color="auto" w:fill="auto"/>
            <w:noWrap/>
            <w:vAlign w:val="center"/>
            <w:hideMark/>
          </w:tcPr>
          <w:p w14:paraId="54D9F1E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8221AD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F6D51F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FEF88F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4.4</w:t>
            </w:r>
          </w:p>
        </w:tc>
        <w:tc>
          <w:tcPr>
            <w:tcW w:w="258" w:type="pct"/>
            <w:tcBorders>
              <w:top w:val="nil"/>
              <w:left w:val="nil"/>
              <w:bottom w:val="nil"/>
              <w:right w:val="nil"/>
            </w:tcBorders>
            <w:shd w:val="clear" w:color="auto" w:fill="auto"/>
            <w:noWrap/>
            <w:vAlign w:val="center"/>
            <w:hideMark/>
          </w:tcPr>
          <w:p w14:paraId="23654F3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r>
      <w:tr w:rsidR="00E45C7F" w:rsidRPr="00E45C7F" w14:paraId="3F50114E" w14:textId="77777777" w:rsidTr="00E45C7F">
        <w:trPr>
          <w:trHeight w:val="240"/>
        </w:trPr>
        <w:tc>
          <w:tcPr>
            <w:tcW w:w="156" w:type="pct"/>
            <w:tcBorders>
              <w:top w:val="nil"/>
              <w:left w:val="nil"/>
              <w:bottom w:val="nil"/>
              <w:right w:val="nil"/>
            </w:tcBorders>
            <w:shd w:val="clear" w:color="auto" w:fill="auto"/>
            <w:noWrap/>
            <w:vAlign w:val="center"/>
            <w:hideMark/>
          </w:tcPr>
          <w:p w14:paraId="0C0ECDE1"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15</w:t>
            </w:r>
          </w:p>
        </w:tc>
        <w:tc>
          <w:tcPr>
            <w:tcW w:w="788" w:type="pct"/>
            <w:tcBorders>
              <w:top w:val="nil"/>
              <w:left w:val="nil"/>
              <w:bottom w:val="nil"/>
              <w:right w:val="nil"/>
            </w:tcBorders>
            <w:shd w:val="clear" w:color="auto" w:fill="auto"/>
            <w:noWrap/>
            <w:vAlign w:val="center"/>
            <w:hideMark/>
          </w:tcPr>
          <w:p w14:paraId="2EFCF6A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398F0F57"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404C544F"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450</w:t>
            </w:r>
          </w:p>
        </w:tc>
        <w:tc>
          <w:tcPr>
            <w:tcW w:w="370" w:type="pct"/>
            <w:tcBorders>
              <w:top w:val="nil"/>
              <w:left w:val="nil"/>
              <w:bottom w:val="nil"/>
              <w:right w:val="nil"/>
            </w:tcBorders>
            <w:shd w:val="clear" w:color="auto" w:fill="auto"/>
            <w:noWrap/>
            <w:vAlign w:val="center"/>
            <w:hideMark/>
          </w:tcPr>
          <w:p w14:paraId="4B4B38C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1FCF3C6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6C4E42F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16CEDD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1AEDAD7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1.4</w:t>
            </w:r>
          </w:p>
        </w:tc>
        <w:tc>
          <w:tcPr>
            <w:tcW w:w="212" w:type="pct"/>
            <w:tcBorders>
              <w:top w:val="nil"/>
              <w:left w:val="nil"/>
              <w:bottom w:val="nil"/>
              <w:right w:val="nil"/>
            </w:tcBorders>
            <w:shd w:val="clear" w:color="auto" w:fill="auto"/>
            <w:noWrap/>
            <w:vAlign w:val="center"/>
            <w:hideMark/>
          </w:tcPr>
          <w:p w14:paraId="2B24B64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90</w:t>
            </w:r>
          </w:p>
        </w:tc>
        <w:tc>
          <w:tcPr>
            <w:tcW w:w="244" w:type="pct"/>
            <w:tcBorders>
              <w:top w:val="nil"/>
              <w:left w:val="nil"/>
              <w:bottom w:val="nil"/>
              <w:right w:val="nil"/>
            </w:tcBorders>
            <w:shd w:val="clear" w:color="auto" w:fill="auto"/>
            <w:noWrap/>
            <w:vAlign w:val="center"/>
            <w:hideMark/>
          </w:tcPr>
          <w:p w14:paraId="3A727C6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51BE38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9F5410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0CDB61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4.2</w:t>
            </w:r>
          </w:p>
        </w:tc>
        <w:tc>
          <w:tcPr>
            <w:tcW w:w="258" w:type="pct"/>
            <w:tcBorders>
              <w:top w:val="nil"/>
              <w:left w:val="nil"/>
              <w:bottom w:val="nil"/>
              <w:right w:val="nil"/>
            </w:tcBorders>
            <w:shd w:val="clear" w:color="auto" w:fill="auto"/>
            <w:noWrap/>
            <w:vAlign w:val="center"/>
            <w:hideMark/>
          </w:tcPr>
          <w:p w14:paraId="2ECE66F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7F413F16" w14:textId="77777777" w:rsidTr="00E45C7F">
        <w:trPr>
          <w:trHeight w:val="240"/>
        </w:trPr>
        <w:tc>
          <w:tcPr>
            <w:tcW w:w="156" w:type="pct"/>
            <w:tcBorders>
              <w:top w:val="nil"/>
              <w:left w:val="nil"/>
              <w:bottom w:val="nil"/>
              <w:right w:val="nil"/>
            </w:tcBorders>
            <w:shd w:val="clear" w:color="auto" w:fill="auto"/>
            <w:noWrap/>
            <w:vAlign w:val="center"/>
            <w:hideMark/>
          </w:tcPr>
          <w:p w14:paraId="7DB4AA6F"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16</w:t>
            </w:r>
          </w:p>
        </w:tc>
        <w:tc>
          <w:tcPr>
            <w:tcW w:w="788" w:type="pct"/>
            <w:tcBorders>
              <w:top w:val="nil"/>
              <w:left w:val="nil"/>
              <w:bottom w:val="nil"/>
              <w:right w:val="nil"/>
            </w:tcBorders>
            <w:shd w:val="clear" w:color="auto" w:fill="auto"/>
            <w:noWrap/>
            <w:vAlign w:val="center"/>
            <w:hideMark/>
          </w:tcPr>
          <w:p w14:paraId="16FB6102"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44C546CB"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5F39B502"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450</w:t>
            </w:r>
          </w:p>
        </w:tc>
        <w:tc>
          <w:tcPr>
            <w:tcW w:w="370" w:type="pct"/>
            <w:tcBorders>
              <w:top w:val="nil"/>
              <w:left w:val="nil"/>
              <w:bottom w:val="nil"/>
              <w:right w:val="nil"/>
            </w:tcBorders>
            <w:shd w:val="clear" w:color="auto" w:fill="auto"/>
            <w:noWrap/>
            <w:vAlign w:val="center"/>
            <w:hideMark/>
          </w:tcPr>
          <w:p w14:paraId="43E1F0B5"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4DDC2792"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11E6E16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161422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6B34561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6</w:t>
            </w:r>
          </w:p>
        </w:tc>
        <w:tc>
          <w:tcPr>
            <w:tcW w:w="212" w:type="pct"/>
            <w:tcBorders>
              <w:top w:val="nil"/>
              <w:left w:val="nil"/>
              <w:bottom w:val="nil"/>
              <w:right w:val="nil"/>
            </w:tcBorders>
            <w:shd w:val="clear" w:color="auto" w:fill="auto"/>
            <w:noWrap/>
            <w:vAlign w:val="center"/>
            <w:hideMark/>
          </w:tcPr>
          <w:p w14:paraId="51D7B4D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91</w:t>
            </w:r>
          </w:p>
        </w:tc>
        <w:tc>
          <w:tcPr>
            <w:tcW w:w="244" w:type="pct"/>
            <w:tcBorders>
              <w:top w:val="nil"/>
              <w:left w:val="nil"/>
              <w:bottom w:val="nil"/>
              <w:right w:val="nil"/>
            </w:tcBorders>
            <w:shd w:val="clear" w:color="auto" w:fill="auto"/>
            <w:noWrap/>
            <w:vAlign w:val="center"/>
            <w:hideMark/>
          </w:tcPr>
          <w:p w14:paraId="5B41084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8E653E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72E41F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4A4F07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4.0</w:t>
            </w:r>
          </w:p>
        </w:tc>
        <w:tc>
          <w:tcPr>
            <w:tcW w:w="258" w:type="pct"/>
            <w:tcBorders>
              <w:top w:val="nil"/>
              <w:left w:val="nil"/>
              <w:bottom w:val="nil"/>
              <w:right w:val="nil"/>
            </w:tcBorders>
            <w:shd w:val="clear" w:color="auto" w:fill="auto"/>
            <w:noWrap/>
            <w:vAlign w:val="center"/>
            <w:hideMark/>
          </w:tcPr>
          <w:p w14:paraId="76AA530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4.1</w:t>
            </w:r>
          </w:p>
        </w:tc>
      </w:tr>
      <w:tr w:rsidR="00E45C7F" w:rsidRPr="00E45C7F" w14:paraId="4DB056D7" w14:textId="77777777" w:rsidTr="00E45C7F">
        <w:trPr>
          <w:trHeight w:val="240"/>
        </w:trPr>
        <w:tc>
          <w:tcPr>
            <w:tcW w:w="156" w:type="pct"/>
            <w:tcBorders>
              <w:top w:val="nil"/>
              <w:left w:val="nil"/>
              <w:bottom w:val="nil"/>
              <w:right w:val="nil"/>
            </w:tcBorders>
            <w:shd w:val="clear" w:color="auto" w:fill="auto"/>
            <w:noWrap/>
            <w:vAlign w:val="center"/>
            <w:hideMark/>
          </w:tcPr>
          <w:p w14:paraId="051E2AB4"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17</w:t>
            </w:r>
          </w:p>
        </w:tc>
        <w:tc>
          <w:tcPr>
            <w:tcW w:w="788" w:type="pct"/>
            <w:tcBorders>
              <w:top w:val="nil"/>
              <w:left w:val="nil"/>
              <w:bottom w:val="nil"/>
              <w:right w:val="nil"/>
            </w:tcBorders>
            <w:shd w:val="clear" w:color="auto" w:fill="auto"/>
            <w:noWrap/>
            <w:vAlign w:val="center"/>
            <w:hideMark/>
          </w:tcPr>
          <w:p w14:paraId="7158EAAB"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Ekeren et al., 2016</w:t>
            </w:r>
          </w:p>
        </w:tc>
        <w:tc>
          <w:tcPr>
            <w:tcW w:w="331" w:type="pct"/>
            <w:tcBorders>
              <w:top w:val="nil"/>
              <w:left w:val="nil"/>
              <w:bottom w:val="nil"/>
              <w:right w:val="nil"/>
            </w:tcBorders>
            <w:shd w:val="clear" w:color="auto" w:fill="auto"/>
            <w:noWrap/>
            <w:vAlign w:val="center"/>
            <w:hideMark/>
          </w:tcPr>
          <w:p w14:paraId="7B2F938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6B3CD573"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297</w:t>
            </w:r>
          </w:p>
        </w:tc>
        <w:tc>
          <w:tcPr>
            <w:tcW w:w="370" w:type="pct"/>
            <w:tcBorders>
              <w:top w:val="nil"/>
              <w:left w:val="nil"/>
              <w:bottom w:val="nil"/>
              <w:right w:val="nil"/>
            </w:tcBorders>
            <w:shd w:val="clear" w:color="auto" w:fill="auto"/>
            <w:noWrap/>
            <w:vAlign w:val="center"/>
            <w:hideMark/>
          </w:tcPr>
          <w:p w14:paraId="17D58A6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762B3B0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light GW, coarse filter</w:t>
            </w:r>
          </w:p>
        </w:tc>
        <w:tc>
          <w:tcPr>
            <w:tcW w:w="321" w:type="pct"/>
            <w:tcBorders>
              <w:top w:val="nil"/>
              <w:left w:val="nil"/>
              <w:bottom w:val="nil"/>
              <w:right w:val="nil"/>
            </w:tcBorders>
            <w:shd w:val="clear" w:color="auto" w:fill="auto"/>
            <w:noWrap/>
            <w:vAlign w:val="center"/>
            <w:hideMark/>
          </w:tcPr>
          <w:p w14:paraId="738367E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60</w:t>
            </w:r>
          </w:p>
        </w:tc>
        <w:tc>
          <w:tcPr>
            <w:tcW w:w="258" w:type="pct"/>
            <w:tcBorders>
              <w:top w:val="nil"/>
              <w:left w:val="nil"/>
              <w:bottom w:val="nil"/>
              <w:right w:val="nil"/>
            </w:tcBorders>
            <w:shd w:val="clear" w:color="auto" w:fill="auto"/>
            <w:noWrap/>
            <w:vAlign w:val="center"/>
            <w:hideMark/>
          </w:tcPr>
          <w:p w14:paraId="13371C4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4443E12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c>
          <w:tcPr>
            <w:tcW w:w="212" w:type="pct"/>
            <w:tcBorders>
              <w:top w:val="nil"/>
              <w:left w:val="nil"/>
              <w:bottom w:val="nil"/>
              <w:right w:val="nil"/>
            </w:tcBorders>
            <w:shd w:val="clear" w:color="auto" w:fill="auto"/>
            <w:noWrap/>
            <w:vAlign w:val="center"/>
            <w:hideMark/>
          </w:tcPr>
          <w:p w14:paraId="7B20579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22CD73A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EDABD3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89A926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CEF003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c>
          <w:tcPr>
            <w:tcW w:w="258" w:type="pct"/>
            <w:tcBorders>
              <w:top w:val="nil"/>
              <w:left w:val="nil"/>
              <w:bottom w:val="nil"/>
              <w:right w:val="nil"/>
            </w:tcBorders>
            <w:shd w:val="clear" w:color="auto" w:fill="auto"/>
            <w:noWrap/>
            <w:vAlign w:val="center"/>
            <w:hideMark/>
          </w:tcPr>
          <w:p w14:paraId="47E8EBF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5D601C04" w14:textId="77777777" w:rsidTr="00E45C7F">
        <w:trPr>
          <w:trHeight w:val="240"/>
        </w:trPr>
        <w:tc>
          <w:tcPr>
            <w:tcW w:w="156" w:type="pct"/>
            <w:tcBorders>
              <w:top w:val="nil"/>
              <w:left w:val="nil"/>
              <w:bottom w:val="nil"/>
              <w:right w:val="nil"/>
            </w:tcBorders>
            <w:shd w:val="clear" w:color="auto" w:fill="auto"/>
            <w:noWrap/>
            <w:vAlign w:val="center"/>
            <w:hideMark/>
          </w:tcPr>
          <w:p w14:paraId="01004B3A"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18</w:t>
            </w:r>
          </w:p>
        </w:tc>
        <w:tc>
          <w:tcPr>
            <w:tcW w:w="788" w:type="pct"/>
            <w:tcBorders>
              <w:top w:val="nil"/>
              <w:left w:val="nil"/>
              <w:bottom w:val="nil"/>
              <w:right w:val="nil"/>
            </w:tcBorders>
            <w:shd w:val="clear" w:color="auto" w:fill="auto"/>
            <w:noWrap/>
            <w:vAlign w:val="center"/>
            <w:hideMark/>
          </w:tcPr>
          <w:p w14:paraId="0352B0B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Ekeren et al., 2016</w:t>
            </w:r>
          </w:p>
        </w:tc>
        <w:tc>
          <w:tcPr>
            <w:tcW w:w="331" w:type="pct"/>
            <w:tcBorders>
              <w:top w:val="nil"/>
              <w:left w:val="nil"/>
              <w:bottom w:val="nil"/>
              <w:right w:val="nil"/>
            </w:tcBorders>
            <w:shd w:val="clear" w:color="auto" w:fill="auto"/>
            <w:noWrap/>
            <w:vAlign w:val="center"/>
            <w:hideMark/>
          </w:tcPr>
          <w:p w14:paraId="1652ECC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06522A0E"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474</w:t>
            </w:r>
          </w:p>
        </w:tc>
        <w:tc>
          <w:tcPr>
            <w:tcW w:w="370" w:type="pct"/>
            <w:tcBorders>
              <w:top w:val="nil"/>
              <w:left w:val="nil"/>
              <w:bottom w:val="nil"/>
              <w:right w:val="nil"/>
            </w:tcBorders>
            <w:shd w:val="clear" w:color="auto" w:fill="auto"/>
            <w:noWrap/>
            <w:vAlign w:val="center"/>
            <w:hideMark/>
          </w:tcPr>
          <w:p w14:paraId="1924162B"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18733EDC"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light GW, SF</w:t>
            </w:r>
          </w:p>
        </w:tc>
        <w:tc>
          <w:tcPr>
            <w:tcW w:w="321" w:type="pct"/>
            <w:tcBorders>
              <w:top w:val="nil"/>
              <w:left w:val="nil"/>
              <w:bottom w:val="nil"/>
              <w:right w:val="nil"/>
            </w:tcBorders>
            <w:shd w:val="clear" w:color="auto" w:fill="auto"/>
            <w:noWrap/>
            <w:vAlign w:val="center"/>
            <w:hideMark/>
          </w:tcPr>
          <w:p w14:paraId="183F47D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60</w:t>
            </w:r>
          </w:p>
        </w:tc>
        <w:tc>
          <w:tcPr>
            <w:tcW w:w="258" w:type="pct"/>
            <w:tcBorders>
              <w:top w:val="nil"/>
              <w:left w:val="nil"/>
              <w:bottom w:val="nil"/>
              <w:right w:val="nil"/>
            </w:tcBorders>
            <w:shd w:val="clear" w:color="auto" w:fill="auto"/>
            <w:noWrap/>
            <w:vAlign w:val="center"/>
            <w:hideMark/>
          </w:tcPr>
          <w:p w14:paraId="4EB3D0F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6365863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c>
          <w:tcPr>
            <w:tcW w:w="212" w:type="pct"/>
            <w:tcBorders>
              <w:top w:val="nil"/>
              <w:left w:val="nil"/>
              <w:bottom w:val="nil"/>
              <w:right w:val="nil"/>
            </w:tcBorders>
            <w:shd w:val="clear" w:color="auto" w:fill="auto"/>
            <w:noWrap/>
            <w:vAlign w:val="center"/>
            <w:hideMark/>
          </w:tcPr>
          <w:p w14:paraId="48DAB75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09B913E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C3E13D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48CB19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484EEE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c>
          <w:tcPr>
            <w:tcW w:w="258" w:type="pct"/>
            <w:tcBorders>
              <w:top w:val="nil"/>
              <w:left w:val="nil"/>
              <w:bottom w:val="nil"/>
              <w:right w:val="nil"/>
            </w:tcBorders>
            <w:shd w:val="clear" w:color="auto" w:fill="auto"/>
            <w:noWrap/>
            <w:vAlign w:val="center"/>
            <w:hideMark/>
          </w:tcPr>
          <w:p w14:paraId="2ACEDF7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7166A47A" w14:textId="77777777" w:rsidTr="00E45C7F">
        <w:trPr>
          <w:trHeight w:val="240"/>
        </w:trPr>
        <w:tc>
          <w:tcPr>
            <w:tcW w:w="156" w:type="pct"/>
            <w:tcBorders>
              <w:top w:val="nil"/>
              <w:left w:val="nil"/>
              <w:bottom w:val="nil"/>
              <w:right w:val="nil"/>
            </w:tcBorders>
            <w:shd w:val="clear" w:color="auto" w:fill="auto"/>
            <w:noWrap/>
            <w:vAlign w:val="center"/>
            <w:hideMark/>
          </w:tcPr>
          <w:p w14:paraId="4B1FB758"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19</w:t>
            </w:r>
          </w:p>
        </w:tc>
        <w:tc>
          <w:tcPr>
            <w:tcW w:w="788" w:type="pct"/>
            <w:tcBorders>
              <w:top w:val="nil"/>
              <w:left w:val="nil"/>
              <w:bottom w:val="nil"/>
              <w:right w:val="nil"/>
            </w:tcBorders>
            <w:shd w:val="clear" w:color="auto" w:fill="auto"/>
            <w:noWrap/>
            <w:vAlign w:val="center"/>
            <w:hideMark/>
          </w:tcPr>
          <w:p w14:paraId="1AC98868"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Ekeren et al., 2016</w:t>
            </w:r>
          </w:p>
        </w:tc>
        <w:tc>
          <w:tcPr>
            <w:tcW w:w="331" w:type="pct"/>
            <w:tcBorders>
              <w:top w:val="nil"/>
              <w:left w:val="nil"/>
              <w:bottom w:val="nil"/>
              <w:right w:val="nil"/>
            </w:tcBorders>
            <w:shd w:val="clear" w:color="auto" w:fill="auto"/>
            <w:noWrap/>
            <w:vAlign w:val="center"/>
            <w:hideMark/>
          </w:tcPr>
          <w:p w14:paraId="4082C4A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73BF8126"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180</w:t>
            </w:r>
          </w:p>
        </w:tc>
        <w:tc>
          <w:tcPr>
            <w:tcW w:w="370" w:type="pct"/>
            <w:tcBorders>
              <w:top w:val="nil"/>
              <w:left w:val="nil"/>
              <w:bottom w:val="nil"/>
              <w:right w:val="nil"/>
            </w:tcBorders>
            <w:shd w:val="clear" w:color="auto" w:fill="auto"/>
            <w:noWrap/>
            <w:vAlign w:val="center"/>
            <w:hideMark/>
          </w:tcPr>
          <w:p w14:paraId="14CA956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3AD16668"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light GW, cartridge</w:t>
            </w:r>
          </w:p>
        </w:tc>
        <w:tc>
          <w:tcPr>
            <w:tcW w:w="321" w:type="pct"/>
            <w:tcBorders>
              <w:top w:val="nil"/>
              <w:left w:val="nil"/>
              <w:bottom w:val="nil"/>
              <w:right w:val="nil"/>
            </w:tcBorders>
            <w:shd w:val="clear" w:color="auto" w:fill="auto"/>
            <w:noWrap/>
            <w:vAlign w:val="center"/>
            <w:hideMark/>
          </w:tcPr>
          <w:p w14:paraId="0E52782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60</w:t>
            </w:r>
          </w:p>
        </w:tc>
        <w:tc>
          <w:tcPr>
            <w:tcW w:w="258" w:type="pct"/>
            <w:tcBorders>
              <w:top w:val="nil"/>
              <w:left w:val="nil"/>
              <w:bottom w:val="nil"/>
              <w:right w:val="nil"/>
            </w:tcBorders>
            <w:shd w:val="clear" w:color="auto" w:fill="auto"/>
            <w:noWrap/>
            <w:vAlign w:val="center"/>
            <w:hideMark/>
          </w:tcPr>
          <w:p w14:paraId="0CD837E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5DE45FB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c>
          <w:tcPr>
            <w:tcW w:w="212" w:type="pct"/>
            <w:tcBorders>
              <w:top w:val="nil"/>
              <w:left w:val="nil"/>
              <w:bottom w:val="nil"/>
              <w:right w:val="nil"/>
            </w:tcBorders>
            <w:shd w:val="clear" w:color="auto" w:fill="auto"/>
            <w:noWrap/>
            <w:vAlign w:val="center"/>
            <w:hideMark/>
          </w:tcPr>
          <w:p w14:paraId="1D3808E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09BA6C9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FE3F10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6A2B17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A803D1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c>
          <w:tcPr>
            <w:tcW w:w="258" w:type="pct"/>
            <w:tcBorders>
              <w:top w:val="nil"/>
              <w:left w:val="nil"/>
              <w:bottom w:val="nil"/>
              <w:right w:val="nil"/>
            </w:tcBorders>
            <w:shd w:val="clear" w:color="auto" w:fill="auto"/>
            <w:noWrap/>
            <w:vAlign w:val="center"/>
            <w:hideMark/>
          </w:tcPr>
          <w:p w14:paraId="04B3664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525E7BCF" w14:textId="77777777" w:rsidTr="00E45C7F">
        <w:trPr>
          <w:trHeight w:val="240"/>
        </w:trPr>
        <w:tc>
          <w:tcPr>
            <w:tcW w:w="156" w:type="pct"/>
            <w:tcBorders>
              <w:top w:val="nil"/>
              <w:left w:val="nil"/>
              <w:bottom w:val="nil"/>
              <w:right w:val="nil"/>
            </w:tcBorders>
            <w:shd w:val="clear" w:color="auto" w:fill="auto"/>
            <w:noWrap/>
            <w:vAlign w:val="center"/>
            <w:hideMark/>
          </w:tcPr>
          <w:p w14:paraId="09C0C67F"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20</w:t>
            </w:r>
          </w:p>
        </w:tc>
        <w:tc>
          <w:tcPr>
            <w:tcW w:w="788" w:type="pct"/>
            <w:tcBorders>
              <w:top w:val="nil"/>
              <w:left w:val="nil"/>
              <w:bottom w:val="nil"/>
              <w:right w:val="nil"/>
            </w:tcBorders>
            <w:shd w:val="clear" w:color="auto" w:fill="auto"/>
            <w:noWrap/>
            <w:vAlign w:val="center"/>
            <w:hideMark/>
          </w:tcPr>
          <w:p w14:paraId="438BB873"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Ekeren et al., 2016</w:t>
            </w:r>
          </w:p>
        </w:tc>
        <w:tc>
          <w:tcPr>
            <w:tcW w:w="331" w:type="pct"/>
            <w:tcBorders>
              <w:top w:val="nil"/>
              <w:left w:val="nil"/>
              <w:bottom w:val="nil"/>
              <w:right w:val="nil"/>
            </w:tcBorders>
            <w:shd w:val="clear" w:color="auto" w:fill="auto"/>
            <w:noWrap/>
            <w:vAlign w:val="center"/>
            <w:hideMark/>
          </w:tcPr>
          <w:p w14:paraId="622FE419"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624E887E"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297</w:t>
            </w:r>
          </w:p>
        </w:tc>
        <w:tc>
          <w:tcPr>
            <w:tcW w:w="370" w:type="pct"/>
            <w:tcBorders>
              <w:top w:val="nil"/>
              <w:left w:val="nil"/>
              <w:bottom w:val="nil"/>
              <w:right w:val="nil"/>
            </w:tcBorders>
            <w:shd w:val="clear" w:color="auto" w:fill="auto"/>
            <w:noWrap/>
            <w:vAlign w:val="center"/>
            <w:hideMark/>
          </w:tcPr>
          <w:p w14:paraId="79D73BD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511E85E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light GW, coarse filter</w:t>
            </w:r>
          </w:p>
        </w:tc>
        <w:tc>
          <w:tcPr>
            <w:tcW w:w="321" w:type="pct"/>
            <w:tcBorders>
              <w:top w:val="nil"/>
              <w:left w:val="nil"/>
              <w:bottom w:val="nil"/>
              <w:right w:val="nil"/>
            </w:tcBorders>
            <w:shd w:val="clear" w:color="auto" w:fill="auto"/>
            <w:noWrap/>
            <w:vAlign w:val="center"/>
            <w:hideMark/>
          </w:tcPr>
          <w:p w14:paraId="1B0506E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60</w:t>
            </w:r>
          </w:p>
        </w:tc>
        <w:tc>
          <w:tcPr>
            <w:tcW w:w="258" w:type="pct"/>
            <w:tcBorders>
              <w:top w:val="nil"/>
              <w:left w:val="nil"/>
              <w:bottom w:val="nil"/>
              <w:right w:val="nil"/>
            </w:tcBorders>
            <w:shd w:val="clear" w:color="auto" w:fill="auto"/>
            <w:noWrap/>
            <w:vAlign w:val="center"/>
            <w:hideMark/>
          </w:tcPr>
          <w:p w14:paraId="2AE6A70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6DA2B2F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26</w:t>
            </w:r>
          </w:p>
        </w:tc>
        <w:tc>
          <w:tcPr>
            <w:tcW w:w="212" w:type="pct"/>
            <w:tcBorders>
              <w:top w:val="nil"/>
              <w:left w:val="nil"/>
              <w:bottom w:val="nil"/>
              <w:right w:val="nil"/>
            </w:tcBorders>
            <w:shd w:val="clear" w:color="auto" w:fill="auto"/>
            <w:noWrap/>
            <w:vAlign w:val="center"/>
            <w:hideMark/>
          </w:tcPr>
          <w:p w14:paraId="15B7F45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4D255BF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D46BD1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DD126C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BCA3B3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45</w:t>
            </w:r>
          </w:p>
        </w:tc>
        <w:tc>
          <w:tcPr>
            <w:tcW w:w="258" w:type="pct"/>
            <w:tcBorders>
              <w:top w:val="nil"/>
              <w:left w:val="nil"/>
              <w:bottom w:val="nil"/>
              <w:right w:val="nil"/>
            </w:tcBorders>
            <w:shd w:val="clear" w:color="auto" w:fill="auto"/>
            <w:noWrap/>
            <w:vAlign w:val="center"/>
            <w:hideMark/>
          </w:tcPr>
          <w:p w14:paraId="084ECEC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090AC9FC" w14:textId="77777777" w:rsidTr="00E45C7F">
        <w:trPr>
          <w:trHeight w:val="240"/>
        </w:trPr>
        <w:tc>
          <w:tcPr>
            <w:tcW w:w="156" w:type="pct"/>
            <w:tcBorders>
              <w:top w:val="nil"/>
              <w:left w:val="nil"/>
              <w:bottom w:val="nil"/>
              <w:right w:val="nil"/>
            </w:tcBorders>
            <w:shd w:val="clear" w:color="auto" w:fill="auto"/>
            <w:noWrap/>
            <w:vAlign w:val="center"/>
            <w:hideMark/>
          </w:tcPr>
          <w:p w14:paraId="0DC088CC"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21</w:t>
            </w:r>
          </w:p>
        </w:tc>
        <w:tc>
          <w:tcPr>
            <w:tcW w:w="788" w:type="pct"/>
            <w:tcBorders>
              <w:top w:val="nil"/>
              <w:left w:val="nil"/>
              <w:bottom w:val="nil"/>
              <w:right w:val="nil"/>
            </w:tcBorders>
            <w:shd w:val="clear" w:color="auto" w:fill="auto"/>
            <w:noWrap/>
            <w:vAlign w:val="center"/>
            <w:hideMark/>
          </w:tcPr>
          <w:p w14:paraId="2E4CB05C"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Ekeren et al., 2016</w:t>
            </w:r>
          </w:p>
        </w:tc>
        <w:tc>
          <w:tcPr>
            <w:tcW w:w="331" w:type="pct"/>
            <w:tcBorders>
              <w:top w:val="nil"/>
              <w:left w:val="nil"/>
              <w:bottom w:val="nil"/>
              <w:right w:val="nil"/>
            </w:tcBorders>
            <w:shd w:val="clear" w:color="auto" w:fill="auto"/>
            <w:noWrap/>
            <w:vAlign w:val="center"/>
            <w:hideMark/>
          </w:tcPr>
          <w:p w14:paraId="4F16806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2D47E39A"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474</w:t>
            </w:r>
          </w:p>
        </w:tc>
        <w:tc>
          <w:tcPr>
            <w:tcW w:w="370" w:type="pct"/>
            <w:tcBorders>
              <w:top w:val="nil"/>
              <w:left w:val="nil"/>
              <w:bottom w:val="nil"/>
              <w:right w:val="nil"/>
            </w:tcBorders>
            <w:shd w:val="clear" w:color="auto" w:fill="auto"/>
            <w:noWrap/>
            <w:vAlign w:val="center"/>
            <w:hideMark/>
          </w:tcPr>
          <w:p w14:paraId="39F36708"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49C480D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light GW, SF</w:t>
            </w:r>
          </w:p>
        </w:tc>
        <w:tc>
          <w:tcPr>
            <w:tcW w:w="321" w:type="pct"/>
            <w:tcBorders>
              <w:top w:val="nil"/>
              <w:left w:val="nil"/>
              <w:bottom w:val="nil"/>
              <w:right w:val="nil"/>
            </w:tcBorders>
            <w:shd w:val="clear" w:color="auto" w:fill="auto"/>
            <w:noWrap/>
            <w:vAlign w:val="center"/>
            <w:hideMark/>
          </w:tcPr>
          <w:p w14:paraId="128E7C6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60</w:t>
            </w:r>
          </w:p>
        </w:tc>
        <w:tc>
          <w:tcPr>
            <w:tcW w:w="258" w:type="pct"/>
            <w:tcBorders>
              <w:top w:val="nil"/>
              <w:left w:val="nil"/>
              <w:bottom w:val="nil"/>
              <w:right w:val="nil"/>
            </w:tcBorders>
            <w:shd w:val="clear" w:color="auto" w:fill="auto"/>
            <w:noWrap/>
            <w:vAlign w:val="center"/>
            <w:hideMark/>
          </w:tcPr>
          <w:p w14:paraId="7F47A19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7A0FB2D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26</w:t>
            </w:r>
          </w:p>
        </w:tc>
        <w:tc>
          <w:tcPr>
            <w:tcW w:w="212" w:type="pct"/>
            <w:tcBorders>
              <w:top w:val="nil"/>
              <w:left w:val="nil"/>
              <w:bottom w:val="nil"/>
              <w:right w:val="nil"/>
            </w:tcBorders>
            <w:shd w:val="clear" w:color="auto" w:fill="auto"/>
            <w:noWrap/>
            <w:vAlign w:val="center"/>
            <w:hideMark/>
          </w:tcPr>
          <w:p w14:paraId="474DB65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0B59947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6A1065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A7D66D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7E000A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45</w:t>
            </w:r>
          </w:p>
        </w:tc>
        <w:tc>
          <w:tcPr>
            <w:tcW w:w="258" w:type="pct"/>
            <w:tcBorders>
              <w:top w:val="nil"/>
              <w:left w:val="nil"/>
              <w:bottom w:val="nil"/>
              <w:right w:val="nil"/>
            </w:tcBorders>
            <w:shd w:val="clear" w:color="auto" w:fill="auto"/>
            <w:noWrap/>
            <w:vAlign w:val="center"/>
            <w:hideMark/>
          </w:tcPr>
          <w:p w14:paraId="1785F4B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75F35257" w14:textId="77777777" w:rsidTr="00E45C7F">
        <w:trPr>
          <w:trHeight w:val="240"/>
        </w:trPr>
        <w:tc>
          <w:tcPr>
            <w:tcW w:w="156" w:type="pct"/>
            <w:tcBorders>
              <w:top w:val="nil"/>
              <w:left w:val="nil"/>
              <w:bottom w:val="nil"/>
              <w:right w:val="nil"/>
            </w:tcBorders>
            <w:shd w:val="clear" w:color="auto" w:fill="auto"/>
            <w:noWrap/>
            <w:vAlign w:val="center"/>
            <w:hideMark/>
          </w:tcPr>
          <w:p w14:paraId="7DF37B6B"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22</w:t>
            </w:r>
          </w:p>
        </w:tc>
        <w:tc>
          <w:tcPr>
            <w:tcW w:w="788" w:type="pct"/>
            <w:tcBorders>
              <w:top w:val="nil"/>
              <w:left w:val="nil"/>
              <w:bottom w:val="nil"/>
              <w:right w:val="nil"/>
            </w:tcBorders>
            <w:shd w:val="clear" w:color="auto" w:fill="auto"/>
            <w:noWrap/>
            <w:vAlign w:val="center"/>
            <w:hideMark/>
          </w:tcPr>
          <w:p w14:paraId="00D2C4E4"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Ekeren et al., 2016</w:t>
            </w:r>
          </w:p>
        </w:tc>
        <w:tc>
          <w:tcPr>
            <w:tcW w:w="331" w:type="pct"/>
            <w:tcBorders>
              <w:top w:val="nil"/>
              <w:left w:val="nil"/>
              <w:bottom w:val="nil"/>
              <w:right w:val="nil"/>
            </w:tcBorders>
            <w:shd w:val="clear" w:color="auto" w:fill="auto"/>
            <w:noWrap/>
            <w:vAlign w:val="center"/>
            <w:hideMark/>
          </w:tcPr>
          <w:p w14:paraId="30D80C9C"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6B6895D6"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180</w:t>
            </w:r>
          </w:p>
        </w:tc>
        <w:tc>
          <w:tcPr>
            <w:tcW w:w="370" w:type="pct"/>
            <w:tcBorders>
              <w:top w:val="nil"/>
              <w:left w:val="nil"/>
              <w:bottom w:val="nil"/>
              <w:right w:val="nil"/>
            </w:tcBorders>
            <w:shd w:val="clear" w:color="auto" w:fill="auto"/>
            <w:noWrap/>
            <w:vAlign w:val="center"/>
            <w:hideMark/>
          </w:tcPr>
          <w:p w14:paraId="26491DEE"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5E0DF3F9"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light GW, cartridge</w:t>
            </w:r>
          </w:p>
        </w:tc>
        <w:tc>
          <w:tcPr>
            <w:tcW w:w="321" w:type="pct"/>
            <w:tcBorders>
              <w:top w:val="nil"/>
              <w:left w:val="nil"/>
              <w:bottom w:val="nil"/>
              <w:right w:val="nil"/>
            </w:tcBorders>
            <w:shd w:val="clear" w:color="auto" w:fill="auto"/>
            <w:noWrap/>
            <w:vAlign w:val="center"/>
            <w:hideMark/>
          </w:tcPr>
          <w:p w14:paraId="5855805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60</w:t>
            </w:r>
          </w:p>
        </w:tc>
        <w:tc>
          <w:tcPr>
            <w:tcW w:w="258" w:type="pct"/>
            <w:tcBorders>
              <w:top w:val="nil"/>
              <w:left w:val="nil"/>
              <w:bottom w:val="nil"/>
              <w:right w:val="nil"/>
            </w:tcBorders>
            <w:shd w:val="clear" w:color="auto" w:fill="auto"/>
            <w:noWrap/>
            <w:vAlign w:val="center"/>
            <w:hideMark/>
          </w:tcPr>
          <w:p w14:paraId="632A084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5E8CC19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26</w:t>
            </w:r>
          </w:p>
        </w:tc>
        <w:tc>
          <w:tcPr>
            <w:tcW w:w="212" w:type="pct"/>
            <w:tcBorders>
              <w:top w:val="nil"/>
              <w:left w:val="nil"/>
              <w:bottom w:val="nil"/>
              <w:right w:val="nil"/>
            </w:tcBorders>
            <w:shd w:val="clear" w:color="auto" w:fill="auto"/>
            <w:noWrap/>
            <w:vAlign w:val="center"/>
            <w:hideMark/>
          </w:tcPr>
          <w:p w14:paraId="58EACAD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42747AE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99C309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7FFB7B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837B22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45</w:t>
            </w:r>
          </w:p>
        </w:tc>
        <w:tc>
          <w:tcPr>
            <w:tcW w:w="258" w:type="pct"/>
            <w:tcBorders>
              <w:top w:val="nil"/>
              <w:left w:val="nil"/>
              <w:bottom w:val="nil"/>
              <w:right w:val="nil"/>
            </w:tcBorders>
            <w:shd w:val="clear" w:color="auto" w:fill="auto"/>
            <w:noWrap/>
            <w:vAlign w:val="center"/>
            <w:hideMark/>
          </w:tcPr>
          <w:p w14:paraId="4BBB929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2E792289" w14:textId="77777777" w:rsidTr="00E45C7F">
        <w:trPr>
          <w:trHeight w:val="240"/>
        </w:trPr>
        <w:tc>
          <w:tcPr>
            <w:tcW w:w="156" w:type="pct"/>
            <w:tcBorders>
              <w:top w:val="nil"/>
              <w:left w:val="nil"/>
              <w:bottom w:val="nil"/>
              <w:right w:val="nil"/>
            </w:tcBorders>
            <w:shd w:val="clear" w:color="auto" w:fill="auto"/>
            <w:noWrap/>
            <w:vAlign w:val="center"/>
            <w:hideMark/>
          </w:tcPr>
          <w:p w14:paraId="12AAC93F"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23</w:t>
            </w:r>
          </w:p>
        </w:tc>
        <w:tc>
          <w:tcPr>
            <w:tcW w:w="788" w:type="pct"/>
            <w:tcBorders>
              <w:top w:val="nil"/>
              <w:left w:val="nil"/>
              <w:bottom w:val="nil"/>
              <w:right w:val="nil"/>
            </w:tcBorders>
            <w:shd w:val="clear" w:color="auto" w:fill="auto"/>
            <w:noWrap/>
            <w:vAlign w:val="center"/>
            <w:hideMark/>
          </w:tcPr>
          <w:p w14:paraId="3CF73042"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Ekeren et al., 2016</w:t>
            </w:r>
          </w:p>
        </w:tc>
        <w:tc>
          <w:tcPr>
            <w:tcW w:w="331" w:type="pct"/>
            <w:tcBorders>
              <w:top w:val="nil"/>
              <w:left w:val="nil"/>
              <w:bottom w:val="nil"/>
              <w:right w:val="nil"/>
            </w:tcBorders>
            <w:shd w:val="clear" w:color="auto" w:fill="auto"/>
            <w:noWrap/>
            <w:vAlign w:val="center"/>
            <w:hideMark/>
          </w:tcPr>
          <w:p w14:paraId="72031A8E"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7C1EBDD5"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474</w:t>
            </w:r>
          </w:p>
        </w:tc>
        <w:tc>
          <w:tcPr>
            <w:tcW w:w="370" w:type="pct"/>
            <w:tcBorders>
              <w:top w:val="nil"/>
              <w:left w:val="nil"/>
              <w:bottom w:val="nil"/>
              <w:right w:val="nil"/>
            </w:tcBorders>
            <w:shd w:val="clear" w:color="auto" w:fill="auto"/>
            <w:noWrap/>
            <w:vAlign w:val="center"/>
            <w:hideMark/>
          </w:tcPr>
          <w:p w14:paraId="42658525"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4BB1C484"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light GW, SF</w:t>
            </w:r>
          </w:p>
        </w:tc>
        <w:tc>
          <w:tcPr>
            <w:tcW w:w="321" w:type="pct"/>
            <w:tcBorders>
              <w:top w:val="nil"/>
              <w:left w:val="nil"/>
              <w:bottom w:val="nil"/>
              <w:right w:val="nil"/>
            </w:tcBorders>
            <w:shd w:val="clear" w:color="auto" w:fill="auto"/>
            <w:noWrap/>
            <w:vAlign w:val="center"/>
            <w:hideMark/>
          </w:tcPr>
          <w:p w14:paraId="7DCCE14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60</w:t>
            </w:r>
          </w:p>
        </w:tc>
        <w:tc>
          <w:tcPr>
            <w:tcW w:w="258" w:type="pct"/>
            <w:tcBorders>
              <w:top w:val="nil"/>
              <w:left w:val="nil"/>
              <w:bottom w:val="nil"/>
              <w:right w:val="nil"/>
            </w:tcBorders>
            <w:shd w:val="clear" w:color="auto" w:fill="auto"/>
            <w:noWrap/>
            <w:vAlign w:val="center"/>
            <w:hideMark/>
          </w:tcPr>
          <w:p w14:paraId="37EA6AA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3709919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31</w:t>
            </w:r>
          </w:p>
        </w:tc>
        <w:tc>
          <w:tcPr>
            <w:tcW w:w="212" w:type="pct"/>
            <w:tcBorders>
              <w:top w:val="nil"/>
              <w:left w:val="nil"/>
              <w:bottom w:val="nil"/>
              <w:right w:val="nil"/>
            </w:tcBorders>
            <w:shd w:val="clear" w:color="auto" w:fill="auto"/>
            <w:noWrap/>
            <w:vAlign w:val="center"/>
            <w:hideMark/>
          </w:tcPr>
          <w:p w14:paraId="0523CF7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49DAA7C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46342D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F07881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EFBF83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49</w:t>
            </w:r>
          </w:p>
        </w:tc>
        <w:tc>
          <w:tcPr>
            <w:tcW w:w="258" w:type="pct"/>
            <w:tcBorders>
              <w:top w:val="nil"/>
              <w:left w:val="nil"/>
              <w:bottom w:val="nil"/>
              <w:right w:val="nil"/>
            </w:tcBorders>
            <w:shd w:val="clear" w:color="auto" w:fill="auto"/>
            <w:noWrap/>
            <w:vAlign w:val="center"/>
            <w:hideMark/>
          </w:tcPr>
          <w:p w14:paraId="536D985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3138DBAF" w14:textId="77777777" w:rsidTr="00E45C7F">
        <w:trPr>
          <w:trHeight w:val="240"/>
        </w:trPr>
        <w:tc>
          <w:tcPr>
            <w:tcW w:w="156" w:type="pct"/>
            <w:tcBorders>
              <w:top w:val="nil"/>
              <w:left w:val="nil"/>
              <w:bottom w:val="nil"/>
              <w:right w:val="nil"/>
            </w:tcBorders>
            <w:shd w:val="clear" w:color="auto" w:fill="auto"/>
            <w:noWrap/>
            <w:vAlign w:val="center"/>
            <w:hideMark/>
          </w:tcPr>
          <w:p w14:paraId="782EA3B4"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24</w:t>
            </w:r>
          </w:p>
        </w:tc>
        <w:tc>
          <w:tcPr>
            <w:tcW w:w="788" w:type="pct"/>
            <w:tcBorders>
              <w:top w:val="nil"/>
              <w:left w:val="nil"/>
              <w:bottom w:val="nil"/>
              <w:right w:val="nil"/>
            </w:tcBorders>
            <w:shd w:val="clear" w:color="auto" w:fill="auto"/>
            <w:noWrap/>
            <w:vAlign w:val="center"/>
            <w:hideMark/>
          </w:tcPr>
          <w:p w14:paraId="304B2A9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Ekeren et al., 2016</w:t>
            </w:r>
          </w:p>
        </w:tc>
        <w:tc>
          <w:tcPr>
            <w:tcW w:w="331" w:type="pct"/>
            <w:tcBorders>
              <w:top w:val="nil"/>
              <w:left w:val="nil"/>
              <w:bottom w:val="nil"/>
              <w:right w:val="nil"/>
            </w:tcBorders>
            <w:shd w:val="clear" w:color="auto" w:fill="auto"/>
            <w:noWrap/>
            <w:vAlign w:val="center"/>
            <w:hideMark/>
          </w:tcPr>
          <w:p w14:paraId="4EAE135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0727B4D7"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474</w:t>
            </w:r>
          </w:p>
        </w:tc>
        <w:tc>
          <w:tcPr>
            <w:tcW w:w="370" w:type="pct"/>
            <w:tcBorders>
              <w:top w:val="nil"/>
              <w:left w:val="nil"/>
              <w:bottom w:val="nil"/>
              <w:right w:val="nil"/>
            </w:tcBorders>
            <w:shd w:val="clear" w:color="auto" w:fill="auto"/>
            <w:noWrap/>
            <w:vAlign w:val="center"/>
            <w:hideMark/>
          </w:tcPr>
          <w:p w14:paraId="1951483E"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5E4D2579"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light GW, SF</w:t>
            </w:r>
          </w:p>
        </w:tc>
        <w:tc>
          <w:tcPr>
            <w:tcW w:w="321" w:type="pct"/>
            <w:tcBorders>
              <w:top w:val="nil"/>
              <w:left w:val="nil"/>
              <w:bottom w:val="nil"/>
              <w:right w:val="nil"/>
            </w:tcBorders>
            <w:shd w:val="clear" w:color="auto" w:fill="auto"/>
            <w:noWrap/>
            <w:vAlign w:val="center"/>
            <w:hideMark/>
          </w:tcPr>
          <w:p w14:paraId="50A3809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60</w:t>
            </w:r>
          </w:p>
        </w:tc>
        <w:tc>
          <w:tcPr>
            <w:tcW w:w="258" w:type="pct"/>
            <w:tcBorders>
              <w:top w:val="nil"/>
              <w:left w:val="nil"/>
              <w:bottom w:val="nil"/>
              <w:right w:val="nil"/>
            </w:tcBorders>
            <w:shd w:val="clear" w:color="auto" w:fill="auto"/>
            <w:noWrap/>
            <w:vAlign w:val="center"/>
            <w:hideMark/>
          </w:tcPr>
          <w:p w14:paraId="2B887DA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2E48C82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37</w:t>
            </w:r>
          </w:p>
        </w:tc>
        <w:tc>
          <w:tcPr>
            <w:tcW w:w="212" w:type="pct"/>
            <w:tcBorders>
              <w:top w:val="nil"/>
              <w:left w:val="nil"/>
              <w:bottom w:val="nil"/>
              <w:right w:val="nil"/>
            </w:tcBorders>
            <w:shd w:val="clear" w:color="auto" w:fill="auto"/>
            <w:noWrap/>
            <w:vAlign w:val="center"/>
            <w:hideMark/>
          </w:tcPr>
          <w:p w14:paraId="3934711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2BE44EA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0AA7D2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79090F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01561E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85</w:t>
            </w:r>
          </w:p>
        </w:tc>
        <w:tc>
          <w:tcPr>
            <w:tcW w:w="258" w:type="pct"/>
            <w:tcBorders>
              <w:top w:val="nil"/>
              <w:left w:val="nil"/>
              <w:bottom w:val="nil"/>
              <w:right w:val="nil"/>
            </w:tcBorders>
            <w:shd w:val="clear" w:color="auto" w:fill="auto"/>
            <w:noWrap/>
            <w:vAlign w:val="center"/>
            <w:hideMark/>
          </w:tcPr>
          <w:p w14:paraId="2F5A2B3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513FD6C3" w14:textId="77777777" w:rsidTr="00E45C7F">
        <w:trPr>
          <w:trHeight w:val="240"/>
        </w:trPr>
        <w:tc>
          <w:tcPr>
            <w:tcW w:w="156" w:type="pct"/>
            <w:tcBorders>
              <w:top w:val="nil"/>
              <w:left w:val="nil"/>
              <w:bottom w:val="nil"/>
              <w:right w:val="nil"/>
            </w:tcBorders>
            <w:shd w:val="clear" w:color="auto" w:fill="auto"/>
            <w:noWrap/>
            <w:vAlign w:val="center"/>
            <w:hideMark/>
          </w:tcPr>
          <w:p w14:paraId="6D50A855"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25</w:t>
            </w:r>
          </w:p>
        </w:tc>
        <w:tc>
          <w:tcPr>
            <w:tcW w:w="788" w:type="pct"/>
            <w:tcBorders>
              <w:top w:val="nil"/>
              <w:left w:val="nil"/>
              <w:bottom w:val="nil"/>
              <w:right w:val="nil"/>
            </w:tcBorders>
            <w:shd w:val="clear" w:color="auto" w:fill="auto"/>
            <w:noWrap/>
            <w:vAlign w:val="center"/>
            <w:hideMark/>
          </w:tcPr>
          <w:p w14:paraId="4A56A3F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Frieder et al., 2011</w:t>
            </w:r>
          </w:p>
        </w:tc>
        <w:tc>
          <w:tcPr>
            <w:tcW w:w="331" w:type="pct"/>
            <w:tcBorders>
              <w:top w:val="nil"/>
              <w:left w:val="nil"/>
              <w:bottom w:val="nil"/>
              <w:right w:val="nil"/>
            </w:tcBorders>
            <w:shd w:val="clear" w:color="auto" w:fill="auto"/>
            <w:noWrap/>
            <w:vAlign w:val="center"/>
            <w:hideMark/>
          </w:tcPr>
          <w:p w14:paraId="78DD0189"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5190D78F"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15</w:t>
            </w:r>
          </w:p>
        </w:tc>
        <w:tc>
          <w:tcPr>
            <w:tcW w:w="370" w:type="pct"/>
            <w:tcBorders>
              <w:top w:val="nil"/>
              <w:left w:val="nil"/>
              <w:bottom w:val="nil"/>
              <w:right w:val="nil"/>
            </w:tcBorders>
            <w:shd w:val="clear" w:color="auto" w:fill="auto"/>
            <w:noWrap/>
            <w:vAlign w:val="center"/>
            <w:hideMark/>
          </w:tcPr>
          <w:p w14:paraId="3CAA6D47"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712F1EF2"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RBC</w:t>
            </w:r>
          </w:p>
        </w:tc>
        <w:tc>
          <w:tcPr>
            <w:tcW w:w="321" w:type="pct"/>
            <w:tcBorders>
              <w:top w:val="nil"/>
              <w:left w:val="nil"/>
              <w:bottom w:val="nil"/>
              <w:right w:val="nil"/>
            </w:tcBorders>
            <w:shd w:val="clear" w:color="auto" w:fill="auto"/>
            <w:noWrap/>
            <w:vAlign w:val="center"/>
            <w:hideMark/>
          </w:tcPr>
          <w:p w14:paraId="37C3282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4E8D60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0366E32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1.5</w:t>
            </w:r>
          </w:p>
        </w:tc>
        <w:tc>
          <w:tcPr>
            <w:tcW w:w="212" w:type="pct"/>
            <w:tcBorders>
              <w:top w:val="nil"/>
              <w:left w:val="nil"/>
              <w:bottom w:val="nil"/>
              <w:right w:val="nil"/>
            </w:tcBorders>
            <w:shd w:val="clear" w:color="auto" w:fill="auto"/>
            <w:noWrap/>
            <w:vAlign w:val="center"/>
            <w:hideMark/>
          </w:tcPr>
          <w:p w14:paraId="1D24C2C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265233C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0.032</w:t>
            </w:r>
          </w:p>
        </w:tc>
        <w:tc>
          <w:tcPr>
            <w:tcW w:w="258" w:type="pct"/>
            <w:tcBorders>
              <w:top w:val="nil"/>
              <w:left w:val="nil"/>
              <w:bottom w:val="nil"/>
              <w:right w:val="nil"/>
            </w:tcBorders>
            <w:shd w:val="clear" w:color="auto" w:fill="auto"/>
            <w:noWrap/>
            <w:vAlign w:val="center"/>
            <w:hideMark/>
          </w:tcPr>
          <w:p w14:paraId="3A9A069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47</w:t>
            </w:r>
          </w:p>
        </w:tc>
        <w:tc>
          <w:tcPr>
            <w:tcW w:w="258" w:type="pct"/>
            <w:tcBorders>
              <w:top w:val="nil"/>
              <w:left w:val="nil"/>
              <w:bottom w:val="nil"/>
              <w:right w:val="nil"/>
            </w:tcBorders>
            <w:shd w:val="clear" w:color="auto" w:fill="auto"/>
            <w:noWrap/>
            <w:vAlign w:val="center"/>
            <w:hideMark/>
          </w:tcPr>
          <w:p w14:paraId="41FB441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3.7</w:t>
            </w:r>
          </w:p>
        </w:tc>
        <w:tc>
          <w:tcPr>
            <w:tcW w:w="258" w:type="pct"/>
            <w:tcBorders>
              <w:top w:val="nil"/>
              <w:left w:val="nil"/>
              <w:bottom w:val="nil"/>
              <w:right w:val="nil"/>
            </w:tcBorders>
            <w:shd w:val="clear" w:color="auto" w:fill="auto"/>
            <w:noWrap/>
            <w:vAlign w:val="center"/>
            <w:hideMark/>
          </w:tcPr>
          <w:p w14:paraId="5F6F140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35FE77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26647D2E" w14:textId="77777777" w:rsidTr="00E45C7F">
        <w:trPr>
          <w:trHeight w:val="240"/>
        </w:trPr>
        <w:tc>
          <w:tcPr>
            <w:tcW w:w="156" w:type="pct"/>
            <w:tcBorders>
              <w:top w:val="nil"/>
              <w:left w:val="nil"/>
              <w:bottom w:val="nil"/>
              <w:right w:val="nil"/>
            </w:tcBorders>
            <w:shd w:val="clear" w:color="auto" w:fill="auto"/>
            <w:noWrap/>
            <w:vAlign w:val="center"/>
            <w:hideMark/>
          </w:tcPr>
          <w:p w14:paraId="191ECD76"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26</w:t>
            </w:r>
          </w:p>
        </w:tc>
        <w:tc>
          <w:tcPr>
            <w:tcW w:w="788" w:type="pct"/>
            <w:tcBorders>
              <w:top w:val="nil"/>
              <w:left w:val="nil"/>
              <w:bottom w:val="nil"/>
              <w:right w:val="nil"/>
            </w:tcBorders>
            <w:shd w:val="clear" w:color="auto" w:fill="auto"/>
            <w:noWrap/>
            <w:vAlign w:val="center"/>
            <w:hideMark/>
          </w:tcPr>
          <w:p w14:paraId="4DBCDA7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Frieder et al., 2011</w:t>
            </w:r>
          </w:p>
        </w:tc>
        <w:tc>
          <w:tcPr>
            <w:tcW w:w="331" w:type="pct"/>
            <w:tcBorders>
              <w:top w:val="nil"/>
              <w:left w:val="nil"/>
              <w:bottom w:val="nil"/>
              <w:right w:val="nil"/>
            </w:tcBorders>
            <w:shd w:val="clear" w:color="auto" w:fill="auto"/>
            <w:noWrap/>
            <w:vAlign w:val="center"/>
            <w:hideMark/>
          </w:tcPr>
          <w:p w14:paraId="6115123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0067C649"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30</w:t>
            </w:r>
          </w:p>
        </w:tc>
        <w:tc>
          <w:tcPr>
            <w:tcW w:w="370" w:type="pct"/>
            <w:tcBorders>
              <w:top w:val="nil"/>
              <w:left w:val="nil"/>
              <w:bottom w:val="nil"/>
              <w:right w:val="nil"/>
            </w:tcBorders>
            <w:shd w:val="clear" w:color="auto" w:fill="auto"/>
            <w:noWrap/>
            <w:vAlign w:val="center"/>
            <w:hideMark/>
          </w:tcPr>
          <w:p w14:paraId="282E81E3"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1B39B11E"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RBC</w:t>
            </w:r>
          </w:p>
        </w:tc>
        <w:tc>
          <w:tcPr>
            <w:tcW w:w="321" w:type="pct"/>
            <w:tcBorders>
              <w:top w:val="nil"/>
              <w:left w:val="nil"/>
              <w:bottom w:val="nil"/>
              <w:right w:val="nil"/>
            </w:tcBorders>
            <w:shd w:val="clear" w:color="auto" w:fill="auto"/>
            <w:noWrap/>
            <w:vAlign w:val="center"/>
            <w:hideMark/>
          </w:tcPr>
          <w:p w14:paraId="0F4C90F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762D92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7631A38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1.5</w:t>
            </w:r>
          </w:p>
        </w:tc>
        <w:tc>
          <w:tcPr>
            <w:tcW w:w="212" w:type="pct"/>
            <w:tcBorders>
              <w:top w:val="nil"/>
              <w:left w:val="nil"/>
              <w:bottom w:val="nil"/>
              <w:right w:val="nil"/>
            </w:tcBorders>
            <w:shd w:val="clear" w:color="auto" w:fill="auto"/>
            <w:noWrap/>
            <w:vAlign w:val="center"/>
            <w:hideMark/>
          </w:tcPr>
          <w:p w14:paraId="695C582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16AD9FD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0.032</w:t>
            </w:r>
          </w:p>
        </w:tc>
        <w:tc>
          <w:tcPr>
            <w:tcW w:w="258" w:type="pct"/>
            <w:tcBorders>
              <w:top w:val="nil"/>
              <w:left w:val="nil"/>
              <w:bottom w:val="nil"/>
              <w:right w:val="nil"/>
            </w:tcBorders>
            <w:shd w:val="clear" w:color="auto" w:fill="auto"/>
            <w:noWrap/>
            <w:vAlign w:val="center"/>
            <w:hideMark/>
          </w:tcPr>
          <w:p w14:paraId="1DDAABC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47</w:t>
            </w:r>
          </w:p>
        </w:tc>
        <w:tc>
          <w:tcPr>
            <w:tcW w:w="258" w:type="pct"/>
            <w:tcBorders>
              <w:top w:val="nil"/>
              <w:left w:val="nil"/>
              <w:bottom w:val="nil"/>
              <w:right w:val="nil"/>
            </w:tcBorders>
            <w:shd w:val="clear" w:color="auto" w:fill="auto"/>
            <w:noWrap/>
            <w:vAlign w:val="center"/>
            <w:hideMark/>
          </w:tcPr>
          <w:p w14:paraId="68FC46C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3.7</w:t>
            </w:r>
          </w:p>
        </w:tc>
        <w:tc>
          <w:tcPr>
            <w:tcW w:w="258" w:type="pct"/>
            <w:tcBorders>
              <w:top w:val="nil"/>
              <w:left w:val="nil"/>
              <w:bottom w:val="nil"/>
              <w:right w:val="nil"/>
            </w:tcBorders>
            <w:shd w:val="clear" w:color="auto" w:fill="auto"/>
            <w:noWrap/>
            <w:vAlign w:val="center"/>
            <w:hideMark/>
          </w:tcPr>
          <w:p w14:paraId="31354D6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4E7A9A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2E9EE8EC" w14:textId="77777777" w:rsidTr="00E45C7F">
        <w:trPr>
          <w:trHeight w:val="240"/>
        </w:trPr>
        <w:tc>
          <w:tcPr>
            <w:tcW w:w="156" w:type="pct"/>
            <w:tcBorders>
              <w:top w:val="nil"/>
              <w:left w:val="nil"/>
              <w:bottom w:val="nil"/>
              <w:right w:val="nil"/>
            </w:tcBorders>
            <w:shd w:val="clear" w:color="auto" w:fill="auto"/>
            <w:noWrap/>
            <w:vAlign w:val="center"/>
            <w:hideMark/>
          </w:tcPr>
          <w:p w14:paraId="78231DCE"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27</w:t>
            </w:r>
          </w:p>
        </w:tc>
        <w:tc>
          <w:tcPr>
            <w:tcW w:w="788" w:type="pct"/>
            <w:tcBorders>
              <w:top w:val="nil"/>
              <w:left w:val="nil"/>
              <w:bottom w:val="nil"/>
              <w:right w:val="nil"/>
            </w:tcBorders>
            <w:shd w:val="clear" w:color="auto" w:fill="auto"/>
            <w:noWrap/>
            <w:vAlign w:val="center"/>
            <w:hideMark/>
          </w:tcPr>
          <w:p w14:paraId="763B6EB4"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Friedler et al., 2005</w:t>
            </w:r>
          </w:p>
        </w:tc>
        <w:tc>
          <w:tcPr>
            <w:tcW w:w="331" w:type="pct"/>
            <w:tcBorders>
              <w:top w:val="nil"/>
              <w:left w:val="nil"/>
              <w:bottom w:val="nil"/>
              <w:right w:val="nil"/>
            </w:tcBorders>
            <w:shd w:val="clear" w:color="auto" w:fill="auto"/>
            <w:noWrap/>
            <w:vAlign w:val="center"/>
            <w:hideMark/>
          </w:tcPr>
          <w:p w14:paraId="6112EDCB"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2E396F12"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30</w:t>
            </w:r>
          </w:p>
        </w:tc>
        <w:tc>
          <w:tcPr>
            <w:tcW w:w="370" w:type="pct"/>
            <w:tcBorders>
              <w:top w:val="nil"/>
              <w:left w:val="nil"/>
              <w:bottom w:val="nil"/>
              <w:right w:val="nil"/>
            </w:tcBorders>
            <w:shd w:val="clear" w:color="auto" w:fill="auto"/>
            <w:noWrap/>
            <w:vAlign w:val="center"/>
            <w:hideMark/>
          </w:tcPr>
          <w:p w14:paraId="6C66D5B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40218E98"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RBC+SF</w:t>
            </w:r>
          </w:p>
        </w:tc>
        <w:tc>
          <w:tcPr>
            <w:tcW w:w="321" w:type="pct"/>
            <w:tcBorders>
              <w:top w:val="nil"/>
              <w:left w:val="nil"/>
              <w:bottom w:val="nil"/>
              <w:right w:val="nil"/>
            </w:tcBorders>
            <w:shd w:val="clear" w:color="auto" w:fill="auto"/>
            <w:noWrap/>
            <w:vAlign w:val="center"/>
            <w:hideMark/>
          </w:tcPr>
          <w:p w14:paraId="6268313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234D63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7.9</w:t>
            </w:r>
          </w:p>
        </w:tc>
        <w:tc>
          <w:tcPr>
            <w:tcW w:w="356" w:type="pct"/>
            <w:tcBorders>
              <w:top w:val="nil"/>
              <w:left w:val="nil"/>
              <w:bottom w:val="nil"/>
              <w:right w:val="nil"/>
            </w:tcBorders>
            <w:shd w:val="clear" w:color="auto" w:fill="auto"/>
            <w:noWrap/>
            <w:vAlign w:val="center"/>
            <w:hideMark/>
          </w:tcPr>
          <w:p w14:paraId="500A972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0.61</w:t>
            </w:r>
          </w:p>
        </w:tc>
        <w:tc>
          <w:tcPr>
            <w:tcW w:w="212" w:type="pct"/>
            <w:tcBorders>
              <w:top w:val="nil"/>
              <w:left w:val="nil"/>
              <w:bottom w:val="nil"/>
              <w:right w:val="nil"/>
            </w:tcBorders>
            <w:shd w:val="clear" w:color="auto" w:fill="auto"/>
            <w:noWrap/>
            <w:vAlign w:val="center"/>
            <w:hideMark/>
          </w:tcPr>
          <w:p w14:paraId="4156971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31EEAC2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C4F8F3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40</w:t>
            </w:r>
          </w:p>
        </w:tc>
        <w:tc>
          <w:tcPr>
            <w:tcW w:w="258" w:type="pct"/>
            <w:tcBorders>
              <w:top w:val="nil"/>
              <w:left w:val="nil"/>
              <w:bottom w:val="nil"/>
              <w:right w:val="nil"/>
            </w:tcBorders>
            <w:shd w:val="clear" w:color="auto" w:fill="auto"/>
            <w:noWrap/>
            <w:vAlign w:val="center"/>
            <w:hideMark/>
          </w:tcPr>
          <w:p w14:paraId="03350CA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2.3</w:t>
            </w:r>
          </w:p>
        </w:tc>
        <w:tc>
          <w:tcPr>
            <w:tcW w:w="258" w:type="pct"/>
            <w:tcBorders>
              <w:top w:val="nil"/>
              <w:left w:val="nil"/>
              <w:bottom w:val="nil"/>
              <w:right w:val="nil"/>
            </w:tcBorders>
            <w:shd w:val="clear" w:color="auto" w:fill="auto"/>
            <w:noWrap/>
            <w:vAlign w:val="center"/>
            <w:hideMark/>
          </w:tcPr>
          <w:p w14:paraId="2533A2A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8F308A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683B803B" w14:textId="77777777" w:rsidTr="00E45C7F">
        <w:trPr>
          <w:trHeight w:val="240"/>
        </w:trPr>
        <w:tc>
          <w:tcPr>
            <w:tcW w:w="156" w:type="pct"/>
            <w:tcBorders>
              <w:top w:val="nil"/>
              <w:left w:val="nil"/>
              <w:bottom w:val="nil"/>
              <w:right w:val="nil"/>
            </w:tcBorders>
            <w:shd w:val="clear" w:color="auto" w:fill="auto"/>
            <w:noWrap/>
            <w:vAlign w:val="center"/>
            <w:hideMark/>
          </w:tcPr>
          <w:p w14:paraId="215A76CF"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c>
          <w:tcPr>
            <w:tcW w:w="788" w:type="pct"/>
            <w:tcBorders>
              <w:top w:val="nil"/>
              <w:left w:val="nil"/>
              <w:bottom w:val="nil"/>
              <w:right w:val="nil"/>
            </w:tcBorders>
            <w:shd w:val="clear" w:color="auto" w:fill="auto"/>
            <w:noWrap/>
            <w:vAlign w:val="center"/>
            <w:hideMark/>
          </w:tcPr>
          <w:p w14:paraId="268CAB35"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Friedler et al., 2006</w:t>
            </w:r>
          </w:p>
        </w:tc>
        <w:tc>
          <w:tcPr>
            <w:tcW w:w="331" w:type="pct"/>
            <w:tcBorders>
              <w:top w:val="nil"/>
              <w:left w:val="nil"/>
              <w:bottom w:val="nil"/>
              <w:right w:val="nil"/>
            </w:tcBorders>
            <w:shd w:val="clear" w:color="auto" w:fill="auto"/>
            <w:noWrap/>
            <w:vAlign w:val="center"/>
            <w:hideMark/>
          </w:tcPr>
          <w:p w14:paraId="7D90D915"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38E4E9C0"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42</w:t>
            </w:r>
          </w:p>
        </w:tc>
        <w:tc>
          <w:tcPr>
            <w:tcW w:w="370" w:type="pct"/>
            <w:tcBorders>
              <w:top w:val="nil"/>
              <w:left w:val="nil"/>
              <w:bottom w:val="nil"/>
              <w:right w:val="nil"/>
            </w:tcBorders>
            <w:shd w:val="clear" w:color="auto" w:fill="auto"/>
            <w:noWrap/>
            <w:vAlign w:val="center"/>
            <w:hideMark/>
          </w:tcPr>
          <w:p w14:paraId="40E82C9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26044FE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SF</w:t>
            </w:r>
          </w:p>
        </w:tc>
        <w:tc>
          <w:tcPr>
            <w:tcW w:w="321" w:type="pct"/>
            <w:tcBorders>
              <w:top w:val="nil"/>
              <w:left w:val="nil"/>
              <w:bottom w:val="nil"/>
              <w:right w:val="nil"/>
            </w:tcBorders>
            <w:shd w:val="clear" w:color="auto" w:fill="auto"/>
            <w:noWrap/>
            <w:vAlign w:val="center"/>
            <w:hideMark/>
          </w:tcPr>
          <w:p w14:paraId="0E7A856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D5D49A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32</w:t>
            </w:r>
          </w:p>
        </w:tc>
        <w:tc>
          <w:tcPr>
            <w:tcW w:w="356" w:type="pct"/>
            <w:tcBorders>
              <w:top w:val="nil"/>
              <w:left w:val="nil"/>
              <w:bottom w:val="nil"/>
              <w:right w:val="nil"/>
            </w:tcBorders>
            <w:shd w:val="clear" w:color="auto" w:fill="auto"/>
            <w:noWrap/>
            <w:vAlign w:val="center"/>
            <w:hideMark/>
          </w:tcPr>
          <w:p w14:paraId="4EDFD8E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35</w:t>
            </w:r>
          </w:p>
        </w:tc>
        <w:tc>
          <w:tcPr>
            <w:tcW w:w="212" w:type="pct"/>
            <w:tcBorders>
              <w:top w:val="nil"/>
              <w:left w:val="nil"/>
              <w:bottom w:val="nil"/>
              <w:right w:val="nil"/>
            </w:tcBorders>
            <w:shd w:val="clear" w:color="auto" w:fill="auto"/>
            <w:noWrap/>
            <w:vAlign w:val="center"/>
            <w:hideMark/>
          </w:tcPr>
          <w:p w14:paraId="7C90B6B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56BF399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1103F7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130</w:t>
            </w:r>
          </w:p>
        </w:tc>
        <w:tc>
          <w:tcPr>
            <w:tcW w:w="258" w:type="pct"/>
            <w:tcBorders>
              <w:top w:val="nil"/>
              <w:left w:val="nil"/>
              <w:bottom w:val="nil"/>
              <w:right w:val="nil"/>
            </w:tcBorders>
            <w:shd w:val="clear" w:color="auto" w:fill="auto"/>
            <w:noWrap/>
            <w:vAlign w:val="center"/>
            <w:hideMark/>
          </w:tcPr>
          <w:p w14:paraId="675FEFF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62</w:t>
            </w:r>
          </w:p>
        </w:tc>
        <w:tc>
          <w:tcPr>
            <w:tcW w:w="258" w:type="pct"/>
            <w:tcBorders>
              <w:top w:val="nil"/>
              <w:left w:val="nil"/>
              <w:bottom w:val="nil"/>
              <w:right w:val="nil"/>
            </w:tcBorders>
            <w:shd w:val="clear" w:color="auto" w:fill="auto"/>
            <w:noWrap/>
            <w:vAlign w:val="center"/>
            <w:hideMark/>
          </w:tcPr>
          <w:p w14:paraId="66854C2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2C7DB7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66FD84C8" w14:textId="77777777" w:rsidTr="00E45C7F">
        <w:trPr>
          <w:trHeight w:val="240"/>
        </w:trPr>
        <w:tc>
          <w:tcPr>
            <w:tcW w:w="156" w:type="pct"/>
            <w:tcBorders>
              <w:top w:val="nil"/>
              <w:left w:val="nil"/>
              <w:bottom w:val="nil"/>
              <w:right w:val="nil"/>
            </w:tcBorders>
            <w:shd w:val="clear" w:color="auto" w:fill="auto"/>
            <w:noWrap/>
            <w:vAlign w:val="center"/>
            <w:hideMark/>
          </w:tcPr>
          <w:p w14:paraId="4DB33804"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29</w:t>
            </w:r>
          </w:p>
        </w:tc>
        <w:tc>
          <w:tcPr>
            <w:tcW w:w="788" w:type="pct"/>
            <w:tcBorders>
              <w:top w:val="nil"/>
              <w:left w:val="nil"/>
              <w:bottom w:val="nil"/>
              <w:right w:val="nil"/>
            </w:tcBorders>
            <w:shd w:val="clear" w:color="auto" w:fill="auto"/>
            <w:noWrap/>
            <w:vAlign w:val="center"/>
            <w:hideMark/>
          </w:tcPr>
          <w:p w14:paraId="6F78D07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Friedler et al., 2006</w:t>
            </w:r>
          </w:p>
        </w:tc>
        <w:tc>
          <w:tcPr>
            <w:tcW w:w="331" w:type="pct"/>
            <w:tcBorders>
              <w:top w:val="nil"/>
              <w:left w:val="nil"/>
              <w:bottom w:val="nil"/>
              <w:right w:val="nil"/>
            </w:tcBorders>
            <w:shd w:val="clear" w:color="auto" w:fill="auto"/>
            <w:noWrap/>
            <w:vAlign w:val="center"/>
            <w:hideMark/>
          </w:tcPr>
          <w:p w14:paraId="08E2250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66B2144A"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42</w:t>
            </w:r>
          </w:p>
        </w:tc>
        <w:tc>
          <w:tcPr>
            <w:tcW w:w="370" w:type="pct"/>
            <w:tcBorders>
              <w:top w:val="nil"/>
              <w:left w:val="nil"/>
              <w:bottom w:val="nil"/>
              <w:right w:val="nil"/>
            </w:tcBorders>
            <w:shd w:val="clear" w:color="auto" w:fill="auto"/>
            <w:noWrap/>
            <w:vAlign w:val="center"/>
            <w:hideMark/>
          </w:tcPr>
          <w:p w14:paraId="58C149E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0A3DEA49"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RBC+SF</w:t>
            </w:r>
          </w:p>
        </w:tc>
        <w:tc>
          <w:tcPr>
            <w:tcW w:w="321" w:type="pct"/>
            <w:tcBorders>
              <w:top w:val="nil"/>
              <w:left w:val="nil"/>
              <w:bottom w:val="nil"/>
              <w:right w:val="nil"/>
            </w:tcBorders>
            <w:shd w:val="clear" w:color="auto" w:fill="auto"/>
            <w:noWrap/>
            <w:vAlign w:val="center"/>
            <w:hideMark/>
          </w:tcPr>
          <w:p w14:paraId="0451963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8FB749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7.5</w:t>
            </w:r>
          </w:p>
        </w:tc>
        <w:tc>
          <w:tcPr>
            <w:tcW w:w="356" w:type="pct"/>
            <w:tcBorders>
              <w:top w:val="nil"/>
              <w:left w:val="nil"/>
              <w:bottom w:val="nil"/>
              <w:right w:val="nil"/>
            </w:tcBorders>
            <w:shd w:val="clear" w:color="auto" w:fill="auto"/>
            <w:noWrap/>
            <w:vAlign w:val="center"/>
            <w:hideMark/>
          </w:tcPr>
          <w:p w14:paraId="71B4DE2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0.6</w:t>
            </w:r>
          </w:p>
        </w:tc>
        <w:tc>
          <w:tcPr>
            <w:tcW w:w="212" w:type="pct"/>
            <w:tcBorders>
              <w:top w:val="nil"/>
              <w:left w:val="nil"/>
              <w:bottom w:val="nil"/>
              <w:right w:val="nil"/>
            </w:tcBorders>
            <w:shd w:val="clear" w:color="auto" w:fill="auto"/>
            <w:noWrap/>
            <w:vAlign w:val="center"/>
            <w:hideMark/>
          </w:tcPr>
          <w:p w14:paraId="42BB96C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3194EA1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8E5A0B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42</w:t>
            </w:r>
          </w:p>
        </w:tc>
        <w:tc>
          <w:tcPr>
            <w:tcW w:w="258" w:type="pct"/>
            <w:tcBorders>
              <w:top w:val="nil"/>
              <w:left w:val="nil"/>
              <w:bottom w:val="nil"/>
              <w:right w:val="nil"/>
            </w:tcBorders>
            <w:shd w:val="clear" w:color="auto" w:fill="auto"/>
            <w:noWrap/>
            <w:vAlign w:val="center"/>
            <w:hideMark/>
          </w:tcPr>
          <w:p w14:paraId="5C52777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1.8</w:t>
            </w:r>
          </w:p>
        </w:tc>
        <w:tc>
          <w:tcPr>
            <w:tcW w:w="258" w:type="pct"/>
            <w:tcBorders>
              <w:top w:val="nil"/>
              <w:left w:val="nil"/>
              <w:bottom w:val="nil"/>
              <w:right w:val="nil"/>
            </w:tcBorders>
            <w:shd w:val="clear" w:color="auto" w:fill="auto"/>
            <w:noWrap/>
            <w:vAlign w:val="center"/>
            <w:hideMark/>
          </w:tcPr>
          <w:p w14:paraId="62BD45C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229C1D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6F39BE70" w14:textId="77777777" w:rsidTr="00E45C7F">
        <w:trPr>
          <w:trHeight w:val="240"/>
        </w:trPr>
        <w:tc>
          <w:tcPr>
            <w:tcW w:w="156" w:type="pct"/>
            <w:tcBorders>
              <w:top w:val="nil"/>
              <w:left w:val="nil"/>
              <w:bottom w:val="nil"/>
              <w:right w:val="nil"/>
            </w:tcBorders>
            <w:shd w:val="clear" w:color="auto" w:fill="auto"/>
            <w:noWrap/>
            <w:vAlign w:val="center"/>
            <w:hideMark/>
          </w:tcPr>
          <w:p w14:paraId="26DBD149"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30</w:t>
            </w:r>
          </w:p>
        </w:tc>
        <w:tc>
          <w:tcPr>
            <w:tcW w:w="788" w:type="pct"/>
            <w:tcBorders>
              <w:top w:val="nil"/>
              <w:left w:val="nil"/>
              <w:bottom w:val="nil"/>
              <w:right w:val="nil"/>
            </w:tcBorders>
            <w:shd w:val="clear" w:color="auto" w:fill="auto"/>
            <w:noWrap/>
            <w:vAlign w:val="center"/>
            <w:hideMark/>
          </w:tcPr>
          <w:p w14:paraId="59F8B52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Friedler et al., 2006</w:t>
            </w:r>
          </w:p>
        </w:tc>
        <w:tc>
          <w:tcPr>
            <w:tcW w:w="331" w:type="pct"/>
            <w:tcBorders>
              <w:top w:val="nil"/>
              <w:left w:val="nil"/>
              <w:bottom w:val="nil"/>
              <w:right w:val="nil"/>
            </w:tcBorders>
            <w:shd w:val="clear" w:color="auto" w:fill="auto"/>
            <w:noWrap/>
            <w:vAlign w:val="center"/>
            <w:hideMark/>
          </w:tcPr>
          <w:p w14:paraId="354BB9D8"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35257148"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42</w:t>
            </w:r>
          </w:p>
        </w:tc>
        <w:tc>
          <w:tcPr>
            <w:tcW w:w="370" w:type="pct"/>
            <w:tcBorders>
              <w:top w:val="nil"/>
              <w:left w:val="nil"/>
              <w:bottom w:val="nil"/>
              <w:right w:val="nil"/>
            </w:tcBorders>
            <w:shd w:val="clear" w:color="auto" w:fill="auto"/>
            <w:noWrap/>
            <w:vAlign w:val="center"/>
            <w:hideMark/>
          </w:tcPr>
          <w:p w14:paraId="78779A83"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1F6F9F1C"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MBR</w:t>
            </w:r>
          </w:p>
        </w:tc>
        <w:tc>
          <w:tcPr>
            <w:tcW w:w="321" w:type="pct"/>
            <w:tcBorders>
              <w:top w:val="nil"/>
              <w:left w:val="nil"/>
              <w:bottom w:val="nil"/>
              <w:right w:val="nil"/>
            </w:tcBorders>
            <w:shd w:val="clear" w:color="auto" w:fill="auto"/>
            <w:noWrap/>
            <w:vAlign w:val="center"/>
            <w:hideMark/>
          </w:tcPr>
          <w:p w14:paraId="1837B10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B8FAB7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12</w:t>
            </w:r>
          </w:p>
        </w:tc>
        <w:tc>
          <w:tcPr>
            <w:tcW w:w="356" w:type="pct"/>
            <w:tcBorders>
              <w:top w:val="nil"/>
              <w:left w:val="nil"/>
              <w:bottom w:val="nil"/>
              <w:right w:val="nil"/>
            </w:tcBorders>
            <w:shd w:val="clear" w:color="auto" w:fill="auto"/>
            <w:noWrap/>
            <w:vAlign w:val="center"/>
            <w:hideMark/>
          </w:tcPr>
          <w:p w14:paraId="41B2D8F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0.2</w:t>
            </w:r>
          </w:p>
        </w:tc>
        <w:tc>
          <w:tcPr>
            <w:tcW w:w="212" w:type="pct"/>
            <w:tcBorders>
              <w:top w:val="nil"/>
              <w:left w:val="nil"/>
              <w:bottom w:val="nil"/>
              <w:right w:val="nil"/>
            </w:tcBorders>
            <w:shd w:val="clear" w:color="auto" w:fill="auto"/>
            <w:noWrap/>
            <w:vAlign w:val="center"/>
            <w:hideMark/>
          </w:tcPr>
          <w:p w14:paraId="053A4D8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28BE018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C4E443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40</w:t>
            </w:r>
          </w:p>
        </w:tc>
        <w:tc>
          <w:tcPr>
            <w:tcW w:w="258" w:type="pct"/>
            <w:tcBorders>
              <w:top w:val="nil"/>
              <w:left w:val="nil"/>
              <w:bottom w:val="nil"/>
              <w:right w:val="nil"/>
            </w:tcBorders>
            <w:shd w:val="clear" w:color="auto" w:fill="auto"/>
            <w:noWrap/>
            <w:vAlign w:val="center"/>
            <w:hideMark/>
          </w:tcPr>
          <w:p w14:paraId="019B71C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1.1</w:t>
            </w:r>
          </w:p>
        </w:tc>
        <w:tc>
          <w:tcPr>
            <w:tcW w:w="258" w:type="pct"/>
            <w:tcBorders>
              <w:top w:val="nil"/>
              <w:left w:val="nil"/>
              <w:bottom w:val="nil"/>
              <w:right w:val="nil"/>
            </w:tcBorders>
            <w:shd w:val="clear" w:color="auto" w:fill="auto"/>
            <w:noWrap/>
            <w:vAlign w:val="center"/>
            <w:hideMark/>
          </w:tcPr>
          <w:p w14:paraId="4367E46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3B26E2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4DDE9F63" w14:textId="77777777" w:rsidTr="00E45C7F">
        <w:trPr>
          <w:trHeight w:val="240"/>
        </w:trPr>
        <w:tc>
          <w:tcPr>
            <w:tcW w:w="156" w:type="pct"/>
            <w:tcBorders>
              <w:top w:val="nil"/>
              <w:left w:val="nil"/>
              <w:bottom w:val="nil"/>
              <w:right w:val="nil"/>
            </w:tcBorders>
            <w:shd w:val="clear" w:color="auto" w:fill="auto"/>
            <w:noWrap/>
            <w:vAlign w:val="center"/>
            <w:hideMark/>
          </w:tcPr>
          <w:p w14:paraId="154BC5D4"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31</w:t>
            </w:r>
          </w:p>
        </w:tc>
        <w:tc>
          <w:tcPr>
            <w:tcW w:w="788" w:type="pct"/>
            <w:tcBorders>
              <w:top w:val="nil"/>
              <w:left w:val="nil"/>
              <w:bottom w:val="nil"/>
              <w:right w:val="nil"/>
            </w:tcBorders>
            <w:shd w:val="clear" w:color="auto" w:fill="auto"/>
            <w:noWrap/>
            <w:vAlign w:val="center"/>
            <w:hideMark/>
          </w:tcPr>
          <w:p w14:paraId="16F1024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Winward et al., 2008</w:t>
            </w:r>
          </w:p>
        </w:tc>
        <w:tc>
          <w:tcPr>
            <w:tcW w:w="331" w:type="pct"/>
            <w:tcBorders>
              <w:top w:val="nil"/>
              <w:left w:val="nil"/>
              <w:bottom w:val="nil"/>
              <w:right w:val="nil"/>
            </w:tcBorders>
            <w:shd w:val="clear" w:color="auto" w:fill="auto"/>
            <w:noWrap/>
            <w:vAlign w:val="center"/>
            <w:hideMark/>
          </w:tcPr>
          <w:p w14:paraId="36F204D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7DB1514C"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60</w:t>
            </w:r>
          </w:p>
        </w:tc>
        <w:tc>
          <w:tcPr>
            <w:tcW w:w="370" w:type="pct"/>
            <w:tcBorders>
              <w:top w:val="nil"/>
              <w:left w:val="nil"/>
              <w:bottom w:val="nil"/>
              <w:right w:val="nil"/>
            </w:tcBorders>
            <w:shd w:val="clear" w:color="auto" w:fill="auto"/>
            <w:noWrap/>
            <w:vAlign w:val="center"/>
            <w:hideMark/>
          </w:tcPr>
          <w:p w14:paraId="1688C799"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185DFD25"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light GW</w:t>
            </w:r>
          </w:p>
        </w:tc>
        <w:tc>
          <w:tcPr>
            <w:tcW w:w="321" w:type="pct"/>
            <w:tcBorders>
              <w:top w:val="nil"/>
              <w:left w:val="nil"/>
              <w:bottom w:val="nil"/>
              <w:right w:val="nil"/>
            </w:tcBorders>
            <w:shd w:val="clear" w:color="auto" w:fill="auto"/>
            <w:noWrap/>
            <w:vAlign w:val="center"/>
            <w:hideMark/>
          </w:tcPr>
          <w:p w14:paraId="68C52FA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30</w:t>
            </w:r>
          </w:p>
        </w:tc>
        <w:tc>
          <w:tcPr>
            <w:tcW w:w="258" w:type="pct"/>
            <w:tcBorders>
              <w:top w:val="nil"/>
              <w:left w:val="nil"/>
              <w:bottom w:val="nil"/>
              <w:right w:val="nil"/>
            </w:tcBorders>
            <w:shd w:val="clear" w:color="auto" w:fill="auto"/>
            <w:noWrap/>
            <w:vAlign w:val="center"/>
            <w:hideMark/>
          </w:tcPr>
          <w:p w14:paraId="6FC146B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29</w:t>
            </w:r>
          </w:p>
        </w:tc>
        <w:tc>
          <w:tcPr>
            <w:tcW w:w="356" w:type="pct"/>
            <w:tcBorders>
              <w:top w:val="nil"/>
              <w:left w:val="nil"/>
              <w:bottom w:val="nil"/>
              <w:right w:val="nil"/>
            </w:tcBorders>
            <w:shd w:val="clear" w:color="auto" w:fill="auto"/>
            <w:noWrap/>
            <w:vAlign w:val="center"/>
            <w:hideMark/>
          </w:tcPr>
          <w:p w14:paraId="64C2FE1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20</w:t>
            </w:r>
          </w:p>
        </w:tc>
        <w:tc>
          <w:tcPr>
            <w:tcW w:w="212" w:type="pct"/>
            <w:tcBorders>
              <w:top w:val="nil"/>
              <w:left w:val="nil"/>
              <w:bottom w:val="nil"/>
              <w:right w:val="nil"/>
            </w:tcBorders>
            <w:shd w:val="clear" w:color="auto" w:fill="auto"/>
            <w:noWrap/>
            <w:vAlign w:val="center"/>
            <w:hideMark/>
          </w:tcPr>
          <w:p w14:paraId="279BE01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21F0199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31168E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86</w:t>
            </w:r>
          </w:p>
        </w:tc>
        <w:tc>
          <w:tcPr>
            <w:tcW w:w="258" w:type="pct"/>
            <w:tcBorders>
              <w:top w:val="nil"/>
              <w:left w:val="nil"/>
              <w:bottom w:val="nil"/>
              <w:right w:val="nil"/>
            </w:tcBorders>
            <w:shd w:val="clear" w:color="auto" w:fill="auto"/>
            <w:noWrap/>
            <w:vAlign w:val="center"/>
            <w:hideMark/>
          </w:tcPr>
          <w:p w14:paraId="1DF32E1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20</w:t>
            </w:r>
          </w:p>
        </w:tc>
        <w:tc>
          <w:tcPr>
            <w:tcW w:w="258" w:type="pct"/>
            <w:tcBorders>
              <w:top w:val="nil"/>
              <w:left w:val="nil"/>
              <w:bottom w:val="nil"/>
              <w:right w:val="nil"/>
            </w:tcBorders>
            <w:shd w:val="clear" w:color="auto" w:fill="auto"/>
            <w:noWrap/>
            <w:vAlign w:val="center"/>
            <w:hideMark/>
          </w:tcPr>
          <w:p w14:paraId="153C8BC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49</w:t>
            </w:r>
          </w:p>
        </w:tc>
        <w:tc>
          <w:tcPr>
            <w:tcW w:w="258" w:type="pct"/>
            <w:tcBorders>
              <w:top w:val="nil"/>
              <w:left w:val="nil"/>
              <w:bottom w:val="nil"/>
              <w:right w:val="nil"/>
            </w:tcBorders>
            <w:shd w:val="clear" w:color="auto" w:fill="auto"/>
            <w:noWrap/>
            <w:vAlign w:val="center"/>
            <w:hideMark/>
          </w:tcPr>
          <w:p w14:paraId="4ECA9C6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2FD75B91" w14:textId="77777777" w:rsidTr="00E45C7F">
        <w:trPr>
          <w:trHeight w:val="240"/>
        </w:trPr>
        <w:tc>
          <w:tcPr>
            <w:tcW w:w="156" w:type="pct"/>
            <w:tcBorders>
              <w:top w:val="nil"/>
              <w:left w:val="nil"/>
              <w:bottom w:val="nil"/>
              <w:right w:val="nil"/>
            </w:tcBorders>
            <w:shd w:val="clear" w:color="auto" w:fill="auto"/>
            <w:noWrap/>
            <w:vAlign w:val="center"/>
            <w:hideMark/>
          </w:tcPr>
          <w:p w14:paraId="70958ADA"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32</w:t>
            </w:r>
          </w:p>
        </w:tc>
        <w:tc>
          <w:tcPr>
            <w:tcW w:w="788" w:type="pct"/>
            <w:tcBorders>
              <w:top w:val="nil"/>
              <w:left w:val="nil"/>
              <w:bottom w:val="nil"/>
              <w:right w:val="nil"/>
            </w:tcBorders>
            <w:shd w:val="clear" w:color="auto" w:fill="auto"/>
            <w:noWrap/>
            <w:vAlign w:val="center"/>
            <w:hideMark/>
          </w:tcPr>
          <w:p w14:paraId="33FCD0F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Winward et al., 2008</w:t>
            </w:r>
          </w:p>
        </w:tc>
        <w:tc>
          <w:tcPr>
            <w:tcW w:w="331" w:type="pct"/>
            <w:tcBorders>
              <w:top w:val="nil"/>
              <w:left w:val="nil"/>
              <w:bottom w:val="nil"/>
              <w:right w:val="nil"/>
            </w:tcBorders>
            <w:shd w:val="clear" w:color="auto" w:fill="auto"/>
            <w:noWrap/>
            <w:vAlign w:val="center"/>
            <w:hideMark/>
          </w:tcPr>
          <w:p w14:paraId="04EA8D99"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3546DA95"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90</w:t>
            </w:r>
          </w:p>
        </w:tc>
        <w:tc>
          <w:tcPr>
            <w:tcW w:w="370" w:type="pct"/>
            <w:tcBorders>
              <w:top w:val="nil"/>
              <w:left w:val="nil"/>
              <w:bottom w:val="nil"/>
              <w:right w:val="nil"/>
            </w:tcBorders>
            <w:shd w:val="clear" w:color="auto" w:fill="auto"/>
            <w:noWrap/>
            <w:vAlign w:val="center"/>
            <w:hideMark/>
          </w:tcPr>
          <w:p w14:paraId="7A3C623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7990BAE2"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light GW</w:t>
            </w:r>
          </w:p>
        </w:tc>
        <w:tc>
          <w:tcPr>
            <w:tcW w:w="321" w:type="pct"/>
            <w:tcBorders>
              <w:top w:val="nil"/>
              <w:left w:val="nil"/>
              <w:bottom w:val="nil"/>
              <w:right w:val="nil"/>
            </w:tcBorders>
            <w:shd w:val="clear" w:color="auto" w:fill="auto"/>
            <w:noWrap/>
            <w:vAlign w:val="center"/>
            <w:hideMark/>
          </w:tcPr>
          <w:p w14:paraId="405E675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30</w:t>
            </w:r>
          </w:p>
        </w:tc>
        <w:tc>
          <w:tcPr>
            <w:tcW w:w="258" w:type="pct"/>
            <w:tcBorders>
              <w:top w:val="nil"/>
              <w:left w:val="nil"/>
              <w:bottom w:val="nil"/>
              <w:right w:val="nil"/>
            </w:tcBorders>
            <w:shd w:val="clear" w:color="auto" w:fill="auto"/>
            <w:noWrap/>
            <w:vAlign w:val="center"/>
            <w:hideMark/>
          </w:tcPr>
          <w:p w14:paraId="00AE419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29</w:t>
            </w:r>
          </w:p>
        </w:tc>
        <w:tc>
          <w:tcPr>
            <w:tcW w:w="356" w:type="pct"/>
            <w:tcBorders>
              <w:top w:val="nil"/>
              <w:left w:val="nil"/>
              <w:bottom w:val="nil"/>
              <w:right w:val="nil"/>
            </w:tcBorders>
            <w:shd w:val="clear" w:color="auto" w:fill="auto"/>
            <w:noWrap/>
            <w:vAlign w:val="center"/>
            <w:hideMark/>
          </w:tcPr>
          <w:p w14:paraId="38178D1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20</w:t>
            </w:r>
          </w:p>
        </w:tc>
        <w:tc>
          <w:tcPr>
            <w:tcW w:w="212" w:type="pct"/>
            <w:tcBorders>
              <w:top w:val="nil"/>
              <w:left w:val="nil"/>
              <w:bottom w:val="nil"/>
              <w:right w:val="nil"/>
            </w:tcBorders>
            <w:shd w:val="clear" w:color="auto" w:fill="auto"/>
            <w:noWrap/>
            <w:vAlign w:val="center"/>
            <w:hideMark/>
          </w:tcPr>
          <w:p w14:paraId="7A8D2EA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1544C7C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AB07C1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86</w:t>
            </w:r>
          </w:p>
        </w:tc>
        <w:tc>
          <w:tcPr>
            <w:tcW w:w="258" w:type="pct"/>
            <w:tcBorders>
              <w:top w:val="nil"/>
              <w:left w:val="nil"/>
              <w:bottom w:val="nil"/>
              <w:right w:val="nil"/>
            </w:tcBorders>
            <w:shd w:val="clear" w:color="auto" w:fill="auto"/>
            <w:noWrap/>
            <w:vAlign w:val="center"/>
            <w:hideMark/>
          </w:tcPr>
          <w:p w14:paraId="2F95B96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20</w:t>
            </w:r>
          </w:p>
        </w:tc>
        <w:tc>
          <w:tcPr>
            <w:tcW w:w="258" w:type="pct"/>
            <w:tcBorders>
              <w:top w:val="nil"/>
              <w:left w:val="nil"/>
              <w:bottom w:val="nil"/>
              <w:right w:val="nil"/>
            </w:tcBorders>
            <w:shd w:val="clear" w:color="auto" w:fill="auto"/>
            <w:noWrap/>
            <w:vAlign w:val="center"/>
            <w:hideMark/>
          </w:tcPr>
          <w:p w14:paraId="1DF5801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49</w:t>
            </w:r>
          </w:p>
        </w:tc>
        <w:tc>
          <w:tcPr>
            <w:tcW w:w="258" w:type="pct"/>
            <w:tcBorders>
              <w:top w:val="nil"/>
              <w:left w:val="nil"/>
              <w:bottom w:val="nil"/>
              <w:right w:val="nil"/>
            </w:tcBorders>
            <w:shd w:val="clear" w:color="auto" w:fill="auto"/>
            <w:noWrap/>
            <w:vAlign w:val="center"/>
            <w:hideMark/>
          </w:tcPr>
          <w:p w14:paraId="6E40325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7EFA6708" w14:textId="77777777" w:rsidTr="00E45C7F">
        <w:trPr>
          <w:trHeight w:val="240"/>
        </w:trPr>
        <w:tc>
          <w:tcPr>
            <w:tcW w:w="156" w:type="pct"/>
            <w:tcBorders>
              <w:top w:val="nil"/>
              <w:left w:val="nil"/>
              <w:bottom w:val="nil"/>
              <w:right w:val="nil"/>
            </w:tcBorders>
            <w:shd w:val="clear" w:color="auto" w:fill="auto"/>
            <w:noWrap/>
            <w:vAlign w:val="center"/>
            <w:hideMark/>
          </w:tcPr>
          <w:p w14:paraId="73E0932D"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33</w:t>
            </w:r>
          </w:p>
        </w:tc>
        <w:tc>
          <w:tcPr>
            <w:tcW w:w="788" w:type="pct"/>
            <w:tcBorders>
              <w:top w:val="nil"/>
              <w:left w:val="nil"/>
              <w:bottom w:val="nil"/>
              <w:right w:val="nil"/>
            </w:tcBorders>
            <w:shd w:val="clear" w:color="auto" w:fill="auto"/>
            <w:noWrap/>
            <w:vAlign w:val="center"/>
            <w:hideMark/>
          </w:tcPr>
          <w:p w14:paraId="097B2CD2"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Winward et al., 2008</w:t>
            </w:r>
          </w:p>
        </w:tc>
        <w:tc>
          <w:tcPr>
            <w:tcW w:w="331" w:type="pct"/>
            <w:tcBorders>
              <w:top w:val="nil"/>
              <w:left w:val="nil"/>
              <w:bottom w:val="nil"/>
              <w:right w:val="nil"/>
            </w:tcBorders>
            <w:shd w:val="clear" w:color="auto" w:fill="auto"/>
            <w:noWrap/>
            <w:vAlign w:val="center"/>
            <w:hideMark/>
          </w:tcPr>
          <w:p w14:paraId="55733759"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NaOCl</w:t>
            </w:r>
          </w:p>
        </w:tc>
        <w:tc>
          <w:tcPr>
            <w:tcW w:w="314" w:type="pct"/>
            <w:tcBorders>
              <w:top w:val="nil"/>
              <w:left w:val="nil"/>
              <w:bottom w:val="nil"/>
              <w:right w:val="nil"/>
            </w:tcBorders>
            <w:shd w:val="clear" w:color="auto" w:fill="auto"/>
            <w:noWrap/>
            <w:vAlign w:val="center"/>
            <w:hideMark/>
          </w:tcPr>
          <w:p w14:paraId="401F40FA"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150</w:t>
            </w:r>
          </w:p>
        </w:tc>
        <w:tc>
          <w:tcPr>
            <w:tcW w:w="370" w:type="pct"/>
            <w:tcBorders>
              <w:top w:val="nil"/>
              <w:left w:val="nil"/>
              <w:bottom w:val="nil"/>
              <w:right w:val="nil"/>
            </w:tcBorders>
            <w:shd w:val="clear" w:color="auto" w:fill="auto"/>
            <w:noWrap/>
            <w:vAlign w:val="center"/>
            <w:hideMark/>
          </w:tcPr>
          <w:p w14:paraId="0A0C8307"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1D0B4C9B"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light GW</w:t>
            </w:r>
          </w:p>
        </w:tc>
        <w:tc>
          <w:tcPr>
            <w:tcW w:w="321" w:type="pct"/>
            <w:tcBorders>
              <w:top w:val="nil"/>
              <w:left w:val="nil"/>
              <w:bottom w:val="nil"/>
              <w:right w:val="nil"/>
            </w:tcBorders>
            <w:shd w:val="clear" w:color="auto" w:fill="auto"/>
            <w:noWrap/>
            <w:vAlign w:val="center"/>
            <w:hideMark/>
          </w:tcPr>
          <w:p w14:paraId="55869E7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30</w:t>
            </w:r>
          </w:p>
        </w:tc>
        <w:tc>
          <w:tcPr>
            <w:tcW w:w="258" w:type="pct"/>
            <w:tcBorders>
              <w:top w:val="nil"/>
              <w:left w:val="nil"/>
              <w:bottom w:val="nil"/>
              <w:right w:val="nil"/>
            </w:tcBorders>
            <w:shd w:val="clear" w:color="auto" w:fill="auto"/>
            <w:noWrap/>
            <w:vAlign w:val="center"/>
            <w:hideMark/>
          </w:tcPr>
          <w:p w14:paraId="287A120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29</w:t>
            </w:r>
          </w:p>
        </w:tc>
        <w:tc>
          <w:tcPr>
            <w:tcW w:w="356" w:type="pct"/>
            <w:tcBorders>
              <w:top w:val="nil"/>
              <w:left w:val="nil"/>
              <w:bottom w:val="nil"/>
              <w:right w:val="nil"/>
            </w:tcBorders>
            <w:shd w:val="clear" w:color="auto" w:fill="auto"/>
            <w:noWrap/>
            <w:vAlign w:val="center"/>
            <w:hideMark/>
          </w:tcPr>
          <w:p w14:paraId="6E114A8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20</w:t>
            </w:r>
          </w:p>
        </w:tc>
        <w:tc>
          <w:tcPr>
            <w:tcW w:w="212" w:type="pct"/>
            <w:tcBorders>
              <w:top w:val="nil"/>
              <w:left w:val="nil"/>
              <w:bottom w:val="nil"/>
              <w:right w:val="nil"/>
            </w:tcBorders>
            <w:shd w:val="clear" w:color="auto" w:fill="auto"/>
            <w:noWrap/>
            <w:vAlign w:val="center"/>
            <w:hideMark/>
          </w:tcPr>
          <w:p w14:paraId="28646C7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2FA2DCA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5F7424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86</w:t>
            </w:r>
          </w:p>
        </w:tc>
        <w:tc>
          <w:tcPr>
            <w:tcW w:w="258" w:type="pct"/>
            <w:tcBorders>
              <w:top w:val="nil"/>
              <w:left w:val="nil"/>
              <w:bottom w:val="nil"/>
              <w:right w:val="nil"/>
            </w:tcBorders>
            <w:shd w:val="clear" w:color="auto" w:fill="auto"/>
            <w:noWrap/>
            <w:vAlign w:val="center"/>
            <w:hideMark/>
          </w:tcPr>
          <w:p w14:paraId="49B5F78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20</w:t>
            </w:r>
          </w:p>
        </w:tc>
        <w:tc>
          <w:tcPr>
            <w:tcW w:w="258" w:type="pct"/>
            <w:tcBorders>
              <w:top w:val="nil"/>
              <w:left w:val="nil"/>
              <w:bottom w:val="nil"/>
              <w:right w:val="nil"/>
            </w:tcBorders>
            <w:shd w:val="clear" w:color="auto" w:fill="auto"/>
            <w:noWrap/>
            <w:vAlign w:val="center"/>
            <w:hideMark/>
          </w:tcPr>
          <w:p w14:paraId="64E4F0A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49</w:t>
            </w:r>
          </w:p>
        </w:tc>
        <w:tc>
          <w:tcPr>
            <w:tcW w:w="258" w:type="pct"/>
            <w:tcBorders>
              <w:top w:val="nil"/>
              <w:left w:val="nil"/>
              <w:bottom w:val="nil"/>
              <w:right w:val="nil"/>
            </w:tcBorders>
            <w:shd w:val="clear" w:color="auto" w:fill="auto"/>
            <w:noWrap/>
            <w:vAlign w:val="center"/>
            <w:hideMark/>
          </w:tcPr>
          <w:p w14:paraId="3DF1C40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3A005BC0" w14:textId="77777777" w:rsidTr="00E45C7F">
        <w:trPr>
          <w:trHeight w:val="240"/>
        </w:trPr>
        <w:tc>
          <w:tcPr>
            <w:tcW w:w="156" w:type="pct"/>
            <w:tcBorders>
              <w:top w:val="nil"/>
              <w:left w:val="nil"/>
              <w:bottom w:val="nil"/>
              <w:right w:val="nil"/>
            </w:tcBorders>
            <w:shd w:val="clear" w:color="auto" w:fill="auto"/>
            <w:noWrap/>
            <w:vAlign w:val="center"/>
            <w:hideMark/>
          </w:tcPr>
          <w:p w14:paraId="674F8EF9"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34</w:t>
            </w:r>
          </w:p>
        </w:tc>
        <w:tc>
          <w:tcPr>
            <w:tcW w:w="788" w:type="pct"/>
            <w:tcBorders>
              <w:top w:val="nil"/>
              <w:left w:val="nil"/>
              <w:bottom w:val="nil"/>
              <w:right w:val="nil"/>
            </w:tcBorders>
            <w:shd w:val="clear" w:color="auto" w:fill="auto"/>
            <w:noWrap/>
            <w:vAlign w:val="center"/>
            <w:hideMark/>
          </w:tcPr>
          <w:p w14:paraId="722CC40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3A69AED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Ozone</w:t>
            </w:r>
          </w:p>
        </w:tc>
        <w:tc>
          <w:tcPr>
            <w:tcW w:w="314" w:type="pct"/>
            <w:tcBorders>
              <w:top w:val="nil"/>
              <w:left w:val="nil"/>
              <w:bottom w:val="nil"/>
              <w:right w:val="nil"/>
            </w:tcBorders>
            <w:shd w:val="clear" w:color="auto" w:fill="auto"/>
            <w:noWrap/>
            <w:vAlign w:val="center"/>
            <w:hideMark/>
          </w:tcPr>
          <w:p w14:paraId="03645315"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0.27</w:t>
            </w:r>
          </w:p>
        </w:tc>
        <w:tc>
          <w:tcPr>
            <w:tcW w:w="370" w:type="pct"/>
            <w:tcBorders>
              <w:top w:val="nil"/>
              <w:left w:val="nil"/>
              <w:bottom w:val="nil"/>
              <w:right w:val="nil"/>
            </w:tcBorders>
            <w:shd w:val="clear" w:color="auto" w:fill="auto"/>
            <w:noWrap/>
            <w:vAlign w:val="center"/>
            <w:hideMark/>
          </w:tcPr>
          <w:p w14:paraId="3AD40739"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7325F13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11A2DCB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FF9176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02032DC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2.2</w:t>
            </w:r>
          </w:p>
        </w:tc>
        <w:tc>
          <w:tcPr>
            <w:tcW w:w="212" w:type="pct"/>
            <w:tcBorders>
              <w:top w:val="nil"/>
              <w:left w:val="nil"/>
              <w:bottom w:val="nil"/>
              <w:right w:val="nil"/>
            </w:tcBorders>
            <w:shd w:val="clear" w:color="auto" w:fill="auto"/>
            <w:noWrap/>
            <w:vAlign w:val="center"/>
            <w:hideMark/>
          </w:tcPr>
          <w:p w14:paraId="4F00B61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84</w:t>
            </w:r>
          </w:p>
        </w:tc>
        <w:tc>
          <w:tcPr>
            <w:tcW w:w="244" w:type="pct"/>
            <w:tcBorders>
              <w:top w:val="nil"/>
              <w:left w:val="nil"/>
              <w:bottom w:val="nil"/>
              <w:right w:val="nil"/>
            </w:tcBorders>
            <w:shd w:val="clear" w:color="auto" w:fill="auto"/>
            <w:noWrap/>
            <w:vAlign w:val="center"/>
            <w:hideMark/>
          </w:tcPr>
          <w:p w14:paraId="6957498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4ADC75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9C45C7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D1D477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4.5</w:t>
            </w:r>
          </w:p>
        </w:tc>
        <w:tc>
          <w:tcPr>
            <w:tcW w:w="258" w:type="pct"/>
            <w:tcBorders>
              <w:top w:val="nil"/>
              <w:left w:val="nil"/>
              <w:bottom w:val="nil"/>
              <w:right w:val="nil"/>
            </w:tcBorders>
            <w:shd w:val="clear" w:color="auto" w:fill="auto"/>
            <w:noWrap/>
            <w:vAlign w:val="center"/>
            <w:hideMark/>
          </w:tcPr>
          <w:p w14:paraId="174B2CB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3.1</w:t>
            </w:r>
          </w:p>
        </w:tc>
      </w:tr>
      <w:tr w:rsidR="00E45C7F" w:rsidRPr="00E45C7F" w14:paraId="5AE18D90" w14:textId="77777777" w:rsidTr="00E45C7F">
        <w:trPr>
          <w:trHeight w:val="240"/>
        </w:trPr>
        <w:tc>
          <w:tcPr>
            <w:tcW w:w="156" w:type="pct"/>
            <w:tcBorders>
              <w:top w:val="nil"/>
              <w:left w:val="nil"/>
              <w:bottom w:val="nil"/>
              <w:right w:val="nil"/>
            </w:tcBorders>
            <w:shd w:val="clear" w:color="auto" w:fill="auto"/>
            <w:noWrap/>
            <w:vAlign w:val="center"/>
            <w:hideMark/>
          </w:tcPr>
          <w:p w14:paraId="3ACCAFB7"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lastRenderedPageBreak/>
              <w:t>35</w:t>
            </w:r>
          </w:p>
        </w:tc>
        <w:tc>
          <w:tcPr>
            <w:tcW w:w="788" w:type="pct"/>
            <w:tcBorders>
              <w:top w:val="nil"/>
              <w:left w:val="nil"/>
              <w:bottom w:val="nil"/>
              <w:right w:val="nil"/>
            </w:tcBorders>
            <w:shd w:val="clear" w:color="auto" w:fill="auto"/>
            <w:noWrap/>
            <w:vAlign w:val="center"/>
            <w:hideMark/>
          </w:tcPr>
          <w:p w14:paraId="597DC69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493850CB"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Ozone</w:t>
            </w:r>
          </w:p>
        </w:tc>
        <w:tc>
          <w:tcPr>
            <w:tcW w:w="314" w:type="pct"/>
            <w:tcBorders>
              <w:top w:val="nil"/>
              <w:left w:val="nil"/>
              <w:bottom w:val="nil"/>
              <w:right w:val="nil"/>
            </w:tcBorders>
            <w:shd w:val="clear" w:color="auto" w:fill="auto"/>
            <w:noWrap/>
            <w:vAlign w:val="center"/>
            <w:hideMark/>
          </w:tcPr>
          <w:p w14:paraId="10804F98"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0.38</w:t>
            </w:r>
          </w:p>
        </w:tc>
        <w:tc>
          <w:tcPr>
            <w:tcW w:w="370" w:type="pct"/>
            <w:tcBorders>
              <w:top w:val="nil"/>
              <w:left w:val="nil"/>
              <w:bottom w:val="nil"/>
              <w:right w:val="nil"/>
            </w:tcBorders>
            <w:shd w:val="clear" w:color="auto" w:fill="auto"/>
            <w:noWrap/>
            <w:vAlign w:val="center"/>
            <w:hideMark/>
          </w:tcPr>
          <w:p w14:paraId="257A3783"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5CB06665"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7655074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7063AA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0504706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2.2</w:t>
            </w:r>
          </w:p>
        </w:tc>
        <w:tc>
          <w:tcPr>
            <w:tcW w:w="212" w:type="pct"/>
            <w:tcBorders>
              <w:top w:val="nil"/>
              <w:left w:val="nil"/>
              <w:bottom w:val="nil"/>
              <w:right w:val="nil"/>
            </w:tcBorders>
            <w:shd w:val="clear" w:color="auto" w:fill="auto"/>
            <w:noWrap/>
            <w:vAlign w:val="center"/>
            <w:hideMark/>
          </w:tcPr>
          <w:p w14:paraId="165A176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84</w:t>
            </w:r>
          </w:p>
        </w:tc>
        <w:tc>
          <w:tcPr>
            <w:tcW w:w="244" w:type="pct"/>
            <w:tcBorders>
              <w:top w:val="nil"/>
              <w:left w:val="nil"/>
              <w:bottom w:val="nil"/>
              <w:right w:val="nil"/>
            </w:tcBorders>
            <w:shd w:val="clear" w:color="auto" w:fill="auto"/>
            <w:noWrap/>
            <w:vAlign w:val="center"/>
            <w:hideMark/>
          </w:tcPr>
          <w:p w14:paraId="1940DCC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861A82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57C204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5EE39C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4.5</w:t>
            </w:r>
          </w:p>
        </w:tc>
        <w:tc>
          <w:tcPr>
            <w:tcW w:w="258" w:type="pct"/>
            <w:tcBorders>
              <w:top w:val="nil"/>
              <w:left w:val="nil"/>
              <w:bottom w:val="nil"/>
              <w:right w:val="nil"/>
            </w:tcBorders>
            <w:shd w:val="clear" w:color="auto" w:fill="auto"/>
            <w:noWrap/>
            <w:vAlign w:val="center"/>
            <w:hideMark/>
          </w:tcPr>
          <w:p w14:paraId="1F2B4AC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3.1</w:t>
            </w:r>
          </w:p>
        </w:tc>
      </w:tr>
      <w:tr w:rsidR="00E45C7F" w:rsidRPr="00E45C7F" w14:paraId="12CCCBBE" w14:textId="77777777" w:rsidTr="00E45C7F">
        <w:trPr>
          <w:trHeight w:val="240"/>
        </w:trPr>
        <w:tc>
          <w:tcPr>
            <w:tcW w:w="156" w:type="pct"/>
            <w:tcBorders>
              <w:top w:val="nil"/>
              <w:left w:val="nil"/>
              <w:bottom w:val="nil"/>
              <w:right w:val="nil"/>
            </w:tcBorders>
            <w:shd w:val="clear" w:color="auto" w:fill="auto"/>
            <w:noWrap/>
            <w:vAlign w:val="center"/>
            <w:hideMark/>
          </w:tcPr>
          <w:p w14:paraId="1A00A727"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36</w:t>
            </w:r>
          </w:p>
        </w:tc>
        <w:tc>
          <w:tcPr>
            <w:tcW w:w="788" w:type="pct"/>
            <w:tcBorders>
              <w:top w:val="nil"/>
              <w:left w:val="nil"/>
              <w:bottom w:val="nil"/>
              <w:right w:val="nil"/>
            </w:tcBorders>
            <w:shd w:val="clear" w:color="auto" w:fill="auto"/>
            <w:noWrap/>
            <w:vAlign w:val="center"/>
            <w:hideMark/>
          </w:tcPr>
          <w:p w14:paraId="261954D7"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34D8957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Ozone</w:t>
            </w:r>
          </w:p>
        </w:tc>
        <w:tc>
          <w:tcPr>
            <w:tcW w:w="314" w:type="pct"/>
            <w:tcBorders>
              <w:top w:val="nil"/>
              <w:left w:val="nil"/>
              <w:bottom w:val="nil"/>
              <w:right w:val="nil"/>
            </w:tcBorders>
            <w:shd w:val="clear" w:color="auto" w:fill="auto"/>
            <w:noWrap/>
            <w:vAlign w:val="center"/>
            <w:hideMark/>
          </w:tcPr>
          <w:p w14:paraId="73EBF75C"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0.1</w:t>
            </w:r>
          </w:p>
        </w:tc>
        <w:tc>
          <w:tcPr>
            <w:tcW w:w="370" w:type="pct"/>
            <w:tcBorders>
              <w:top w:val="nil"/>
              <w:left w:val="nil"/>
              <w:bottom w:val="nil"/>
              <w:right w:val="nil"/>
            </w:tcBorders>
            <w:shd w:val="clear" w:color="auto" w:fill="auto"/>
            <w:noWrap/>
            <w:vAlign w:val="center"/>
            <w:hideMark/>
          </w:tcPr>
          <w:p w14:paraId="3E7D768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6E39582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28F8EAE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05956A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2E5DDBE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1.7</w:t>
            </w:r>
          </w:p>
        </w:tc>
        <w:tc>
          <w:tcPr>
            <w:tcW w:w="212" w:type="pct"/>
            <w:tcBorders>
              <w:top w:val="nil"/>
              <w:left w:val="nil"/>
              <w:bottom w:val="nil"/>
              <w:right w:val="nil"/>
            </w:tcBorders>
            <w:shd w:val="clear" w:color="auto" w:fill="auto"/>
            <w:noWrap/>
            <w:vAlign w:val="center"/>
            <w:hideMark/>
          </w:tcPr>
          <w:p w14:paraId="61C9C60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87</w:t>
            </w:r>
          </w:p>
        </w:tc>
        <w:tc>
          <w:tcPr>
            <w:tcW w:w="244" w:type="pct"/>
            <w:tcBorders>
              <w:top w:val="nil"/>
              <w:left w:val="nil"/>
              <w:bottom w:val="nil"/>
              <w:right w:val="nil"/>
            </w:tcBorders>
            <w:shd w:val="clear" w:color="auto" w:fill="auto"/>
            <w:noWrap/>
            <w:vAlign w:val="center"/>
            <w:hideMark/>
          </w:tcPr>
          <w:p w14:paraId="14BE81E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B89B3A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CBE3E3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965024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4.4</w:t>
            </w:r>
          </w:p>
        </w:tc>
        <w:tc>
          <w:tcPr>
            <w:tcW w:w="258" w:type="pct"/>
            <w:tcBorders>
              <w:top w:val="nil"/>
              <w:left w:val="nil"/>
              <w:bottom w:val="nil"/>
              <w:right w:val="nil"/>
            </w:tcBorders>
            <w:shd w:val="clear" w:color="auto" w:fill="auto"/>
            <w:noWrap/>
            <w:vAlign w:val="center"/>
            <w:hideMark/>
          </w:tcPr>
          <w:p w14:paraId="4314DF7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r>
      <w:tr w:rsidR="00E45C7F" w:rsidRPr="00E45C7F" w14:paraId="25C2D18F" w14:textId="77777777" w:rsidTr="00E45C7F">
        <w:trPr>
          <w:trHeight w:val="240"/>
        </w:trPr>
        <w:tc>
          <w:tcPr>
            <w:tcW w:w="156" w:type="pct"/>
            <w:tcBorders>
              <w:top w:val="nil"/>
              <w:left w:val="nil"/>
              <w:bottom w:val="nil"/>
              <w:right w:val="nil"/>
            </w:tcBorders>
            <w:shd w:val="clear" w:color="auto" w:fill="auto"/>
            <w:noWrap/>
            <w:vAlign w:val="center"/>
            <w:hideMark/>
          </w:tcPr>
          <w:p w14:paraId="55B0FBC2"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37</w:t>
            </w:r>
          </w:p>
        </w:tc>
        <w:tc>
          <w:tcPr>
            <w:tcW w:w="788" w:type="pct"/>
            <w:tcBorders>
              <w:top w:val="nil"/>
              <w:left w:val="nil"/>
              <w:bottom w:val="nil"/>
              <w:right w:val="nil"/>
            </w:tcBorders>
            <w:shd w:val="clear" w:color="auto" w:fill="auto"/>
            <w:noWrap/>
            <w:vAlign w:val="center"/>
            <w:hideMark/>
          </w:tcPr>
          <w:p w14:paraId="01B7231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69CAB6A5"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Ozone</w:t>
            </w:r>
          </w:p>
        </w:tc>
        <w:tc>
          <w:tcPr>
            <w:tcW w:w="314" w:type="pct"/>
            <w:tcBorders>
              <w:top w:val="nil"/>
              <w:left w:val="nil"/>
              <w:bottom w:val="nil"/>
              <w:right w:val="nil"/>
            </w:tcBorders>
            <w:shd w:val="clear" w:color="auto" w:fill="auto"/>
            <w:noWrap/>
            <w:vAlign w:val="center"/>
            <w:hideMark/>
          </w:tcPr>
          <w:p w14:paraId="20CDD11B"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0.2</w:t>
            </w:r>
          </w:p>
        </w:tc>
        <w:tc>
          <w:tcPr>
            <w:tcW w:w="370" w:type="pct"/>
            <w:tcBorders>
              <w:top w:val="nil"/>
              <w:left w:val="nil"/>
              <w:bottom w:val="nil"/>
              <w:right w:val="nil"/>
            </w:tcBorders>
            <w:shd w:val="clear" w:color="auto" w:fill="auto"/>
            <w:noWrap/>
            <w:vAlign w:val="center"/>
            <w:hideMark/>
          </w:tcPr>
          <w:p w14:paraId="12DBB847"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1239298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35F9E5B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EEDC17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1223F05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1.7</w:t>
            </w:r>
          </w:p>
        </w:tc>
        <w:tc>
          <w:tcPr>
            <w:tcW w:w="212" w:type="pct"/>
            <w:tcBorders>
              <w:top w:val="nil"/>
              <w:left w:val="nil"/>
              <w:bottom w:val="nil"/>
              <w:right w:val="nil"/>
            </w:tcBorders>
            <w:shd w:val="clear" w:color="auto" w:fill="auto"/>
            <w:noWrap/>
            <w:vAlign w:val="center"/>
            <w:hideMark/>
          </w:tcPr>
          <w:p w14:paraId="07C7E19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87</w:t>
            </w:r>
          </w:p>
        </w:tc>
        <w:tc>
          <w:tcPr>
            <w:tcW w:w="244" w:type="pct"/>
            <w:tcBorders>
              <w:top w:val="nil"/>
              <w:left w:val="nil"/>
              <w:bottom w:val="nil"/>
              <w:right w:val="nil"/>
            </w:tcBorders>
            <w:shd w:val="clear" w:color="auto" w:fill="auto"/>
            <w:noWrap/>
            <w:vAlign w:val="center"/>
            <w:hideMark/>
          </w:tcPr>
          <w:p w14:paraId="1A27441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F6BEA1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A0055F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9EF987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4.4</w:t>
            </w:r>
          </w:p>
        </w:tc>
        <w:tc>
          <w:tcPr>
            <w:tcW w:w="258" w:type="pct"/>
            <w:tcBorders>
              <w:top w:val="nil"/>
              <w:left w:val="nil"/>
              <w:bottom w:val="nil"/>
              <w:right w:val="nil"/>
            </w:tcBorders>
            <w:shd w:val="clear" w:color="auto" w:fill="auto"/>
            <w:noWrap/>
            <w:vAlign w:val="center"/>
            <w:hideMark/>
          </w:tcPr>
          <w:p w14:paraId="17B8C0A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r>
      <w:tr w:rsidR="00E45C7F" w:rsidRPr="00E45C7F" w14:paraId="64B151C5" w14:textId="77777777" w:rsidTr="00E45C7F">
        <w:trPr>
          <w:trHeight w:val="240"/>
        </w:trPr>
        <w:tc>
          <w:tcPr>
            <w:tcW w:w="156" w:type="pct"/>
            <w:tcBorders>
              <w:top w:val="nil"/>
              <w:left w:val="nil"/>
              <w:bottom w:val="nil"/>
              <w:right w:val="nil"/>
            </w:tcBorders>
            <w:shd w:val="clear" w:color="auto" w:fill="auto"/>
            <w:noWrap/>
            <w:vAlign w:val="center"/>
            <w:hideMark/>
          </w:tcPr>
          <w:p w14:paraId="3DEE1219"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38</w:t>
            </w:r>
          </w:p>
        </w:tc>
        <w:tc>
          <w:tcPr>
            <w:tcW w:w="788" w:type="pct"/>
            <w:tcBorders>
              <w:top w:val="nil"/>
              <w:left w:val="nil"/>
              <w:bottom w:val="nil"/>
              <w:right w:val="nil"/>
            </w:tcBorders>
            <w:shd w:val="clear" w:color="auto" w:fill="auto"/>
            <w:noWrap/>
            <w:vAlign w:val="center"/>
            <w:hideMark/>
          </w:tcPr>
          <w:p w14:paraId="713916EE"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36319E19"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Ozone</w:t>
            </w:r>
          </w:p>
        </w:tc>
        <w:tc>
          <w:tcPr>
            <w:tcW w:w="314" w:type="pct"/>
            <w:tcBorders>
              <w:top w:val="nil"/>
              <w:left w:val="nil"/>
              <w:bottom w:val="nil"/>
              <w:right w:val="nil"/>
            </w:tcBorders>
            <w:shd w:val="clear" w:color="auto" w:fill="auto"/>
            <w:noWrap/>
            <w:vAlign w:val="center"/>
            <w:hideMark/>
          </w:tcPr>
          <w:p w14:paraId="288B05D1"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0.1</w:t>
            </w:r>
          </w:p>
        </w:tc>
        <w:tc>
          <w:tcPr>
            <w:tcW w:w="370" w:type="pct"/>
            <w:tcBorders>
              <w:top w:val="nil"/>
              <w:left w:val="nil"/>
              <w:bottom w:val="nil"/>
              <w:right w:val="nil"/>
            </w:tcBorders>
            <w:shd w:val="clear" w:color="auto" w:fill="auto"/>
            <w:noWrap/>
            <w:vAlign w:val="center"/>
            <w:hideMark/>
          </w:tcPr>
          <w:p w14:paraId="786AE98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388CFE1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13FD68F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BAFA72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1CADBAC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1.4</w:t>
            </w:r>
          </w:p>
        </w:tc>
        <w:tc>
          <w:tcPr>
            <w:tcW w:w="212" w:type="pct"/>
            <w:tcBorders>
              <w:top w:val="nil"/>
              <w:left w:val="nil"/>
              <w:bottom w:val="nil"/>
              <w:right w:val="nil"/>
            </w:tcBorders>
            <w:shd w:val="clear" w:color="auto" w:fill="auto"/>
            <w:noWrap/>
            <w:vAlign w:val="center"/>
            <w:hideMark/>
          </w:tcPr>
          <w:p w14:paraId="4FE30BC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90</w:t>
            </w:r>
          </w:p>
        </w:tc>
        <w:tc>
          <w:tcPr>
            <w:tcW w:w="244" w:type="pct"/>
            <w:tcBorders>
              <w:top w:val="nil"/>
              <w:left w:val="nil"/>
              <w:bottom w:val="nil"/>
              <w:right w:val="nil"/>
            </w:tcBorders>
            <w:shd w:val="clear" w:color="auto" w:fill="auto"/>
            <w:noWrap/>
            <w:vAlign w:val="center"/>
            <w:hideMark/>
          </w:tcPr>
          <w:p w14:paraId="5447C6E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0A7790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3DB7A0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5E45E7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4.2</w:t>
            </w:r>
          </w:p>
        </w:tc>
        <w:tc>
          <w:tcPr>
            <w:tcW w:w="258" w:type="pct"/>
            <w:tcBorders>
              <w:top w:val="nil"/>
              <w:left w:val="nil"/>
              <w:bottom w:val="nil"/>
              <w:right w:val="nil"/>
            </w:tcBorders>
            <w:shd w:val="clear" w:color="auto" w:fill="auto"/>
            <w:noWrap/>
            <w:vAlign w:val="center"/>
            <w:hideMark/>
          </w:tcPr>
          <w:p w14:paraId="0509D15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6464950F" w14:textId="77777777" w:rsidTr="00E45C7F">
        <w:trPr>
          <w:trHeight w:val="240"/>
        </w:trPr>
        <w:tc>
          <w:tcPr>
            <w:tcW w:w="156" w:type="pct"/>
            <w:tcBorders>
              <w:top w:val="nil"/>
              <w:left w:val="nil"/>
              <w:bottom w:val="nil"/>
              <w:right w:val="nil"/>
            </w:tcBorders>
            <w:shd w:val="clear" w:color="auto" w:fill="auto"/>
            <w:noWrap/>
            <w:vAlign w:val="center"/>
            <w:hideMark/>
          </w:tcPr>
          <w:p w14:paraId="019AD7E0"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39</w:t>
            </w:r>
          </w:p>
        </w:tc>
        <w:tc>
          <w:tcPr>
            <w:tcW w:w="788" w:type="pct"/>
            <w:tcBorders>
              <w:top w:val="nil"/>
              <w:left w:val="nil"/>
              <w:bottom w:val="nil"/>
              <w:right w:val="nil"/>
            </w:tcBorders>
            <w:shd w:val="clear" w:color="auto" w:fill="auto"/>
            <w:noWrap/>
            <w:vAlign w:val="center"/>
            <w:hideMark/>
          </w:tcPr>
          <w:p w14:paraId="2C584FAB"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52F51BC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Ozone</w:t>
            </w:r>
          </w:p>
        </w:tc>
        <w:tc>
          <w:tcPr>
            <w:tcW w:w="314" w:type="pct"/>
            <w:tcBorders>
              <w:top w:val="nil"/>
              <w:left w:val="nil"/>
              <w:bottom w:val="nil"/>
              <w:right w:val="nil"/>
            </w:tcBorders>
            <w:shd w:val="clear" w:color="auto" w:fill="auto"/>
            <w:noWrap/>
            <w:vAlign w:val="center"/>
            <w:hideMark/>
          </w:tcPr>
          <w:p w14:paraId="20387429"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0.2</w:t>
            </w:r>
          </w:p>
        </w:tc>
        <w:tc>
          <w:tcPr>
            <w:tcW w:w="370" w:type="pct"/>
            <w:tcBorders>
              <w:top w:val="nil"/>
              <w:left w:val="nil"/>
              <w:bottom w:val="nil"/>
              <w:right w:val="nil"/>
            </w:tcBorders>
            <w:shd w:val="clear" w:color="auto" w:fill="auto"/>
            <w:noWrap/>
            <w:vAlign w:val="center"/>
            <w:hideMark/>
          </w:tcPr>
          <w:p w14:paraId="30CCFB3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42CF7C2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2CD9A21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42CAE6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312BF2B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1.4</w:t>
            </w:r>
          </w:p>
        </w:tc>
        <w:tc>
          <w:tcPr>
            <w:tcW w:w="212" w:type="pct"/>
            <w:tcBorders>
              <w:top w:val="nil"/>
              <w:left w:val="nil"/>
              <w:bottom w:val="nil"/>
              <w:right w:val="nil"/>
            </w:tcBorders>
            <w:shd w:val="clear" w:color="auto" w:fill="auto"/>
            <w:noWrap/>
            <w:vAlign w:val="center"/>
            <w:hideMark/>
          </w:tcPr>
          <w:p w14:paraId="7E0B715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90</w:t>
            </w:r>
          </w:p>
        </w:tc>
        <w:tc>
          <w:tcPr>
            <w:tcW w:w="244" w:type="pct"/>
            <w:tcBorders>
              <w:top w:val="nil"/>
              <w:left w:val="nil"/>
              <w:bottom w:val="nil"/>
              <w:right w:val="nil"/>
            </w:tcBorders>
            <w:shd w:val="clear" w:color="auto" w:fill="auto"/>
            <w:noWrap/>
            <w:vAlign w:val="center"/>
            <w:hideMark/>
          </w:tcPr>
          <w:p w14:paraId="18089B3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D37108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480ECF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10ECFB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4.2</w:t>
            </w:r>
          </w:p>
        </w:tc>
        <w:tc>
          <w:tcPr>
            <w:tcW w:w="258" w:type="pct"/>
            <w:tcBorders>
              <w:top w:val="nil"/>
              <w:left w:val="nil"/>
              <w:bottom w:val="nil"/>
              <w:right w:val="nil"/>
            </w:tcBorders>
            <w:shd w:val="clear" w:color="auto" w:fill="auto"/>
            <w:noWrap/>
            <w:vAlign w:val="center"/>
            <w:hideMark/>
          </w:tcPr>
          <w:p w14:paraId="7043641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68A5636D" w14:textId="77777777" w:rsidTr="00E45C7F">
        <w:trPr>
          <w:trHeight w:val="240"/>
        </w:trPr>
        <w:tc>
          <w:tcPr>
            <w:tcW w:w="156" w:type="pct"/>
            <w:tcBorders>
              <w:top w:val="nil"/>
              <w:left w:val="nil"/>
              <w:bottom w:val="nil"/>
              <w:right w:val="nil"/>
            </w:tcBorders>
            <w:shd w:val="clear" w:color="auto" w:fill="auto"/>
            <w:noWrap/>
            <w:vAlign w:val="center"/>
            <w:hideMark/>
          </w:tcPr>
          <w:p w14:paraId="01B74947"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40</w:t>
            </w:r>
          </w:p>
        </w:tc>
        <w:tc>
          <w:tcPr>
            <w:tcW w:w="788" w:type="pct"/>
            <w:tcBorders>
              <w:top w:val="nil"/>
              <w:left w:val="nil"/>
              <w:bottom w:val="nil"/>
              <w:right w:val="nil"/>
            </w:tcBorders>
            <w:shd w:val="clear" w:color="auto" w:fill="auto"/>
            <w:noWrap/>
            <w:vAlign w:val="center"/>
            <w:hideMark/>
          </w:tcPr>
          <w:p w14:paraId="6F82E0B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0AF2AD1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Ozone</w:t>
            </w:r>
          </w:p>
        </w:tc>
        <w:tc>
          <w:tcPr>
            <w:tcW w:w="314" w:type="pct"/>
            <w:tcBorders>
              <w:top w:val="nil"/>
              <w:left w:val="nil"/>
              <w:bottom w:val="nil"/>
              <w:right w:val="nil"/>
            </w:tcBorders>
            <w:shd w:val="clear" w:color="auto" w:fill="auto"/>
            <w:noWrap/>
            <w:vAlign w:val="center"/>
            <w:hideMark/>
          </w:tcPr>
          <w:p w14:paraId="1AE7EE9B"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0.7</w:t>
            </w:r>
          </w:p>
        </w:tc>
        <w:tc>
          <w:tcPr>
            <w:tcW w:w="370" w:type="pct"/>
            <w:tcBorders>
              <w:top w:val="nil"/>
              <w:left w:val="nil"/>
              <w:bottom w:val="nil"/>
              <w:right w:val="nil"/>
            </w:tcBorders>
            <w:shd w:val="clear" w:color="auto" w:fill="auto"/>
            <w:noWrap/>
            <w:vAlign w:val="center"/>
            <w:hideMark/>
          </w:tcPr>
          <w:p w14:paraId="4EB96535"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396C853C"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1340269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F162A6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3064A0C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1.4</w:t>
            </w:r>
          </w:p>
        </w:tc>
        <w:tc>
          <w:tcPr>
            <w:tcW w:w="212" w:type="pct"/>
            <w:tcBorders>
              <w:top w:val="nil"/>
              <w:left w:val="nil"/>
              <w:bottom w:val="nil"/>
              <w:right w:val="nil"/>
            </w:tcBorders>
            <w:shd w:val="clear" w:color="auto" w:fill="auto"/>
            <w:noWrap/>
            <w:vAlign w:val="center"/>
            <w:hideMark/>
          </w:tcPr>
          <w:p w14:paraId="1F79E95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90</w:t>
            </w:r>
          </w:p>
        </w:tc>
        <w:tc>
          <w:tcPr>
            <w:tcW w:w="244" w:type="pct"/>
            <w:tcBorders>
              <w:top w:val="nil"/>
              <w:left w:val="nil"/>
              <w:bottom w:val="nil"/>
              <w:right w:val="nil"/>
            </w:tcBorders>
            <w:shd w:val="clear" w:color="auto" w:fill="auto"/>
            <w:noWrap/>
            <w:vAlign w:val="center"/>
            <w:hideMark/>
          </w:tcPr>
          <w:p w14:paraId="22F859D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C9A396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39A2BF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C9692D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4.2</w:t>
            </w:r>
          </w:p>
        </w:tc>
        <w:tc>
          <w:tcPr>
            <w:tcW w:w="258" w:type="pct"/>
            <w:tcBorders>
              <w:top w:val="nil"/>
              <w:left w:val="nil"/>
              <w:bottom w:val="nil"/>
              <w:right w:val="nil"/>
            </w:tcBorders>
            <w:shd w:val="clear" w:color="auto" w:fill="auto"/>
            <w:noWrap/>
            <w:vAlign w:val="center"/>
            <w:hideMark/>
          </w:tcPr>
          <w:p w14:paraId="778C9E6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41A3A3B4" w14:textId="77777777" w:rsidTr="00E45C7F">
        <w:trPr>
          <w:trHeight w:val="240"/>
        </w:trPr>
        <w:tc>
          <w:tcPr>
            <w:tcW w:w="156" w:type="pct"/>
            <w:tcBorders>
              <w:top w:val="nil"/>
              <w:left w:val="nil"/>
              <w:bottom w:val="nil"/>
              <w:right w:val="nil"/>
            </w:tcBorders>
            <w:shd w:val="clear" w:color="auto" w:fill="auto"/>
            <w:noWrap/>
            <w:vAlign w:val="center"/>
            <w:hideMark/>
          </w:tcPr>
          <w:p w14:paraId="2BE44B9A"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41</w:t>
            </w:r>
          </w:p>
        </w:tc>
        <w:tc>
          <w:tcPr>
            <w:tcW w:w="788" w:type="pct"/>
            <w:tcBorders>
              <w:top w:val="nil"/>
              <w:left w:val="nil"/>
              <w:bottom w:val="nil"/>
              <w:right w:val="nil"/>
            </w:tcBorders>
            <w:shd w:val="clear" w:color="auto" w:fill="auto"/>
            <w:noWrap/>
            <w:vAlign w:val="center"/>
            <w:hideMark/>
          </w:tcPr>
          <w:p w14:paraId="7035283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42549495"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Ozone</w:t>
            </w:r>
          </w:p>
        </w:tc>
        <w:tc>
          <w:tcPr>
            <w:tcW w:w="314" w:type="pct"/>
            <w:tcBorders>
              <w:top w:val="nil"/>
              <w:left w:val="nil"/>
              <w:bottom w:val="nil"/>
              <w:right w:val="nil"/>
            </w:tcBorders>
            <w:shd w:val="clear" w:color="auto" w:fill="auto"/>
            <w:noWrap/>
            <w:vAlign w:val="center"/>
            <w:hideMark/>
          </w:tcPr>
          <w:p w14:paraId="41D4E06F"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0.1</w:t>
            </w:r>
          </w:p>
        </w:tc>
        <w:tc>
          <w:tcPr>
            <w:tcW w:w="370" w:type="pct"/>
            <w:tcBorders>
              <w:top w:val="nil"/>
              <w:left w:val="nil"/>
              <w:bottom w:val="nil"/>
              <w:right w:val="nil"/>
            </w:tcBorders>
            <w:shd w:val="clear" w:color="auto" w:fill="auto"/>
            <w:noWrap/>
            <w:vAlign w:val="center"/>
            <w:hideMark/>
          </w:tcPr>
          <w:p w14:paraId="1EB2E708"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5055D62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0806660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883C5D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7248EF7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6</w:t>
            </w:r>
          </w:p>
        </w:tc>
        <w:tc>
          <w:tcPr>
            <w:tcW w:w="212" w:type="pct"/>
            <w:tcBorders>
              <w:top w:val="nil"/>
              <w:left w:val="nil"/>
              <w:bottom w:val="nil"/>
              <w:right w:val="nil"/>
            </w:tcBorders>
            <w:shd w:val="clear" w:color="auto" w:fill="auto"/>
            <w:noWrap/>
            <w:vAlign w:val="center"/>
            <w:hideMark/>
          </w:tcPr>
          <w:p w14:paraId="7318855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91</w:t>
            </w:r>
          </w:p>
        </w:tc>
        <w:tc>
          <w:tcPr>
            <w:tcW w:w="244" w:type="pct"/>
            <w:tcBorders>
              <w:top w:val="nil"/>
              <w:left w:val="nil"/>
              <w:bottom w:val="nil"/>
              <w:right w:val="nil"/>
            </w:tcBorders>
            <w:shd w:val="clear" w:color="auto" w:fill="auto"/>
            <w:noWrap/>
            <w:vAlign w:val="center"/>
            <w:hideMark/>
          </w:tcPr>
          <w:p w14:paraId="0EBF7ED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37104A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1CC1D4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E8C503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4.0</w:t>
            </w:r>
          </w:p>
        </w:tc>
        <w:tc>
          <w:tcPr>
            <w:tcW w:w="258" w:type="pct"/>
            <w:tcBorders>
              <w:top w:val="nil"/>
              <w:left w:val="nil"/>
              <w:bottom w:val="nil"/>
              <w:right w:val="nil"/>
            </w:tcBorders>
            <w:shd w:val="clear" w:color="auto" w:fill="auto"/>
            <w:noWrap/>
            <w:vAlign w:val="center"/>
            <w:hideMark/>
          </w:tcPr>
          <w:p w14:paraId="37EE078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4.1</w:t>
            </w:r>
          </w:p>
        </w:tc>
      </w:tr>
      <w:tr w:rsidR="00E45C7F" w:rsidRPr="00E45C7F" w14:paraId="6F281335" w14:textId="77777777" w:rsidTr="00E45C7F">
        <w:trPr>
          <w:trHeight w:val="240"/>
        </w:trPr>
        <w:tc>
          <w:tcPr>
            <w:tcW w:w="156" w:type="pct"/>
            <w:tcBorders>
              <w:top w:val="nil"/>
              <w:left w:val="nil"/>
              <w:bottom w:val="nil"/>
              <w:right w:val="nil"/>
            </w:tcBorders>
            <w:shd w:val="clear" w:color="auto" w:fill="auto"/>
            <w:noWrap/>
            <w:vAlign w:val="center"/>
            <w:hideMark/>
          </w:tcPr>
          <w:p w14:paraId="3DCC0C2E"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42</w:t>
            </w:r>
          </w:p>
        </w:tc>
        <w:tc>
          <w:tcPr>
            <w:tcW w:w="788" w:type="pct"/>
            <w:tcBorders>
              <w:top w:val="nil"/>
              <w:left w:val="nil"/>
              <w:bottom w:val="nil"/>
              <w:right w:val="nil"/>
            </w:tcBorders>
            <w:shd w:val="clear" w:color="auto" w:fill="auto"/>
            <w:noWrap/>
            <w:vAlign w:val="center"/>
            <w:hideMark/>
          </w:tcPr>
          <w:p w14:paraId="57FC07BE"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7AC1E55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Ozone</w:t>
            </w:r>
          </w:p>
        </w:tc>
        <w:tc>
          <w:tcPr>
            <w:tcW w:w="314" w:type="pct"/>
            <w:tcBorders>
              <w:top w:val="nil"/>
              <w:left w:val="nil"/>
              <w:bottom w:val="nil"/>
              <w:right w:val="nil"/>
            </w:tcBorders>
            <w:shd w:val="clear" w:color="auto" w:fill="auto"/>
            <w:noWrap/>
            <w:vAlign w:val="center"/>
            <w:hideMark/>
          </w:tcPr>
          <w:p w14:paraId="7B88AC05"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0.27</w:t>
            </w:r>
          </w:p>
        </w:tc>
        <w:tc>
          <w:tcPr>
            <w:tcW w:w="370" w:type="pct"/>
            <w:tcBorders>
              <w:top w:val="nil"/>
              <w:left w:val="nil"/>
              <w:bottom w:val="nil"/>
              <w:right w:val="nil"/>
            </w:tcBorders>
            <w:shd w:val="clear" w:color="auto" w:fill="auto"/>
            <w:noWrap/>
            <w:vAlign w:val="center"/>
            <w:hideMark/>
          </w:tcPr>
          <w:p w14:paraId="453C459C"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34474D03"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2E622FA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7CBD38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317F513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6</w:t>
            </w:r>
          </w:p>
        </w:tc>
        <w:tc>
          <w:tcPr>
            <w:tcW w:w="212" w:type="pct"/>
            <w:tcBorders>
              <w:top w:val="nil"/>
              <w:left w:val="nil"/>
              <w:bottom w:val="nil"/>
              <w:right w:val="nil"/>
            </w:tcBorders>
            <w:shd w:val="clear" w:color="auto" w:fill="auto"/>
            <w:noWrap/>
            <w:vAlign w:val="center"/>
            <w:hideMark/>
          </w:tcPr>
          <w:p w14:paraId="7C5B7D0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91</w:t>
            </w:r>
          </w:p>
        </w:tc>
        <w:tc>
          <w:tcPr>
            <w:tcW w:w="244" w:type="pct"/>
            <w:tcBorders>
              <w:top w:val="nil"/>
              <w:left w:val="nil"/>
              <w:bottom w:val="nil"/>
              <w:right w:val="nil"/>
            </w:tcBorders>
            <w:shd w:val="clear" w:color="auto" w:fill="auto"/>
            <w:noWrap/>
            <w:vAlign w:val="center"/>
            <w:hideMark/>
          </w:tcPr>
          <w:p w14:paraId="5CD84B6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0D1DB4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DD60E5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7F191B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4.0</w:t>
            </w:r>
          </w:p>
        </w:tc>
        <w:tc>
          <w:tcPr>
            <w:tcW w:w="258" w:type="pct"/>
            <w:tcBorders>
              <w:top w:val="nil"/>
              <w:left w:val="nil"/>
              <w:bottom w:val="nil"/>
              <w:right w:val="nil"/>
            </w:tcBorders>
            <w:shd w:val="clear" w:color="auto" w:fill="auto"/>
            <w:noWrap/>
            <w:vAlign w:val="center"/>
            <w:hideMark/>
          </w:tcPr>
          <w:p w14:paraId="696F554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4.1</w:t>
            </w:r>
          </w:p>
        </w:tc>
      </w:tr>
      <w:tr w:rsidR="00E45C7F" w:rsidRPr="00E45C7F" w14:paraId="31A73FCB" w14:textId="77777777" w:rsidTr="00E45C7F">
        <w:trPr>
          <w:trHeight w:val="240"/>
        </w:trPr>
        <w:tc>
          <w:tcPr>
            <w:tcW w:w="156" w:type="pct"/>
            <w:tcBorders>
              <w:top w:val="nil"/>
              <w:left w:val="nil"/>
              <w:bottom w:val="nil"/>
              <w:right w:val="nil"/>
            </w:tcBorders>
            <w:shd w:val="clear" w:color="auto" w:fill="auto"/>
            <w:noWrap/>
            <w:vAlign w:val="center"/>
            <w:hideMark/>
          </w:tcPr>
          <w:p w14:paraId="6F75C6D8"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43</w:t>
            </w:r>
          </w:p>
        </w:tc>
        <w:tc>
          <w:tcPr>
            <w:tcW w:w="788" w:type="pct"/>
            <w:tcBorders>
              <w:top w:val="nil"/>
              <w:left w:val="nil"/>
              <w:bottom w:val="nil"/>
              <w:right w:val="nil"/>
            </w:tcBorders>
            <w:shd w:val="clear" w:color="auto" w:fill="auto"/>
            <w:noWrap/>
            <w:vAlign w:val="center"/>
            <w:hideMark/>
          </w:tcPr>
          <w:p w14:paraId="145A5092"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67D1AD8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Ozone</w:t>
            </w:r>
          </w:p>
        </w:tc>
        <w:tc>
          <w:tcPr>
            <w:tcW w:w="314" w:type="pct"/>
            <w:tcBorders>
              <w:top w:val="nil"/>
              <w:left w:val="nil"/>
              <w:bottom w:val="nil"/>
              <w:right w:val="nil"/>
            </w:tcBorders>
            <w:shd w:val="clear" w:color="auto" w:fill="auto"/>
            <w:noWrap/>
            <w:vAlign w:val="center"/>
            <w:hideMark/>
          </w:tcPr>
          <w:p w14:paraId="71FA1E1A"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1.2</w:t>
            </w:r>
          </w:p>
        </w:tc>
        <w:tc>
          <w:tcPr>
            <w:tcW w:w="370" w:type="pct"/>
            <w:tcBorders>
              <w:top w:val="nil"/>
              <w:left w:val="nil"/>
              <w:bottom w:val="nil"/>
              <w:right w:val="nil"/>
            </w:tcBorders>
            <w:shd w:val="clear" w:color="auto" w:fill="auto"/>
            <w:noWrap/>
            <w:vAlign w:val="center"/>
            <w:hideMark/>
          </w:tcPr>
          <w:p w14:paraId="2361CF65"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7A5E2A95"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09948E9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32FF9E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0291BBE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2.2</w:t>
            </w:r>
          </w:p>
        </w:tc>
        <w:tc>
          <w:tcPr>
            <w:tcW w:w="212" w:type="pct"/>
            <w:tcBorders>
              <w:top w:val="nil"/>
              <w:left w:val="nil"/>
              <w:bottom w:val="nil"/>
              <w:right w:val="nil"/>
            </w:tcBorders>
            <w:shd w:val="clear" w:color="auto" w:fill="auto"/>
            <w:noWrap/>
            <w:vAlign w:val="center"/>
            <w:hideMark/>
          </w:tcPr>
          <w:p w14:paraId="2BE14E6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84</w:t>
            </w:r>
          </w:p>
        </w:tc>
        <w:tc>
          <w:tcPr>
            <w:tcW w:w="244" w:type="pct"/>
            <w:tcBorders>
              <w:top w:val="nil"/>
              <w:left w:val="nil"/>
              <w:bottom w:val="nil"/>
              <w:right w:val="nil"/>
            </w:tcBorders>
            <w:shd w:val="clear" w:color="auto" w:fill="auto"/>
            <w:noWrap/>
            <w:vAlign w:val="center"/>
            <w:hideMark/>
          </w:tcPr>
          <w:p w14:paraId="7D88961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BF2B95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9BCEF1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02CE68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4.5</w:t>
            </w:r>
          </w:p>
        </w:tc>
        <w:tc>
          <w:tcPr>
            <w:tcW w:w="258" w:type="pct"/>
            <w:tcBorders>
              <w:top w:val="nil"/>
              <w:left w:val="nil"/>
              <w:bottom w:val="nil"/>
              <w:right w:val="nil"/>
            </w:tcBorders>
            <w:shd w:val="clear" w:color="auto" w:fill="auto"/>
            <w:noWrap/>
            <w:vAlign w:val="center"/>
            <w:hideMark/>
          </w:tcPr>
          <w:p w14:paraId="6595749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3.1</w:t>
            </w:r>
          </w:p>
        </w:tc>
      </w:tr>
      <w:tr w:rsidR="00E45C7F" w:rsidRPr="00E45C7F" w14:paraId="19BE283A" w14:textId="77777777" w:rsidTr="00E45C7F">
        <w:trPr>
          <w:trHeight w:val="240"/>
        </w:trPr>
        <w:tc>
          <w:tcPr>
            <w:tcW w:w="156" w:type="pct"/>
            <w:tcBorders>
              <w:top w:val="nil"/>
              <w:left w:val="nil"/>
              <w:bottom w:val="nil"/>
              <w:right w:val="nil"/>
            </w:tcBorders>
            <w:shd w:val="clear" w:color="auto" w:fill="auto"/>
            <w:noWrap/>
            <w:vAlign w:val="center"/>
            <w:hideMark/>
          </w:tcPr>
          <w:p w14:paraId="78470E48"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44</w:t>
            </w:r>
          </w:p>
        </w:tc>
        <w:tc>
          <w:tcPr>
            <w:tcW w:w="788" w:type="pct"/>
            <w:tcBorders>
              <w:top w:val="nil"/>
              <w:left w:val="nil"/>
              <w:bottom w:val="nil"/>
              <w:right w:val="nil"/>
            </w:tcBorders>
            <w:shd w:val="clear" w:color="auto" w:fill="auto"/>
            <w:noWrap/>
            <w:vAlign w:val="center"/>
            <w:hideMark/>
          </w:tcPr>
          <w:p w14:paraId="58FBE18E"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5208F919"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Ozone</w:t>
            </w:r>
          </w:p>
        </w:tc>
        <w:tc>
          <w:tcPr>
            <w:tcW w:w="314" w:type="pct"/>
            <w:tcBorders>
              <w:top w:val="nil"/>
              <w:left w:val="nil"/>
              <w:bottom w:val="nil"/>
              <w:right w:val="nil"/>
            </w:tcBorders>
            <w:shd w:val="clear" w:color="auto" w:fill="auto"/>
            <w:noWrap/>
            <w:vAlign w:val="center"/>
            <w:hideMark/>
          </w:tcPr>
          <w:p w14:paraId="3D491F3B"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0.38</w:t>
            </w:r>
          </w:p>
        </w:tc>
        <w:tc>
          <w:tcPr>
            <w:tcW w:w="370" w:type="pct"/>
            <w:tcBorders>
              <w:top w:val="nil"/>
              <w:left w:val="nil"/>
              <w:bottom w:val="nil"/>
              <w:right w:val="nil"/>
            </w:tcBorders>
            <w:shd w:val="clear" w:color="auto" w:fill="auto"/>
            <w:noWrap/>
            <w:vAlign w:val="center"/>
            <w:hideMark/>
          </w:tcPr>
          <w:p w14:paraId="393FEA88"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641543E9"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1EDB400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C34F69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76E587E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1.7</w:t>
            </w:r>
          </w:p>
        </w:tc>
        <w:tc>
          <w:tcPr>
            <w:tcW w:w="212" w:type="pct"/>
            <w:tcBorders>
              <w:top w:val="nil"/>
              <w:left w:val="nil"/>
              <w:bottom w:val="nil"/>
              <w:right w:val="nil"/>
            </w:tcBorders>
            <w:shd w:val="clear" w:color="auto" w:fill="auto"/>
            <w:noWrap/>
            <w:vAlign w:val="center"/>
            <w:hideMark/>
          </w:tcPr>
          <w:p w14:paraId="5E9A87F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87</w:t>
            </w:r>
          </w:p>
        </w:tc>
        <w:tc>
          <w:tcPr>
            <w:tcW w:w="244" w:type="pct"/>
            <w:tcBorders>
              <w:top w:val="nil"/>
              <w:left w:val="nil"/>
              <w:bottom w:val="nil"/>
              <w:right w:val="nil"/>
            </w:tcBorders>
            <w:shd w:val="clear" w:color="auto" w:fill="auto"/>
            <w:noWrap/>
            <w:vAlign w:val="center"/>
            <w:hideMark/>
          </w:tcPr>
          <w:p w14:paraId="695F2F0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39B012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C87C2B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F46550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4.4</w:t>
            </w:r>
          </w:p>
        </w:tc>
        <w:tc>
          <w:tcPr>
            <w:tcW w:w="258" w:type="pct"/>
            <w:tcBorders>
              <w:top w:val="nil"/>
              <w:left w:val="nil"/>
              <w:bottom w:val="nil"/>
              <w:right w:val="nil"/>
            </w:tcBorders>
            <w:shd w:val="clear" w:color="auto" w:fill="auto"/>
            <w:noWrap/>
            <w:vAlign w:val="center"/>
            <w:hideMark/>
          </w:tcPr>
          <w:p w14:paraId="3839BAC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r>
      <w:tr w:rsidR="00E45C7F" w:rsidRPr="00E45C7F" w14:paraId="74190E54" w14:textId="77777777" w:rsidTr="00E45C7F">
        <w:trPr>
          <w:trHeight w:val="240"/>
        </w:trPr>
        <w:tc>
          <w:tcPr>
            <w:tcW w:w="156" w:type="pct"/>
            <w:tcBorders>
              <w:top w:val="nil"/>
              <w:left w:val="nil"/>
              <w:bottom w:val="nil"/>
              <w:right w:val="nil"/>
            </w:tcBorders>
            <w:shd w:val="clear" w:color="auto" w:fill="auto"/>
            <w:noWrap/>
            <w:vAlign w:val="center"/>
            <w:hideMark/>
          </w:tcPr>
          <w:p w14:paraId="2F19EFB2"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45</w:t>
            </w:r>
          </w:p>
        </w:tc>
        <w:tc>
          <w:tcPr>
            <w:tcW w:w="788" w:type="pct"/>
            <w:tcBorders>
              <w:top w:val="nil"/>
              <w:left w:val="nil"/>
              <w:bottom w:val="nil"/>
              <w:right w:val="nil"/>
            </w:tcBorders>
            <w:shd w:val="clear" w:color="auto" w:fill="auto"/>
            <w:noWrap/>
            <w:vAlign w:val="center"/>
            <w:hideMark/>
          </w:tcPr>
          <w:p w14:paraId="110D431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44D40234"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Ozone</w:t>
            </w:r>
          </w:p>
        </w:tc>
        <w:tc>
          <w:tcPr>
            <w:tcW w:w="314" w:type="pct"/>
            <w:tcBorders>
              <w:top w:val="nil"/>
              <w:left w:val="nil"/>
              <w:bottom w:val="nil"/>
              <w:right w:val="nil"/>
            </w:tcBorders>
            <w:shd w:val="clear" w:color="auto" w:fill="auto"/>
            <w:noWrap/>
            <w:vAlign w:val="center"/>
            <w:hideMark/>
          </w:tcPr>
          <w:p w14:paraId="146562DB"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0.3</w:t>
            </w:r>
          </w:p>
        </w:tc>
        <w:tc>
          <w:tcPr>
            <w:tcW w:w="370" w:type="pct"/>
            <w:tcBorders>
              <w:top w:val="nil"/>
              <w:left w:val="nil"/>
              <w:bottom w:val="nil"/>
              <w:right w:val="nil"/>
            </w:tcBorders>
            <w:shd w:val="clear" w:color="auto" w:fill="auto"/>
            <w:noWrap/>
            <w:vAlign w:val="center"/>
            <w:hideMark/>
          </w:tcPr>
          <w:p w14:paraId="108E167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3601BCA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7BB0686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9A227A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1CD85C2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1.4</w:t>
            </w:r>
          </w:p>
        </w:tc>
        <w:tc>
          <w:tcPr>
            <w:tcW w:w="212" w:type="pct"/>
            <w:tcBorders>
              <w:top w:val="nil"/>
              <w:left w:val="nil"/>
              <w:bottom w:val="nil"/>
              <w:right w:val="nil"/>
            </w:tcBorders>
            <w:shd w:val="clear" w:color="auto" w:fill="auto"/>
            <w:noWrap/>
            <w:vAlign w:val="center"/>
            <w:hideMark/>
          </w:tcPr>
          <w:p w14:paraId="335340B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90</w:t>
            </w:r>
          </w:p>
        </w:tc>
        <w:tc>
          <w:tcPr>
            <w:tcW w:w="244" w:type="pct"/>
            <w:tcBorders>
              <w:top w:val="nil"/>
              <w:left w:val="nil"/>
              <w:bottom w:val="nil"/>
              <w:right w:val="nil"/>
            </w:tcBorders>
            <w:shd w:val="clear" w:color="auto" w:fill="auto"/>
            <w:noWrap/>
            <w:vAlign w:val="center"/>
            <w:hideMark/>
          </w:tcPr>
          <w:p w14:paraId="1BE7A24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04A1F5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6A03AD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BFF4BA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4.2</w:t>
            </w:r>
          </w:p>
        </w:tc>
        <w:tc>
          <w:tcPr>
            <w:tcW w:w="258" w:type="pct"/>
            <w:tcBorders>
              <w:top w:val="nil"/>
              <w:left w:val="nil"/>
              <w:bottom w:val="nil"/>
              <w:right w:val="nil"/>
            </w:tcBorders>
            <w:shd w:val="clear" w:color="auto" w:fill="auto"/>
            <w:noWrap/>
            <w:vAlign w:val="center"/>
            <w:hideMark/>
          </w:tcPr>
          <w:p w14:paraId="6C076E2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30C0DC7B" w14:textId="77777777" w:rsidTr="00E45C7F">
        <w:trPr>
          <w:trHeight w:val="240"/>
        </w:trPr>
        <w:tc>
          <w:tcPr>
            <w:tcW w:w="156" w:type="pct"/>
            <w:tcBorders>
              <w:top w:val="nil"/>
              <w:left w:val="nil"/>
              <w:bottom w:val="nil"/>
              <w:right w:val="nil"/>
            </w:tcBorders>
            <w:shd w:val="clear" w:color="auto" w:fill="auto"/>
            <w:noWrap/>
            <w:vAlign w:val="center"/>
            <w:hideMark/>
          </w:tcPr>
          <w:p w14:paraId="00478FA6"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46</w:t>
            </w:r>
          </w:p>
        </w:tc>
        <w:tc>
          <w:tcPr>
            <w:tcW w:w="788" w:type="pct"/>
            <w:tcBorders>
              <w:top w:val="nil"/>
              <w:left w:val="nil"/>
              <w:bottom w:val="nil"/>
              <w:right w:val="nil"/>
            </w:tcBorders>
            <w:shd w:val="clear" w:color="auto" w:fill="auto"/>
            <w:noWrap/>
            <w:vAlign w:val="center"/>
            <w:hideMark/>
          </w:tcPr>
          <w:p w14:paraId="545E92C5"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4B3163A3"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Ozone</w:t>
            </w:r>
          </w:p>
        </w:tc>
        <w:tc>
          <w:tcPr>
            <w:tcW w:w="314" w:type="pct"/>
            <w:tcBorders>
              <w:top w:val="nil"/>
              <w:left w:val="nil"/>
              <w:bottom w:val="nil"/>
              <w:right w:val="nil"/>
            </w:tcBorders>
            <w:shd w:val="clear" w:color="auto" w:fill="auto"/>
            <w:noWrap/>
            <w:vAlign w:val="center"/>
            <w:hideMark/>
          </w:tcPr>
          <w:p w14:paraId="40C844CC"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0.5</w:t>
            </w:r>
          </w:p>
        </w:tc>
        <w:tc>
          <w:tcPr>
            <w:tcW w:w="370" w:type="pct"/>
            <w:tcBorders>
              <w:top w:val="nil"/>
              <w:left w:val="nil"/>
              <w:bottom w:val="nil"/>
              <w:right w:val="nil"/>
            </w:tcBorders>
            <w:shd w:val="clear" w:color="auto" w:fill="auto"/>
            <w:noWrap/>
            <w:vAlign w:val="center"/>
            <w:hideMark/>
          </w:tcPr>
          <w:p w14:paraId="5E04251E"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6010D60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00EF942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212515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13C7358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6</w:t>
            </w:r>
          </w:p>
        </w:tc>
        <w:tc>
          <w:tcPr>
            <w:tcW w:w="212" w:type="pct"/>
            <w:tcBorders>
              <w:top w:val="nil"/>
              <w:left w:val="nil"/>
              <w:bottom w:val="nil"/>
              <w:right w:val="nil"/>
            </w:tcBorders>
            <w:shd w:val="clear" w:color="auto" w:fill="auto"/>
            <w:noWrap/>
            <w:vAlign w:val="center"/>
            <w:hideMark/>
          </w:tcPr>
          <w:p w14:paraId="5C5E110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91</w:t>
            </w:r>
          </w:p>
        </w:tc>
        <w:tc>
          <w:tcPr>
            <w:tcW w:w="244" w:type="pct"/>
            <w:tcBorders>
              <w:top w:val="nil"/>
              <w:left w:val="nil"/>
              <w:bottom w:val="nil"/>
              <w:right w:val="nil"/>
            </w:tcBorders>
            <w:shd w:val="clear" w:color="auto" w:fill="auto"/>
            <w:noWrap/>
            <w:vAlign w:val="center"/>
            <w:hideMark/>
          </w:tcPr>
          <w:p w14:paraId="1FBF86C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1A26AF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EEF5EE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0197CF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4.0</w:t>
            </w:r>
          </w:p>
        </w:tc>
        <w:tc>
          <w:tcPr>
            <w:tcW w:w="258" w:type="pct"/>
            <w:tcBorders>
              <w:top w:val="nil"/>
              <w:left w:val="nil"/>
              <w:bottom w:val="nil"/>
              <w:right w:val="nil"/>
            </w:tcBorders>
            <w:shd w:val="clear" w:color="auto" w:fill="auto"/>
            <w:noWrap/>
            <w:vAlign w:val="center"/>
            <w:hideMark/>
          </w:tcPr>
          <w:p w14:paraId="4CDC0BE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4.1</w:t>
            </w:r>
          </w:p>
        </w:tc>
      </w:tr>
      <w:tr w:rsidR="00E45C7F" w:rsidRPr="00E45C7F" w14:paraId="584F21FF" w14:textId="77777777" w:rsidTr="00E45C7F">
        <w:trPr>
          <w:trHeight w:val="240"/>
        </w:trPr>
        <w:tc>
          <w:tcPr>
            <w:tcW w:w="156" w:type="pct"/>
            <w:tcBorders>
              <w:top w:val="nil"/>
              <w:left w:val="nil"/>
              <w:bottom w:val="nil"/>
              <w:right w:val="nil"/>
            </w:tcBorders>
            <w:shd w:val="clear" w:color="auto" w:fill="auto"/>
            <w:noWrap/>
            <w:vAlign w:val="center"/>
            <w:hideMark/>
          </w:tcPr>
          <w:p w14:paraId="71D72C6D"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47</w:t>
            </w:r>
          </w:p>
        </w:tc>
        <w:tc>
          <w:tcPr>
            <w:tcW w:w="788" w:type="pct"/>
            <w:tcBorders>
              <w:top w:val="nil"/>
              <w:left w:val="nil"/>
              <w:bottom w:val="nil"/>
              <w:right w:val="nil"/>
            </w:tcBorders>
            <w:shd w:val="clear" w:color="auto" w:fill="auto"/>
            <w:noWrap/>
            <w:vAlign w:val="center"/>
            <w:hideMark/>
          </w:tcPr>
          <w:p w14:paraId="66D0585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61D90C0B"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Ozone</w:t>
            </w:r>
          </w:p>
        </w:tc>
        <w:tc>
          <w:tcPr>
            <w:tcW w:w="314" w:type="pct"/>
            <w:tcBorders>
              <w:top w:val="nil"/>
              <w:left w:val="nil"/>
              <w:bottom w:val="nil"/>
              <w:right w:val="nil"/>
            </w:tcBorders>
            <w:shd w:val="clear" w:color="auto" w:fill="auto"/>
            <w:noWrap/>
            <w:vAlign w:val="center"/>
            <w:hideMark/>
          </w:tcPr>
          <w:p w14:paraId="5EAFDC0F"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1.8</w:t>
            </w:r>
          </w:p>
        </w:tc>
        <w:tc>
          <w:tcPr>
            <w:tcW w:w="370" w:type="pct"/>
            <w:tcBorders>
              <w:top w:val="nil"/>
              <w:left w:val="nil"/>
              <w:bottom w:val="nil"/>
              <w:right w:val="nil"/>
            </w:tcBorders>
            <w:shd w:val="clear" w:color="auto" w:fill="auto"/>
            <w:noWrap/>
            <w:vAlign w:val="center"/>
            <w:hideMark/>
          </w:tcPr>
          <w:p w14:paraId="1B9A1207"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00B26393"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56A2A76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8FC688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4642764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2.2</w:t>
            </w:r>
          </w:p>
        </w:tc>
        <w:tc>
          <w:tcPr>
            <w:tcW w:w="212" w:type="pct"/>
            <w:tcBorders>
              <w:top w:val="nil"/>
              <w:left w:val="nil"/>
              <w:bottom w:val="nil"/>
              <w:right w:val="nil"/>
            </w:tcBorders>
            <w:shd w:val="clear" w:color="auto" w:fill="auto"/>
            <w:noWrap/>
            <w:vAlign w:val="center"/>
            <w:hideMark/>
          </w:tcPr>
          <w:p w14:paraId="7EC16CD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84</w:t>
            </w:r>
          </w:p>
        </w:tc>
        <w:tc>
          <w:tcPr>
            <w:tcW w:w="244" w:type="pct"/>
            <w:tcBorders>
              <w:top w:val="nil"/>
              <w:left w:val="nil"/>
              <w:bottom w:val="nil"/>
              <w:right w:val="nil"/>
            </w:tcBorders>
            <w:shd w:val="clear" w:color="auto" w:fill="auto"/>
            <w:noWrap/>
            <w:vAlign w:val="center"/>
            <w:hideMark/>
          </w:tcPr>
          <w:p w14:paraId="5D78900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539366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EE9D90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C389F7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4.5</w:t>
            </w:r>
          </w:p>
        </w:tc>
        <w:tc>
          <w:tcPr>
            <w:tcW w:w="258" w:type="pct"/>
            <w:tcBorders>
              <w:top w:val="nil"/>
              <w:left w:val="nil"/>
              <w:bottom w:val="nil"/>
              <w:right w:val="nil"/>
            </w:tcBorders>
            <w:shd w:val="clear" w:color="auto" w:fill="auto"/>
            <w:noWrap/>
            <w:vAlign w:val="center"/>
            <w:hideMark/>
          </w:tcPr>
          <w:p w14:paraId="034A669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3.1</w:t>
            </w:r>
          </w:p>
        </w:tc>
      </w:tr>
      <w:tr w:rsidR="00E45C7F" w:rsidRPr="00E45C7F" w14:paraId="117B8190" w14:textId="77777777" w:rsidTr="00E45C7F">
        <w:trPr>
          <w:trHeight w:val="240"/>
        </w:trPr>
        <w:tc>
          <w:tcPr>
            <w:tcW w:w="156" w:type="pct"/>
            <w:tcBorders>
              <w:top w:val="nil"/>
              <w:left w:val="nil"/>
              <w:bottom w:val="nil"/>
              <w:right w:val="nil"/>
            </w:tcBorders>
            <w:shd w:val="clear" w:color="auto" w:fill="auto"/>
            <w:noWrap/>
            <w:vAlign w:val="center"/>
            <w:hideMark/>
          </w:tcPr>
          <w:p w14:paraId="6ED81DBC"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48</w:t>
            </w:r>
          </w:p>
        </w:tc>
        <w:tc>
          <w:tcPr>
            <w:tcW w:w="788" w:type="pct"/>
            <w:tcBorders>
              <w:top w:val="nil"/>
              <w:left w:val="nil"/>
              <w:bottom w:val="nil"/>
              <w:right w:val="nil"/>
            </w:tcBorders>
            <w:shd w:val="clear" w:color="auto" w:fill="auto"/>
            <w:noWrap/>
            <w:vAlign w:val="center"/>
            <w:hideMark/>
          </w:tcPr>
          <w:p w14:paraId="73F9ADEE"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4C926E62"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Ozone</w:t>
            </w:r>
          </w:p>
        </w:tc>
        <w:tc>
          <w:tcPr>
            <w:tcW w:w="314" w:type="pct"/>
            <w:tcBorders>
              <w:top w:val="nil"/>
              <w:left w:val="nil"/>
              <w:bottom w:val="nil"/>
              <w:right w:val="nil"/>
            </w:tcBorders>
            <w:shd w:val="clear" w:color="auto" w:fill="auto"/>
            <w:noWrap/>
            <w:vAlign w:val="center"/>
            <w:hideMark/>
          </w:tcPr>
          <w:p w14:paraId="28A1873C"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1.2</w:t>
            </w:r>
          </w:p>
        </w:tc>
        <w:tc>
          <w:tcPr>
            <w:tcW w:w="370" w:type="pct"/>
            <w:tcBorders>
              <w:top w:val="nil"/>
              <w:left w:val="nil"/>
              <w:bottom w:val="nil"/>
              <w:right w:val="nil"/>
            </w:tcBorders>
            <w:shd w:val="clear" w:color="auto" w:fill="auto"/>
            <w:noWrap/>
            <w:vAlign w:val="center"/>
            <w:hideMark/>
          </w:tcPr>
          <w:p w14:paraId="57CDD64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0EA20E3B"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7A0895E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66B4F5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4DCF1AF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1.7</w:t>
            </w:r>
          </w:p>
        </w:tc>
        <w:tc>
          <w:tcPr>
            <w:tcW w:w="212" w:type="pct"/>
            <w:tcBorders>
              <w:top w:val="nil"/>
              <w:left w:val="nil"/>
              <w:bottom w:val="nil"/>
              <w:right w:val="nil"/>
            </w:tcBorders>
            <w:shd w:val="clear" w:color="auto" w:fill="auto"/>
            <w:noWrap/>
            <w:vAlign w:val="center"/>
            <w:hideMark/>
          </w:tcPr>
          <w:p w14:paraId="1D4A3A3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87</w:t>
            </w:r>
          </w:p>
        </w:tc>
        <w:tc>
          <w:tcPr>
            <w:tcW w:w="244" w:type="pct"/>
            <w:tcBorders>
              <w:top w:val="nil"/>
              <w:left w:val="nil"/>
              <w:bottom w:val="nil"/>
              <w:right w:val="nil"/>
            </w:tcBorders>
            <w:shd w:val="clear" w:color="auto" w:fill="auto"/>
            <w:noWrap/>
            <w:vAlign w:val="center"/>
            <w:hideMark/>
          </w:tcPr>
          <w:p w14:paraId="43A82A9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575EDA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82B8FA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A333EB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4.4</w:t>
            </w:r>
          </w:p>
        </w:tc>
        <w:tc>
          <w:tcPr>
            <w:tcW w:w="258" w:type="pct"/>
            <w:tcBorders>
              <w:top w:val="nil"/>
              <w:left w:val="nil"/>
              <w:bottom w:val="nil"/>
              <w:right w:val="nil"/>
            </w:tcBorders>
            <w:shd w:val="clear" w:color="auto" w:fill="auto"/>
            <w:noWrap/>
            <w:vAlign w:val="center"/>
            <w:hideMark/>
          </w:tcPr>
          <w:p w14:paraId="1AFA5AD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r>
      <w:tr w:rsidR="00E45C7F" w:rsidRPr="00E45C7F" w14:paraId="71A1BDEF" w14:textId="77777777" w:rsidTr="00E45C7F">
        <w:trPr>
          <w:trHeight w:val="240"/>
        </w:trPr>
        <w:tc>
          <w:tcPr>
            <w:tcW w:w="156" w:type="pct"/>
            <w:tcBorders>
              <w:top w:val="nil"/>
              <w:left w:val="nil"/>
              <w:bottom w:val="nil"/>
              <w:right w:val="nil"/>
            </w:tcBorders>
            <w:shd w:val="clear" w:color="auto" w:fill="auto"/>
            <w:noWrap/>
            <w:vAlign w:val="center"/>
            <w:hideMark/>
          </w:tcPr>
          <w:p w14:paraId="4A261F2B"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49</w:t>
            </w:r>
          </w:p>
        </w:tc>
        <w:tc>
          <w:tcPr>
            <w:tcW w:w="788" w:type="pct"/>
            <w:tcBorders>
              <w:top w:val="nil"/>
              <w:left w:val="nil"/>
              <w:bottom w:val="nil"/>
              <w:right w:val="nil"/>
            </w:tcBorders>
            <w:shd w:val="clear" w:color="auto" w:fill="auto"/>
            <w:noWrap/>
            <w:vAlign w:val="center"/>
            <w:hideMark/>
          </w:tcPr>
          <w:p w14:paraId="338694C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4D058BA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Ozone</w:t>
            </w:r>
          </w:p>
        </w:tc>
        <w:tc>
          <w:tcPr>
            <w:tcW w:w="314" w:type="pct"/>
            <w:tcBorders>
              <w:top w:val="nil"/>
              <w:left w:val="nil"/>
              <w:bottom w:val="nil"/>
              <w:right w:val="nil"/>
            </w:tcBorders>
            <w:shd w:val="clear" w:color="auto" w:fill="auto"/>
            <w:noWrap/>
            <w:vAlign w:val="center"/>
            <w:hideMark/>
          </w:tcPr>
          <w:p w14:paraId="68CC4456"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1.2</w:t>
            </w:r>
          </w:p>
        </w:tc>
        <w:tc>
          <w:tcPr>
            <w:tcW w:w="370" w:type="pct"/>
            <w:tcBorders>
              <w:top w:val="nil"/>
              <w:left w:val="nil"/>
              <w:bottom w:val="nil"/>
              <w:right w:val="nil"/>
            </w:tcBorders>
            <w:shd w:val="clear" w:color="auto" w:fill="auto"/>
            <w:noWrap/>
            <w:vAlign w:val="center"/>
            <w:hideMark/>
          </w:tcPr>
          <w:p w14:paraId="7F6684E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1B06C208"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6D4E747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5D6BE9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4A5B6EA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1.4</w:t>
            </w:r>
          </w:p>
        </w:tc>
        <w:tc>
          <w:tcPr>
            <w:tcW w:w="212" w:type="pct"/>
            <w:tcBorders>
              <w:top w:val="nil"/>
              <w:left w:val="nil"/>
              <w:bottom w:val="nil"/>
              <w:right w:val="nil"/>
            </w:tcBorders>
            <w:shd w:val="clear" w:color="auto" w:fill="auto"/>
            <w:noWrap/>
            <w:vAlign w:val="center"/>
            <w:hideMark/>
          </w:tcPr>
          <w:p w14:paraId="30B163A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90</w:t>
            </w:r>
          </w:p>
        </w:tc>
        <w:tc>
          <w:tcPr>
            <w:tcW w:w="244" w:type="pct"/>
            <w:tcBorders>
              <w:top w:val="nil"/>
              <w:left w:val="nil"/>
              <w:bottom w:val="nil"/>
              <w:right w:val="nil"/>
            </w:tcBorders>
            <w:shd w:val="clear" w:color="auto" w:fill="auto"/>
            <w:noWrap/>
            <w:vAlign w:val="center"/>
            <w:hideMark/>
          </w:tcPr>
          <w:p w14:paraId="2049974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23C3CF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BFB3A2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FF2B80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4.2</w:t>
            </w:r>
          </w:p>
        </w:tc>
        <w:tc>
          <w:tcPr>
            <w:tcW w:w="258" w:type="pct"/>
            <w:tcBorders>
              <w:top w:val="nil"/>
              <w:left w:val="nil"/>
              <w:bottom w:val="nil"/>
              <w:right w:val="nil"/>
            </w:tcBorders>
            <w:shd w:val="clear" w:color="auto" w:fill="auto"/>
            <w:noWrap/>
            <w:vAlign w:val="center"/>
            <w:hideMark/>
          </w:tcPr>
          <w:p w14:paraId="6D8A671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0BFBE65A" w14:textId="77777777" w:rsidTr="00E45C7F">
        <w:trPr>
          <w:trHeight w:val="240"/>
        </w:trPr>
        <w:tc>
          <w:tcPr>
            <w:tcW w:w="156" w:type="pct"/>
            <w:tcBorders>
              <w:top w:val="nil"/>
              <w:left w:val="nil"/>
              <w:bottom w:val="nil"/>
              <w:right w:val="nil"/>
            </w:tcBorders>
            <w:shd w:val="clear" w:color="auto" w:fill="auto"/>
            <w:noWrap/>
            <w:vAlign w:val="center"/>
            <w:hideMark/>
          </w:tcPr>
          <w:p w14:paraId="65007F45"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50</w:t>
            </w:r>
          </w:p>
        </w:tc>
        <w:tc>
          <w:tcPr>
            <w:tcW w:w="788" w:type="pct"/>
            <w:tcBorders>
              <w:top w:val="nil"/>
              <w:left w:val="nil"/>
              <w:bottom w:val="nil"/>
              <w:right w:val="nil"/>
            </w:tcBorders>
            <w:shd w:val="clear" w:color="auto" w:fill="auto"/>
            <w:noWrap/>
            <w:vAlign w:val="center"/>
            <w:hideMark/>
          </w:tcPr>
          <w:p w14:paraId="5F1F673C"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52C85B9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Ozone</w:t>
            </w:r>
          </w:p>
        </w:tc>
        <w:tc>
          <w:tcPr>
            <w:tcW w:w="314" w:type="pct"/>
            <w:tcBorders>
              <w:top w:val="nil"/>
              <w:left w:val="nil"/>
              <w:bottom w:val="nil"/>
              <w:right w:val="nil"/>
            </w:tcBorders>
            <w:shd w:val="clear" w:color="auto" w:fill="auto"/>
            <w:noWrap/>
            <w:vAlign w:val="center"/>
            <w:hideMark/>
          </w:tcPr>
          <w:p w14:paraId="6B6E6DD2"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1.2</w:t>
            </w:r>
          </w:p>
        </w:tc>
        <w:tc>
          <w:tcPr>
            <w:tcW w:w="370" w:type="pct"/>
            <w:tcBorders>
              <w:top w:val="nil"/>
              <w:left w:val="nil"/>
              <w:bottom w:val="nil"/>
              <w:right w:val="nil"/>
            </w:tcBorders>
            <w:shd w:val="clear" w:color="auto" w:fill="auto"/>
            <w:noWrap/>
            <w:vAlign w:val="center"/>
            <w:hideMark/>
          </w:tcPr>
          <w:p w14:paraId="0677F373"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42C33474"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55C0306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90D358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1ACB8E0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6</w:t>
            </w:r>
          </w:p>
        </w:tc>
        <w:tc>
          <w:tcPr>
            <w:tcW w:w="212" w:type="pct"/>
            <w:tcBorders>
              <w:top w:val="nil"/>
              <w:left w:val="nil"/>
              <w:bottom w:val="nil"/>
              <w:right w:val="nil"/>
            </w:tcBorders>
            <w:shd w:val="clear" w:color="auto" w:fill="auto"/>
            <w:noWrap/>
            <w:vAlign w:val="center"/>
            <w:hideMark/>
          </w:tcPr>
          <w:p w14:paraId="0E138FE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91</w:t>
            </w:r>
          </w:p>
        </w:tc>
        <w:tc>
          <w:tcPr>
            <w:tcW w:w="244" w:type="pct"/>
            <w:tcBorders>
              <w:top w:val="nil"/>
              <w:left w:val="nil"/>
              <w:bottom w:val="nil"/>
              <w:right w:val="nil"/>
            </w:tcBorders>
            <w:shd w:val="clear" w:color="auto" w:fill="auto"/>
            <w:noWrap/>
            <w:vAlign w:val="center"/>
            <w:hideMark/>
          </w:tcPr>
          <w:p w14:paraId="1F84A56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ECB20E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1B9799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37A302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4.0</w:t>
            </w:r>
          </w:p>
        </w:tc>
        <w:tc>
          <w:tcPr>
            <w:tcW w:w="258" w:type="pct"/>
            <w:tcBorders>
              <w:top w:val="nil"/>
              <w:left w:val="nil"/>
              <w:bottom w:val="nil"/>
              <w:right w:val="nil"/>
            </w:tcBorders>
            <w:shd w:val="clear" w:color="auto" w:fill="auto"/>
            <w:noWrap/>
            <w:vAlign w:val="center"/>
            <w:hideMark/>
          </w:tcPr>
          <w:p w14:paraId="51963F0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7154F92E" w14:textId="77777777" w:rsidTr="00E45C7F">
        <w:trPr>
          <w:trHeight w:val="240"/>
        </w:trPr>
        <w:tc>
          <w:tcPr>
            <w:tcW w:w="156" w:type="pct"/>
            <w:tcBorders>
              <w:top w:val="nil"/>
              <w:left w:val="nil"/>
              <w:bottom w:val="nil"/>
              <w:right w:val="nil"/>
            </w:tcBorders>
            <w:shd w:val="clear" w:color="auto" w:fill="auto"/>
            <w:noWrap/>
            <w:vAlign w:val="center"/>
            <w:hideMark/>
          </w:tcPr>
          <w:p w14:paraId="59C0CE21"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51</w:t>
            </w:r>
          </w:p>
        </w:tc>
        <w:tc>
          <w:tcPr>
            <w:tcW w:w="788" w:type="pct"/>
            <w:tcBorders>
              <w:top w:val="nil"/>
              <w:left w:val="nil"/>
              <w:bottom w:val="nil"/>
              <w:right w:val="nil"/>
            </w:tcBorders>
            <w:shd w:val="clear" w:color="auto" w:fill="auto"/>
            <w:noWrap/>
            <w:vAlign w:val="center"/>
            <w:hideMark/>
          </w:tcPr>
          <w:p w14:paraId="54B0B41C"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19FA7422"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Ozone</w:t>
            </w:r>
          </w:p>
        </w:tc>
        <w:tc>
          <w:tcPr>
            <w:tcW w:w="314" w:type="pct"/>
            <w:tcBorders>
              <w:top w:val="nil"/>
              <w:left w:val="nil"/>
              <w:bottom w:val="nil"/>
              <w:right w:val="nil"/>
            </w:tcBorders>
            <w:shd w:val="clear" w:color="auto" w:fill="auto"/>
            <w:noWrap/>
            <w:vAlign w:val="center"/>
            <w:hideMark/>
          </w:tcPr>
          <w:p w14:paraId="38460DA6"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w:t>
            </w:r>
          </w:p>
        </w:tc>
        <w:tc>
          <w:tcPr>
            <w:tcW w:w="370" w:type="pct"/>
            <w:tcBorders>
              <w:top w:val="nil"/>
              <w:left w:val="nil"/>
              <w:bottom w:val="nil"/>
              <w:right w:val="nil"/>
            </w:tcBorders>
            <w:shd w:val="clear" w:color="auto" w:fill="auto"/>
            <w:noWrap/>
            <w:vAlign w:val="center"/>
            <w:hideMark/>
          </w:tcPr>
          <w:p w14:paraId="72867637"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(mg/L) - min</w:t>
            </w:r>
          </w:p>
        </w:tc>
        <w:tc>
          <w:tcPr>
            <w:tcW w:w="622" w:type="pct"/>
            <w:tcBorders>
              <w:top w:val="nil"/>
              <w:left w:val="nil"/>
              <w:bottom w:val="nil"/>
              <w:right w:val="nil"/>
            </w:tcBorders>
            <w:shd w:val="clear" w:color="auto" w:fill="auto"/>
            <w:noWrap/>
            <w:vAlign w:val="center"/>
            <w:hideMark/>
          </w:tcPr>
          <w:p w14:paraId="2B71FED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4F493B8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77D1B8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25951AE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6</w:t>
            </w:r>
          </w:p>
        </w:tc>
        <w:tc>
          <w:tcPr>
            <w:tcW w:w="212" w:type="pct"/>
            <w:tcBorders>
              <w:top w:val="nil"/>
              <w:left w:val="nil"/>
              <w:bottom w:val="nil"/>
              <w:right w:val="nil"/>
            </w:tcBorders>
            <w:shd w:val="clear" w:color="auto" w:fill="auto"/>
            <w:noWrap/>
            <w:vAlign w:val="center"/>
            <w:hideMark/>
          </w:tcPr>
          <w:p w14:paraId="6436C1A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91</w:t>
            </w:r>
          </w:p>
        </w:tc>
        <w:tc>
          <w:tcPr>
            <w:tcW w:w="244" w:type="pct"/>
            <w:tcBorders>
              <w:top w:val="nil"/>
              <w:left w:val="nil"/>
              <w:bottom w:val="nil"/>
              <w:right w:val="nil"/>
            </w:tcBorders>
            <w:shd w:val="clear" w:color="auto" w:fill="auto"/>
            <w:noWrap/>
            <w:vAlign w:val="center"/>
            <w:hideMark/>
          </w:tcPr>
          <w:p w14:paraId="23AEF49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9E8FF3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A92F48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2BCF22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4.0</w:t>
            </w:r>
          </w:p>
        </w:tc>
        <w:tc>
          <w:tcPr>
            <w:tcW w:w="258" w:type="pct"/>
            <w:tcBorders>
              <w:top w:val="nil"/>
              <w:left w:val="nil"/>
              <w:bottom w:val="nil"/>
              <w:right w:val="nil"/>
            </w:tcBorders>
            <w:shd w:val="clear" w:color="auto" w:fill="auto"/>
            <w:noWrap/>
            <w:vAlign w:val="center"/>
            <w:hideMark/>
          </w:tcPr>
          <w:p w14:paraId="25A2CB1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4.1</w:t>
            </w:r>
          </w:p>
        </w:tc>
      </w:tr>
      <w:tr w:rsidR="00E45C7F" w:rsidRPr="00E45C7F" w14:paraId="1D9F9AA0" w14:textId="77777777" w:rsidTr="00E45C7F">
        <w:trPr>
          <w:trHeight w:val="240"/>
        </w:trPr>
        <w:tc>
          <w:tcPr>
            <w:tcW w:w="156" w:type="pct"/>
            <w:tcBorders>
              <w:top w:val="nil"/>
              <w:left w:val="nil"/>
              <w:bottom w:val="nil"/>
              <w:right w:val="nil"/>
            </w:tcBorders>
            <w:shd w:val="clear" w:color="auto" w:fill="auto"/>
            <w:noWrap/>
            <w:vAlign w:val="center"/>
            <w:hideMark/>
          </w:tcPr>
          <w:p w14:paraId="63E85EC8"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52</w:t>
            </w:r>
          </w:p>
        </w:tc>
        <w:tc>
          <w:tcPr>
            <w:tcW w:w="788" w:type="pct"/>
            <w:tcBorders>
              <w:top w:val="nil"/>
              <w:left w:val="nil"/>
              <w:bottom w:val="nil"/>
              <w:right w:val="nil"/>
            </w:tcBorders>
            <w:shd w:val="clear" w:color="auto" w:fill="auto"/>
            <w:noWrap/>
            <w:vAlign w:val="center"/>
            <w:hideMark/>
          </w:tcPr>
          <w:p w14:paraId="64890F4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791BCA7E"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3A342A5A"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10</w:t>
            </w:r>
          </w:p>
        </w:tc>
        <w:tc>
          <w:tcPr>
            <w:tcW w:w="370" w:type="pct"/>
            <w:tcBorders>
              <w:top w:val="nil"/>
              <w:left w:val="nil"/>
              <w:bottom w:val="nil"/>
              <w:right w:val="nil"/>
            </w:tcBorders>
            <w:shd w:val="clear" w:color="auto" w:fill="auto"/>
            <w:noWrap/>
            <w:vAlign w:val="center"/>
            <w:hideMark/>
          </w:tcPr>
          <w:p w14:paraId="7E498BCB"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6684E76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13AF240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105FBC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1D99F0D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2.2</w:t>
            </w:r>
          </w:p>
        </w:tc>
        <w:tc>
          <w:tcPr>
            <w:tcW w:w="212" w:type="pct"/>
            <w:tcBorders>
              <w:top w:val="nil"/>
              <w:left w:val="nil"/>
              <w:bottom w:val="nil"/>
              <w:right w:val="nil"/>
            </w:tcBorders>
            <w:shd w:val="clear" w:color="auto" w:fill="auto"/>
            <w:noWrap/>
            <w:vAlign w:val="center"/>
            <w:hideMark/>
          </w:tcPr>
          <w:p w14:paraId="35B859B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84</w:t>
            </w:r>
          </w:p>
        </w:tc>
        <w:tc>
          <w:tcPr>
            <w:tcW w:w="244" w:type="pct"/>
            <w:tcBorders>
              <w:top w:val="nil"/>
              <w:left w:val="nil"/>
              <w:bottom w:val="nil"/>
              <w:right w:val="nil"/>
            </w:tcBorders>
            <w:shd w:val="clear" w:color="auto" w:fill="auto"/>
            <w:noWrap/>
            <w:vAlign w:val="center"/>
            <w:hideMark/>
          </w:tcPr>
          <w:p w14:paraId="7C57A35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92322B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3F7B11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0521E7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4.5</w:t>
            </w:r>
          </w:p>
        </w:tc>
        <w:tc>
          <w:tcPr>
            <w:tcW w:w="258" w:type="pct"/>
            <w:tcBorders>
              <w:top w:val="nil"/>
              <w:left w:val="nil"/>
              <w:bottom w:val="nil"/>
              <w:right w:val="nil"/>
            </w:tcBorders>
            <w:shd w:val="clear" w:color="auto" w:fill="auto"/>
            <w:noWrap/>
            <w:vAlign w:val="center"/>
            <w:hideMark/>
          </w:tcPr>
          <w:p w14:paraId="59689EC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3.1</w:t>
            </w:r>
          </w:p>
        </w:tc>
      </w:tr>
      <w:tr w:rsidR="00E45C7F" w:rsidRPr="00E45C7F" w14:paraId="4BAF4B2D" w14:textId="77777777" w:rsidTr="00E45C7F">
        <w:trPr>
          <w:trHeight w:val="240"/>
        </w:trPr>
        <w:tc>
          <w:tcPr>
            <w:tcW w:w="156" w:type="pct"/>
            <w:tcBorders>
              <w:top w:val="nil"/>
              <w:left w:val="nil"/>
              <w:bottom w:val="nil"/>
              <w:right w:val="nil"/>
            </w:tcBorders>
            <w:shd w:val="clear" w:color="auto" w:fill="auto"/>
            <w:noWrap/>
            <w:vAlign w:val="center"/>
            <w:hideMark/>
          </w:tcPr>
          <w:p w14:paraId="0EFBA24D"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53</w:t>
            </w:r>
          </w:p>
        </w:tc>
        <w:tc>
          <w:tcPr>
            <w:tcW w:w="788" w:type="pct"/>
            <w:tcBorders>
              <w:top w:val="nil"/>
              <w:left w:val="nil"/>
              <w:bottom w:val="nil"/>
              <w:right w:val="nil"/>
            </w:tcBorders>
            <w:shd w:val="clear" w:color="auto" w:fill="auto"/>
            <w:noWrap/>
            <w:vAlign w:val="center"/>
            <w:hideMark/>
          </w:tcPr>
          <w:p w14:paraId="668E23F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760672D9"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7070F0E8"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10</w:t>
            </w:r>
          </w:p>
        </w:tc>
        <w:tc>
          <w:tcPr>
            <w:tcW w:w="370" w:type="pct"/>
            <w:tcBorders>
              <w:top w:val="nil"/>
              <w:left w:val="nil"/>
              <w:bottom w:val="nil"/>
              <w:right w:val="nil"/>
            </w:tcBorders>
            <w:shd w:val="clear" w:color="auto" w:fill="auto"/>
            <w:noWrap/>
            <w:vAlign w:val="center"/>
            <w:hideMark/>
          </w:tcPr>
          <w:p w14:paraId="37D6DAB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48913748"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0602A3B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E4F862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3BDAB53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1.7</w:t>
            </w:r>
          </w:p>
        </w:tc>
        <w:tc>
          <w:tcPr>
            <w:tcW w:w="212" w:type="pct"/>
            <w:tcBorders>
              <w:top w:val="nil"/>
              <w:left w:val="nil"/>
              <w:bottom w:val="nil"/>
              <w:right w:val="nil"/>
            </w:tcBorders>
            <w:shd w:val="clear" w:color="auto" w:fill="auto"/>
            <w:noWrap/>
            <w:vAlign w:val="center"/>
            <w:hideMark/>
          </w:tcPr>
          <w:p w14:paraId="50664B5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87</w:t>
            </w:r>
          </w:p>
        </w:tc>
        <w:tc>
          <w:tcPr>
            <w:tcW w:w="244" w:type="pct"/>
            <w:tcBorders>
              <w:top w:val="nil"/>
              <w:left w:val="nil"/>
              <w:bottom w:val="nil"/>
              <w:right w:val="nil"/>
            </w:tcBorders>
            <w:shd w:val="clear" w:color="auto" w:fill="auto"/>
            <w:noWrap/>
            <w:vAlign w:val="center"/>
            <w:hideMark/>
          </w:tcPr>
          <w:p w14:paraId="7F65B62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C08E22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BDA08F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696576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4.4</w:t>
            </w:r>
          </w:p>
        </w:tc>
        <w:tc>
          <w:tcPr>
            <w:tcW w:w="258" w:type="pct"/>
            <w:tcBorders>
              <w:top w:val="nil"/>
              <w:left w:val="nil"/>
              <w:bottom w:val="nil"/>
              <w:right w:val="nil"/>
            </w:tcBorders>
            <w:shd w:val="clear" w:color="auto" w:fill="auto"/>
            <w:noWrap/>
            <w:vAlign w:val="center"/>
            <w:hideMark/>
          </w:tcPr>
          <w:p w14:paraId="00A4C1E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r>
      <w:tr w:rsidR="00E45C7F" w:rsidRPr="00E45C7F" w14:paraId="66F1E975" w14:textId="77777777" w:rsidTr="00E45C7F">
        <w:trPr>
          <w:trHeight w:val="240"/>
        </w:trPr>
        <w:tc>
          <w:tcPr>
            <w:tcW w:w="156" w:type="pct"/>
            <w:tcBorders>
              <w:top w:val="nil"/>
              <w:left w:val="nil"/>
              <w:bottom w:val="nil"/>
              <w:right w:val="nil"/>
            </w:tcBorders>
            <w:shd w:val="clear" w:color="auto" w:fill="auto"/>
            <w:noWrap/>
            <w:vAlign w:val="center"/>
            <w:hideMark/>
          </w:tcPr>
          <w:p w14:paraId="1EE3E726"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54</w:t>
            </w:r>
          </w:p>
        </w:tc>
        <w:tc>
          <w:tcPr>
            <w:tcW w:w="788" w:type="pct"/>
            <w:tcBorders>
              <w:top w:val="nil"/>
              <w:left w:val="nil"/>
              <w:bottom w:val="nil"/>
              <w:right w:val="nil"/>
            </w:tcBorders>
            <w:shd w:val="clear" w:color="auto" w:fill="auto"/>
            <w:noWrap/>
            <w:vAlign w:val="center"/>
            <w:hideMark/>
          </w:tcPr>
          <w:p w14:paraId="28276E07"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0BB4D87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33E1F400"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10</w:t>
            </w:r>
          </w:p>
        </w:tc>
        <w:tc>
          <w:tcPr>
            <w:tcW w:w="370" w:type="pct"/>
            <w:tcBorders>
              <w:top w:val="nil"/>
              <w:left w:val="nil"/>
              <w:bottom w:val="nil"/>
              <w:right w:val="nil"/>
            </w:tcBorders>
            <w:shd w:val="clear" w:color="auto" w:fill="auto"/>
            <w:noWrap/>
            <w:vAlign w:val="center"/>
            <w:hideMark/>
          </w:tcPr>
          <w:p w14:paraId="7E5A6D8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6E27CEF8"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083BE98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D7A5CA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5A4205A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1.4</w:t>
            </w:r>
          </w:p>
        </w:tc>
        <w:tc>
          <w:tcPr>
            <w:tcW w:w="212" w:type="pct"/>
            <w:tcBorders>
              <w:top w:val="nil"/>
              <w:left w:val="nil"/>
              <w:bottom w:val="nil"/>
              <w:right w:val="nil"/>
            </w:tcBorders>
            <w:shd w:val="clear" w:color="auto" w:fill="auto"/>
            <w:noWrap/>
            <w:vAlign w:val="center"/>
            <w:hideMark/>
          </w:tcPr>
          <w:p w14:paraId="31DFC97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90</w:t>
            </w:r>
          </w:p>
        </w:tc>
        <w:tc>
          <w:tcPr>
            <w:tcW w:w="244" w:type="pct"/>
            <w:tcBorders>
              <w:top w:val="nil"/>
              <w:left w:val="nil"/>
              <w:bottom w:val="nil"/>
              <w:right w:val="nil"/>
            </w:tcBorders>
            <w:shd w:val="clear" w:color="auto" w:fill="auto"/>
            <w:noWrap/>
            <w:vAlign w:val="center"/>
            <w:hideMark/>
          </w:tcPr>
          <w:p w14:paraId="7141708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68642F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7C3841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2AF9DD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4.2</w:t>
            </w:r>
          </w:p>
        </w:tc>
        <w:tc>
          <w:tcPr>
            <w:tcW w:w="258" w:type="pct"/>
            <w:tcBorders>
              <w:top w:val="nil"/>
              <w:left w:val="nil"/>
              <w:bottom w:val="nil"/>
              <w:right w:val="nil"/>
            </w:tcBorders>
            <w:shd w:val="clear" w:color="auto" w:fill="auto"/>
            <w:noWrap/>
            <w:vAlign w:val="center"/>
            <w:hideMark/>
          </w:tcPr>
          <w:p w14:paraId="6647AE2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211FF3DC" w14:textId="77777777" w:rsidTr="00E45C7F">
        <w:trPr>
          <w:trHeight w:val="240"/>
        </w:trPr>
        <w:tc>
          <w:tcPr>
            <w:tcW w:w="156" w:type="pct"/>
            <w:tcBorders>
              <w:top w:val="nil"/>
              <w:left w:val="nil"/>
              <w:bottom w:val="nil"/>
              <w:right w:val="nil"/>
            </w:tcBorders>
            <w:shd w:val="clear" w:color="auto" w:fill="auto"/>
            <w:noWrap/>
            <w:vAlign w:val="center"/>
            <w:hideMark/>
          </w:tcPr>
          <w:p w14:paraId="69962A08"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55</w:t>
            </w:r>
          </w:p>
        </w:tc>
        <w:tc>
          <w:tcPr>
            <w:tcW w:w="788" w:type="pct"/>
            <w:tcBorders>
              <w:top w:val="nil"/>
              <w:left w:val="nil"/>
              <w:bottom w:val="nil"/>
              <w:right w:val="nil"/>
            </w:tcBorders>
            <w:shd w:val="clear" w:color="auto" w:fill="auto"/>
            <w:noWrap/>
            <w:vAlign w:val="center"/>
            <w:hideMark/>
          </w:tcPr>
          <w:p w14:paraId="40D770C3"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240DCC59"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40652E33"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10</w:t>
            </w:r>
          </w:p>
        </w:tc>
        <w:tc>
          <w:tcPr>
            <w:tcW w:w="370" w:type="pct"/>
            <w:tcBorders>
              <w:top w:val="nil"/>
              <w:left w:val="nil"/>
              <w:bottom w:val="nil"/>
              <w:right w:val="nil"/>
            </w:tcBorders>
            <w:shd w:val="clear" w:color="auto" w:fill="auto"/>
            <w:noWrap/>
            <w:vAlign w:val="center"/>
            <w:hideMark/>
          </w:tcPr>
          <w:p w14:paraId="04AA3964"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11686329"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6CB0C75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4DCAF0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31333F3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6</w:t>
            </w:r>
          </w:p>
        </w:tc>
        <w:tc>
          <w:tcPr>
            <w:tcW w:w="212" w:type="pct"/>
            <w:tcBorders>
              <w:top w:val="nil"/>
              <w:left w:val="nil"/>
              <w:bottom w:val="nil"/>
              <w:right w:val="nil"/>
            </w:tcBorders>
            <w:shd w:val="clear" w:color="auto" w:fill="auto"/>
            <w:noWrap/>
            <w:vAlign w:val="center"/>
            <w:hideMark/>
          </w:tcPr>
          <w:p w14:paraId="160DDAA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91</w:t>
            </w:r>
          </w:p>
        </w:tc>
        <w:tc>
          <w:tcPr>
            <w:tcW w:w="244" w:type="pct"/>
            <w:tcBorders>
              <w:top w:val="nil"/>
              <w:left w:val="nil"/>
              <w:bottom w:val="nil"/>
              <w:right w:val="nil"/>
            </w:tcBorders>
            <w:shd w:val="clear" w:color="auto" w:fill="auto"/>
            <w:noWrap/>
            <w:vAlign w:val="center"/>
            <w:hideMark/>
          </w:tcPr>
          <w:p w14:paraId="2C8939A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7760D2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6E3FF5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3C87D5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4.0</w:t>
            </w:r>
          </w:p>
        </w:tc>
        <w:tc>
          <w:tcPr>
            <w:tcW w:w="258" w:type="pct"/>
            <w:tcBorders>
              <w:top w:val="nil"/>
              <w:left w:val="nil"/>
              <w:bottom w:val="nil"/>
              <w:right w:val="nil"/>
            </w:tcBorders>
            <w:shd w:val="clear" w:color="auto" w:fill="auto"/>
            <w:noWrap/>
            <w:vAlign w:val="center"/>
            <w:hideMark/>
          </w:tcPr>
          <w:p w14:paraId="5D7D0B1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4.1</w:t>
            </w:r>
          </w:p>
        </w:tc>
      </w:tr>
      <w:tr w:rsidR="00E45C7F" w:rsidRPr="00E45C7F" w14:paraId="7B540F9B" w14:textId="77777777" w:rsidTr="00E45C7F">
        <w:trPr>
          <w:trHeight w:val="240"/>
        </w:trPr>
        <w:tc>
          <w:tcPr>
            <w:tcW w:w="156" w:type="pct"/>
            <w:tcBorders>
              <w:top w:val="nil"/>
              <w:left w:val="nil"/>
              <w:bottom w:val="nil"/>
              <w:right w:val="nil"/>
            </w:tcBorders>
            <w:shd w:val="clear" w:color="auto" w:fill="auto"/>
            <w:noWrap/>
            <w:vAlign w:val="center"/>
            <w:hideMark/>
          </w:tcPr>
          <w:p w14:paraId="61DB0BB9"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56</w:t>
            </w:r>
          </w:p>
        </w:tc>
        <w:tc>
          <w:tcPr>
            <w:tcW w:w="788" w:type="pct"/>
            <w:tcBorders>
              <w:top w:val="nil"/>
              <w:left w:val="nil"/>
              <w:bottom w:val="nil"/>
              <w:right w:val="nil"/>
            </w:tcBorders>
            <w:shd w:val="clear" w:color="auto" w:fill="auto"/>
            <w:noWrap/>
            <w:vAlign w:val="center"/>
            <w:hideMark/>
          </w:tcPr>
          <w:p w14:paraId="2B5D9904"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40C3FC0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39A78C21"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30</w:t>
            </w:r>
          </w:p>
        </w:tc>
        <w:tc>
          <w:tcPr>
            <w:tcW w:w="370" w:type="pct"/>
            <w:tcBorders>
              <w:top w:val="nil"/>
              <w:left w:val="nil"/>
              <w:bottom w:val="nil"/>
              <w:right w:val="nil"/>
            </w:tcBorders>
            <w:shd w:val="clear" w:color="auto" w:fill="auto"/>
            <w:noWrap/>
            <w:vAlign w:val="center"/>
            <w:hideMark/>
          </w:tcPr>
          <w:p w14:paraId="6BB798B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7D699BC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578B486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565D9D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7F638E1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2.2</w:t>
            </w:r>
          </w:p>
        </w:tc>
        <w:tc>
          <w:tcPr>
            <w:tcW w:w="212" w:type="pct"/>
            <w:tcBorders>
              <w:top w:val="nil"/>
              <w:left w:val="nil"/>
              <w:bottom w:val="nil"/>
              <w:right w:val="nil"/>
            </w:tcBorders>
            <w:shd w:val="clear" w:color="auto" w:fill="auto"/>
            <w:noWrap/>
            <w:vAlign w:val="center"/>
            <w:hideMark/>
          </w:tcPr>
          <w:p w14:paraId="294FA31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84</w:t>
            </w:r>
          </w:p>
        </w:tc>
        <w:tc>
          <w:tcPr>
            <w:tcW w:w="244" w:type="pct"/>
            <w:tcBorders>
              <w:top w:val="nil"/>
              <w:left w:val="nil"/>
              <w:bottom w:val="nil"/>
              <w:right w:val="nil"/>
            </w:tcBorders>
            <w:shd w:val="clear" w:color="auto" w:fill="auto"/>
            <w:noWrap/>
            <w:vAlign w:val="center"/>
            <w:hideMark/>
          </w:tcPr>
          <w:p w14:paraId="6F2F5D0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710A29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4398A6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E7EDF8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4.5</w:t>
            </w:r>
          </w:p>
        </w:tc>
        <w:tc>
          <w:tcPr>
            <w:tcW w:w="258" w:type="pct"/>
            <w:tcBorders>
              <w:top w:val="nil"/>
              <w:left w:val="nil"/>
              <w:bottom w:val="nil"/>
              <w:right w:val="nil"/>
            </w:tcBorders>
            <w:shd w:val="clear" w:color="auto" w:fill="auto"/>
            <w:noWrap/>
            <w:vAlign w:val="center"/>
            <w:hideMark/>
          </w:tcPr>
          <w:p w14:paraId="7451A5D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3.1</w:t>
            </w:r>
          </w:p>
        </w:tc>
      </w:tr>
      <w:tr w:rsidR="00E45C7F" w:rsidRPr="00E45C7F" w14:paraId="7AE7CEB4" w14:textId="77777777" w:rsidTr="00E45C7F">
        <w:trPr>
          <w:trHeight w:val="240"/>
        </w:trPr>
        <w:tc>
          <w:tcPr>
            <w:tcW w:w="156" w:type="pct"/>
            <w:tcBorders>
              <w:top w:val="nil"/>
              <w:left w:val="nil"/>
              <w:bottom w:val="nil"/>
              <w:right w:val="nil"/>
            </w:tcBorders>
            <w:shd w:val="clear" w:color="auto" w:fill="auto"/>
            <w:noWrap/>
            <w:vAlign w:val="center"/>
            <w:hideMark/>
          </w:tcPr>
          <w:p w14:paraId="62E799BA"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57</w:t>
            </w:r>
          </w:p>
        </w:tc>
        <w:tc>
          <w:tcPr>
            <w:tcW w:w="788" w:type="pct"/>
            <w:tcBorders>
              <w:top w:val="nil"/>
              <w:left w:val="nil"/>
              <w:bottom w:val="nil"/>
              <w:right w:val="nil"/>
            </w:tcBorders>
            <w:shd w:val="clear" w:color="auto" w:fill="auto"/>
            <w:noWrap/>
            <w:vAlign w:val="center"/>
            <w:hideMark/>
          </w:tcPr>
          <w:p w14:paraId="6A016E7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53F82C77"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72CEAB84"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30</w:t>
            </w:r>
          </w:p>
        </w:tc>
        <w:tc>
          <w:tcPr>
            <w:tcW w:w="370" w:type="pct"/>
            <w:tcBorders>
              <w:top w:val="nil"/>
              <w:left w:val="nil"/>
              <w:bottom w:val="nil"/>
              <w:right w:val="nil"/>
            </w:tcBorders>
            <w:shd w:val="clear" w:color="auto" w:fill="auto"/>
            <w:noWrap/>
            <w:vAlign w:val="center"/>
            <w:hideMark/>
          </w:tcPr>
          <w:p w14:paraId="7D96E26E"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2079A35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757C843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4EA227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6539882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1.7</w:t>
            </w:r>
          </w:p>
        </w:tc>
        <w:tc>
          <w:tcPr>
            <w:tcW w:w="212" w:type="pct"/>
            <w:tcBorders>
              <w:top w:val="nil"/>
              <w:left w:val="nil"/>
              <w:bottom w:val="nil"/>
              <w:right w:val="nil"/>
            </w:tcBorders>
            <w:shd w:val="clear" w:color="auto" w:fill="auto"/>
            <w:noWrap/>
            <w:vAlign w:val="center"/>
            <w:hideMark/>
          </w:tcPr>
          <w:p w14:paraId="6B28EDD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87</w:t>
            </w:r>
          </w:p>
        </w:tc>
        <w:tc>
          <w:tcPr>
            <w:tcW w:w="244" w:type="pct"/>
            <w:tcBorders>
              <w:top w:val="nil"/>
              <w:left w:val="nil"/>
              <w:bottom w:val="nil"/>
              <w:right w:val="nil"/>
            </w:tcBorders>
            <w:shd w:val="clear" w:color="auto" w:fill="auto"/>
            <w:noWrap/>
            <w:vAlign w:val="center"/>
            <w:hideMark/>
          </w:tcPr>
          <w:p w14:paraId="1C3A7C9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AC9D0E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B60A61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5D03DE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4.4</w:t>
            </w:r>
          </w:p>
        </w:tc>
        <w:tc>
          <w:tcPr>
            <w:tcW w:w="258" w:type="pct"/>
            <w:tcBorders>
              <w:top w:val="nil"/>
              <w:left w:val="nil"/>
              <w:bottom w:val="nil"/>
              <w:right w:val="nil"/>
            </w:tcBorders>
            <w:shd w:val="clear" w:color="auto" w:fill="auto"/>
            <w:noWrap/>
            <w:vAlign w:val="center"/>
            <w:hideMark/>
          </w:tcPr>
          <w:p w14:paraId="60E2E13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r>
      <w:tr w:rsidR="00E45C7F" w:rsidRPr="00E45C7F" w14:paraId="62CC3ED9" w14:textId="77777777" w:rsidTr="00E45C7F">
        <w:trPr>
          <w:trHeight w:val="240"/>
        </w:trPr>
        <w:tc>
          <w:tcPr>
            <w:tcW w:w="156" w:type="pct"/>
            <w:tcBorders>
              <w:top w:val="nil"/>
              <w:left w:val="nil"/>
              <w:bottom w:val="nil"/>
              <w:right w:val="nil"/>
            </w:tcBorders>
            <w:shd w:val="clear" w:color="auto" w:fill="auto"/>
            <w:noWrap/>
            <w:vAlign w:val="center"/>
            <w:hideMark/>
          </w:tcPr>
          <w:p w14:paraId="29F1BEA9"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58</w:t>
            </w:r>
          </w:p>
        </w:tc>
        <w:tc>
          <w:tcPr>
            <w:tcW w:w="788" w:type="pct"/>
            <w:tcBorders>
              <w:top w:val="nil"/>
              <w:left w:val="nil"/>
              <w:bottom w:val="nil"/>
              <w:right w:val="nil"/>
            </w:tcBorders>
            <w:shd w:val="clear" w:color="auto" w:fill="auto"/>
            <w:noWrap/>
            <w:vAlign w:val="center"/>
            <w:hideMark/>
          </w:tcPr>
          <w:p w14:paraId="3A2C2932"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4B3527CC"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5144A5A2"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30</w:t>
            </w:r>
          </w:p>
        </w:tc>
        <w:tc>
          <w:tcPr>
            <w:tcW w:w="370" w:type="pct"/>
            <w:tcBorders>
              <w:top w:val="nil"/>
              <w:left w:val="nil"/>
              <w:bottom w:val="nil"/>
              <w:right w:val="nil"/>
            </w:tcBorders>
            <w:shd w:val="clear" w:color="auto" w:fill="auto"/>
            <w:noWrap/>
            <w:vAlign w:val="center"/>
            <w:hideMark/>
          </w:tcPr>
          <w:p w14:paraId="5193209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14568B3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57286E1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514346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332B61A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1.4</w:t>
            </w:r>
          </w:p>
        </w:tc>
        <w:tc>
          <w:tcPr>
            <w:tcW w:w="212" w:type="pct"/>
            <w:tcBorders>
              <w:top w:val="nil"/>
              <w:left w:val="nil"/>
              <w:bottom w:val="nil"/>
              <w:right w:val="nil"/>
            </w:tcBorders>
            <w:shd w:val="clear" w:color="auto" w:fill="auto"/>
            <w:noWrap/>
            <w:vAlign w:val="center"/>
            <w:hideMark/>
          </w:tcPr>
          <w:p w14:paraId="224D544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90</w:t>
            </w:r>
          </w:p>
        </w:tc>
        <w:tc>
          <w:tcPr>
            <w:tcW w:w="244" w:type="pct"/>
            <w:tcBorders>
              <w:top w:val="nil"/>
              <w:left w:val="nil"/>
              <w:bottom w:val="nil"/>
              <w:right w:val="nil"/>
            </w:tcBorders>
            <w:shd w:val="clear" w:color="auto" w:fill="auto"/>
            <w:noWrap/>
            <w:vAlign w:val="center"/>
            <w:hideMark/>
          </w:tcPr>
          <w:p w14:paraId="0BA5F14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825AB9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835DE8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5A602D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4.2</w:t>
            </w:r>
          </w:p>
        </w:tc>
        <w:tc>
          <w:tcPr>
            <w:tcW w:w="258" w:type="pct"/>
            <w:tcBorders>
              <w:top w:val="nil"/>
              <w:left w:val="nil"/>
              <w:bottom w:val="nil"/>
              <w:right w:val="nil"/>
            </w:tcBorders>
            <w:shd w:val="clear" w:color="auto" w:fill="auto"/>
            <w:noWrap/>
            <w:vAlign w:val="center"/>
            <w:hideMark/>
          </w:tcPr>
          <w:p w14:paraId="6CC87F6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750F2037" w14:textId="77777777" w:rsidTr="00E45C7F">
        <w:trPr>
          <w:trHeight w:val="240"/>
        </w:trPr>
        <w:tc>
          <w:tcPr>
            <w:tcW w:w="156" w:type="pct"/>
            <w:tcBorders>
              <w:top w:val="nil"/>
              <w:left w:val="nil"/>
              <w:bottom w:val="nil"/>
              <w:right w:val="nil"/>
            </w:tcBorders>
            <w:shd w:val="clear" w:color="auto" w:fill="auto"/>
            <w:noWrap/>
            <w:vAlign w:val="center"/>
            <w:hideMark/>
          </w:tcPr>
          <w:p w14:paraId="50940018"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59</w:t>
            </w:r>
          </w:p>
        </w:tc>
        <w:tc>
          <w:tcPr>
            <w:tcW w:w="788" w:type="pct"/>
            <w:tcBorders>
              <w:top w:val="nil"/>
              <w:left w:val="nil"/>
              <w:bottom w:val="nil"/>
              <w:right w:val="nil"/>
            </w:tcBorders>
            <w:shd w:val="clear" w:color="auto" w:fill="auto"/>
            <w:noWrap/>
            <w:vAlign w:val="center"/>
            <w:hideMark/>
          </w:tcPr>
          <w:p w14:paraId="58D47CD2"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6AC577E7"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3495BD2C"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30</w:t>
            </w:r>
          </w:p>
        </w:tc>
        <w:tc>
          <w:tcPr>
            <w:tcW w:w="370" w:type="pct"/>
            <w:tcBorders>
              <w:top w:val="nil"/>
              <w:left w:val="nil"/>
              <w:bottom w:val="nil"/>
              <w:right w:val="nil"/>
            </w:tcBorders>
            <w:shd w:val="clear" w:color="auto" w:fill="auto"/>
            <w:noWrap/>
            <w:vAlign w:val="center"/>
            <w:hideMark/>
          </w:tcPr>
          <w:p w14:paraId="6F871C52"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2D565FB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65A3A98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2AA9D8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7669C11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6</w:t>
            </w:r>
          </w:p>
        </w:tc>
        <w:tc>
          <w:tcPr>
            <w:tcW w:w="212" w:type="pct"/>
            <w:tcBorders>
              <w:top w:val="nil"/>
              <w:left w:val="nil"/>
              <w:bottom w:val="nil"/>
              <w:right w:val="nil"/>
            </w:tcBorders>
            <w:shd w:val="clear" w:color="auto" w:fill="auto"/>
            <w:noWrap/>
            <w:vAlign w:val="center"/>
            <w:hideMark/>
          </w:tcPr>
          <w:p w14:paraId="522298E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91</w:t>
            </w:r>
          </w:p>
        </w:tc>
        <w:tc>
          <w:tcPr>
            <w:tcW w:w="244" w:type="pct"/>
            <w:tcBorders>
              <w:top w:val="nil"/>
              <w:left w:val="nil"/>
              <w:bottom w:val="nil"/>
              <w:right w:val="nil"/>
            </w:tcBorders>
            <w:shd w:val="clear" w:color="auto" w:fill="auto"/>
            <w:noWrap/>
            <w:vAlign w:val="center"/>
            <w:hideMark/>
          </w:tcPr>
          <w:p w14:paraId="144FC8A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3D285F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E6B1F6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EA0090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4.0</w:t>
            </w:r>
          </w:p>
        </w:tc>
        <w:tc>
          <w:tcPr>
            <w:tcW w:w="258" w:type="pct"/>
            <w:tcBorders>
              <w:top w:val="nil"/>
              <w:left w:val="nil"/>
              <w:bottom w:val="nil"/>
              <w:right w:val="nil"/>
            </w:tcBorders>
            <w:shd w:val="clear" w:color="auto" w:fill="auto"/>
            <w:noWrap/>
            <w:vAlign w:val="center"/>
            <w:hideMark/>
          </w:tcPr>
          <w:p w14:paraId="5C88541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4.1</w:t>
            </w:r>
          </w:p>
        </w:tc>
      </w:tr>
      <w:tr w:rsidR="00E45C7F" w:rsidRPr="00E45C7F" w14:paraId="31478858" w14:textId="77777777" w:rsidTr="00E45C7F">
        <w:trPr>
          <w:trHeight w:val="240"/>
        </w:trPr>
        <w:tc>
          <w:tcPr>
            <w:tcW w:w="156" w:type="pct"/>
            <w:tcBorders>
              <w:top w:val="nil"/>
              <w:left w:val="nil"/>
              <w:bottom w:val="nil"/>
              <w:right w:val="nil"/>
            </w:tcBorders>
            <w:shd w:val="clear" w:color="auto" w:fill="auto"/>
            <w:noWrap/>
            <w:vAlign w:val="center"/>
            <w:hideMark/>
          </w:tcPr>
          <w:p w14:paraId="6053D5B7"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60</w:t>
            </w:r>
          </w:p>
        </w:tc>
        <w:tc>
          <w:tcPr>
            <w:tcW w:w="788" w:type="pct"/>
            <w:tcBorders>
              <w:top w:val="nil"/>
              <w:left w:val="nil"/>
              <w:bottom w:val="nil"/>
              <w:right w:val="nil"/>
            </w:tcBorders>
            <w:shd w:val="clear" w:color="auto" w:fill="auto"/>
            <w:noWrap/>
            <w:vAlign w:val="center"/>
            <w:hideMark/>
          </w:tcPr>
          <w:p w14:paraId="0B3AB183"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65B8B4D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79FFB762"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100</w:t>
            </w:r>
          </w:p>
        </w:tc>
        <w:tc>
          <w:tcPr>
            <w:tcW w:w="370" w:type="pct"/>
            <w:tcBorders>
              <w:top w:val="nil"/>
              <w:left w:val="nil"/>
              <w:bottom w:val="nil"/>
              <w:right w:val="nil"/>
            </w:tcBorders>
            <w:shd w:val="clear" w:color="auto" w:fill="auto"/>
            <w:noWrap/>
            <w:vAlign w:val="center"/>
            <w:hideMark/>
          </w:tcPr>
          <w:p w14:paraId="622B2BC7"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2D3B50D4"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57989F3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520144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0AB612A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2.2</w:t>
            </w:r>
          </w:p>
        </w:tc>
        <w:tc>
          <w:tcPr>
            <w:tcW w:w="212" w:type="pct"/>
            <w:tcBorders>
              <w:top w:val="nil"/>
              <w:left w:val="nil"/>
              <w:bottom w:val="nil"/>
              <w:right w:val="nil"/>
            </w:tcBorders>
            <w:shd w:val="clear" w:color="auto" w:fill="auto"/>
            <w:noWrap/>
            <w:vAlign w:val="center"/>
            <w:hideMark/>
          </w:tcPr>
          <w:p w14:paraId="05F7438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84</w:t>
            </w:r>
          </w:p>
        </w:tc>
        <w:tc>
          <w:tcPr>
            <w:tcW w:w="244" w:type="pct"/>
            <w:tcBorders>
              <w:top w:val="nil"/>
              <w:left w:val="nil"/>
              <w:bottom w:val="nil"/>
              <w:right w:val="nil"/>
            </w:tcBorders>
            <w:shd w:val="clear" w:color="auto" w:fill="auto"/>
            <w:noWrap/>
            <w:vAlign w:val="center"/>
            <w:hideMark/>
          </w:tcPr>
          <w:p w14:paraId="79E5585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E7C0A4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7A42B6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022CD6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4.5</w:t>
            </w:r>
          </w:p>
        </w:tc>
        <w:tc>
          <w:tcPr>
            <w:tcW w:w="258" w:type="pct"/>
            <w:tcBorders>
              <w:top w:val="nil"/>
              <w:left w:val="nil"/>
              <w:bottom w:val="nil"/>
              <w:right w:val="nil"/>
            </w:tcBorders>
            <w:shd w:val="clear" w:color="auto" w:fill="auto"/>
            <w:noWrap/>
            <w:vAlign w:val="center"/>
            <w:hideMark/>
          </w:tcPr>
          <w:p w14:paraId="322E322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3.1</w:t>
            </w:r>
          </w:p>
        </w:tc>
      </w:tr>
      <w:tr w:rsidR="00E45C7F" w:rsidRPr="00E45C7F" w14:paraId="101BC816" w14:textId="77777777" w:rsidTr="00E45C7F">
        <w:trPr>
          <w:trHeight w:val="240"/>
        </w:trPr>
        <w:tc>
          <w:tcPr>
            <w:tcW w:w="156" w:type="pct"/>
            <w:tcBorders>
              <w:top w:val="nil"/>
              <w:left w:val="nil"/>
              <w:bottom w:val="nil"/>
              <w:right w:val="nil"/>
            </w:tcBorders>
            <w:shd w:val="clear" w:color="auto" w:fill="auto"/>
            <w:noWrap/>
            <w:vAlign w:val="center"/>
            <w:hideMark/>
          </w:tcPr>
          <w:p w14:paraId="204660F3"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61</w:t>
            </w:r>
          </w:p>
        </w:tc>
        <w:tc>
          <w:tcPr>
            <w:tcW w:w="788" w:type="pct"/>
            <w:tcBorders>
              <w:top w:val="nil"/>
              <w:left w:val="nil"/>
              <w:bottom w:val="nil"/>
              <w:right w:val="nil"/>
            </w:tcBorders>
            <w:shd w:val="clear" w:color="auto" w:fill="auto"/>
            <w:noWrap/>
            <w:vAlign w:val="center"/>
            <w:hideMark/>
          </w:tcPr>
          <w:p w14:paraId="470220F8"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37B7AA0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1C01AF06"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100</w:t>
            </w:r>
          </w:p>
        </w:tc>
        <w:tc>
          <w:tcPr>
            <w:tcW w:w="370" w:type="pct"/>
            <w:tcBorders>
              <w:top w:val="nil"/>
              <w:left w:val="nil"/>
              <w:bottom w:val="nil"/>
              <w:right w:val="nil"/>
            </w:tcBorders>
            <w:shd w:val="clear" w:color="auto" w:fill="auto"/>
            <w:noWrap/>
            <w:vAlign w:val="center"/>
            <w:hideMark/>
          </w:tcPr>
          <w:p w14:paraId="07A437AC"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41F887B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767A72B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28F68B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62B0072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1.7</w:t>
            </w:r>
          </w:p>
        </w:tc>
        <w:tc>
          <w:tcPr>
            <w:tcW w:w="212" w:type="pct"/>
            <w:tcBorders>
              <w:top w:val="nil"/>
              <w:left w:val="nil"/>
              <w:bottom w:val="nil"/>
              <w:right w:val="nil"/>
            </w:tcBorders>
            <w:shd w:val="clear" w:color="auto" w:fill="auto"/>
            <w:noWrap/>
            <w:vAlign w:val="center"/>
            <w:hideMark/>
          </w:tcPr>
          <w:p w14:paraId="160FF7A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87</w:t>
            </w:r>
          </w:p>
        </w:tc>
        <w:tc>
          <w:tcPr>
            <w:tcW w:w="244" w:type="pct"/>
            <w:tcBorders>
              <w:top w:val="nil"/>
              <w:left w:val="nil"/>
              <w:bottom w:val="nil"/>
              <w:right w:val="nil"/>
            </w:tcBorders>
            <w:shd w:val="clear" w:color="auto" w:fill="auto"/>
            <w:noWrap/>
            <w:vAlign w:val="center"/>
            <w:hideMark/>
          </w:tcPr>
          <w:p w14:paraId="7D9CA53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D7C4B1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45965B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4A08F9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4.4</w:t>
            </w:r>
          </w:p>
        </w:tc>
        <w:tc>
          <w:tcPr>
            <w:tcW w:w="258" w:type="pct"/>
            <w:tcBorders>
              <w:top w:val="nil"/>
              <w:left w:val="nil"/>
              <w:bottom w:val="nil"/>
              <w:right w:val="nil"/>
            </w:tcBorders>
            <w:shd w:val="clear" w:color="auto" w:fill="auto"/>
            <w:noWrap/>
            <w:vAlign w:val="center"/>
            <w:hideMark/>
          </w:tcPr>
          <w:p w14:paraId="6EB0CFA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r>
      <w:tr w:rsidR="00E45C7F" w:rsidRPr="00E45C7F" w14:paraId="67891460" w14:textId="77777777" w:rsidTr="00E45C7F">
        <w:trPr>
          <w:trHeight w:val="240"/>
        </w:trPr>
        <w:tc>
          <w:tcPr>
            <w:tcW w:w="156" w:type="pct"/>
            <w:tcBorders>
              <w:top w:val="nil"/>
              <w:left w:val="nil"/>
              <w:bottom w:val="nil"/>
              <w:right w:val="nil"/>
            </w:tcBorders>
            <w:shd w:val="clear" w:color="auto" w:fill="auto"/>
            <w:noWrap/>
            <w:vAlign w:val="center"/>
            <w:hideMark/>
          </w:tcPr>
          <w:p w14:paraId="14D7BC4D"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62</w:t>
            </w:r>
          </w:p>
        </w:tc>
        <w:tc>
          <w:tcPr>
            <w:tcW w:w="788" w:type="pct"/>
            <w:tcBorders>
              <w:top w:val="nil"/>
              <w:left w:val="nil"/>
              <w:bottom w:val="nil"/>
              <w:right w:val="nil"/>
            </w:tcBorders>
            <w:shd w:val="clear" w:color="auto" w:fill="auto"/>
            <w:noWrap/>
            <w:vAlign w:val="center"/>
            <w:hideMark/>
          </w:tcPr>
          <w:p w14:paraId="335F945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74C99FB2"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7600594F"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100</w:t>
            </w:r>
          </w:p>
        </w:tc>
        <w:tc>
          <w:tcPr>
            <w:tcW w:w="370" w:type="pct"/>
            <w:tcBorders>
              <w:top w:val="nil"/>
              <w:left w:val="nil"/>
              <w:bottom w:val="nil"/>
              <w:right w:val="nil"/>
            </w:tcBorders>
            <w:shd w:val="clear" w:color="auto" w:fill="auto"/>
            <w:noWrap/>
            <w:vAlign w:val="center"/>
            <w:hideMark/>
          </w:tcPr>
          <w:p w14:paraId="066F3067"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72A086E7"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1364418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833C55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4525A15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1.4</w:t>
            </w:r>
          </w:p>
        </w:tc>
        <w:tc>
          <w:tcPr>
            <w:tcW w:w="212" w:type="pct"/>
            <w:tcBorders>
              <w:top w:val="nil"/>
              <w:left w:val="nil"/>
              <w:bottom w:val="nil"/>
              <w:right w:val="nil"/>
            </w:tcBorders>
            <w:shd w:val="clear" w:color="auto" w:fill="auto"/>
            <w:noWrap/>
            <w:vAlign w:val="center"/>
            <w:hideMark/>
          </w:tcPr>
          <w:p w14:paraId="4FAC976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90</w:t>
            </w:r>
          </w:p>
        </w:tc>
        <w:tc>
          <w:tcPr>
            <w:tcW w:w="244" w:type="pct"/>
            <w:tcBorders>
              <w:top w:val="nil"/>
              <w:left w:val="nil"/>
              <w:bottom w:val="nil"/>
              <w:right w:val="nil"/>
            </w:tcBorders>
            <w:shd w:val="clear" w:color="auto" w:fill="auto"/>
            <w:noWrap/>
            <w:vAlign w:val="center"/>
            <w:hideMark/>
          </w:tcPr>
          <w:p w14:paraId="2B38EE6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21E06A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4F1574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9AF3F1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4.2</w:t>
            </w:r>
          </w:p>
        </w:tc>
        <w:tc>
          <w:tcPr>
            <w:tcW w:w="258" w:type="pct"/>
            <w:tcBorders>
              <w:top w:val="nil"/>
              <w:left w:val="nil"/>
              <w:bottom w:val="nil"/>
              <w:right w:val="nil"/>
            </w:tcBorders>
            <w:shd w:val="clear" w:color="auto" w:fill="auto"/>
            <w:noWrap/>
            <w:vAlign w:val="center"/>
            <w:hideMark/>
          </w:tcPr>
          <w:p w14:paraId="2314944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46725177" w14:textId="77777777" w:rsidTr="00E45C7F">
        <w:trPr>
          <w:trHeight w:val="240"/>
        </w:trPr>
        <w:tc>
          <w:tcPr>
            <w:tcW w:w="156" w:type="pct"/>
            <w:tcBorders>
              <w:top w:val="nil"/>
              <w:left w:val="nil"/>
              <w:bottom w:val="nil"/>
              <w:right w:val="nil"/>
            </w:tcBorders>
            <w:shd w:val="clear" w:color="auto" w:fill="auto"/>
            <w:noWrap/>
            <w:vAlign w:val="center"/>
            <w:hideMark/>
          </w:tcPr>
          <w:p w14:paraId="10DF83A4"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63</w:t>
            </w:r>
          </w:p>
        </w:tc>
        <w:tc>
          <w:tcPr>
            <w:tcW w:w="788" w:type="pct"/>
            <w:tcBorders>
              <w:top w:val="nil"/>
              <w:left w:val="nil"/>
              <w:bottom w:val="nil"/>
              <w:right w:val="nil"/>
            </w:tcBorders>
            <w:shd w:val="clear" w:color="auto" w:fill="auto"/>
            <w:noWrap/>
            <w:vAlign w:val="center"/>
            <w:hideMark/>
          </w:tcPr>
          <w:p w14:paraId="69C9D91B"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Beck et al., 2013</w:t>
            </w:r>
          </w:p>
        </w:tc>
        <w:tc>
          <w:tcPr>
            <w:tcW w:w="331" w:type="pct"/>
            <w:tcBorders>
              <w:top w:val="nil"/>
              <w:left w:val="nil"/>
              <w:bottom w:val="nil"/>
              <w:right w:val="nil"/>
            </w:tcBorders>
            <w:shd w:val="clear" w:color="auto" w:fill="auto"/>
            <w:noWrap/>
            <w:vAlign w:val="center"/>
            <w:hideMark/>
          </w:tcPr>
          <w:p w14:paraId="7F9AD94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728EEF14"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100</w:t>
            </w:r>
          </w:p>
        </w:tc>
        <w:tc>
          <w:tcPr>
            <w:tcW w:w="370" w:type="pct"/>
            <w:tcBorders>
              <w:top w:val="nil"/>
              <w:left w:val="nil"/>
              <w:bottom w:val="nil"/>
              <w:right w:val="nil"/>
            </w:tcBorders>
            <w:shd w:val="clear" w:color="auto" w:fill="auto"/>
            <w:noWrap/>
            <w:vAlign w:val="center"/>
            <w:hideMark/>
          </w:tcPr>
          <w:p w14:paraId="7076D49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19C593B9"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10 µm filter</w:t>
            </w:r>
          </w:p>
        </w:tc>
        <w:tc>
          <w:tcPr>
            <w:tcW w:w="321" w:type="pct"/>
            <w:tcBorders>
              <w:top w:val="nil"/>
              <w:left w:val="nil"/>
              <w:bottom w:val="nil"/>
              <w:right w:val="nil"/>
            </w:tcBorders>
            <w:shd w:val="clear" w:color="auto" w:fill="auto"/>
            <w:noWrap/>
            <w:vAlign w:val="center"/>
            <w:hideMark/>
          </w:tcPr>
          <w:p w14:paraId="4BC0D9F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077276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362EB31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6</w:t>
            </w:r>
          </w:p>
        </w:tc>
        <w:tc>
          <w:tcPr>
            <w:tcW w:w="212" w:type="pct"/>
            <w:tcBorders>
              <w:top w:val="nil"/>
              <w:left w:val="nil"/>
              <w:bottom w:val="nil"/>
              <w:right w:val="nil"/>
            </w:tcBorders>
            <w:shd w:val="clear" w:color="auto" w:fill="auto"/>
            <w:noWrap/>
            <w:vAlign w:val="center"/>
            <w:hideMark/>
          </w:tcPr>
          <w:p w14:paraId="3899670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91</w:t>
            </w:r>
          </w:p>
        </w:tc>
        <w:tc>
          <w:tcPr>
            <w:tcW w:w="244" w:type="pct"/>
            <w:tcBorders>
              <w:top w:val="nil"/>
              <w:left w:val="nil"/>
              <w:bottom w:val="nil"/>
              <w:right w:val="nil"/>
            </w:tcBorders>
            <w:shd w:val="clear" w:color="auto" w:fill="auto"/>
            <w:noWrap/>
            <w:vAlign w:val="center"/>
            <w:hideMark/>
          </w:tcPr>
          <w:p w14:paraId="7013349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BD4662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E5FF17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1BF090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4.0</w:t>
            </w:r>
          </w:p>
        </w:tc>
        <w:tc>
          <w:tcPr>
            <w:tcW w:w="258" w:type="pct"/>
            <w:tcBorders>
              <w:top w:val="nil"/>
              <w:left w:val="nil"/>
              <w:bottom w:val="nil"/>
              <w:right w:val="nil"/>
            </w:tcBorders>
            <w:shd w:val="clear" w:color="auto" w:fill="auto"/>
            <w:noWrap/>
            <w:vAlign w:val="center"/>
            <w:hideMark/>
          </w:tcPr>
          <w:p w14:paraId="68CAC84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4.1</w:t>
            </w:r>
          </w:p>
        </w:tc>
      </w:tr>
      <w:tr w:rsidR="00E45C7F" w:rsidRPr="00E45C7F" w14:paraId="584A497C" w14:textId="77777777" w:rsidTr="00E45C7F">
        <w:trPr>
          <w:trHeight w:val="240"/>
        </w:trPr>
        <w:tc>
          <w:tcPr>
            <w:tcW w:w="156" w:type="pct"/>
            <w:tcBorders>
              <w:top w:val="nil"/>
              <w:left w:val="nil"/>
              <w:bottom w:val="nil"/>
              <w:right w:val="nil"/>
            </w:tcBorders>
            <w:shd w:val="clear" w:color="auto" w:fill="auto"/>
            <w:noWrap/>
            <w:vAlign w:val="center"/>
            <w:hideMark/>
          </w:tcPr>
          <w:p w14:paraId="2AAC1DDF"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64</w:t>
            </w:r>
          </w:p>
        </w:tc>
        <w:tc>
          <w:tcPr>
            <w:tcW w:w="788" w:type="pct"/>
            <w:tcBorders>
              <w:top w:val="nil"/>
              <w:left w:val="nil"/>
              <w:bottom w:val="nil"/>
              <w:right w:val="nil"/>
            </w:tcBorders>
            <w:shd w:val="clear" w:color="auto" w:fill="auto"/>
            <w:noWrap/>
            <w:vAlign w:val="center"/>
            <w:hideMark/>
          </w:tcPr>
          <w:p w14:paraId="2802AD1C"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El Hamouri et al., 2008</w:t>
            </w:r>
          </w:p>
        </w:tc>
        <w:tc>
          <w:tcPr>
            <w:tcW w:w="331" w:type="pct"/>
            <w:tcBorders>
              <w:top w:val="nil"/>
              <w:left w:val="nil"/>
              <w:bottom w:val="nil"/>
              <w:right w:val="nil"/>
            </w:tcBorders>
            <w:shd w:val="clear" w:color="auto" w:fill="auto"/>
            <w:noWrap/>
            <w:vAlign w:val="center"/>
            <w:hideMark/>
          </w:tcPr>
          <w:p w14:paraId="09B7CE63"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6B755CD1"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400</w:t>
            </w:r>
          </w:p>
        </w:tc>
        <w:tc>
          <w:tcPr>
            <w:tcW w:w="370" w:type="pct"/>
            <w:tcBorders>
              <w:top w:val="nil"/>
              <w:left w:val="nil"/>
              <w:bottom w:val="nil"/>
              <w:right w:val="nil"/>
            </w:tcBorders>
            <w:shd w:val="clear" w:color="auto" w:fill="auto"/>
            <w:noWrap/>
            <w:vAlign w:val="center"/>
            <w:hideMark/>
          </w:tcPr>
          <w:p w14:paraId="1076A84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33216F8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HSSF</w:t>
            </w:r>
          </w:p>
        </w:tc>
        <w:tc>
          <w:tcPr>
            <w:tcW w:w="321" w:type="pct"/>
            <w:tcBorders>
              <w:top w:val="nil"/>
              <w:left w:val="nil"/>
              <w:bottom w:val="nil"/>
              <w:right w:val="nil"/>
            </w:tcBorders>
            <w:shd w:val="clear" w:color="auto" w:fill="auto"/>
            <w:noWrap/>
            <w:vAlign w:val="center"/>
            <w:hideMark/>
          </w:tcPr>
          <w:p w14:paraId="24BF499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976A8E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18</w:t>
            </w:r>
          </w:p>
        </w:tc>
        <w:tc>
          <w:tcPr>
            <w:tcW w:w="356" w:type="pct"/>
            <w:tcBorders>
              <w:top w:val="nil"/>
              <w:left w:val="nil"/>
              <w:bottom w:val="nil"/>
              <w:right w:val="nil"/>
            </w:tcBorders>
            <w:shd w:val="clear" w:color="auto" w:fill="auto"/>
            <w:noWrap/>
            <w:vAlign w:val="center"/>
            <w:hideMark/>
          </w:tcPr>
          <w:p w14:paraId="383B771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w:t>
            </w:r>
          </w:p>
        </w:tc>
        <w:tc>
          <w:tcPr>
            <w:tcW w:w="212" w:type="pct"/>
            <w:tcBorders>
              <w:top w:val="nil"/>
              <w:left w:val="nil"/>
              <w:bottom w:val="nil"/>
              <w:right w:val="nil"/>
            </w:tcBorders>
            <w:shd w:val="clear" w:color="auto" w:fill="auto"/>
            <w:noWrap/>
            <w:vAlign w:val="center"/>
            <w:hideMark/>
          </w:tcPr>
          <w:p w14:paraId="5C54BC3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39C67F4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F0D77B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25</w:t>
            </w:r>
          </w:p>
        </w:tc>
        <w:tc>
          <w:tcPr>
            <w:tcW w:w="258" w:type="pct"/>
            <w:tcBorders>
              <w:top w:val="nil"/>
              <w:left w:val="nil"/>
              <w:bottom w:val="nil"/>
              <w:right w:val="nil"/>
            </w:tcBorders>
            <w:shd w:val="clear" w:color="auto" w:fill="auto"/>
            <w:noWrap/>
            <w:vAlign w:val="center"/>
            <w:hideMark/>
          </w:tcPr>
          <w:p w14:paraId="12B6BF2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10</w:t>
            </w:r>
          </w:p>
        </w:tc>
        <w:tc>
          <w:tcPr>
            <w:tcW w:w="258" w:type="pct"/>
            <w:tcBorders>
              <w:top w:val="nil"/>
              <w:left w:val="nil"/>
              <w:bottom w:val="nil"/>
              <w:right w:val="nil"/>
            </w:tcBorders>
            <w:shd w:val="clear" w:color="auto" w:fill="auto"/>
            <w:noWrap/>
            <w:vAlign w:val="center"/>
            <w:hideMark/>
          </w:tcPr>
          <w:p w14:paraId="07CF6DC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BB2E00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14</w:t>
            </w:r>
          </w:p>
        </w:tc>
      </w:tr>
      <w:tr w:rsidR="00E45C7F" w:rsidRPr="00E45C7F" w14:paraId="648F0FCC" w14:textId="77777777" w:rsidTr="00E45C7F">
        <w:trPr>
          <w:trHeight w:val="240"/>
        </w:trPr>
        <w:tc>
          <w:tcPr>
            <w:tcW w:w="156" w:type="pct"/>
            <w:tcBorders>
              <w:top w:val="nil"/>
              <w:left w:val="nil"/>
              <w:bottom w:val="nil"/>
              <w:right w:val="nil"/>
            </w:tcBorders>
            <w:shd w:val="clear" w:color="auto" w:fill="auto"/>
            <w:noWrap/>
            <w:vAlign w:val="center"/>
            <w:hideMark/>
          </w:tcPr>
          <w:p w14:paraId="34F1F011"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65</w:t>
            </w:r>
          </w:p>
        </w:tc>
        <w:tc>
          <w:tcPr>
            <w:tcW w:w="788" w:type="pct"/>
            <w:tcBorders>
              <w:top w:val="nil"/>
              <w:left w:val="nil"/>
              <w:bottom w:val="nil"/>
              <w:right w:val="nil"/>
            </w:tcBorders>
            <w:shd w:val="clear" w:color="auto" w:fill="auto"/>
            <w:noWrap/>
            <w:vAlign w:val="center"/>
            <w:hideMark/>
          </w:tcPr>
          <w:p w14:paraId="409383BC"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Ekeren et al., 2016</w:t>
            </w:r>
          </w:p>
        </w:tc>
        <w:tc>
          <w:tcPr>
            <w:tcW w:w="331" w:type="pct"/>
            <w:tcBorders>
              <w:top w:val="nil"/>
              <w:left w:val="nil"/>
              <w:bottom w:val="nil"/>
              <w:right w:val="nil"/>
            </w:tcBorders>
            <w:shd w:val="clear" w:color="auto" w:fill="auto"/>
            <w:noWrap/>
            <w:vAlign w:val="center"/>
            <w:hideMark/>
          </w:tcPr>
          <w:p w14:paraId="763188A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65555CB1"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21</w:t>
            </w:r>
          </w:p>
        </w:tc>
        <w:tc>
          <w:tcPr>
            <w:tcW w:w="370" w:type="pct"/>
            <w:tcBorders>
              <w:top w:val="nil"/>
              <w:left w:val="nil"/>
              <w:bottom w:val="nil"/>
              <w:right w:val="nil"/>
            </w:tcBorders>
            <w:shd w:val="clear" w:color="auto" w:fill="auto"/>
            <w:noWrap/>
            <w:vAlign w:val="center"/>
            <w:hideMark/>
          </w:tcPr>
          <w:p w14:paraId="16D1D848"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0B62FDC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light GW, coarse filter</w:t>
            </w:r>
          </w:p>
        </w:tc>
        <w:tc>
          <w:tcPr>
            <w:tcW w:w="321" w:type="pct"/>
            <w:tcBorders>
              <w:top w:val="nil"/>
              <w:left w:val="nil"/>
              <w:bottom w:val="nil"/>
              <w:right w:val="nil"/>
            </w:tcBorders>
            <w:shd w:val="clear" w:color="auto" w:fill="auto"/>
            <w:noWrap/>
            <w:vAlign w:val="center"/>
            <w:hideMark/>
          </w:tcPr>
          <w:p w14:paraId="6FAF6B6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7B9192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5306BE0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c>
          <w:tcPr>
            <w:tcW w:w="212" w:type="pct"/>
            <w:tcBorders>
              <w:top w:val="nil"/>
              <w:left w:val="nil"/>
              <w:bottom w:val="nil"/>
              <w:right w:val="nil"/>
            </w:tcBorders>
            <w:shd w:val="clear" w:color="auto" w:fill="auto"/>
            <w:noWrap/>
            <w:vAlign w:val="center"/>
            <w:hideMark/>
          </w:tcPr>
          <w:p w14:paraId="44B478E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38</w:t>
            </w:r>
          </w:p>
        </w:tc>
        <w:tc>
          <w:tcPr>
            <w:tcW w:w="244" w:type="pct"/>
            <w:tcBorders>
              <w:top w:val="nil"/>
              <w:left w:val="nil"/>
              <w:bottom w:val="nil"/>
              <w:right w:val="nil"/>
            </w:tcBorders>
            <w:shd w:val="clear" w:color="auto" w:fill="auto"/>
            <w:noWrap/>
            <w:vAlign w:val="center"/>
            <w:hideMark/>
          </w:tcPr>
          <w:p w14:paraId="5A8FA49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3A9164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8C9A10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A344D1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c>
          <w:tcPr>
            <w:tcW w:w="258" w:type="pct"/>
            <w:tcBorders>
              <w:top w:val="nil"/>
              <w:left w:val="nil"/>
              <w:bottom w:val="nil"/>
              <w:right w:val="nil"/>
            </w:tcBorders>
            <w:shd w:val="clear" w:color="auto" w:fill="auto"/>
            <w:noWrap/>
            <w:vAlign w:val="center"/>
            <w:hideMark/>
          </w:tcPr>
          <w:p w14:paraId="137E04E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13C7C6A6" w14:textId="77777777" w:rsidTr="00E45C7F">
        <w:trPr>
          <w:trHeight w:val="240"/>
        </w:trPr>
        <w:tc>
          <w:tcPr>
            <w:tcW w:w="156" w:type="pct"/>
            <w:tcBorders>
              <w:top w:val="nil"/>
              <w:left w:val="nil"/>
              <w:bottom w:val="nil"/>
              <w:right w:val="nil"/>
            </w:tcBorders>
            <w:shd w:val="clear" w:color="auto" w:fill="auto"/>
            <w:noWrap/>
            <w:vAlign w:val="center"/>
            <w:hideMark/>
          </w:tcPr>
          <w:p w14:paraId="5F5DE4F1"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66</w:t>
            </w:r>
          </w:p>
        </w:tc>
        <w:tc>
          <w:tcPr>
            <w:tcW w:w="788" w:type="pct"/>
            <w:tcBorders>
              <w:top w:val="nil"/>
              <w:left w:val="nil"/>
              <w:bottom w:val="nil"/>
              <w:right w:val="nil"/>
            </w:tcBorders>
            <w:shd w:val="clear" w:color="auto" w:fill="auto"/>
            <w:noWrap/>
            <w:vAlign w:val="center"/>
            <w:hideMark/>
          </w:tcPr>
          <w:p w14:paraId="3024D79B"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Ekeren et al., 2016</w:t>
            </w:r>
          </w:p>
        </w:tc>
        <w:tc>
          <w:tcPr>
            <w:tcW w:w="331" w:type="pct"/>
            <w:tcBorders>
              <w:top w:val="nil"/>
              <w:left w:val="nil"/>
              <w:bottom w:val="nil"/>
              <w:right w:val="nil"/>
            </w:tcBorders>
            <w:shd w:val="clear" w:color="auto" w:fill="auto"/>
            <w:noWrap/>
            <w:vAlign w:val="center"/>
            <w:hideMark/>
          </w:tcPr>
          <w:p w14:paraId="107017EC"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37527E92"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26</w:t>
            </w:r>
          </w:p>
        </w:tc>
        <w:tc>
          <w:tcPr>
            <w:tcW w:w="370" w:type="pct"/>
            <w:tcBorders>
              <w:top w:val="nil"/>
              <w:left w:val="nil"/>
              <w:bottom w:val="nil"/>
              <w:right w:val="nil"/>
            </w:tcBorders>
            <w:shd w:val="clear" w:color="auto" w:fill="auto"/>
            <w:noWrap/>
            <w:vAlign w:val="center"/>
            <w:hideMark/>
          </w:tcPr>
          <w:p w14:paraId="72CE659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731CB87B"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light GW, SF</w:t>
            </w:r>
          </w:p>
        </w:tc>
        <w:tc>
          <w:tcPr>
            <w:tcW w:w="321" w:type="pct"/>
            <w:tcBorders>
              <w:top w:val="nil"/>
              <w:left w:val="nil"/>
              <w:bottom w:val="nil"/>
              <w:right w:val="nil"/>
            </w:tcBorders>
            <w:shd w:val="clear" w:color="auto" w:fill="auto"/>
            <w:noWrap/>
            <w:vAlign w:val="center"/>
            <w:hideMark/>
          </w:tcPr>
          <w:p w14:paraId="2FDE4A7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DDC3E0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054386B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c>
          <w:tcPr>
            <w:tcW w:w="212" w:type="pct"/>
            <w:tcBorders>
              <w:top w:val="nil"/>
              <w:left w:val="nil"/>
              <w:bottom w:val="nil"/>
              <w:right w:val="nil"/>
            </w:tcBorders>
            <w:shd w:val="clear" w:color="auto" w:fill="auto"/>
            <w:noWrap/>
            <w:vAlign w:val="center"/>
            <w:hideMark/>
          </w:tcPr>
          <w:p w14:paraId="0A9469D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38</w:t>
            </w:r>
          </w:p>
        </w:tc>
        <w:tc>
          <w:tcPr>
            <w:tcW w:w="244" w:type="pct"/>
            <w:tcBorders>
              <w:top w:val="nil"/>
              <w:left w:val="nil"/>
              <w:bottom w:val="nil"/>
              <w:right w:val="nil"/>
            </w:tcBorders>
            <w:shd w:val="clear" w:color="auto" w:fill="auto"/>
            <w:noWrap/>
            <w:vAlign w:val="center"/>
            <w:hideMark/>
          </w:tcPr>
          <w:p w14:paraId="7AABF4A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1D67FD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CF24F3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6D5C61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c>
          <w:tcPr>
            <w:tcW w:w="258" w:type="pct"/>
            <w:tcBorders>
              <w:top w:val="nil"/>
              <w:left w:val="nil"/>
              <w:bottom w:val="nil"/>
              <w:right w:val="nil"/>
            </w:tcBorders>
            <w:shd w:val="clear" w:color="auto" w:fill="auto"/>
            <w:noWrap/>
            <w:vAlign w:val="center"/>
            <w:hideMark/>
          </w:tcPr>
          <w:p w14:paraId="121D941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71D39C0C" w14:textId="77777777" w:rsidTr="00E45C7F">
        <w:trPr>
          <w:trHeight w:val="240"/>
        </w:trPr>
        <w:tc>
          <w:tcPr>
            <w:tcW w:w="156" w:type="pct"/>
            <w:tcBorders>
              <w:top w:val="nil"/>
              <w:left w:val="nil"/>
              <w:bottom w:val="nil"/>
              <w:right w:val="nil"/>
            </w:tcBorders>
            <w:shd w:val="clear" w:color="auto" w:fill="auto"/>
            <w:noWrap/>
            <w:vAlign w:val="center"/>
            <w:hideMark/>
          </w:tcPr>
          <w:p w14:paraId="721C84ED"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67</w:t>
            </w:r>
          </w:p>
        </w:tc>
        <w:tc>
          <w:tcPr>
            <w:tcW w:w="788" w:type="pct"/>
            <w:tcBorders>
              <w:top w:val="nil"/>
              <w:left w:val="nil"/>
              <w:bottom w:val="nil"/>
              <w:right w:val="nil"/>
            </w:tcBorders>
            <w:shd w:val="clear" w:color="auto" w:fill="auto"/>
            <w:noWrap/>
            <w:vAlign w:val="center"/>
            <w:hideMark/>
          </w:tcPr>
          <w:p w14:paraId="4B2461E5"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Ekeren et al., 2016</w:t>
            </w:r>
          </w:p>
        </w:tc>
        <w:tc>
          <w:tcPr>
            <w:tcW w:w="331" w:type="pct"/>
            <w:tcBorders>
              <w:top w:val="nil"/>
              <w:left w:val="nil"/>
              <w:bottom w:val="nil"/>
              <w:right w:val="nil"/>
            </w:tcBorders>
            <w:shd w:val="clear" w:color="auto" w:fill="auto"/>
            <w:noWrap/>
            <w:vAlign w:val="center"/>
            <w:hideMark/>
          </w:tcPr>
          <w:p w14:paraId="4DCC7A5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387D2D06"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c>
          <w:tcPr>
            <w:tcW w:w="370" w:type="pct"/>
            <w:tcBorders>
              <w:top w:val="nil"/>
              <w:left w:val="nil"/>
              <w:bottom w:val="nil"/>
              <w:right w:val="nil"/>
            </w:tcBorders>
            <w:shd w:val="clear" w:color="auto" w:fill="auto"/>
            <w:noWrap/>
            <w:vAlign w:val="center"/>
            <w:hideMark/>
          </w:tcPr>
          <w:p w14:paraId="3535107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4FC5F53B"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light GW, cartridge</w:t>
            </w:r>
          </w:p>
        </w:tc>
        <w:tc>
          <w:tcPr>
            <w:tcW w:w="321" w:type="pct"/>
            <w:tcBorders>
              <w:top w:val="nil"/>
              <w:left w:val="nil"/>
              <w:bottom w:val="nil"/>
              <w:right w:val="nil"/>
            </w:tcBorders>
            <w:shd w:val="clear" w:color="auto" w:fill="auto"/>
            <w:noWrap/>
            <w:vAlign w:val="center"/>
            <w:hideMark/>
          </w:tcPr>
          <w:p w14:paraId="785DBB4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EE5E99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153ED6D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c>
          <w:tcPr>
            <w:tcW w:w="212" w:type="pct"/>
            <w:tcBorders>
              <w:top w:val="nil"/>
              <w:left w:val="nil"/>
              <w:bottom w:val="nil"/>
              <w:right w:val="nil"/>
            </w:tcBorders>
            <w:shd w:val="clear" w:color="auto" w:fill="auto"/>
            <w:noWrap/>
            <w:vAlign w:val="center"/>
            <w:hideMark/>
          </w:tcPr>
          <w:p w14:paraId="26C5BF0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38</w:t>
            </w:r>
          </w:p>
        </w:tc>
        <w:tc>
          <w:tcPr>
            <w:tcW w:w="244" w:type="pct"/>
            <w:tcBorders>
              <w:top w:val="nil"/>
              <w:left w:val="nil"/>
              <w:bottom w:val="nil"/>
              <w:right w:val="nil"/>
            </w:tcBorders>
            <w:shd w:val="clear" w:color="auto" w:fill="auto"/>
            <w:noWrap/>
            <w:vAlign w:val="center"/>
            <w:hideMark/>
          </w:tcPr>
          <w:p w14:paraId="0B3ECBE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32164F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32C125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CC8FBB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c>
          <w:tcPr>
            <w:tcW w:w="258" w:type="pct"/>
            <w:tcBorders>
              <w:top w:val="nil"/>
              <w:left w:val="nil"/>
              <w:bottom w:val="nil"/>
              <w:right w:val="nil"/>
            </w:tcBorders>
            <w:shd w:val="clear" w:color="auto" w:fill="auto"/>
            <w:noWrap/>
            <w:vAlign w:val="center"/>
            <w:hideMark/>
          </w:tcPr>
          <w:p w14:paraId="056E418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4E38D39F" w14:textId="77777777" w:rsidTr="00E45C7F">
        <w:trPr>
          <w:trHeight w:val="240"/>
        </w:trPr>
        <w:tc>
          <w:tcPr>
            <w:tcW w:w="156" w:type="pct"/>
            <w:tcBorders>
              <w:top w:val="nil"/>
              <w:left w:val="nil"/>
              <w:bottom w:val="nil"/>
              <w:right w:val="nil"/>
            </w:tcBorders>
            <w:shd w:val="clear" w:color="auto" w:fill="auto"/>
            <w:noWrap/>
            <w:vAlign w:val="center"/>
            <w:hideMark/>
          </w:tcPr>
          <w:p w14:paraId="5E165C50"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68</w:t>
            </w:r>
          </w:p>
        </w:tc>
        <w:tc>
          <w:tcPr>
            <w:tcW w:w="788" w:type="pct"/>
            <w:tcBorders>
              <w:top w:val="nil"/>
              <w:left w:val="nil"/>
              <w:bottom w:val="nil"/>
              <w:right w:val="nil"/>
            </w:tcBorders>
            <w:shd w:val="clear" w:color="auto" w:fill="auto"/>
            <w:noWrap/>
            <w:vAlign w:val="center"/>
            <w:hideMark/>
          </w:tcPr>
          <w:p w14:paraId="1AE04EE5"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Ekeren et al., 2016</w:t>
            </w:r>
          </w:p>
        </w:tc>
        <w:tc>
          <w:tcPr>
            <w:tcW w:w="331" w:type="pct"/>
            <w:tcBorders>
              <w:top w:val="nil"/>
              <w:left w:val="nil"/>
              <w:bottom w:val="nil"/>
              <w:right w:val="nil"/>
            </w:tcBorders>
            <w:shd w:val="clear" w:color="auto" w:fill="auto"/>
            <w:noWrap/>
            <w:vAlign w:val="center"/>
            <w:hideMark/>
          </w:tcPr>
          <w:p w14:paraId="2A3F54E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5AA8CDC0"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21</w:t>
            </w:r>
          </w:p>
        </w:tc>
        <w:tc>
          <w:tcPr>
            <w:tcW w:w="370" w:type="pct"/>
            <w:tcBorders>
              <w:top w:val="nil"/>
              <w:left w:val="nil"/>
              <w:bottom w:val="nil"/>
              <w:right w:val="nil"/>
            </w:tcBorders>
            <w:shd w:val="clear" w:color="auto" w:fill="auto"/>
            <w:noWrap/>
            <w:vAlign w:val="center"/>
            <w:hideMark/>
          </w:tcPr>
          <w:p w14:paraId="18EA228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693C7953"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light GW, coarse filter</w:t>
            </w:r>
          </w:p>
        </w:tc>
        <w:tc>
          <w:tcPr>
            <w:tcW w:w="321" w:type="pct"/>
            <w:tcBorders>
              <w:top w:val="nil"/>
              <w:left w:val="nil"/>
              <w:bottom w:val="nil"/>
              <w:right w:val="nil"/>
            </w:tcBorders>
            <w:shd w:val="clear" w:color="auto" w:fill="auto"/>
            <w:noWrap/>
            <w:vAlign w:val="center"/>
            <w:hideMark/>
          </w:tcPr>
          <w:p w14:paraId="500759E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510598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1F47070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26</w:t>
            </w:r>
          </w:p>
        </w:tc>
        <w:tc>
          <w:tcPr>
            <w:tcW w:w="212" w:type="pct"/>
            <w:tcBorders>
              <w:top w:val="nil"/>
              <w:left w:val="nil"/>
              <w:bottom w:val="nil"/>
              <w:right w:val="nil"/>
            </w:tcBorders>
            <w:shd w:val="clear" w:color="auto" w:fill="auto"/>
            <w:noWrap/>
            <w:vAlign w:val="center"/>
            <w:hideMark/>
          </w:tcPr>
          <w:p w14:paraId="02E65F5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38</w:t>
            </w:r>
          </w:p>
        </w:tc>
        <w:tc>
          <w:tcPr>
            <w:tcW w:w="244" w:type="pct"/>
            <w:tcBorders>
              <w:top w:val="nil"/>
              <w:left w:val="nil"/>
              <w:bottom w:val="nil"/>
              <w:right w:val="nil"/>
            </w:tcBorders>
            <w:shd w:val="clear" w:color="auto" w:fill="auto"/>
            <w:noWrap/>
            <w:vAlign w:val="center"/>
            <w:hideMark/>
          </w:tcPr>
          <w:p w14:paraId="5AE4F38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C5FA19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BC61D8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A66B1E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45</w:t>
            </w:r>
          </w:p>
        </w:tc>
        <w:tc>
          <w:tcPr>
            <w:tcW w:w="258" w:type="pct"/>
            <w:tcBorders>
              <w:top w:val="nil"/>
              <w:left w:val="nil"/>
              <w:bottom w:val="nil"/>
              <w:right w:val="nil"/>
            </w:tcBorders>
            <w:shd w:val="clear" w:color="auto" w:fill="auto"/>
            <w:noWrap/>
            <w:vAlign w:val="center"/>
            <w:hideMark/>
          </w:tcPr>
          <w:p w14:paraId="70C4F00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62B9FC71" w14:textId="77777777" w:rsidTr="00E45C7F">
        <w:trPr>
          <w:trHeight w:val="240"/>
        </w:trPr>
        <w:tc>
          <w:tcPr>
            <w:tcW w:w="156" w:type="pct"/>
            <w:tcBorders>
              <w:top w:val="nil"/>
              <w:left w:val="nil"/>
              <w:bottom w:val="nil"/>
              <w:right w:val="nil"/>
            </w:tcBorders>
            <w:shd w:val="clear" w:color="auto" w:fill="auto"/>
            <w:noWrap/>
            <w:vAlign w:val="center"/>
            <w:hideMark/>
          </w:tcPr>
          <w:p w14:paraId="751B5280"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69</w:t>
            </w:r>
          </w:p>
        </w:tc>
        <w:tc>
          <w:tcPr>
            <w:tcW w:w="788" w:type="pct"/>
            <w:tcBorders>
              <w:top w:val="nil"/>
              <w:left w:val="nil"/>
              <w:bottom w:val="nil"/>
              <w:right w:val="nil"/>
            </w:tcBorders>
            <w:shd w:val="clear" w:color="auto" w:fill="auto"/>
            <w:noWrap/>
            <w:vAlign w:val="center"/>
            <w:hideMark/>
          </w:tcPr>
          <w:p w14:paraId="3438ED3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Ekeren et al., 2016</w:t>
            </w:r>
          </w:p>
        </w:tc>
        <w:tc>
          <w:tcPr>
            <w:tcW w:w="331" w:type="pct"/>
            <w:tcBorders>
              <w:top w:val="nil"/>
              <w:left w:val="nil"/>
              <w:bottom w:val="nil"/>
              <w:right w:val="nil"/>
            </w:tcBorders>
            <w:shd w:val="clear" w:color="auto" w:fill="auto"/>
            <w:noWrap/>
            <w:vAlign w:val="center"/>
            <w:hideMark/>
          </w:tcPr>
          <w:p w14:paraId="06F2170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10692CAD"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26</w:t>
            </w:r>
          </w:p>
        </w:tc>
        <w:tc>
          <w:tcPr>
            <w:tcW w:w="370" w:type="pct"/>
            <w:tcBorders>
              <w:top w:val="nil"/>
              <w:left w:val="nil"/>
              <w:bottom w:val="nil"/>
              <w:right w:val="nil"/>
            </w:tcBorders>
            <w:shd w:val="clear" w:color="auto" w:fill="auto"/>
            <w:noWrap/>
            <w:vAlign w:val="center"/>
            <w:hideMark/>
          </w:tcPr>
          <w:p w14:paraId="2DE39BE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0FDFAE9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light GW, SF</w:t>
            </w:r>
          </w:p>
        </w:tc>
        <w:tc>
          <w:tcPr>
            <w:tcW w:w="321" w:type="pct"/>
            <w:tcBorders>
              <w:top w:val="nil"/>
              <w:left w:val="nil"/>
              <w:bottom w:val="nil"/>
              <w:right w:val="nil"/>
            </w:tcBorders>
            <w:shd w:val="clear" w:color="auto" w:fill="auto"/>
            <w:noWrap/>
            <w:vAlign w:val="center"/>
            <w:hideMark/>
          </w:tcPr>
          <w:p w14:paraId="133A15B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65F400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7F27473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26</w:t>
            </w:r>
          </w:p>
        </w:tc>
        <w:tc>
          <w:tcPr>
            <w:tcW w:w="212" w:type="pct"/>
            <w:tcBorders>
              <w:top w:val="nil"/>
              <w:left w:val="nil"/>
              <w:bottom w:val="nil"/>
              <w:right w:val="nil"/>
            </w:tcBorders>
            <w:shd w:val="clear" w:color="auto" w:fill="auto"/>
            <w:noWrap/>
            <w:vAlign w:val="center"/>
            <w:hideMark/>
          </w:tcPr>
          <w:p w14:paraId="20E5106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38</w:t>
            </w:r>
          </w:p>
        </w:tc>
        <w:tc>
          <w:tcPr>
            <w:tcW w:w="244" w:type="pct"/>
            <w:tcBorders>
              <w:top w:val="nil"/>
              <w:left w:val="nil"/>
              <w:bottom w:val="nil"/>
              <w:right w:val="nil"/>
            </w:tcBorders>
            <w:shd w:val="clear" w:color="auto" w:fill="auto"/>
            <w:noWrap/>
            <w:vAlign w:val="center"/>
            <w:hideMark/>
          </w:tcPr>
          <w:p w14:paraId="0EB33B6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CFB8FA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9C3B9D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4BD265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45</w:t>
            </w:r>
          </w:p>
        </w:tc>
        <w:tc>
          <w:tcPr>
            <w:tcW w:w="258" w:type="pct"/>
            <w:tcBorders>
              <w:top w:val="nil"/>
              <w:left w:val="nil"/>
              <w:bottom w:val="nil"/>
              <w:right w:val="nil"/>
            </w:tcBorders>
            <w:shd w:val="clear" w:color="auto" w:fill="auto"/>
            <w:noWrap/>
            <w:vAlign w:val="center"/>
            <w:hideMark/>
          </w:tcPr>
          <w:p w14:paraId="77751BD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391E4D9E" w14:textId="77777777" w:rsidTr="00E45C7F">
        <w:trPr>
          <w:trHeight w:val="240"/>
        </w:trPr>
        <w:tc>
          <w:tcPr>
            <w:tcW w:w="156" w:type="pct"/>
            <w:tcBorders>
              <w:top w:val="nil"/>
              <w:left w:val="nil"/>
              <w:bottom w:val="nil"/>
              <w:right w:val="nil"/>
            </w:tcBorders>
            <w:shd w:val="clear" w:color="auto" w:fill="auto"/>
            <w:noWrap/>
            <w:vAlign w:val="center"/>
            <w:hideMark/>
          </w:tcPr>
          <w:p w14:paraId="14166647"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70</w:t>
            </w:r>
          </w:p>
        </w:tc>
        <w:tc>
          <w:tcPr>
            <w:tcW w:w="788" w:type="pct"/>
            <w:tcBorders>
              <w:top w:val="nil"/>
              <w:left w:val="nil"/>
              <w:bottom w:val="nil"/>
              <w:right w:val="nil"/>
            </w:tcBorders>
            <w:shd w:val="clear" w:color="auto" w:fill="auto"/>
            <w:noWrap/>
            <w:vAlign w:val="center"/>
            <w:hideMark/>
          </w:tcPr>
          <w:p w14:paraId="3A5E627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Ekeren et al., 2016</w:t>
            </w:r>
          </w:p>
        </w:tc>
        <w:tc>
          <w:tcPr>
            <w:tcW w:w="331" w:type="pct"/>
            <w:tcBorders>
              <w:top w:val="nil"/>
              <w:left w:val="nil"/>
              <w:bottom w:val="nil"/>
              <w:right w:val="nil"/>
            </w:tcBorders>
            <w:shd w:val="clear" w:color="auto" w:fill="auto"/>
            <w:noWrap/>
            <w:vAlign w:val="center"/>
            <w:hideMark/>
          </w:tcPr>
          <w:p w14:paraId="51F57E8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5203B318"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28</w:t>
            </w:r>
          </w:p>
        </w:tc>
        <w:tc>
          <w:tcPr>
            <w:tcW w:w="370" w:type="pct"/>
            <w:tcBorders>
              <w:top w:val="nil"/>
              <w:left w:val="nil"/>
              <w:bottom w:val="nil"/>
              <w:right w:val="nil"/>
            </w:tcBorders>
            <w:shd w:val="clear" w:color="auto" w:fill="auto"/>
            <w:noWrap/>
            <w:vAlign w:val="center"/>
            <w:hideMark/>
          </w:tcPr>
          <w:p w14:paraId="72FA867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10049E6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light GW, cartridge</w:t>
            </w:r>
          </w:p>
        </w:tc>
        <w:tc>
          <w:tcPr>
            <w:tcW w:w="321" w:type="pct"/>
            <w:tcBorders>
              <w:top w:val="nil"/>
              <w:left w:val="nil"/>
              <w:bottom w:val="nil"/>
              <w:right w:val="nil"/>
            </w:tcBorders>
            <w:shd w:val="clear" w:color="auto" w:fill="auto"/>
            <w:noWrap/>
            <w:vAlign w:val="center"/>
            <w:hideMark/>
          </w:tcPr>
          <w:p w14:paraId="1C3CB67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031F60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77B79CB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26</w:t>
            </w:r>
          </w:p>
        </w:tc>
        <w:tc>
          <w:tcPr>
            <w:tcW w:w="212" w:type="pct"/>
            <w:tcBorders>
              <w:top w:val="nil"/>
              <w:left w:val="nil"/>
              <w:bottom w:val="nil"/>
              <w:right w:val="nil"/>
            </w:tcBorders>
            <w:shd w:val="clear" w:color="auto" w:fill="auto"/>
            <w:noWrap/>
            <w:vAlign w:val="center"/>
            <w:hideMark/>
          </w:tcPr>
          <w:p w14:paraId="5A0316B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38</w:t>
            </w:r>
          </w:p>
        </w:tc>
        <w:tc>
          <w:tcPr>
            <w:tcW w:w="244" w:type="pct"/>
            <w:tcBorders>
              <w:top w:val="nil"/>
              <w:left w:val="nil"/>
              <w:bottom w:val="nil"/>
              <w:right w:val="nil"/>
            </w:tcBorders>
            <w:shd w:val="clear" w:color="auto" w:fill="auto"/>
            <w:noWrap/>
            <w:vAlign w:val="center"/>
            <w:hideMark/>
          </w:tcPr>
          <w:p w14:paraId="438AE08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1D3FBB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C6CC4E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3CA531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45</w:t>
            </w:r>
          </w:p>
        </w:tc>
        <w:tc>
          <w:tcPr>
            <w:tcW w:w="258" w:type="pct"/>
            <w:tcBorders>
              <w:top w:val="nil"/>
              <w:left w:val="nil"/>
              <w:bottom w:val="nil"/>
              <w:right w:val="nil"/>
            </w:tcBorders>
            <w:shd w:val="clear" w:color="auto" w:fill="auto"/>
            <w:noWrap/>
            <w:vAlign w:val="center"/>
            <w:hideMark/>
          </w:tcPr>
          <w:p w14:paraId="33E37C2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648FE8EE" w14:textId="77777777" w:rsidTr="00E45C7F">
        <w:trPr>
          <w:trHeight w:val="240"/>
        </w:trPr>
        <w:tc>
          <w:tcPr>
            <w:tcW w:w="156" w:type="pct"/>
            <w:tcBorders>
              <w:top w:val="nil"/>
              <w:left w:val="nil"/>
              <w:bottom w:val="nil"/>
              <w:right w:val="nil"/>
            </w:tcBorders>
            <w:shd w:val="clear" w:color="auto" w:fill="auto"/>
            <w:noWrap/>
            <w:vAlign w:val="center"/>
            <w:hideMark/>
          </w:tcPr>
          <w:p w14:paraId="5A946663"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71</w:t>
            </w:r>
          </w:p>
        </w:tc>
        <w:tc>
          <w:tcPr>
            <w:tcW w:w="788" w:type="pct"/>
            <w:tcBorders>
              <w:top w:val="nil"/>
              <w:left w:val="nil"/>
              <w:bottom w:val="nil"/>
              <w:right w:val="nil"/>
            </w:tcBorders>
            <w:shd w:val="clear" w:color="auto" w:fill="auto"/>
            <w:noWrap/>
            <w:vAlign w:val="center"/>
            <w:hideMark/>
          </w:tcPr>
          <w:p w14:paraId="0A28C274"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Ekeren et al., 2016</w:t>
            </w:r>
          </w:p>
        </w:tc>
        <w:tc>
          <w:tcPr>
            <w:tcW w:w="331" w:type="pct"/>
            <w:tcBorders>
              <w:top w:val="nil"/>
              <w:left w:val="nil"/>
              <w:bottom w:val="nil"/>
              <w:right w:val="nil"/>
            </w:tcBorders>
            <w:shd w:val="clear" w:color="auto" w:fill="auto"/>
            <w:noWrap/>
            <w:vAlign w:val="center"/>
            <w:hideMark/>
          </w:tcPr>
          <w:p w14:paraId="58B8917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3BB24ED6"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26</w:t>
            </w:r>
          </w:p>
        </w:tc>
        <w:tc>
          <w:tcPr>
            <w:tcW w:w="370" w:type="pct"/>
            <w:tcBorders>
              <w:top w:val="nil"/>
              <w:left w:val="nil"/>
              <w:bottom w:val="nil"/>
              <w:right w:val="nil"/>
            </w:tcBorders>
            <w:shd w:val="clear" w:color="auto" w:fill="auto"/>
            <w:noWrap/>
            <w:vAlign w:val="center"/>
            <w:hideMark/>
          </w:tcPr>
          <w:p w14:paraId="42874D32"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5BA94EC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light GW, SF</w:t>
            </w:r>
          </w:p>
        </w:tc>
        <w:tc>
          <w:tcPr>
            <w:tcW w:w="321" w:type="pct"/>
            <w:tcBorders>
              <w:top w:val="nil"/>
              <w:left w:val="nil"/>
              <w:bottom w:val="nil"/>
              <w:right w:val="nil"/>
            </w:tcBorders>
            <w:shd w:val="clear" w:color="auto" w:fill="auto"/>
            <w:noWrap/>
            <w:vAlign w:val="center"/>
            <w:hideMark/>
          </w:tcPr>
          <w:p w14:paraId="093F28E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7117AF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54A6328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31</w:t>
            </w:r>
          </w:p>
        </w:tc>
        <w:tc>
          <w:tcPr>
            <w:tcW w:w="212" w:type="pct"/>
            <w:tcBorders>
              <w:top w:val="nil"/>
              <w:left w:val="nil"/>
              <w:bottom w:val="nil"/>
              <w:right w:val="nil"/>
            </w:tcBorders>
            <w:shd w:val="clear" w:color="auto" w:fill="auto"/>
            <w:noWrap/>
            <w:vAlign w:val="center"/>
            <w:hideMark/>
          </w:tcPr>
          <w:p w14:paraId="06ED9A7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38</w:t>
            </w:r>
          </w:p>
        </w:tc>
        <w:tc>
          <w:tcPr>
            <w:tcW w:w="244" w:type="pct"/>
            <w:tcBorders>
              <w:top w:val="nil"/>
              <w:left w:val="nil"/>
              <w:bottom w:val="nil"/>
              <w:right w:val="nil"/>
            </w:tcBorders>
            <w:shd w:val="clear" w:color="auto" w:fill="auto"/>
            <w:noWrap/>
            <w:vAlign w:val="center"/>
            <w:hideMark/>
          </w:tcPr>
          <w:p w14:paraId="644AD7B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6433CB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C7CDDC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D55A01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49</w:t>
            </w:r>
          </w:p>
        </w:tc>
        <w:tc>
          <w:tcPr>
            <w:tcW w:w="258" w:type="pct"/>
            <w:tcBorders>
              <w:top w:val="nil"/>
              <w:left w:val="nil"/>
              <w:bottom w:val="nil"/>
              <w:right w:val="nil"/>
            </w:tcBorders>
            <w:shd w:val="clear" w:color="auto" w:fill="auto"/>
            <w:noWrap/>
            <w:vAlign w:val="center"/>
            <w:hideMark/>
          </w:tcPr>
          <w:p w14:paraId="38EC83F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2156D614" w14:textId="77777777" w:rsidTr="00E45C7F">
        <w:trPr>
          <w:trHeight w:val="240"/>
        </w:trPr>
        <w:tc>
          <w:tcPr>
            <w:tcW w:w="156" w:type="pct"/>
            <w:tcBorders>
              <w:top w:val="nil"/>
              <w:left w:val="nil"/>
              <w:bottom w:val="nil"/>
              <w:right w:val="nil"/>
            </w:tcBorders>
            <w:shd w:val="clear" w:color="auto" w:fill="auto"/>
            <w:noWrap/>
            <w:vAlign w:val="center"/>
            <w:hideMark/>
          </w:tcPr>
          <w:p w14:paraId="7FE7EDDD"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72</w:t>
            </w:r>
          </w:p>
        </w:tc>
        <w:tc>
          <w:tcPr>
            <w:tcW w:w="788" w:type="pct"/>
            <w:tcBorders>
              <w:top w:val="nil"/>
              <w:left w:val="nil"/>
              <w:bottom w:val="nil"/>
              <w:right w:val="nil"/>
            </w:tcBorders>
            <w:shd w:val="clear" w:color="auto" w:fill="auto"/>
            <w:noWrap/>
            <w:vAlign w:val="center"/>
            <w:hideMark/>
          </w:tcPr>
          <w:p w14:paraId="7F9D3DB4"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Ekeren et al., 2016</w:t>
            </w:r>
          </w:p>
        </w:tc>
        <w:tc>
          <w:tcPr>
            <w:tcW w:w="331" w:type="pct"/>
            <w:tcBorders>
              <w:top w:val="nil"/>
              <w:left w:val="nil"/>
              <w:bottom w:val="nil"/>
              <w:right w:val="nil"/>
            </w:tcBorders>
            <w:shd w:val="clear" w:color="auto" w:fill="auto"/>
            <w:noWrap/>
            <w:vAlign w:val="center"/>
            <w:hideMark/>
          </w:tcPr>
          <w:p w14:paraId="4E551D7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32597BC3"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26</w:t>
            </w:r>
          </w:p>
        </w:tc>
        <w:tc>
          <w:tcPr>
            <w:tcW w:w="370" w:type="pct"/>
            <w:tcBorders>
              <w:top w:val="nil"/>
              <w:left w:val="nil"/>
              <w:bottom w:val="nil"/>
              <w:right w:val="nil"/>
            </w:tcBorders>
            <w:shd w:val="clear" w:color="auto" w:fill="auto"/>
            <w:noWrap/>
            <w:vAlign w:val="center"/>
            <w:hideMark/>
          </w:tcPr>
          <w:p w14:paraId="2DEDAD8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1226C4A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light GW, SF</w:t>
            </w:r>
          </w:p>
        </w:tc>
        <w:tc>
          <w:tcPr>
            <w:tcW w:w="321" w:type="pct"/>
            <w:tcBorders>
              <w:top w:val="nil"/>
              <w:left w:val="nil"/>
              <w:bottom w:val="nil"/>
              <w:right w:val="nil"/>
            </w:tcBorders>
            <w:shd w:val="clear" w:color="auto" w:fill="auto"/>
            <w:noWrap/>
            <w:vAlign w:val="center"/>
            <w:hideMark/>
          </w:tcPr>
          <w:p w14:paraId="7453CFE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E5BAD7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2E1A219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37</w:t>
            </w:r>
          </w:p>
        </w:tc>
        <w:tc>
          <w:tcPr>
            <w:tcW w:w="212" w:type="pct"/>
            <w:tcBorders>
              <w:top w:val="nil"/>
              <w:left w:val="nil"/>
              <w:bottom w:val="nil"/>
              <w:right w:val="nil"/>
            </w:tcBorders>
            <w:shd w:val="clear" w:color="auto" w:fill="auto"/>
            <w:noWrap/>
            <w:vAlign w:val="center"/>
            <w:hideMark/>
          </w:tcPr>
          <w:p w14:paraId="3B869D2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38</w:t>
            </w:r>
          </w:p>
        </w:tc>
        <w:tc>
          <w:tcPr>
            <w:tcW w:w="244" w:type="pct"/>
            <w:tcBorders>
              <w:top w:val="nil"/>
              <w:left w:val="nil"/>
              <w:bottom w:val="nil"/>
              <w:right w:val="nil"/>
            </w:tcBorders>
            <w:shd w:val="clear" w:color="auto" w:fill="auto"/>
            <w:noWrap/>
            <w:vAlign w:val="center"/>
            <w:hideMark/>
          </w:tcPr>
          <w:p w14:paraId="3646D29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6095E9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07DC29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39F9DA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85</w:t>
            </w:r>
          </w:p>
        </w:tc>
        <w:tc>
          <w:tcPr>
            <w:tcW w:w="258" w:type="pct"/>
            <w:tcBorders>
              <w:top w:val="nil"/>
              <w:left w:val="nil"/>
              <w:bottom w:val="nil"/>
              <w:right w:val="nil"/>
            </w:tcBorders>
            <w:shd w:val="clear" w:color="auto" w:fill="auto"/>
            <w:noWrap/>
            <w:vAlign w:val="center"/>
            <w:hideMark/>
          </w:tcPr>
          <w:p w14:paraId="0D701EB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69FD1BFB" w14:textId="77777777" w:rsidTr="00E45C7F">
        <w:trPr>
          <w:trHeight w:val="240"/>
        </w:trPr>
        <w:tc>
          <w:tcPr>
            <w:tcW w:w="156" w:type="pct"/>
            <w:tcBorders>
              <w:top w:val="nil"/>
              <w:left w:val="nil"/>
              <w:bottom w:val="nil"/>
              <w:right w:val="nil"/>
            </w:tcBorders>
            <w:shd w:val="clear" w:color="auto" w:fill="auto"/>
            <w:noWrap/>
            <w:vAlign w:val="center"/>
            <w:hideMark/>
          </w:tcPr>
          <w:p w14:paraId="1B5F8C51"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73</w:t>
            </w:r>
          </w:p>
        </w:tc>
        <w:tc>
          <w:tcPr>
            <w:tcW w:w="788" w:type="pct"/>
            <w:tcBorders>
              <w:top w:val="nil"/>
              <w:left w:val="nil"/>
              <w:bottom w:val="nil"/>
              <w:right w:val="nil"/>
            </w:tcBorders>
            <w:shd w:val="clear" w:color="auto" w:fill="auto"/>
            <w:noWrap/>
            <w:vAlign w:val="center"/>
            <w:hideMark/>
          </w:tcPr>
          <w:p w14:paraId="3B96CB1B"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Frieder et al., 2011</w:t>
            </w:r>
          </w:p>
        </w:tc>
        <w:tc>
          <w:tcPr>
            <w:tcW w:w="331" w:type="pct"/>
            <w:tcBorders>
              <w:top w:val="nil"/>
              <w:left w:val="nil"/>
              <w:bottom w:val="nil"/>
              <w:right w:val="nil"/>
            </w:tcBorders>
            <w:shd w:val="clear" w:color="auto" w:fill="auto"/>
            <w:noWrap/>
            <w:vAlign w:val="center"/>
            <w:hideMark/>
          </w:tcPr>
          <w:p w14:paraId="22FA8FD2"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016C29EF"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19</w:t>
            </w:r>
          </w:p>
        </w:tc>
        <w:tc>
          <w:tcPr>
            <w:tcW w:w="370" w:type="pct"/>
            <w:tcBorders>
              <w:top w:val="nil"/>
              <w:left w:val="nil"/>
              <w:bottom w:val="nil"/>
              <w:right w:val="nil"/>
            </w:tcBorders>
            <w:shd w:val="clear" w:color="auto" w:fill="auto"/>
            <w:noWrap/>
            <w:vAlign w:val="center"/>
            <w:hideMark/>
          </w:tcPr>
          <w:p w14:paraId="2D91639B"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3DA70A7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RBC</w:t>
            </w:r>
          </w:p>
        </w:tc>
        <w:tc>
          <w:tcPr>
            <w:tcW w:w="321" w:type="pct"/>
            <w:tcBorders>
              <w:top w:val="nil"/>
              <w:left w:val="nil"/>
              <w:bottom w:val="nil"/>
              <w:right w:val="nil"/>
            </w:tcBorders>
            <w:shd w:val="clear" w:color="auto" w:fill="auto"/>
            <w:noWrap/>
            <w:vAlign w:val="center"/>
            <w:hideMark/>
          </w:tcPr>
          <w:p w14:paraId="4C49AF2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1D0DEE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05033FA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1.5</w:t>
            </w:r>
          </w:p>
        </w:tc>
        <w:tc>
          <w:tcPr>
            <w:tcW w:w="212" w:type="pct"/>
            <w:tcBorders>
              <w:top w:val="nil"/>
              <w:left w:val="nil"/>
              <w:bottom w:val="nil"/>
              <w:right w:val="nil"/>
            </w:tcBorders>
            <w:shd w:val="clear" w:color="auto" w:fill="auto"/>
            <w:noWrap/>
            <w:vAlign w:val="center"/>
            <w:hideMark/>
          </w:tcPr>
          <w:p w14:paraId="68AE6C7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0684204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0.032</w:t>
            </w:r>
          </w:p>
        </w:tc>
        <w:tc>
          <w:tcPr>
            <w:tcW w:w="258" w:type="pct"/>
            <w:tcBorders>
              <w:top w:val="nil"/>
              <w:left w:val="nil"/>
              <w:bottom w:val="nil"/>
              <w:right w:val="nil"/>
            </w:tcBorders>
            <w:shd w:val="clear" w:color="auto" w:fill="auto"/>
            <w:noWrap/>
            <w:vAlign w:val="center"/>
            <w:hideMark/>
          </w:tcPr>
          <w:p w14:paraId="15D6C76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47</w:t>
            </w:r>
          </w:p>
        </w:tc>
        <w:tc>
          <w:tcPr>
            <w:tcW w:w="258" w:type="pct"/>
            <w:tcBorders>
              <w:top w:val="nil"/>
              <w:left w:val="nil"/>
              <w:bottom w:val="nil"/>
              <w:right w:val="nil"/>
            </w:tcBorders>
            <w:shd w:val="clear" w:color="auto" w:fill="auto"/>
            <w:noWrap/>
            <w:vAlign w:val="center"/>
            <w:hideMark/>
          </w:tcPr>
          <w:p w14:paraId="6BAC166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3.7</w:t>
            </w:r>
          </w:p>
        </w:tc>
        <w:tc>
          <w:tcPr>
            <w:tcW w:w="258" w:type="pct"/>
            <w:tcBorders>
              <w:top w:val="nil"/>
              <w:left w:val="nil"/>
              <w:bottom w:val="nil"/>
              <w:right w:val="nil"/>
            </w:tcBorders>
            <w:shd w:val="clear" w:color="auto" w:fill="auto"/>
            <w:noWrap/>
            <w:vAlign w:val="center"/>
            <w:hideMark/>
          </w:tcPr>
          <w:p w14:paraId="43E352E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2F0C68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01C14437" w14:textId="77777777" w:rsidTr="00E45C7F">
        <w:trPr>
          <w:trHeight w:val="240"/>
        </w:trPr>
        <w:tc>
          <w:tcPr>
            <w:tcW w:w="156" w:type="pct"/>
            <w:tcBorders>
              <w:top w:val="nil"/>
              <w:left w:val="nil"/>
              <w:bottom w:val="nil"/>
              <w:right w:val="nil"/>
            </w:tcBorders>
            <w:shd w:val="clear" w:color="auto" w:fill="auto"/>
            <w:noWrap/>
            <w:vAlign w:val="center"/>
            <w:hideMark/>
          </w:tcPr>
          <w:p w14:paraId="2E275E74"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lastRenderedPageBreak/>
              <w:t>74</w:t>
            </w:r>
          </w:p>
        </w:tc>
        <w:tc>
          <w:tcPr>
            <w:tcW w:w="788" w:type="pct"/>
            <w:tcBorders>
              <w:top w:val="nil"/>
              <w:left w:val="nil"/>
              <w:bottom w:val="nil"/>
              <w:right w:val="nil"/>
            </w:tcBorders>
            <w:shd w:val="clear" w:color="auto" w:fill="auto"/>
            <w:noWrap/>
            <w:vAlign w:val="center"/>
            <w:hideMark/>
          </w:tcPr>
          <w:p w14:paraId="375F52B2"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Frieder et al., 2011</w:t>
            </w:r>
          </w:p>
        </w:tc>
        <w:tc>
          <w:tcPr>
            <w:tcW w:w="331" w:type="pct"/>
            <w:tcBorders>
              <w:top w:val="nil"/>
              <w:left w:val="nil"/>
              <w:bottom w:val="nil"/>
              <w:right w:val="nil"/>
            </w:tcBorders>
            <w:shd w:val="clear" w:color="auto" w:fill="auto"/>
            <w:noWrap/>
            <w:vAlign w:val="center"/>
            <w:hideMark/>
          </w:tcPr>
          <w:p w14:paraId="5EF4463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5C376840"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39</w:t>
            </w:r>
          </w:p>
        </w:tc>
        <w:tc>
          <w:tcPr>
            <w:tcW w:w="370" w:type="pct"/>
            <w:tcBorders>
              <w:top w:val="nil"/>
              <w:left w:val="nil"/>
              <w:bottom w:val="nil"/>
              <w:right w:val="nil"/>
            </w:tcBorders>
            <w:shd w:val="clear" w:color="auto" w:fill="auto"/>
            <w:noWrap/>
            <w:vAlign w:val="center"/>
            <w:hideMark/>
          </w:tcPr>
          <w:p w14:paraId="54A75423"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3253AA58"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RBC</w:t>
            </w:r>
          </w:p>
        </w:tc>
        <w:tc>
          <w:tcPr>
            <w:tcW w:w="321" w:type="pct"/>
            <w:tcBorders>
              <w:top w:val="nil"/>
              <w:left w:val="nil"/>
              <w:bottom w:val="nil"/>
              <w:right w:val="nil"/>
            </w:tcBorders>
            <w:shd w:val="clear" w:color="auto" w:fill="auto"/>
            <w:noWrap/>
            <w:vAlign w:val="center"/>
            <w:hideMark/>
          </w:tcPr>
          <w:p w14:paraId="4EBAAD7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A9D6A3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3401DFA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1.5</w:t>
            </w:r>
          </w:p>
        </w:tc>
        <w:tc>
          <w:tcPr>
            <w:tcW w:w="212" w:type="pct"/>
            <w:tcBorders>
              <w:top w:val="nil"/>
              <w:left w:val="nil"/>
              <w:bottom w:val="nil"/>
              <w:right w:val="nil"/>
            </w:tcBorders>
            <w:shd w:val="clear" w:color="auto" w:fill="auto"/>
            <w:noWrap/>
            <w:vAlign w:val="center"/>
            <w:hideMark/>
          </w:tcPr>
          <w:p w14:paraId="46EF0C8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5BC0434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0.032</w:t>
            </w:r>
          </w:p>
        </w:tc>
        <w:tc>
          <w:tcPr>
            <w:tcW w:w="258" w:type="pct"/>
            <w:tcBorders>
              <w:top w:val="nil"/>
              <w:left w:val="nil"/>
              <w:bottom w:val="nil"/>
              <w:right w:val="nil"/>
            </w:tcBorders>
            <w:shd w:val="clear" w:color="auto" w:fill="auto"/>
            <w:noWrap/>
            <w:vAlign w:val="center"/>
            <w:hideMark/>
          </w:tcPr>
          <w:p w14:paraId="79E0CE8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47</w:t>
            </w:r>
          </w:p>
        </w:tc>
        <w:tc>
          <w:tcPr>
            <w:tcW w:w="258" w:type="pct"/>
            <w:tcBorders>
              <w:top w:val="nil"/>
              <w:left w:val="nil"/>
              <w:bottom w:val="nil"/>
              <w:right w:val="nil"/>
            </w:tcBorders>
            <w:shd w:val="clear" w:color="auto" w:fill="auto"/>
            <w:noWrap/>
            <w:vAlign w:val="center"/>
            <w:hideMark/>
          </w:tcPr>
          <w:p w14:paraId="406020E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3.7</w:t>
            </w:r>
          </w:p>
        </w:tc>
        <w:tc>
          <w:tcPr>
            <w:tcW w:w="258" w:type="pct"/>
            <w:tcBorders>
              <w:top w:val="nil"/>
              <w:left w:val="nil"/>
              <w:bottom w:val="nil"/>
              <w:right w:val="nil"/>
            </w:tcBorders>
            <w:shd w:val="clear" w:color="auto" w:fill="auto"/>
            <w:noWrap/>
            <w:vAlign w:val="center"/>
            <w:hideMark/>
          </w:tcPr>
          <w:p w14:paraId="42DB348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E7B0D7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458DE65E" w14:textId="77777777" w:rsidTr="00E45C7F">
        <w:trPr>
          <w:trHeight w:val="240"/>
        </w:trPr>
        <w:tc>
          <w:tcPr>
            <w:tcW w:w="156" w:type="pct"/>
            <w:tcBorders>
              <w:top w:val="nil"/>
              <w:left w:val="nil"/>
              <w:bottom w:val="nil"/>
              <w:right w:val="nil"/>
            </w:tcBorders>
            <w:shd w:val="clear" w:color="auto" w:fill="auto"/>
            <w:noWrap/>
            <w:vAlign w:val="center"/>
            <w:hideMark/>
          </w:tcPr>
          <w:p w14:paraId="6E629053"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75</w:t>
            </w:r>
          </w:p>
        </w:tc>
        <w:tc>
          <w:tcPr>
            <w:tcW w:w="788" w:type="pct"/>
            <w:tcBorders>
              <w:top w:val="nil"/>
              <w:left w:val="nil"/>
              <w:bottom w:val="nil"/>
              <w:right w:val="nil"/>
            </w:tcBorders>
            <w:shd w:val="clear" w:color="auto" w:fill="auto"/>
            <w:noWrap/>
            <w:vAlign w:val="center"/>
            <w:hideMark/>
          </w:tcPr>
          <w:p w14:paraId="5647AFA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Frieder et al., 2011</w:t>
            </w:r>
          </w:p>
        </w:tc>
        <w:tc>
          <w:tcPr>
            <w:tcW w:w="331" w:type="pct"/>
            <w:tcBorders>
              <w:top w:val="nil"/>
              <w:left w:val="nil"/>
              <w:bottom w:val="nil"/>
              <w:right w:val="nil"/>
            </w:tcBorders>
            <w:shd w:val="clear" w:color="auto" w:fill="auto"/>
            <w:noWrap/>
            <w:vAlign w:val="center"/>
            <w:hideMark/>
          </w:tcPr>
          <w:p w14:paraId="172A48A7"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4C31DDDF"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44</w:t>
            </w:r>
          </w:p>
        </w:tc>
        <w:tc>
          <w:tcPr>
            <w:tcW w:w="370" w:type="pct"/>
            <w:tcBorders>
              <w:top w:val="nil"/>
              <w:left w:val="nil"/>
              <w:bottom w:val="nil"/>
              <w:right w:val="nil"/>
            </w:tcBorders>
            <w:shd w:val="clear" w:color="auto" w:fill="auto"/>
            <w:noWrap/>
            <w:vAlign w:val="center"/>
            <w:hideMark/>
          </w:tcPr>
          <w:p w14:paraId="30199E7C"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61E1D928"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RBC</w:t>
            </w:r>
          </w:p>
        </w:tc>
        <w:tc>
          <w:tcPr>
            <w:tcW w:w="321" w:type="pct"/>
            <w:tcBorders>
              <w:top w:val="nil"/>
              <w:left w:val="nil"/>
              <w:bottom w:val="nil"/>
              <w:right w:val="nil"/>
            </w:tcBorders>
            <w:shd w:val="clear" w:color="auto" w:fill="auto"/>
            <w:noWrap/>
            <w:vAlign w:val="center"/>
            <w:hideMark/>
          </w:tcPr>
          <w:p w14:paraId="3054B2C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C5ADDD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04FE979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1.5</w:t>
            </w:r>
          </w:p>
        </w:tc>
        <w:tc>
          <w:tcPr>
            <w:tcW w:w="212" w:type="pct"/>
            <w:tcBorders>
              <w:top w:val="nil"/>
              <w:left w:val="nil"/>
              <w:bottom w:val="nil"/>
              <w:right w:val="nil"/>
            </w:tcBorders>
            <w:shd w:val="clear" w:color="auto" w:fill="auto"/>
            <w:noWrap/>
            <w:vAlign w:val="center"/>
            <w:hideMark/>
          </w:tcPr>
          <w:p w14:paraId="360A650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47D3A4D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0.032</w:t>
            </w:r>
          </w:p>
        </w:tc>
        <w:tc>
          <w:tcPr>
            <w:tcW w:w="258" w:type="pct"/>
            <w:tcBorders>
              <w:top w:val="nil"/>
              <w:left w:val="nil"/>
              <w:bottom w:val="nil"/>
              <w:right w:val="nil"/>
            </w:tcBorders>
            <w:shd w:val="clear" w:color="auto" w:fill="auto"/>
            <w:noWrap/>
            <w:vAlign w:val="center"/>
            <w:hideMark/>
          </w:tcPr>
          <w:p w14:paraId="1D670B3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47</w:t>
            </w:r>
          </w:p>
        </w:tc>
        <w:tc>
          <w:tcPr>
            <w:tcW w:w="258" w:type="pct"/>
            <w:tcBorders>
              <w:top w:val="nil"/>
              <w:left w:val="nil"/>
              <w:bottom w:val="nil"/>
              <w:right w:val="nil"/>
            </w:tcBorders>
            <w:shd w:val="clear" w:color="auto" w:fill="auto"/>
            <w:noWrap/>
            <w:vAlign w:val="center"/>
            <w:hideMark/>
          </w:tcPr>
          <w:p w14:paraId="152631A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3.7</w:t>
            </w:r>
          </w:p>
        </w:tc>
        <w:tc>
          <w:tcPr>
            <w:tcW w:w="258" w:type="pct"/>
            <w:tcBorders>
              <w:top w:val="nil"/>
              <w:left w:val="nil"/>
              <w:bottom w:val="nil"/>
              <w:right w:val="nil"/>
            </w:tcBorders>
            <w:shd w:val="clear" w:color="auto" w:fill="auto"/>
            <w:noWrap/>
            <w:vAlign w:val="center"/>
            <w:hideMark/>
          </w:tcPr>
          <w:p w14:paraId="754B59A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6BB969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251F9E22" w14:textId="77777777" w:rsidTr="00E45C7F">
        <w:trPr>
          <w:trHeight w:val="240"/>
        </w:trPr>
        <w:tc>
          <w:tcPr>
            <w:tcW w:w="156" w:type="pct"/>
            <w:tcBorders>
              <w:top w:val="nil"/>
              <w:left w:val="nil"/>
              <w:bottom w:val="nil"/>
              <w:right w:val="nil"/>
            </w:tcBorders>
            <w:shd w:val="clear" w:color="auto" w:fill="auto"/>
            <w:noWrap/>
            <w:vAlign w:val="center"/>
            <w:hideMark/>
          </w:tcPr>
          <w:p w14:paraId="6FCB7C1D"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76</w:t>
            </w:r>
          </w:p>
        </w:tc>
        <w:tc>
          <w:tcPr>
            <w:tcW w:w="788" w:type="pct"/>
            <w:tcBorders>
              <w:top w:val="nil"/>
              <w:left w:val="nil"/>
              <w:bottom w:val="nil"/>
              <w:right w:val="nil"/>
            </w:tcBorders>
            <w:shd w:val="clear" w:color="auto" w:fill="auto"/>
            <w:noWrap/>
            <w:vAlign w:val="center"/>
            <w:hideMark/>
          </w:tcPr>
          <w:p w14:paraId="6C6547D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Frieder et al., 2011</w:t>
            </w:r>
          </w:p>
        </w:tc>
        <w:tc>
          <w:tcPr>
            <w:tcW w:w="331" w:type="pct"/>
            <w:tcBorders>
              <w:top w:val="nil"/>
              <w:left w:val="nil"/>
              <w:bottom w:val="nil"/>
              <w:right w:val="nil"/>
            </w:tcBorders>
            <w:shd w:val="clear" w:color="auto" w:fill="auto"/>
            <w:noWrap/>
            <w:vAlign w:val="center"/>
            <w:hideMark/>
          </w:tcPr>
          <w:p w14:paraId="0480EA55"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60AA646B"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69</w:t>
            </w:r>
          </w:p>
        </w:tc>
        <w:tc>
          <w:tcPr>
            <w:tcW w:w="370" w:type="pct"/>
            <w:tcBorders>
              <w:top w:val="nil"/>
              <w:left w:val="nil"/>
              <w:bottom w:val="nil"/>
              <w:right w:val="nil"/>
            </w:tcBorders>
            <w:shd w:val="clear" w:color="auto" w:fill="auto"/>
            <w:noWrap/>
            <w:vAlign w:val="center"/>
            <w:hideMark/>
          </w:tcPr>
          <w:p w14:paraId="03DB36C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0BD195A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RBC</w:t>
            </w:r>
          </w:p>
        </w:tc>
        <w:tc>
          <w:tcPr>
            <w:tcW w:w="321" w:type="pct"/>
            <w:tcBorders>
              <w:top w:val="nil"/>
              <w:left w:val="nil"/>
              <w:bottom w:val="nil"/>
              <w:right w:val="nil"/>
            </w:tcBorders>
            <w:shd w:val="clear" w:color="auto" w:fill="auto"/>
            <w:noWrap/>
            <w:vAlign w:val="center"/>
            <w:hideMark/>
          </w:tcPr>
          <w:p w14:paraId="026749A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F81CD5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41B00AA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1.5</w:t>
            </w:r>
          </w:p>
        </w:tc>
        <w:tc>
          <w:tcPr>
            <w:tcW w:w="212" w:type="pct"/>
            <w:tcBorders>
              <w:top w:val="nil"/>
              <w:left w:val="nil"/>
              <w:bottom w:val="nil"/>
              <w:right w:val="nil"/>
            </w:tcBorders>
            <w:shd w:val="clear" w:color="auto" w:fill="auto"/>
            <w:noWrap/>
            <w:vAlign w:val="center"/>
            <w:hideMark/>
          </w:tcPr>
          <w:p w14:paraId="19959D6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1BC4787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0.032</w:t>
            </w:r>
          </w:p>
        </w:tc>
        <w:tc>
          <w:tcPr>
            <w:tcW w:w="258" w:type="pct"/>
            <w:tcBorders>
              <w:top w:val="nil"/>
              <w:left w:val="nil"/>
              <w:bottom w:val="nil"/>
              <w:right w:val="nil"/>
            </w:tcBorders>
            <w:shd w:val="clear" w:color="auto" w:fill="auto"/>
            <w:noWrap/>
            <w:vAlign w:val="center"/>
            <w:hideMark/>
          </w:tcPr>
          <w:p w14:paraId="5B4E7DB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47</w:t>
            </w:r>
          </w:p>
        </w:tc>
        <w:tc>
          <w:tcPr>
            <w:tcW w:w="258" w:type="pct"/>
            <w:tcBorders>
              <w:top w:val="nil"/>
              <w:left w:val="nil"/>
              <w:bottom w:val="nil"/>
              <w:right w:val="nil"/>
            </w:tcBorders>
            <w:shd w:val="clear" w:color="auto" w:fill="auto"/>
            <w:noWrap/>
            <w:vAlign w:val="center"/>
            <w:hideMark/>
          </w:tcPr>
          <w:p w14:paraId="6D38D0E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3.7</w:t>
            </w:r>
          </w:p>
        </w:tc>
        <w:tc>
          <w:tcPr>
            <w:tcW w:w="258" w:type="pct"/>
            <w:tcBorders>
              <w:top w:val="nil"/>
              <w:left w:val="nil"/>
              <w:bottom w:val="nil"/>
              <w:right w:val="nil"/>
            </w:tcBorders>
            <w:shd w:val="clear" w:color="auto" w:fill="auto"/>
            <w:noWrap/>
            <w:vAlign w:val="center"/>
            <w:hideMark/>
          </w:tcPr>
          <w:p w14:paraId="37B42E4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66112E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47F0ECF5" w14:textId="77777777" w:rsidTr="00E45C7F">
        <w:trPr>
          <w:trHeight w:val="240"/>
        </w:trPr>
        <w:tc>
          <w:tcPr>
            <w:tcW w:w="156" w:type="pct"/>
            <w:tcBorders>
              <w:top w:val="nil"/>
              <w:left w:val="nil"/>
              <w:bottom w:val="nil"/>
              <w:right w:val="nil"/>
            </w:tcBorders>
            <w:shd w:val="clear" w:color="auto" w:fill="auto"/>
            <w:noWrap/>
            <w:vAlign w:val="center"/>
            <w:hideMark/>
          </w:tcPr>
          <w:p w14:paraId="4902533F"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77</w:t>
            </w:r>
          </w:p>
        </w:tc>
        <w:tc>
          <w:tcPr>
            <w:tcW w:w="788" w:type="pct"/>
            <w:tcBorders>
              <w:top w:val="nil"/>
              <w:left w:val="nil"/>
              <w:bottom w:val="nil"/>
              <w:right w:val="nil"/>
            </w:tcBorders>
            <w:shd w:val="clear" w:color="auto" w:fill="auto"/>
            <w:noWrap/>
            <w:vAlign w:val="center"/>
            <w:hideMark/>
          </w:tcPr>
          <w:p w14:paraId="79406A0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Frieder et al., 2011</w:t>
            </w:r>
          </w:p>
        </w:tc>
        <w:tc>
          <w:tcPr>
            <w:tcW w:w="331" w:type="pct"/>
            <w:tcBorders>
              <w:top w:val="nil"/>
              <w:left w:val="nil"/>
              <w:bottom w:val="nil"/>
              <w:right w:val="nil"/>
            </w:tcBorders>
            <w:shd w:val="clear" w:color="auto" w:fill="auto"/>
            <w:noWrap/>
            <w:vAlign w:val="center"/>
            <w:hideMark/>
          </w:tcPr>
          <w:p w14:paraId="372FAB9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3AD58F40"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147</w:t>
            </w:r>
          </w:p>
        </w:tc>
        <w:tc>
          <w:tcPr>
            <w:tcW w:w="370" w:type="pct"/>
            <w:tcBorders>
              <w:top w:val="nil"/>
              <w:left w:val="nil"/>
              <w:bottom w:val="nil"/>
              <w:right w:val="nil"/>
            </w:tcBorders>
            <w:shd w:val="clear" w:color="auto" w:fill="auto"/>
            <w:noWrap/>
            <w:vAlign w:val="center"/>
            <w:hideMark/>
          </w:tcPr>
          <w:p w14:paraId="2DE55F38"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5382C06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RBC</w:t>
            </w:r>
          </w:p>
        </w:tc>
        <w:tc>
          <w:tcPr>
            <w:tcW w:w="321" w:type="pct"/>
            <w:tcBorders>
              <w:top w:val="nil"/>
              <w:left w:val="nil"/>
              <w:bottom w:val="nil"/>
              <w:right w:val="nil"/>
            </w:tcBorders>
            <w:shd w:val="clear" w:color="auto" w:fill="auto"/>
            <w:noWrap/>
            <w:vAlign w:val="center"/>
            <w:hideMark/>
          </w:tcPr>
          <w:p w14:paraId="5A1D3B0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E6ECAD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6B69977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1.5</w:t>
            </w:r>
          </w:p>
        </w:tc>
        <w:tc>
          <w:tcPr>
            <w:tcW w:w="212" w:type="pct"/>
            <w:tcBorders>
              <w:top w:val="nil"/>
              <w:left w:val="nil"/>
              <w:bottom w:val="nil"/>
              <w:right w:val="nil"/>
            </w:tcBorders>
            <w:shd w:val="clear" w:color="auto" w:fill="auto"/>
            <w:noWrap/>
            <w:vAlign w:val="center"/>
            <w:hideMark/>
          </w:tcPr>
          <w:p w14:paraId="4CE5856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1C3AB48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0.032</w:t>
            </w:r>
          </w:p>
        </w:tc>
        <w:tc>
          <w:tcPr>
            <w:tcW w:w="258" w:type="pct"/>
            <w:tcBorders>
              <w:top w:val="nil"/>
              <w:left w:val="nil"/>
              <w:bottom w:val="nil"/>
              <w:right w:val="nil"/>
            </w:tcBorders>
            <w:shd w:val="clear" w:color="auto" w:fill="auto"/>
            <w:noWrap/>
            <w:vAlign w:val="center"/>
            <w:hideMark/>
          </w:tcPr>
          <w:p w14:paraId="132C742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47</w:t>
            </w:r>
          </w:p>
        </w:tc>
        <w:tc>
          <w:tcPr>
            <w:tcW w:w="258" w:type="pct"/>
            <w:tcBorders>
              <w:top w:val="nil"/>
              <w:left w:val="nil"/>
              <w:bottom w:val="nil"/>
              <w:right w:val="nil"/>
            </w:tcBorders>
            <w:shd w:val="clear" w:color="auto" w:fill="auto"/>
            <w:noWrap/>
            <w:vAlign w:val="center"/>
            <w:hideMark/>
          </w:tcPr>
          <w:p w14:paraId="2B712FE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3.7</w:t>
            </w:r>
          </w:p>
        </w:tc>
        <w:tc>
          <w:tcPr>
            <w:tcW w:w="258" w:type="pct"/>
            <w:tcBorders>
              <w:top w:val="nil"/>
              <w:left w:val="nil"/>
              <w:bottom w:val="nil"/>
              <w:right w:val="nil"/>
            </w:tcBorders>
            <w:shd w:val="clear" w:color="auto" w:fill="auto"/>
            <w:noWrap/>
            <w:vAlign w:val="center"/>
            <w:hideMark/>
          </w:tcPr>
          <w:p w14:paraId="3048413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EFA6B3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34133EEA" w14:textId="77777777" w:rsidTr="00E45C7F">
        <w:trPr>
          <w:trHeight w:val="240"/>
        </w:trPr>
        <w:tc>
          <w:tcPr>
            <w:tcW w:w="156" w:type="pct"/>
            <w:tcBorders>
              <w:top w:val="nil"/>
              <w:left w:val="nil"/>
              <w:bottom w:val="nil"/>
              <w:right w:val="nil"/>
            </w:tcBorders>
            <w:shd w:val="clear" w:color="auto" w:fill="auto"/>
            <w:noWrap/>
            <w:vAlign w:val="center"/>
            <w:hideMark/>
          </w:tcPr>
          <w:p w14:paraId="00BF5F21"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78</w:t>
            </w:r>
          </w:p>
        </w:tc>
        <w:tc>
          <w:tcPr>
            <w:tcW w:w="788" w:type="pct"/>
            <w:tcBorders>
              <w:top w:val="nil"/>
              <w:left w:val="nil"/>
              <w:bottom w:val="nil"/>
              <w:right w:val="nil"/>
            </w:tcBorders>
            <w:shd w:val="clear" w:color="auto" w:fill="auto"/>
            <w:noWrap/>
            <w:vAlign w:val="center"/>
            <w:hideMark/>
          </w:tcPr>
          <w:p w14:paraId="48B12C9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Frieder et al., 2011</w:t>
            </w:r>
          </w:p>
        </w:tc>
        <w:tc>
          <w:tcPr>
            <w:tcW w:w="331" w:type="pct"/>
            <w:tcBorders>
              <w:top w:val="nil"/>
              <w:left w:val="nil"/>
              <w:bottom w:val="nil"/>
              <w:right w:val="nil"/>
            </w:tcBorders>
            <w:shd w:val="clear" w:color="auto" w:fill="auto"/>
            <w:noWrap/>
            <w:vAlign w:val="center"/>
            <w:hideMark/>
          </w:tcPr>
          <w:p w14:paraId="500847C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68B6F8C1"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439</w:t>
            </w:r>
          </w:p>
        </w:tc>
        <w:tc>
          <w:tcPr>
            <w:tcW w:w="370" w:type="pct"/>
            <w:tcBorders>
              <w:top w:val="nil"/>
              <w:left w:val="nil"/>
              <w:bottom w:val="nil"/>
              <w:right w:val="nil"/>
            </w:tcBorders>
            <w:shd w:val="clear" w:color="auto" w:fill="auto"/>
            <w:noWrap/>
            <w:vAlign w:val="center"/>
            <w:hideMark/>
          </w:tcPr>
          <w:p w14:paraId="4E72054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0741C76C"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RBC</w:t>
            </w:r>
          </w:p>
        </w:tc>
        <w:tc>
          <w:tcPr>
            <w:tcW w:w="321" w:type="pct"/>
            <w:tcBorders>
              <w:top w:val="nil"/>
              <w:left w:val="nil"/>
              <w:bottom w:val="nil"/>
              <w:right w:val="nil"/>
            </w:tcBorders>
            <w:shd w:val="clear" w:color="auto" w:fill="auto"/>
            <w:noWrap/>
            <w:vAlign w:val="center"/>
            <w:hideMark/>
          </w:tcPr>
          <w:p w14:paraId="018C1E0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769ABD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2BF15BA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1.5</w:t>
            </w:r>
          </w:p>
        </w:tc>
        <w:tc>
          <w:tcPr>
            <w:tcW w:w="212" w:type="pct"/>
            <w:tcBorders>
              <w:top w:val="nil"/>
              <w:left w:val="nil"/>
              <w:bottom w:val="nil"/>
              <w:right w:val="nil"/>
            </w:tcBorders>
            <w:shd w:val="clear" w:color="auto" w:fill="auto"/>
            <w:noWrap/>
            <w:vAlign w:val="center"/>
            <w:hideMark/>
          </w:tcPr>
          <w:p w14:paraId="6554E15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0454B24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0.032</w:t>
            </w:r>
          </w:p>
        </w:tc>
        <w:tc>
          <w:tcPr>
            <w:tcW w:w="258" w:type="pct"/>
            <w:tcBorders>
              <w:top w:val="nil"/>
              <w:left w:val="nil"/>
              <w:bottom w:val="nil"/>
              <w:right w:val="nil"/>
            </w:tcBorders>
            <w:shd w:val="clear" w:color="auto" w:fill="auto"/>
            <w:noWrap/>
            <w:vAlign w:val="center"/>
            <w:hideMark/>
          </w:tcPr>
          <w:p w14:paraId="4047023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47</w:t>
            </w:r>
          </w:p>
        </w:tc>
        <w:tc>
          <w:tcPr>
            <w:tcW w:w="258" w:type="pct"/>
            <w:tcBorders>
              <w:top w:val="nil"/>
              <w:left w:val="nil"/>
              <w:bottom w:val="nil"/>
              <w:right w:val="nil"/>
            </w:tcBorders>
            <w:shd w:val="clear" w:color="auto" w:fill="auto"/>
            <w:noWrap/>
            <w:vAlign w:val="center"/>
            <w:hideMark/>
          </w:tcPr>
          <w:p w14:paraId="7F2CBDF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3.7</w:t>
            </w:r>
          </w:p>
        </w:tc>
        <w:tc>
          <w:tcPr>
            <w:tcW w:w="258" w:type="pct"/>
            <w:tcBorders>
              <w:top w:val="nil"/>
              <w:left w:val="nil"/>
              <w:bottom w:val="nil"/>
              <w:right w:val="nil"/>
            </w:tcBorders>
            <w:shd w:val="clear" w:color="auto" w:fill="auto"/>
            <w:noWrap/>
            <w:vAlign w:val="center"/>
            <w:hideMark/>
          </w:tcPr>
          <w:p w14:paraId="7280793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5B7B7C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5AEAB3BD" w14:textId="77777777" w:rsidTr="00E45C7F">
        <w:trPr>
          <w:trHeight w:val="240"/>
        </w:trPr>
        <w:tc>
          <w:tcPr>
            <w:tcW w:w="156" w:type="pct"/>
            <w:tcBorders>
              <w:top w:val="nil"/>
              <w:left w:val="nil"/>
              <w:bottom w:val="nil"/>
              <w:right w:val="nil"/>
            </w:tcBorders>
            <w:shd w:val="clear" w:color="auto" w:fill="auto"/>
            <w:noWrap/>
            <w:vAlign w:val="center"/>
            <w:hideMark/>
          </w:tcPr>
          <w:p w14:paraId="6161721E"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79</w:t>
            </w:r>
          </w:p>
        </w:tc>
        <w:tc>
          <w:tcPr>
            <w:tcW w:w="788" w:type="pct"/>
            <w:tcBorders>
              <w:top w:val="nil"/>
              <w:left w:val="nil"/>
              <w:bottom w:val="nil"/>
              <w:right w:val="nil"/>
            </w:tcBorders>
            <w:shd w:val="clear" w:color="auto" w:fill="auto"/>
            <w:noWrap/>
            <w:vAlign w:val="center"/>
            <w:hideMark/>
          </w:tcPr>
          <w:p w14:paraId="7263E44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Friedler and Gilboa, 2010</w:t>
            </w:r>
          </w:p>
        </w:tc>
        <w:tc>
          <w:tcPr>
            <w:tcW w:w="331" w:type="pct"/>
            <w:tcBorders>
              <w:top w:val="nil"/>
              <w:left w:val="nil"/>
              <w:bottom w:val="nil"/>
              <w:right w:val="nil"/>
            </w:tcBorders>
            <w:shd w:val="clear" w:color="auto" w:fill="auto"/>
            <w:noWrap/>
            <w:vAlign w:val="center"/>
            <w:hideMark/>
          </w:tcPr>
          <w:p w14:paraId="7D3A6464"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442A4B6F"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69</w:t>
            </w:r>
          </w:p>
        </w:tc>
        <w:tc>
          <w:tcPr>
            <w:tcW w:w="370" w:type="pct"/>
            <w:tcBorders>
              <w:top w:val="nil"/>
              <w:left w:val="nil"/>
              <w:bottom w:val="nil"/>
              <w:right w:val="nil"/>
            </w:tcBorders>
            <w:shd w:val="clear" w:color="auto" w:fill="auto"/>
            <w:noWrap/>
            <w:vAlign w:val="center"/>
            <w:hideMark/>
          </w:tcPr>
          <w:p w14:paraId="259CCBF3"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0B48EEF7"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RBC</w:t>
            </w:r>
          </w:p>
        </w:tc>
        <w:tc>
          <w:tcPr>
            <w:tcW w:w="321" w:type="pct"/>
            <w:tcBorders>
              <w:top w:val="nil"/>
              <w:left w:val="nil"/>
              <w:bottom w:val="nil"/>
              <w:right w:val="nil"/>
            </w:tcBorders>
            <w:shd w:val="clear" w:color="auto" w:fill="auto"/>
            <w:noWrap/>
            <w:vAlign w:val="center"/>
            <w:hideMark/>
          </w:tcPr>
          <w:p w14:paraId="08042A5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22D9E0D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356" w:type="pct"/>
            <w:tcBorders>
              <w:top w:val="nil"/>
              <w:left w:val="nil"/>
              <w:bottom w:val="nil"/>
              <w:right w:val="nil"/>
            </w:tcBorders>
            <w:shd w:val="clear" w:color="auto" w:fill="auto"/>
            <w:noWrap/>
            <w:vAlign w:val="center"/>
            <w:hideMark/>
          </w:tcPr>
          <w:p w14:paraId="1B9374A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1.5</w:t>
            </w:r>
          </w:p>
        </w:tc>
        <w:tc>
          <w:tcPr>
            <w:tcW w:w="212" w:type="pct"/>
            <w:tcBorders>
              <w:top w:val="nil"/>
              <w:left w:val="nil"/>
              <w:bottom w:val="nil"/>
              <w:right w:val="nil"/>
            </w:tcBorders>
            <w:shd w:val="clear" w:color="auto" w:fill="auto"/>
            <w:noWrap/>
            <w:vAlign w:val="center"/>
            <w:hideMark/>
          </w:tcPr>
          <w:p w14:paraId="02EE9DE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93</w:t>
            </w:r>
          </w:p>
        </w:tc>
        <w:tc>
          <w:tcPr>
            <w:tcW w:w="244" w:type="pct"/>
            <w:tcBorders>
              <w:top w:val="nil"/>
              <w:left w:val="nil"/>
              <w:bottom w:val="nil"/>
              <w:right w:val="nil"/>
            </w:tcBorders>
            <w:shd w:val="clear" w:color="auto" w:fill="auto"/>
            <w:noWrap/>
            <w:vAlign w:val="center"/>
            <w:hideMark/>
          </w:tcPr>
          <w:p w14:paraId="172D91F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0.032</w:t>
            </w:r>
          </w:p>
        </w:tc>
        <w:tc>
          <w:tcPr>
            <w:tcW w:w="258" w:type="pct"/>
            <w:tcBorders>
              <w:top w:val="nil"/>
              <w:left w:val="nil"/>
              <w:bottom w:val="nil"/>
              <w:right w:val="nil"/>
            </w:tcBorders>
            <w:shd w:val="clear" w:color="auto" w:fill="auto"/>
            <w:noWrap/>
            <w:vAlign w:val="center"/>
            <w:hideMark/>
          </w:tcPr>
          <w:p w14:paraId="4A44CCA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47</w:t>
            </w:r>
          </w:p>
        </w:tc>
        <w:tc>
          <w:tcPr>
            <w:tcW w:w="258" w:type="pct"/>
            <w:tcBorders>
              <w:top w:val="nil"/>
              <w:left w:val="nil"/>
              <w:bottom w:val="nil"/>
              <w:right w:val="nil"/>
            </w:tcBorders>
            <w:shd w:val="clear" w:color="auto" w:fill="auto"/>
            <w:noWrap/>
            <w:vAlign w:val="center"/>
            <w:hideMark/>
          </w:tcPr>
          <w:p w14:paraId="4C6B138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3.7</w:t>
            </w:r>
          </w:p>
        </w:tc>
        <w:tc>
          <w:tcPr>
            <w:tcW w:w="258" w:type="pct"/>
            <w:tcBorders>
              <w:top w:val="nil"/>
              <w:left w:val="nil"/>
              <w:bottom w:val="nil"/>
              <w:right w:val="nil"/>
            </w:tcBorders>
            <w:shd w:val="clear" w:color="auto" w:fill="auto"/>
            <w:noWrap/>
            <w:vAlign w:val="center"/>
            <w:hideMark/>
          </w:tcPr>
          <w:p w14:paraId="42DA0AF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1E3CAD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092CB79C" w14:textId="77777777" w:rsidTr="00E45C7F">
        <w:trPr>
          <w:trHeight w:val="240"/>
        </w:trPr>
        <w:tc>
          <w:tcPr>
            <w:tcW w:w="156" w:type="pct"/>
            <w:tcBorders>
              <w:top w:val="nil"/>
              <w:left w:val="nil"/>
              <w:bottom w:val="nil"/>
              <w:right w:val="nil"/>
            </w:tcBorders>
            <w:shd w:val="clear" w:color="auto" w:fill="auto"/>
            <w:noWrap/>
            <w:vAlign w:val="center"/>
            <w:hideMark/>
          </w:tcPr>
          <w:p w14:paraId="78FE349F"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80</w:t>
            </w:r>
          </w:p>
        </w:tc>
        <w:tc>
          <w:tcPr>
            <w:tcW w:w="788" w:type="pct"/>
            <w:tcBorders>
              <w:top w:val="nil"/>
              <w:left w:val="nil"/>
              <w:bottom w:val="nil"/>
              <w:right w:val="nil"/>
            </w:tcBorders>
            <w:shd w:val="clear" w:color="auto" w:fill="auto"/>
            <w:noWrap/>
            <w:vAlign w:val="center"/>
            <w:hideMark/>
          </w:tcPr>
          <w:p w14:paraId="4B35A53B"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Winward et al., 2008b</w:t>
            </w:r>
          </w:p>
        </w:tc>
        <w:tc>
          <w:tcPr>
            <w:tcW w:w="331" w:type="pct"/>
            <w:tcBorders>
              <w:top w:val="nil"/>
              <w:left w:val="nil"/>
              <w:bottom w:val="nil"/>
              <w:right w:val="nil"/>
            </w:tcBorders>
            <w:shd w:val="clear" w:color="auto" w:fill="auto"/>
            <w:noWrap/>
            <w:vAlign w:val="center"/>
            <w:hideMark/>
          </w:tcPr>
          <w:p w14:paraId="6410B0CF"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6F5BD002"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5.8</w:t>
            </w:r>
          </w:p>
        </w:tc>
        <w:tc>
          <w:tcPr>
            <w:tcW w:w="370" w:type="pct"/>
            <w:tcBorders>
              <w:top w:val="nil"/>
              <w:left w:val="nil"/>
              <w:bottom w:val="nil"/>
              <w:right w:val="nil"/>
            </w:tcBorders>
            <w:shd w:val="clear" w:color="auto" w:fill="auto"/>
            <w:noWrap/>
            <w:vAlign w:val="center"/>
            <w:hideMark/>
          </w:tcPr>
          <w:p w14:paraId="3047E2A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50CDDE6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light GW</w:t>
            </w:r>
          </w:p>
        </w:tc>
        <w:tc>
          <w:tcPr>
            <w:tcW w:w="321" w:type="pct"/>
            <w:tcBorders>
              <w:top w:val="nil"/>
              <w:left w:val="nil"/>
              <w:bottom w:val="nil"/>
              <w:right w:val="nil"/>
            </w:tcBorders>
            <w:shd w:val="clear" w:color="auto" w:fill="auto"/>
            <w:noWrap/>
            <w:vAlign w:val="center"/>
            <w:hideMark/>
          </w:tcPr>
          <w:p w14:paraId="04D9094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1546B58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19</w:t>
            </w:r>
          </w:p>
        </w:tc>
        <w:tc>
          <w:tcPr>
            <w:tcW w:w="356" w:type="pct"/>
            <w:tcBorders>
              <w:top w:val="nil"/>
              <w:left w:val="nil"/>
              <w:bottom w:val="nil"/>
              <w:right w:val="nil"/>
            </w:tcBorders>
            <w:shd w:val="clear" w:color="auto" w:fill="auto"/>
            <w:noWrap/>
            <w:vAlign w:val="center"/>
            <w:hideMark/>
          </w:tcPr>
          <w:p w14:paraId="54AFAF3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18</w:t>
            </w:r>
          </w:p>
        </w:tc>
        <w:tc>
          <w:tcPr>
            <w:tcW w:w="212" w:type="pct"/>
            <w:tcBorders>
              <w:top w:val="nil"/>
              <w:left w:val="nil"/>
              <w:bottom w:val="nil"/>
              <w:right w:val="nil"/>
            </w:tcBorders>
            <w:shd w:val="clear" w:color="auto" w:fill="auto"/>
            <w:noWrap/>
            <w:vAlign w:val="center"/>
            <w:hideMark/>
          </w:tcPr>
          <w:p w14:paraId="72E2F99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47</w:t>
            </w:r>
          </w:p>
        </w:tc>
        <w:tc>
          <w:tcPr>
            <w:tcW w:w="244" w:type="pct"/>
            <w:tcBorders>
              <w:top w:val="nil"/>
              <w:left w:val="nil"/>
              <w:bottom w:val="nil"/>
              <w:right w:val="nil"/>
            </w:tcBorders>
            <w:shd w:val="clear" w:color="auto" w:fill="auto"/>
            <w:noWrap/>
            <w:vAlign w:val="center"/>
            <w:hideMark/>
          </w:tcPr>
          <w:p w14:paraId="088E4A2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5BED56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75</w:t>
            </w:r>
          </w:p>
        </w:tc>
        <w:tc>
          <w:tcPr>
            <w:tcW w:w="258" w:type="pct"/>
            <w:tcBorders>
              <w:top w:val="nil"/>
              <w:left w:val="nil"/>
              <w:bottom w:val="nil"/>
              <w:right w:val="nil"/>
            </w:tcBorders>
            <w:shd w:val="clear" w:color="auto" w:fill="auto"/>
            <w:noWrap/>
            <w:vAlign w:val="center"/>
            <w:hideMark/>
          </w:tcPr>
          <w:p w14:paraId="150D2B6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20</w:t>
            </w:r>
          </w:p>
        </w:tc>
        <w:tc>
          <w:tcPr>
            <w:tcW w:w="258" w:type="pct"/>
            <w:tcBorders>
              <w:top w:val="nil"/>
              <w:left w:val="nil"/>
              <w:bottom w:val="nil"/>
              <w:right w:val="nil"/>
            </w:tcBorders>
            <w:shd w:val="clear" w:color="auto" w:fill="auto"/>
            <w:noWrap/>
            <w:vAlign w:val="center"/>
            <w:hideMark/>
          </w:tcPr>
          <w:p w14:paraId="3546F29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7DD5ABC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20213DB6" w14:textId="77777777" w:rsidTr="00E45C7F">
        <w:trPr>
          <w:trHeight w:val="240"/>
        </w:trPr>
        <w:tc>
          <w:tcPr>
            <w:tcW w:w="156" w:type="pct"/>
            <w:tcBorders>
              <w:top w:val="nil"/>
              <w:left w:val="nil"/>
              <w:bottom w:val="nil"/>
              <w:right w:val="nil"/>
            </w:tcBorders>
            <w:shd w:val="clear" w:color="auto" w:fill="auto"/>
            <w:noWrap/>
            <w:vAlign w:val="center"/>
            <w:hideMark/>
          </w:tcPr>
          <w:p w14:paraId="138C90F3"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81</w:t>
            </w:r>
          </w:p>
        </w:tc>
        <w:tc>
          <w:tcPr>
            <w:tcW w:w="788" w:type="pct"/>
            <w:tcBorders>
              <w:top w:val="nil"/>
              <w:left w:val="nil"/>
              <w:bottom w:val="nil"/>
              <w:right w:val="nil"/>
            </w:tcBorders>
            <w:shd w:val="clear" w:color="auto" w:fill="auto"/>
            <w:noWrap/>
            <w:vAlign w:val="center"/>
            <w:hideMark/>
          </w:tcPr>
          <w:p w14:paraId="12A1736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Winward et al., 2008b</w:t>
            </w:r>
          </w:p>
        </w:tc>
        <w:tc>
          <w:tcPr>
            <w:tcW w:w="331" w:type="pct"/>
            <w:tcBorders>
              <w:top w:val="nil"/>
              <w:left w:val="nil"/>
              <w:bottom w:val="nil"/>
              <w:right w:val="nil"/>
            </w:tcBorders>
            <w:shd w:val="clear" w:color="auto" w:fill="auto"/>
            <w:noWrap/>
            <w:vAlign w:val="center"/>
            <w:hideMark/>
          </w:tcPr>
          <w:p w14:paraId="56D3ED1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1B3B3C36"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69</w:t>
            </w:r>
          </w:p>
        </w:tc>
        <w:tc>
          <w:tcPr>
            <w:tcW w:w="370" w:type="pct"/>
            <w:tcBorders>
              <w:top w:val="nil"/>
              <w:left w:val="nil"/>
              <w:bottom w:val="nil"/>
              <w:right w:val="nil"/>
            </w:tcBorders>
            <w:shd w:val="clear" w:color="auto" w:fill="auto"/>
            <w:noWrap/>
            <w:vAlign w:val="center"/>
            <w:hideMark/>
          </w:tcPr>
          <w:p w14:paraId="4A81A794"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6B06A8F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light GW</w:t>
            </w:r>
          </w:p>
        </w:tc>
        <w:tc>
          <w:tcPr>
            <w:tcW w:w="321" w:type="pct"/>
            <w:tcBorders>
              <w:top w:val="nil"/>
              <w:left w:val="nil"/>
              <w:bottom w:val="nil"/>
              <w:right w:val="nil"/>
            </w:tcBorders>
            <w:shd w:val="clear" w:color="auto" w:fill="auto"/>
            <w:noWrap/>
            <w:vAlign w:val="center"/>
            <w:hideMark/>
          </w:tcPr>
          <w:p w14:paraId="798BE6A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071CDBC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19</w:t>
            </w:r>
          </w:p>
        </w:tc>
        <w:tc>
          <w:tcPr>
            <w:tcW w:w="356" w:type="pct"/>
            <w:tcBorders>
              <w:top w:val="nil"/>
              <w:left w:val="nil"/>
              <w:bottom w:val="nil"/>
              <w:right w:val="nil"/>
            </w:tcBorders>
            <w:shd w:val="clear" w:color="auto" w:fill="auto"/>
            <w:noWrap/>
            <w:vAlign w:val="center"/>
            <w:hideMark/>
          </w:tcPr>
          <w:p w14:paraId="7927466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18</w:t>
            </w:r>
          </w:p>
        </w:tc>
        <w:tc>
          <w:tcPr>
            <w:tcW w:w="212" w:type="pct"/>
            <w:tcBorders>
              <w:top w:val="nil"/>
              <w:left w:val="nil"/>
              <w:bottom w:val="nil"/>
              <w:right w:val="nil"/>
            </w:tcBorders>
            <w:shd w:val="clear" w:color="auto" w:fill="auto"/>
            <w:noWrap/>
            <w:vAlign w:val="center"/>
            <w:hideMark/>
          </w:tcPr>
          <w:p w14:paraId="72C53F6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47</w:t>
            </w:r>
          </w:p>
        </w:tc>
        <w:tc>
          <w:tcPr>
            <w:tcW w:w="244" w:type="pct"/>
            <w:tcBorders>
              <w:top w:val="nil"/>
              <w:left w:val="nil"/>
              <w:bottom w:val="nil"/>
              <w:right w:val="nil"/>
            </w:tcBorders>
            <w:shd w:val="clear" w:color="auto" w:fill="auto"/>
            <w:noWrap/>
            <w:vAlign w:val="center"/>
            <w:hideMark/>
          </w:tcPr>
          <w:p w14:paraId="141E25A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397BD1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75</w:t>
            </w:r>
          </w:p>
        </w:tc>
        <w:tc>
          <w:tcPr>
            <w:tcW w:w="258" w:type="pct"/>
            <w:tcBorders>
              <w:top w:val="nil"/>
              <w:left w:val="nil"/>
              <w:bottom w:val="nil"/>
              <w:right w:val="nil"/>
            </w:tcBorders>
            <w:shd w:val="clear" w:color="auto" w:fill="auto"/>
            <w:noWrap/>
            <w:vAlign w:val="center"/>
            <w:hideMark/>
          </w:tcPr>
          <w:p w14:paraId="4F3E803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20</w:t>
            </w:r>
          </w:p>
        </w:tc>
        <w:tc>
          <w:tcPr>
            <w:tcW w:w="258" w:type="pct"/>
            <w:tcBorders>
              <w:top w:val="nil"/>
              <w:left w:val="nil"/>
              <w:bottom w:val="nil"/>
              <w:right w:val="nil"/>
            </w:tcBorders>
            <w:shd w:val="clear" w:color="auto" w:fill="auto"/>
            <w:noWrap/>
            <w:vAlign w:val="center"/>
            <w:hideMark/>
          </w:tcPr>
          <w:p w14:paraId="2BC880F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607465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6F1863EA" w14:textId="77777777" w:rsidTr="00E45C7F">
        <w:trPr>
          <w:trHeight w:val="240"/>
        </w:trPr>
        <w:tc>
          <w:tcPr>
            <w:tcW w:w="156" w:type="pct"/>
            <w:tcBorders>
              <w:top w:val="nil"/>
              <w:left w:val="nil"/>
              <w:bottom w:val="nil"/>
              <w:right w:val="nil"/>
            </w:tcBorders>
            <w:shd w:val="clear" w:color="auto" w:fill="auto"/>
            <w:noWrap/>
            <w:vAlign w:val="center"/>
            <w:hideMark/>
          </w:tcPr>
          <w:p w14:paraId="36493002"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82</w:t>
            </w:r>
          </w:p>
        </w:tc>
        <w:tc>
          <w:tcPr>
            <w:tcW w:w="788" w:type="pct"/>
            <w:tcBorders>
              <w:top w:val="nil"/>
              <w:left w:val="nil"/>
              <w:bottom w:val="nil"/>
              <w:right w:val="nil"/>
            </w:tcBorders>
            <w:shd w:val="clear" w:color="auto" w:fill="auto"/>
            <w:noWrap/>
            <w:vAlign w:val="center"/>
            <w:hideMark/>
          </w:tcPr>
          <w:p w14:paraId="30C37BBE"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Winward et al., 2008b</w:t>
            </w:r>
          </w:p>
        </w:tc>
        <w:tc>
          <w:tcPr>
            <w:tcW w:w="331" w:type="pct"/>
            <w:tcBorders>
              <w:top w:val="nil"/>
              <w:left w:val="nil"/>
              <w:bottom w:val="nil"/>
              <w:right w:val="nil"/>
            </w:tcBorders>
            <w:shd w:val="clear" w:color="auto" w:fill="auto"/>
            <w:noWrap/>
            <w:vAlign w:val="center"/>
            <w:hideMark/>
          </w:tcPr>
          <w:p w14:paraId="566EF8A5"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7A45BCDC"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277</w:t>
            </w:r>
          </w:p>
        </w:tc>
        <w:tc>
          <w:tcPr>
            <w:tcW w:w="370" w:type="pct"/>
            <w:tcBorders>
              <w:top w:val="nil"/>
              <w:left w:val="nil"/>
              <w:bottom w:val="nil"/>
              <w:right w:val="nil"/>
            </w:tcBorders>
            <w:shd w:val="clear" w:color="auto" w:fill="auto"/>
            <w:noWrap/>
            <w:vAlign w:val="center"/>
            <w:hideMark/>
          </w:tcPr>
          <w:p w14:paraId="606B4BD7"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0F496421"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light GW</w:t>
            </w:r>
          </w:p>
        </w:tc>
        <w:tc>
          <w:tcPr>
            <w:tcW w:w="321" w:type="pct"/>
            <w:tcBorders>
              <w:top w:val="nil"/>
              <w:left w:val="nil"/>
              <w:bottom w:val="nil"/>
              <w:right w:val="nil"/>
            </w:tcBorders>
            <w:shd w:val="clear" w:color="auto" w:fill="auto"/>
            <w:noWrap/>
            <w:vAlign w:val="center"/>
            <w:hideMark/>
          </w:tcPr>
          <w:p w14:paraId="0D93047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C1FA8E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19</w:t>
            </w:r>
          </w:p>
        </w:tc>
        <w:tc>
          <w:tcPr>
            <w:tcW w:w="356" w:type="pct"/>
            <w:tcBorders>
              <w:top w:val="nil"/>
              <w:left w:val="nil"/>
              <w:bottom w:val="nil"/>
              <w:right w:val="nil"/>
            </w:tcBorders>
            <w:shd w:val="clear" w:color="auto" w:fill="auto"/>
            <w:noWrap/>
            <w:vAlign w:val="center"/>
            <w:hideMark/>
          </w:tcPr>
          <w:p w14:paraId="459F143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18</w:t>
            </w:r>
          </w:p>
        </w:tc>
        <w:tc>
          <w:tcPr>
            <w:tcW w:w="212" w:type="pct"/>
            <w:tcBorders>
              <w:top w:val="nil"/>
              <w:left w:val="nil"/>
              <w:bottom w:val="nil"/>
              <w:right w:val="nil"/>
            </w:tcBorders>
            <w:shd w:val="clear" w:color="auto" w:fill="auto"/>
            <w:noWrap/>
            <w:vAlign w:val="center"/>
            <w:hideMark/>
          </w:tcPr>
          <w:p w14:paraId="02D820B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47</w:t>
            </w:r>
          </w:p>
        </w:tc>
        <w:tc>
          <w:tcPr>
            <w:tcW w:w="244" w:type="pct"/>
            <w:tcBorders>
              <w:top w:val="nil"/>
              <w:left w:val="nil"/>
              <w:bottom w:val="nil"/>
              <w:right w:val="nil"/>
            </w:tcBorders>
            <w:shd w:val="clear" w:color="auto" w:fill="auto"/>
            <w:noWrap/>
            <w:vAlign w:val="center"/>
            <w:hideMark/>
          </w:tcPr>
          <w:p w14:paraId="386C851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63AB76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75</w:t>
            </w:r>
          </w:p>
        </w:tc>
        <w:tc>
          <w:tcPr>
            <w:tcW w:w="258" w:type="pct"/>
            <w:tcBorders>
              <w:top w:val="nil"/>
              <w:left w:val="nil"/>
              <w:bottom w:val="nil"/>
              <w:right w:val="nil"/>
            </w:tcBorders>
            <w:shd w:val="clear" w:color="auto" w:fill="auto"/>
            <w:noWrap/>
            <w:vAlign w:val="center"/>
            <w:hideMark/>
          </w:tcPr>
          <w:p w14:paraId="059B829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20</w:t>
            </w:r>
          </w:p>
        </w:tc>
        <w:tc>
          <w:tcPr>
            <w:tcW w:w="258" w:type="pct"/>
            <w:tcBorders>
              <w:top w:val="nil"/>
              <w:left w:val="nil"/>
              <w:bottom w:val="nil"/>
              <w:right w:val="nil"/>
            </w:tcBorders>
            <w:shd w:val="clear" w:color="auto" w:fill="auto"/>
            <w:noWrap/>
            <w:vAlign w:val="center"/>
            <w:hideMark/>
          </w:tcPr>
          <w:p w14:paraId="39ED212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91E00F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4FB555DA" w14:textId="77777777" w:rsidTr="00E45C7F">
        <w:trPr>
          <w:trHeight w:val="240"/>
        </w:trPr>
        <w:tc>
          <w:tcPr>
            <w:tcW w:w="156" w:type="pct"/>
            <w:tcBorders>
              <w:top w:val="nil"/>
              <w:left w:val="nil"/>
              <w:bottom w:val="nil"/>
              <w:right w:val="nil"/>
            </w:tcBorders>
            <w:shd w:val="clear" w:color="auto" w:fill="auto"/>
            <w:noWrap/>
            <w:vAlign w:val="center"/>
            <w:hideMark/>
          </w:tcPr>
          <w:p w14:paraId="15BDF3D5"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83</w:t>
            </w:r>
          </w:p>
        </w:tc>
        <w:tc>
          <w:tcPr>
            <w:tcW w:w="788" w:type="pct"/>
            <w:tcBorders>
              <w:top w:val="nil"/>
              <w:left w:val="nil"/>
              <w:bottom w:val="nil"/>
              <w:right w:val="nil"/>
            </w:tcBorders>
            <w:shd w:val="clear" w:color="auto" w:fill="auto"/>
            <w:noWrap/>
            <w:vAlign w:val="center"/>
            <w:hideMark/>
          </w:tcPr>
          <w:p w14:paraId="333FF48B"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Winward et al., 2008b</w:t>
            </w:r>
          </w:p>
        </w:tc>
        <w:tc>
          <w:tcPr>
            <w:tcW w:w="331" w:type="pct"/>
            <w:tcBorders>
              <w:top w:val="nil"/>
              <w:left w:val="nil"/>
              <w:bottom w:val="nil"/>
              <w:right w:val="nil"/>
            </w:tcBorders>
            <w:shd w:val="clear" w:color="auto" w:fill="auto"/>
            <w:noWrap/>
            <w:vAlign w:val="center"/>
            <w:hideMark/>
          </w:tcPr>
          <w:p w14:paraId="37953AE2"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7300C764"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10</w:t>
            </w:r>
          </w:p>
        </w:tc>
        <w:tc>
          <w:tcPr>
            <w:tcW w:w="370" w:type="pct"/>
            <w:tcBorders>
              <w:top w:val="nil"/>
              <w:left w:val="nil"/>
              <w:bottom w:val="nil"/>
              <w:right w:val="nil"/>
            </w:tcBorders>
            <w:shd w:val="clear" w:color="auto" w:fill="auto"/>
            <w:noWrap/>
            <w:vAlign w:val="center"/>
            <w:hideMark/>
          </w:tcPr>
          <w:p w14:paraId="7FEE389E"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70FEF7D0"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HSSF</w:t>
            </w:r>
          </w:p>
        </w:tc>
        <w:tc>
          <w:tcPr>
            <w:tcW w:w="321" w:type="pct"/>
            <w:tcBorders>
              <w:top w:val="nil"/>
              <w:left w:val="nil"/>
              <w:bottom w:val="nil"/>
              <w:right w:val="nil"/>
            </w:tcBorders>
            <w:shd w:val="clear" w:color="auto" w:fill="auto"/>
            <w:noWrap/>
            <w:vAlign w:val="center"/>
            <w:hideMark/>
          </w:tcPr>
          <w:p w14:paraId="0075CE7E"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27F68D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w:t>
            </w:r>
          </w:p>
        </w:tc>
        <w:tc>
          <w:tcPr>
            <w:tcW w:w="356" w:type="pct"/>
            <w:tcBorders>
              <w:top w:val="nil"/>
              <w:left w:val="nil"/>
              <w:bottom w:val="nil"/>
              <w:right w:val="nil"/>
            </w:tcBorders>
            <w:shd w:val="clear" w:color="auto" w:fill="auto"/>
            <w:noWrap/>
            <w:vAlign w:val="center"/>
            <w:hideMark/>
          </w:tcPr>
          <w:p w14:paraId="2CE64C10"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6</w:t>
            </w:r>
          </w:p>
        </w:tc>
        <w:tc>
          <w:tcPr>
            <w:tcW w:w="212" w:type="pct"/>
            <w:tcBorders>
              <w:top w:val="nil"/>
              <w:left w:val="nil"/>
              <w:bottom w:val="nil"/>
              <w:right w:val="nil"/>
            </w:tcBorders>
            <w:shd w:val="clear" w:color="auto" w:fill="auto"/>
            <w:noWrap/>
            <w:vAlign w:val="center"/>
            <w:hideMark/>
          </w:tcPr>
          <w:p w14:paraId="1A00D11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2C621994"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4A7BFB6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17</w:t>
            </w:r>
          </w:p>
        </w:tc>
        <w:tc>
          <w:tcPr>
            <w:tcW w:w="258" w:type="pct"/>
            <w:tcBorders>
              <w:top w:val="nil"/>
              <w:left w:val="nil"/>
              <w:bottom w:val="nil"/>
              <w:right w:val="nil"/>
            </w:tcBorders>
            <w:shd w:val="clear" w:color="auto" w:fill="auto"/>
            <w:noWrap/>
            <w:vAlign w:val="center"/>
            <w:hideMark/>
          </w:tcPr>
          <w:p w14:paraId="1168D14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w:t>
            </w:r>
          </w:p>
        </w:tc>
        <w:tc>
          <w:tcPr>
            <w:tcW w:w="258" w:type="pct"/>
            <w:tcBorders>
              <w:top w:val="nil"/>
              <w:left w:val="nil"/>
              <w:bottom w:val="nil"/>
              <w:right w:val="nil"/>
            </w:tcBorders>
            <w:shd w:val="clear" w:color="auto" w:fill="auto"/>
            <w:noWrap/>
            <w:vAlign w:val="center"/>
            <w:hideMark/>
          </w:tcPr>
          <w:p w14:paraId="7D313402"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3A518C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2799D44E" w14:textId="77777777" w:rsidTr="00E45C7F">
        <w:trPr>
          <w:trHeight w:val="240"/>
        </w:trPr>
        <w:tc>
          <w:tcPr>
            <w:tcW w:w="156" w:type="pct"/>
            <w:tcBorders>
              <w:top w:val="nil"/>
              <w:left w:val="nil"/>
              <w:bottom w:val="nil"/>
              <w:right w:val="nil"/>
            </w:tcBorders>
            <w:shd w:val="clear" w:color="auto" w:fill="auto"/>
            <w:noWrap/>
            <w:vAlign w:val="center"/>
            <w:hideMark/>
          </w:tcPr>
          <w:p w14:paraId="7AAB5CD1"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84</w:t>
            </w:r>
          </w:p>
        </w:tc>
        <w:tc>
          <w:tcPr>
            <w:tcW w:w="788" w:type="pct"/>
            <w:tcBorders>
              <w:top w:val="nil"/>
              <w:left w:val="nil"/>
              <w:bottom w:val="nil"/>
              <w:right w:val="nil"/>
            </w:tcBorders>
            <w:shd w:val="clear" w:color="auto" w:fill="auto"/>
            <w:noWrap/>
            <w:vAlign w:val="center"/>
            <w:hideMark/>
          </w:tcPr>
          <w:p w14:paraId="1B14A8DA"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Winward et al., 2008b</w:t>
            </w:r>
          </w:p>
        </w:tc>
        <w:tc>
          <w:tcPr>
            <w:tcW w:w="331" w:type="pct"/>
            <w:tcBorders>
              <w:top w:val="nil"/>
              <w:left w:val="nil"/>
              <w:bottom w:val="nil"/>
              <w:right w:val="nil"/>
            </w:tcBorders>
            <w:shd w:val="clear" w:color="auto" w:fill="auto"/>
            <w:noWrap/>
            <w:vAlign w:val="center"/>
            <w:hideMark/>
          </w:tcPr>
          <w:p w14:paraId="029E6E78"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nil"/>
              <w:right w:val="nil"/>
            </w:tcBorders>
            <w:shd w:val="clear" w:color="auto" w:fill="auto"/>
            <w:noWrap/>
            <w:vAlign w:val="center"/>
            <w:hideMark/>
          </w:tcPr>
          <w:p w14:paraId="130098B6"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11</w:t>
            </w:r>
          </w:p>
        </w:tc>
        <w:tc>
          <w:tcPr>
            <w:tcW w:w="370" w:type="pct"/>
            <w:tcBorders>
              <w:top w:val="nil"/>
              <w:left w:val="nil"/>
              <w:bottom w:val="nil"/>
              <w:right w:val="nil"/>
            </w:tcBorders>
            <w:shd w:val="clear" w:color="auto" w:fill="auto"/>
            <w:noWrap/>
            <w:vAlign w:val="center"/>
            <w:hideMark/>
          </w:tcPr>
          <w:p w14:paraId="18EF2A8E"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nil"/>
              <w:right w:val="nil"/>
            </w:tcBorders>
            <w:shd w:val="clear" w:color="auto" w:fill="auto"/>
            <w:noWrap/>
            <w:vAlign w:val="center"/>
            <w:hideMark/>
          </w:tcPr>
          <w:p w14:paraId="2A40490D"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HSSF</w:t>
            </w:r>
          </w:p>
        </w:tc>
        <w:tc>
          <w:tcPr>
            <w:tcW w:w="321" w:type="pct"/>
            <w:tcBorders>
              <w:top w:val="nil"/>
              <w:left w:val="nil"/>
              <w:bottom w:val="nil"/>
              <w:right w:val="nil"/>
            </w:tcBorders>
            <w:shd w:val="clear" w:color="auto" w:fill="auto"/>
            <w:noWrap/>
            <w:vAlign w:val="center"/>
            <w:hideMark/>
          </w:tcPr>
          <w:p w14:paraId="7F3F4BC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3A4B7CF1"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w:t>
            </w:r>
          </w:p>
        </w:tc>
        <w:tc>
          <w:tcPr>
            <w:tcW w:w="356" w:type="pct"/>
            <w:tcBorders>
              <w:top w:val="nil"/>
              <w:left w:val="nil"/>
              <w:bottom w:val="nil"/>
              <w:right w:val="nil"/>
            </w:tcBorders>
            <w:shd w:val="clear" w:color="auto" w:fill="auto"/>
            <w:noWrap/>
            <w:vAlign w:val="center"/>
            <w:hideMark/>
          </w:tcPr>
          <w:p w14:paraId="7D050D6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6</w:t>
            </w:r>
          </w:p>
        </w:tc>
        <w:tc>
          <w:tcPr>
            <w:tcW w:w="212" w:type="pct"/>
            <w:tcBorders>
              <w:top w:val="nil"/>
              <w:left w:val="nil"/>
              <w:bottom w:val="nil"/>
              <w:right w:val="nil"/>
            </w:tcBorders>
            <w:shd w:val="clear" w:color="auto" w:fill="auto"/>
            <w:noWrap/>
            <w:vAlign w:val="center"/>
            <w:hideMark/>
          </w:tcPr>
          <w:p w14:paraId="45E113A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nil"/>
              <w:right w:val="nil"/>
            </w:tcBorders>
            <w:shd w:val="clear" w:color="auto" w:fill="auto"/>
            <w:noWrap/>
            <w:vAlign w:val="center"/>
            <w:hideMark/>
          </w:tcPr>
          <w:p w14:paraId="66BC77B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674A67B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17</w:t>
            </w:r>
          </w:p>
        </w:tc>
        <w:tc>
          <w:tcPr>
            <w:tcW w:w="258" w:type="pct"/>
            <w:tcBorders>
              <w:top w:val="nil"/>
              <w:left w:val="nil"/>
              <w:bottom w:val="nil"/>
              <w:right w:val="nil"/>
            </w:tcBorders>
            <w:shd w:val="clear" w:color="auto" w:fill="auto"/>
            <w:noWrap/>
            <w:vAlign w:val="center"/>
            <w:hideMark/>
          </w:tcPr>
          <w:p w14:paraId="2C7A0AC9"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w:t>
            </w:r>
          </w:p>
        </w:tc>
        <w:tc>
          <w:tcPr>
            <w:tcW w:w="258" w:type="pct"/>
            <w:tcBorders>
              <w:top w:val="nil"/>
              <w:left w:val="nil"/>
              <w:bottom w:val="nil"/>
              <w:right w:val="nil"/>
            </w:tcBorders>
            <w:shd w:val="clear" w:color="auto" w:fill="auto"/>
            <w:noWrap/>
            <w:vAlign w:val="center"/>
            <w:hideMark/>
          </w:tcPr>
          <w:p w14:paraId="60FC8E0B"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nil"/>
              <w:right w:val="nil"/>
            </w:tcBorders>
            <w:shd w:val="clear" w:color="auto" w:fill="auto"/>
            <w:noWrap/>
            <w:vAlign w:val="center"/>
            <w:hideMark/>
          </w:tcPr>
          <w:p w14:paraId="53E231B5"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r w:rsidR="00E45C7F" w:rsidRPr="00E45C7F" w14:paraId="4E150C8F" w14:textId="77777777" w:rsidTr="00E45C7F">
        <w:trPr>
          <w:trHeight w:val="240"/>
        </w:trPr>
        <w:tc>
          <w:tcPr>
            <w:tcW w:w="156" w:type="pct"/>
            <w:tcBorders>
              <w:top w:val="nil"/>
              <w:left w:val="nil"/>
              <w:bottom w:val="single" w:sz="4" w:space="0" w:color="auto"/>
              <w:right w:val="nil"/>
            </w:tcBorders>
            <w:shd w:val="clear" w:color="auto" w:fill="auto"/>
            <w:noWrap/>
            <w:vAlign w:val="center"/>
            <w:hideMark/>
          </w:tcPr>
          <w:p w14:paraId="53728F39"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85</w:t>
            </w:r>
          </w:p>
        </w:tc>
        <w:tc>
          <w:tcPr>
            <w:tcW w:w="788" w:type="pct"/>
            <w:tcBorders>
              <w:top w:val="nil"/>
              <w:left w:val="nil"/>
              <w:bottom w:val="single" w:sz="4" w:space="0" w:color="auto"/>
              <w:right w:val="nil"/>
            </w:tcBorders>
            <w:shd w:val="clear" w:color="auto" w:fill="auto"/>
            <w:noWrap/>
            <w:vAlign w:val="center"/>
            <w:hideMark/>
          </w:tcPr>
          <w:p w14:paraId="6CED6435"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Winward et al., 2008b</w:t>
            </w:r>
          </w:p>
        </w:tc>
        <w:tc>
          <w:tcPr>
            <w:tcW w:w="331" w:type="pct"/>
            <w:tcBorders>
              <w:top w:val="nil"/>
              <w:left w:val="nil"/>
              <w:bottom w:val="single" w:sz="4" w:space="0" w:color="auto"/>
              <w:right w:val="nil"/>
            </w:tcBorders>
            <w:shd w:val="clear" w:color="auto" w:fill="auto"/>
            <w:noWrap/>
            <w:vAlign w:val="center"/>
            <w:hideMark/>
          </w:tcPr>
          <w:p w14:paraId="6A2A31AC"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UV</w:t>
            </w:r>
          </w:p>
        </w:tc>
        <w:tc>
          <w:tcPr>
            <w:tcW w:w="314" w:type="pct"/>
            <w:tcBorders>
              <w:top w:val="nil"/>
              <w:left w:val="nil"/>
              <w:bottom w:val="single" w:sz="4" w:space="0" w:color="auto"/>
              <w:right w:val="nil"/>
            </w:tcBorders>
            <w:shd w:val="clear" w:color="auto" w:fill="auto"/>
            <w:noWrap/>
            <w:vAlign w:val="center"/>
            <w:hideMark/>
          </w:tcPr>
          <w:p w14:paraId="6FC08D64" w14:textId="77777777" w:rsidR="00E45C7F" w:rsidRPr="00E45C7F" w:rsidRDefault="00E45C7F" w:rsidP="00E45C7F">
            <w:pPr>
              <w:spacing w:after="0" w:line="240" w:lineRule="auto"/>
              <w:jc w:val="right"/>
              <w:rPr>
                <w:rFonts w:ascii="Arial" w:eastAsia="Times New Roman" w:hAnsi="Arial" w:cs="Arial"/>
                <w:color w:val="000000"/>
                <w:sz w:val="16"/>
                <w:szCs w:val="16"/>
              </w:rPr>
            </w:pPr>
            <w:r w:rsidRPr="00E45C7F">
              <w:rPr>
                <w:rFonts w:ascii="Arial" w:eastAsia="Times New Roman" w:hAnsi="Arial" w:cs="Arial"/>
                <w:color w:val="000000"/>
                <w:sz w:val="16"/>
                <w:szCs w:val="16"/>
              </w:rPr>
              <w:t>277</w:t>
            </w:r>
          </w:p>
        </w:tc>
        <w:tc>
          <w:tcPr>
            <w:tcW w:w="370" w:type="pct"/>
            <w:tcBorders>
              <w:top w:val="nil"/>
              <w:left w:val="nil"/>
              <w:bottom w:val="single" w:sz="4" w:space="0" w:color="auto"/>
              <w:right w:val="nil"/>
            </w:tcBorders>
            <w:shd w:val="clear" w:color="auto" w:fill="auto"/>
            <w:noWrap/>
            <w:vAlign w:val="center"/>
            <w:hideMark/>
          </w:tcPr>
          <w:p w14:paraId="48FD2379"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mJ/cm²</w:t>
            </w:r>
          </w:p>
        </w:tc>
        <w:tc>
          <w:tcPr>
            <w:tcW w:w="622" w:type="pct"/>
            <w:tcBorders>
              <w:top w:val="nil"/>
              <w:left w:val="nil"/>
              <w:bottom w:val="single" w:sz="4" w:space="0" w:color="auto"/>
              <w:right w:val="nil"/>
            </w:tcBorders>
            <w:shd w:val="clear" w:color="auto" w:fill="auto"/>
            <w:noWrap/>
            <w:vAlign w:val="center"/>
            <w:hideMark/>
          </w:tcPr>
          <w:p w14:paraId="3246B366" w14:textId="77777777" w:rsidR="00E45C7F" w:rsidRPr="00E45C7F" w:rsidRDefault="00E45C7F" w:rsidP="00E45C7F">
            <w:pPr>
              <w:spacing w:after="0" w:line="240" w:lineRule="auto"/>
              <w:rPr>
                <w:rFonts w:ascii="Arial" w:eastAsia="Times New Roman" w:hAnsi="Arial" w:cs="Arial"/>
                <w:color w:val="000000"/>
                <w:sz w:val="16"/>
                <w:szCs w:val="16"/>
              </w:rPr>
            </w:pPr>
            <w:r w:rsidRPr="00E45C7F">
              <w:rPr>
                <w:rFonts w:ascii="Arial" w:eastAsia="Times New Roman" w:hAnsi="Arial" w:cs="Arial"/>
                <w:color w:val="000000"/>
                <w:sz w:val="16"/>
                <w:szCs w:val="16"/>
              </w:rPr>
              <w:t>HSSF</w:t>
            </w:r>
          </w:p>
        </w:tc>
        <w:tc>
          <w:tcPr>
            <w:tcW w:w="321" w:type="pct"/>
            <w:tcBorders>
              <w:top w:val="nil"/>
              <w:left w:val="nil"/>
              <w:bottom w:val="single" w:sz="4" w:space="0" w:color="auto"/>
              <w:right w:val="nil"/>
            </w:tcBorders>
            <w:shd w:val="clear" w:color="auto" w:fill="auto"/>
            <w:noWrap/>
            <w:vAlign w:val="center"/>
            <w:hideMark/>
          </w:tcPr>
          <w:p w14:paraId="5D5D0CBF"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single" w:sz="4" w:space="0" w:color="auto"/>
              <w:right w:val="nil"/>
            </w:tcBorders>
            <w:shd w:val="clear" w:color="auto" w:fill="auto"/>
            <w:noWrap/>
            <w:vAlign w:val="center"/>
            <w:hideMark/>
          </w:tcPr>
          <w:p w14:paraId="55BEDA2C"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4</w:t>
            </w:r>
          </w:p>
        </w:tc>
        <w:tc>
          <w:tcPr>
            <w:tcW w:w="356" w:type="pct"/>
            <w:tcBorders>
              <w:top w:val="nil"/>
              <w:left w:val="nil"/>
              <w:bottom w:val="single" w:sz="4" w:space="0" w:color="auto"/>
              <w:right w:val="nil"/>
            </w:tcBorders>
            <w:shd w:val="clear" w:color="auto" w:fill="auto"/>
            <w:noWrap/>
            <w:vAlign w:val="center"/>
            <w:hideMark/>
          </w:tcPr>
          <w:p w14:paraId="15C49B36"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6</w:t>
            </w:r>
          </w:p>
        </w:tc>
        <w:tc>
          <w:tcPr>
            <w:tcW w:w="212" w:type="pct"/>
            <w:tcBorders>
              <w:top w:val="nil"/>
              <w:left w:val="nil"/>
              <w:bottom w:val="single" w:sz="4" w:space="0" w:color="auto"/>
              <w:right w:val="nil"/>
            </w:tcBorders>
            <w:shd w:val="clear" w:color="auto" w:fill="auto"/>
            <w:noWrap/>
            <w:vAlign w:val="center"/>
            <w:hideMark/>
          </w:tcPr>
          <w:p w14:paraId="32831633"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44" w:type="pct"/>
            <w:tcBorders>
              <w:top w:val="nil"/>
              <w:left w:val="nil"/>
              <w:bottom w:val="single" w:sz="4" w:space="0" w:color="auto"/>
              <w:right w:val="nil"/>
            </w:tcBorders>
            <w:shd w:val="clear" w:color="auto" w:fill="auto"/>
            <w:noWrap/>
            <w:vAlign w:val="center"/>
            <w:hideMark/>
          </w:tcPr>
          <w:p w14:paraId="69F7631D"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single" w:sz="4" w:space="0" w:color="auto"/>
              <w:right w:val="nil"/>
            </w:tcBorders>
            <w:shd w:val="clear" w:color="auto" w:fill="auto"/>
            <w:noWrap/>
            <w:vAlign w:val="center"/>
            <w:hideMark/>
          </w:tcPr>
          <w:p w14:paraId="52A23F6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17</w:t>
            </w:r>
          </w:p>
        </w:tc>
        <w:tc>
          <w:tcPr>
            <w:tcW w:w="258" w:type="pct"/>
            <w:tcBorders>
              <w:top w:val="nil"/>
              <w:left w:val="nil"/>
              <w:bottom w:val="single" w:sz="4" w:space="0" w:color="auto"/>
              <w:right w:val="nil"/>
            </w:tcBorders>
            <w:shd w:val="clear" w:color="auto" w:fill="auto"/>
            <w:noWrap/>
            <w:vAlign w:val="center"/>
            <w:hideMark/>
          </w:tcPr>
          <w:p w14:paraId="35673387"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2</w:t>
            </w:r>
          </w:p>
        </w:tc>
        <w:tc>
          <w:tcPr>
            <w:tcW w:w="258" w:type="pct"/>
            <w:tcBorders>
              <w:top w:val="nil"/>
              <w:left w:val="nil"/>
              <w:bottom w:val="single" w:sz="4" w:space="0" w:color="auto"/>
              <w:right w:val="nil"/>
            </w:tcBorders>
            <w:shd w:val="clear" w:color="auto" w:fill="auto"/>
            <w:noWrap/>
            <w:vAlign w:val="center"/>
            <w:hideMark/>
          </w:tcPr>
          <w:p w14:paraId="5330851A"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c>
          <w:tcPr>
            <w:tcW w:w="258" w:type="pct"/>
            <w:tcBorders>
              <w:top w:val="nil"/>
              <w:left w:val="nil"/>
              <w:bottom w:val="single" w:sz="4" w:space="0" w:color="auto"/>
              <w:right w:val="nil"/>
            </w:tcBorders>
            <w:shd w:val="clear" w:color="auto" w:fill="auto"/>
            <w:noWrap/>
            <w:vAlign w:val="center"/>
            <w:hideMark/>
          </w:tcPr>
          <w:p w14:paraId="076F2618" w14:textId="77777777" w:rsidR="00E45C7F" w:rsidRPr="00E45C7F" w:rsidRDefault="00E45C7F" w:rsidP="00E45C7F">
            <w:pPr>
              <w:spacing w:after="0" w:line="240" w:lineRule="auto"/>
              <w:jc w:val="center"/>
              <w:rPr>
                <w:rFonts w:ascii="Arial" w:eastAsia="Times New Roman" w:hAnsi="Arial" w:cs="Arial"/>
                <w:color w:val="000000"/>
                <w:sz w:val="16"/>
                <w:szCs w:val="16"/>
              </w:rPr>
            </w:pPr>
            <w:r w:rsidRPr="00E45C7F">
              <w:rPr>
                <w:rFonts w:ascii="Arial" w:eastAsia="Times New Roman" w:hAnsi="Arial" w:cs="Arial"/>
                <w:color w:val="000000"/>
                <w:sz w:val="16"/>
                <w:szCs w:val="16"/>
              </w:rPr>
              <w:t>--</w:t>
            </w:r>
          </w:p>
        </w:tc>
      </w:tr>
    </w:tbl>
    <w:p w14:paraId="73723646" w14:textId="77777777" w:rsidR="00E45C7F" w:rsidRPr="00F61E17" w:rsidRDefault="00E45C7F" w:rsidP="00545BB0">
      <w:pPr>
        <w:tabs>
          <w:tab w:val="left" w:pos="0"/>
          <w:tab w:val="left" w:pos="360"/>
          <w:tab w:val="left" w:pos="720"/>
        </w:tabs>
        <w:spacing w:line="240" w:lineRule="auto"/>
        <w:rPr>
          <w:rFonts w:ascii="Times New Roman" w:hAnsi="Times New Roman" w:cs="Times New Roman"/>
          <w:sz w:val="24"/>
        </w:rPr>
      </w:pPr>
    </w:p>
    <w:p w14:paraId="4AE4525D" w14:textId="77777777" w:rsidR="00F61E17" w:rsidRDefault="00F61E17" w:rsidP="00545BB0">
      <w:pPr>
        <w:tabs>
          <w:tab w:val="left" w:pos="0"/>
          <w:tab w:val="left" w:pos="360"/>
          <w:tab w:val="left" w:pos="720"/>
        </w:tabs>
        <w:spacing w:line="240" w:lineRule="auto"/>
      </w:pPr>
    </w:p>
    <w:p w14:paraId="15BB89AF" w14:textId="77777777" w:rsidR="001E7531" w:rsidRDefault="001E7531" w:rsidP="00545BB0">
      <w:pPr>
        <w:tabs>
          <w:tab w:val="left" w:pos="0"/>
          <w:tab w:val="left" w:pos="360"/>
          <w:tab w:val="left" w:pos="720"/>
        </w:tabs>
        <w:spacing w:line="240" w:lineRule="auto"/>
      </w:pPr>
    </w:p>
    <w:p w14:paraId="15BB89B0" w14:textId="4698FA30" w:rsidR="001E7531" w:rsidRPr="00F61E17" w:rsidRDefault="00F61E17" w:rsidP="00545BB0">
      <w:pPr>
        <w:tabs>
          <w:tab w:val="left" w:pos="0"/>
          <w:tab w:val="left" w:pos="360"/>
          <w:tab w:val="left" w:pos="720"/>
        </w:tabs>
        <w:spacing w:line="240" w:lineRule="auto"/>
        <w:rPr>
          <w:rFonts w:ascii="Times New Roman" w:hAnsi="Times New Roman" w:cs="Times New Roman"/>
          <w:sz w:val="24"/>
          <w:szCs w:val="24"/>
          <w:vertAlign w:val="superscript"/>
        </w:rPr>
      </w:pPr>
      <w:r>
        <w:rPr>
          <w:rFonts w:ascii="Times New Roman" w:hAnsi="Times New Roman" w:cs="Times New Roman"/>
          <w:b/>
          <w:sz w:val="24"/>
          <w:szCs w:val="24"/>
        </w:rPr>
        <w:t>Table 4</w:t>
      </w:r>
      <w:r w:rsidRPr="00F61E17">
        <w:rPr>
          <w:rFonts w:ascii="Times New Roman" w:hAnsi="Times New Roman" w:cs="Times New Roman"/>
          <w:b/>
          <w:sz w:val="24"/>
          <w:szCs w:val="24"/>
        </w:rPr>
        <w:t xml:space="preserve">b. </w:t>
      </w:r>
      <w:r w:rsidRPr="00F61E17">
        <w:rPr>
          <w:rFonts w:ascii="Times New Roman" w:hAnsi="Times New Roman" w:cs="Times New Roman"/>
          <w:sz w:val="24"/>
          <w:szCs w:val="24"/>
        </w:rPr>
        <w:t xml:space="preserve">GW </w:t>
      </w:r>
      <w:r>
        <w:rPr>
          <w:rFonts w:ascii="Times New Roman" w:hAnsi="Times New Roman" w:cs="Times New Roman"/>
          <w:sz w:val="24"/>
          <w:szCs w:val="24"/>
        </w:rPr>
        <w:t>disinfection technology pat</w:t>
      </w:r>
      <w:r w:rsidRPr="00F61E17">
        <w:rPr>
          <w:rFonts w:ascii="Times New Roman" w:hAnsi="Times New Roman" w:cs="Times New Roman"/>
          <w:sz w:val="24"/>
          <w:szCs w:val="24"/>
        </w:rPr>
        <w:t>hogen treatment performance</w:t>
      </w:r>
      <w:r>
        <w:rPr>
          <w:rFonts w:ascii="Times New Roman" w:hAnsi="Times New Roman" w:cs="Times New Roman"/>
          <w:sz w:val="24"/>
          <w:szCs w:val="24"/>
          <w:vertAlign w:val="superscript"/>
        </w:rPr>
        <w:t>1</w:t>
      </w:r>
    </w:p>
    <w:tbl>
      <w:tblPr>
        <w:tblW w:w="5000" w:type="pct"/>
        <w:tblLook w:val="04A0" w:firstRow="1" w:lastRow="0" w:firstColumn="1" w:lastColumn="0" w:noHBand="0" w:noVBand="1"/>
      </w:tblPr>
      <w:tblGrid>
        <w:gridCol w:w="460"/>
        <w:gridCol w:w="562"/>
        <w:gridCol w:w="690"/>
        <w:gridCol w:w="627"/>
        <w:gridCol w:w="627"/>
        <w:gridCol w:w="627"/>
        <w:gridCol w:w="627"/>
        <w:gridCol w:w="627"/>
        <w:gridCol w:w="627"/>
        <w:gridCol w:w="659"/>
        <w:gridCol w:w="659"/>
        <w:gridCol w:w="627"/>
        <w:gridCol w:w="627"/>
        <w:gridCol w:w="627"/>
        <w:gridCol w:w="627"/>
        <w:gridCol w:w="561"/>
        <w:gridCol w:w="693"/>
        <w:gridCol w:w="867"/>
        <w:gridCol w:w="511"/>
        <w:gridCol w:w="627"/>
        <w:gridCol w:w="617"/>
      </w:tblGrid>
      <w:tr w:rsidR="005B46AB" w:rsidRPr="005B46AB" w14:paraId="51F08BD8" w14:textId="77777777" w:rsidTr="00E45C7F">
        <w:trPr>
          <w:trHeight w:val="960"/>
        </w:trPr>
        <w:tc>
          <w:tcPr>
            <w:tcW w:w="174" w:type="pct"/>
            <w:vMerge w:val="restart"/>
            <w:tcBorders>
              <w:top w:val="nil"/>
              <w:left w:val="nil"/>
              <w:bottom w:val="single" w:sz="4" w:space="0" w:color="auto"/>
              <w:right w:val="nil"/>
            </w:tcBorders>
            <w:shd w:val="clear" w:color="auto" w:fill="auto"/>
            <w:noWrap/>
            <w:vAlign w:val="bottom"/>
            <w:hideMark/>
          </w:tcPr>
          <w:p w14:paraId="12944702"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ID</w:t>
            </w:r>
          </w:p>
        </w:tc>
        <w:tc>
          <w:tcPr>
            <w:tcW w:w="475" w:type="pct"/>
            <w:gridSpan w:val="2"/>
            <w:tcBorders>
              <w:top w:val="nil"/>
              <w:left w:val="nil"/>
              <w:bottom w:val="nil"/>
              <w:right w:val="nil"/>
            </w:tcBorders>
            <w:shd w:val="clear" w:color="auto" w:fill="auto"/>
            <w:vAlign w:val="bottom"/>
            <w:hideMark/>
          </w:tcPr>
          <w:p w14:paraId="5D74E2E1"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Het. Plate Count (cfu)</w:t>
            </w:r>
          </w:p>
        </w:tc>
        <w:tc>
          <w:tcPr>
            <w:tcW w:w="476" w:type="pct"/>
            <w:gridSpan w:val="2"/>
            <w:tcBorders>
              <w:top w:val="nil"/>
              <w:left w:val="nil"/>
              <w:bottom w:val="nil"/>
              <w:right w:val="nil"/>
            </w:tcBorders>
            <w:shd w:val="clear" w:color="auto" w:fill="auto"/>
            <w:vAlign w:val="bottom"/>
            <w:hideMark/>
          </w:tcPr>
          <w:p w14:paraId="6830B2B2"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Total coliform (logcfu/100 ml)</w:t>
            </w:r>
          </w:p>
        </w:tc>
        <w:tc>
          <w:tcPr>
            <w:tcW w:w="476" w:type="pct"/>
            <w:gridSpan w:val="2"/>
            <w:tcBorders>
              <w:top w:val="nil"/>
              <w:left w:val="nil"/>
              <w:bottom w:val="nil"/>
              <w:right w:val="nil"/>
            </w:tcBorders>
            <w:shd w:val="clear" w:color="auto" w:fill="auto"/>
            <w:vAlign w:val="bottom"/>
            <w:hideMark/>
          </w:tcPr>
          <w:p w14:paraId="2F443227"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Fecal coliform (logcfu/100 ml)</w:t>
            </w:r>
          </w:p>
        </w:tc>
        <w:tc>
          <w:tcPr>
            <w:tcW w:w="476" w:type="pct"/>
            <w:gridSpan w:val="2"/>
            <w:tcBorders>
              <w:top w:val="nil"/>
              <w:left w:val="nil"/>
              <w:bottom w:val="nil"/>
              <w:right w:val="nil"/>
            </w:tcBorders>
            <w:shd w:val="clear" w:color="auto" w:fill="auto"/>
            <w:vAlign w:val="bottom"/>
            <w:hideMark/>
          </w:tcPr>
          <w:p w14:paraId="6644D3B0"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E. coli (logcfu/100 ml)</w:t>
            </w:r>
          </w:p>
        </w:tc>
        <w:tc>
          <w:tcPr>
            <w:tcW w:w="499" w:type="pct"/>
            <w:gridSpan w:val="2"/>
            <w:tcBorders>
              <w:top w:val="nil"/>
              <w:left w:val="nil"/>
              <w:bottom w:val="nil"/>
              <w:right w:val="nil"/>
            </w:tcBorders>
            <w:shd w:val="clear" w:color="auto" w:fill="auto"/>
            <w:vAlign w:val="bottom"/>
            <w:hideMark/>
          </w:tcPr>
          <w:p w14:paraId="7979F8C0"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Enterococci (cfu/100 ml)</w:t>
            </w:r>
          </w:p>
        </w:tc>
        <w:tc>
          <w:tcPr>
            <w:tcW w:w="476" w:type="pct"/>
            <w:gridSpan w:val="2"/>
            <w:tcBorders>
              <w:top w:val="nil"/>
              <w:left w:val="nil"/>
              <w:bottom w:val="nil"/>
              <w:right w:val="nil"/>
            </w:tcBorders>
            <w:shd w:val="clear" w:color="auto" w:fill="auto"/>
            <w:vAlign w:val="bottom"/>
            <w:hideMark/>
          </w:tcPr>
          <w:p w14:paraId="5748DA94"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S. enterica (cfu/100 ml)</w:t>
            </w:r>
          </w:p>
        </w:tc>
        <w:tc>
          <w:tcPr>
            <w:tcW w:w="476" w:type="pct"/>
            <w:gridSpan w:val="2"/>
            <w:tcBorders>
              <w:top w:val="nil"/>
              <w:left w:val="nil"/>
              <w:bottom w:val="nil"/>
              <w:right w:val="nil"/>
            </w:tcBorders>
            <w:shd w:val="clear" w:color="auto" w:fill="auto"/>
            <w:vAlign w:val="bottom"/>
            <w:hideMark/>
          </w:tcPr>
          <w:p w14:paraId="20F65149"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S. aureus (cfu/100 ml)</w:t>
            </w:r>
          </w:p>
        </w:tc>
        <w:tc>
          <w:tcPr>
            <w:tcW w:w="476" w:type="pct"/>
            <w:gridSpan w:val="2"/>
            <w:tcBorders>
              <w:top w:val="nil"/>
              <w:left w:val="nil"/>
              <w:bottom w:val="nil"/>
              <w:right w:val="nil"/>
            </w:tcBorders>
            <w:shd w:val="clear" w:color="auto" w:fill="auto"/>
            <w:vAlign w:val="bottom"/>
            <w:hideMark/>
          </w:tcPr>
          <w:p w14:paraId="2499181E"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P. aeruginosa (cfu/100 ml)</w:t>
            </w:r>
          </w:p>
        </w:tc>
        <w:tc>
          <w:tcPr>
            <w:tcW w:w="523" w:type="pct"/>
            <w:gridSpan w:val="2"/>
            <w:tcBorders>
              <w:top w:val="nil"/>
              <w:left w:val="nil"/>
              <w:bottom w:val="nil"/>
              <w:right w:val="nil"/>
            </w:tcBorders>
            <w:shd w:val="clear" w:color="auto" w:fill="auto"/>
            <w:vAlign w:val="bottom"/>
            <w:hideMark/>
          </w:tcPr>
          <w:p w14:paraId="203EEC06"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MS2 Coliphage (logpfu/ml)</w:t>
            </w:r>
          </w:p>
        </w:tc>
        <w:tc>
          <w:tcPr>
            <w:tcW w:w="476" w:type="pct"/>
            <w:gridSpan w:val="2"/>
            <w:tcBorders>
              <w:top w:val="nil"/>
              <w:left w:val="nil"/>
              <w:bottom w:val="nil"/>
              <w:right w:val="nil"/>
            </w:tcBorders>
            <w:shd w:val="clear" w:color="auto" w:fill="auto"/>
            <w:vAlign w:val="bottom"/>
            <w:hideMark/>
          </w:tcPr>
          <w:p w14:paraId="28F173B4"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F-RNA phage (pfu/100 ml)</w:t>
            </w:r>
          </w:p>
        </w:tc>
      </w:tr>
      <w:tr w:rsidR="005B46AB" w:rsidRPr="005B46AB" w14:paraId="0A5531E2" w14:textId="77777777" w:rsidTr="00E45C7F">
        <w:trPr>
          <w:trHeight w:val="255"/>
        </w:trPr>
        <w:tc>
          <w:tcPr>
            <w:tcW w:w="174" w:type="pct"/>
            <w:vMerge/>
            <w:tcBorders>
              <w:top w:val="nil"/>
              <w:left w:val="nil"/>
              <w:bottom w:val="single" w:sz="4" w:space="0" w:color="auto"/>
              <w:right w:val="nil"/>
            </w:tcBorders>
            <w:vAlign w:val="center"/>
            <w:hideMark/>
          </w:tcPr>
          <w:p w14:paraId="1431B3F0" w14:textId="77777777" w:rsidR="005B46AB" w:rsidRPr="005B46AB" w:rsidRDefault="005B46AB" w:rsidP="005B46AB">
            <w:pPr>
              <w:spacing w:after="0" w:line="240" w:lineRule="auto"/>
              <w:rPr>
                <w:rFonts w:ascii="Arial" w:eastAsia="Times New Roman" w:hAnsi="Arial" w:cs="Arial"/>
                <w:b/>
                <w:bCs/>
                <w:color w:val="000000"/>
                <w:sz w:val="16"/>
                <w:szCs w:val="16"/>
              </w:rPr>
            </w:pPr>
          </w:p>
        </w:tc>
        <w:tc>
          <w:tcPr>
            <w:tcW w:w="213" w:type="pct"/>
            <w:tcBorders>
              <w:top w:val="nil"/>
              <w:left w:val="nil"/>
              <w:bottom w:val="single" w:sz="4" w:space="0" w:color="auto"/>
              <w:right w:val="nil"/>
            </w:tcBorders>
            <w:shd w:val="clear" w:color="auto" w:fill="auto"/>
            <w:noWrap/>
            <w:vAlign w:val="bottom"/>
            <w:hideMark/>
          </w:tcPr>
          <w:p w14:paraId="51D0C931"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In</w:t>
            </w:r>
          </w:p>
        </w:tc>
        <w:tc>
          <w:tcPr>
            <w:tcW w:w="262" w:type="pct"/>
            <w:tcBorders>
              <w:top w:val="nil"/>
              <w:left w:val="nil"/>
              <w:bottom w:val="single" w:sz="4" w:space="0" w:color="auto"/>
              <w:right w:val="nil"/>
            </w:tcBorders>
            <w:shd w:val="clear" w:color="auto" w:fill="auto"/>
            <w:noWrap/>
            <w:vAlign w:val="bottom"/>
            <w:hideMark/>
          </w:tcPr>
          <w:p w14:paraId="51C32FD2"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LR</w:t>
            </w:r>
          </w:p>
        </w:tc>
        <w:tc>
          <w:tcPr>
            <w:tcW w:w="238" w:type="pct"/>
            <w:tcBorders>
              <w:top w:val="nil"/>
              <w:left w:val="nil"/>
              <w:bottom w:val="single" w:sz="4" w:space="0" w:color="auto"/>
              <w:right w:val="nil"/>
            </w:tcBorders>
            <w:shd w:val="clear" w:color="auto" w:fill="auto"/>
            <w:noWrap/>
            <w:vAlign w:val="bottom"/>
            <w:hideMark/>
          </w:tcPr>
          <w:p w14:paraId="480E6F05"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In</w:t>
            </w:r>
          </w:p>
        </w:tc>
        <w:tc>
          <w:tcPr>
            <w:tcW w:w="238" w:type="pct"/>
            <w:tcBorders>
              <w:top w:val="nil"/>
              <w:left w:val="nil"/>
              <w:bottom w:val="single" w:sz="4" w:space="0" w:color="auto"/>
              <w:right w:val="nil"/>
            </w:tcBorders>
            <w:shd w:val="clear" w:color="auto" w:fill="auto"/>
            <w:noWrap/>
            <w:vAlign w:val="bottom"/>
            <w:hideMark/>
          </w:tcPr>
          <w:p w14:paraId="6CC5E396"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LR</w:t>
            </w:r>
          </w:p>
        </w:tc>
        <w:tc>
          <w:tcPr>
            <w:tcW w:w="238" w:type="pct"/>
            <w:tcBorders>
              <w:top w:val="nil"/>
              <w:left w:val="nil"/>
              <w:bottom w:val="single" w:sz="4" w:space="0" w:color="auto"/>
              <w:right w:val="nil"/>
            </w:tcBorders>
            <w:shd w:val="clear" w:color="auto" w:fill="auto"/>
            <w:noWrap/>
            <w:vAlign w:val="bottom"/>
            <w:hideMark/>
          </w:tcPr>
          <w:p w14:paraId="7EB8EA59"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In</w:t>
            </w:r>
          </w:p>
        </w:tc>
        <w:tc>
          <w:tcPr>
            <w:tcW w:w="238" w:type="pct"/>
            <w:tcBorders>
              <w:top w:val="nil"/>
              <w:left w:val="nil"/>
              <w:bottom w:val="single" w:sz="4" w:space="0" w:color="auto"/>
              <w:right w:val="nil"/>
            </w:tcBorders>
            <w:shd w:val="clear" w:color="auto" w:fill="auto"/>
            <w:noWrap/>
            <w:vAlign w:val="bottom"/>
            <w:hideMark/>
          </w:tcPr>
          <w:p w14:paraId="17035816"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LR</w:t>
            </w:r>
          </w:p>
        </w:tc>
        <w:tc>
          <w:tcPr>
            <w:tcW w:w="238" w:type="pct"/>
            <w:tcBorders>
              <w:top w:val="nil"/>
              <w:left w:val="nil"/>
              <w:bottom w:val="single" w:sz="4" w:space="0" w:color="auto"/>
              <w:right w:val="nil"/>
            </w:tcBorders>
            <w:shd w:val="clear" w:color="auto" w:fill="auto"/>
            <w:noWrap/>
            <w:vAlign w:val="bottom"/>
            <w:hideMark/>
          </w:tcPr>
          <w:p w14:paraId="7657124A"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In</w:t>
            </w:r>
          </w:p>
        </w:tc>
        <w:tc>
          <w:tcPr>
            <w:tcW w:w="238" w:type="pct"/>
            <w:tcBorders>
              <w:top w:val="nil"/>
              <w:left w:val="nil"/>
              <w:bottom w:val="single" w:sz="4" w:space="0" w:color="auto"/>
              <w:right w:val="nil"/>
            </w:tcBorders>
            <w:shd w:val="clear" w:color="auto" w:fill="auto"/>
            <w:noWrap/>
            <w:vAlign w:val="bottom"/>
            <w:hideMark/>
          </w:tcPr>
          <w:p w14:paraId="056599F9"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LR</w:t>
            </w:r>
          </w:p>
        </w:tc>
        <w:tc>
          <w:tcPr>
            <w:tcW w:w="250" w:type="pct"/>
            <w:tcBorders>
              <w:top w:val="nil"/>
              <w:left w:val="nil"/>
              <w:bottom w:val="single" w:sz="4" w:space="0" w:color="auto"/>
              <w:right w:val="nil"/>
            </w:tcBorders>
            <w:shd w:val="clear" w:color="auto" w:fill="auto"/>
            <w:noWrap/>
            <w:vAlign w:val="bottom"/>
            <w:hideMark/>
          </w:tcPr>
          <w:p w14:paraId="25D086F4"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In</w:t>
            </w:r>
          </w:p>
        </w:tc>
        <w:tc>
          <w:tcPr>
            <w:tcW w:w="250" w:type="pct"/>
            <w:tcBorders>
              <w:top w:val="nil"/>
              <w:left w:val="nil"/>
              <w:bottom w:val="single" w:sz="4" w:space="0" w:color="auto"/>
              <w:right w:val="nil"/>
            </w:tcBorders>
            <w:shd w:val="clear" w:color="auto" w:fill="auto"/>
            <w:noWrap/>
            <w:vAlign w:val="bottom"/>
            <w:hideMark/>
          </w:tcPr>
          <w:p w14:paraId="4BD5F989"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LR</w:t>
            </w:r>
          </w:p>
        </w:tc>
        <w:tc>
          <w:tcPr>
            <w:tcW w:w="238" w:type="pct"/>
            <w:tcBorders>
              <w:top w:val="nil"/>
              <w:left w:val="nil"/>
              <w:bottom w:val="single" w:sz="4" w:space="0" w:color="auto"/>
              <w:right w:val="nil"/>
            </w:tcBorders>
            <w:shd w:val="clear" w:color="auto" w:fill="auto"/>
            <w:noWrap/>
            <w:vAlign w:val="bottom"/>
            <w:hideMark/>
          </w:tcPr>
          <w:p w14:paraId="6AD2CDC4"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In</w:t>
            </w:r>
          </w:p>
        </w:tc>
        <w:tc>
          <w:tcPr>
            <w:tcW w:w="238" w:type="pct"/>
            <w:tcBorders>
              <w:top w:val="nil"/>
              <w:left w:val="nil"/>
              <w:bottom w:val="single" w:sz="4" w:space="0" w:color="auto"/>
              <w:right w:val="nil"/>
            </w:tcBorders>
            <w:shd w:val="clear" w:color="auto" w:fill="auto"/>
            <w:noWrap/>
            <w:vAlign w:val="bottom"/>
            <w:hideMark/>
          </w:tcPr>
          <w:p w14:paraId="342CBF9B"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LR</w:t>
            </w:r>
          </w:p>
        </w:tc>
        <w:tc>
          <w:tcPr>
            <w:tcW w:w="238" w:type="pct"/>
            <w:tcBorders>
              <w:top w:val="nil"/>
              <w:left w:val="nil"/>
              <w:bottom w:val="single" w:sz="4" w:space="0" w:color="auto"/>
              <w:right w:val="nil"/>
            </w:tcBorders>
            <w:shd w:val="clear" w:color="auto" w:fill="auto"/>
            <w:noWrap/>
            <w:vAlign w:val="bottom"/>
            <w:hideMark/>
          </w:tcPr>
          <w:p w14:paraId="33BF6A43"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In</w:t>
            </w:r>
          </w:p>
        </w:tc>
        <w:tc>
          <w:tcPr>
            <w:tcW w:w="238" w:type="pct"/>
            <w:tcBorders>
              <w:top w:val="nil"/>
              <w:left w:val="nil"/>
              <w:bottom w:val="single" w:sz="4" w:space="0" w:color="auto"/>
              <w:right w:val="nil"/>
            </w:tcBorders>
            <w:shd w:val="clear" w:color="auto" w:fill="auto"/>
            <w:noWrap/>
            <w:vAlign w:val="bottom"/>
            <w:hideMark/>
          </w:tcPr>
          <w:p w14:paraId="515C54B8"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LR</w:t>
            </w:r>
          </w:p>
        </w:tc>
        <w:tc>
          <w:tcPr>
            <w:tcW w:w="213" w:type="pct"/>
            <w:tcBorders>
              <w:top w:val="nil"/>
              <w:left w:val="nil"/>
              <w:bottom w:val="single" w:sz="4" w:space="0" w:color="auto"/>
              <w:right w:val="nil"/>
            </w:tcBorders>
            <w:shd w:val="clear" w:color="auto" w:fill="auto"/>
            <w:noWrap/>
            <w:vAlign w:val="bottom"/>
            <w:hideMark/>
          </w:tcPr>
          <w:p w14:paraId="5E2B0284"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In</w:t>
            </w:r>
          </w:p>
        </w:tc>
        <w:tc>
          <w:tcPr>
            <w:tcW w:w="263" w:type="pct"/>
            <w:tcBorders>
              <w:top w:val="nil"/>
              <w:left w:val="nil"/>
              <w:bottom w:val="single" w:sz="4" w:space="0" w:color="auto"/>
              <w:right w:val="nil"/>
            </w:tcBorders>
            <w:shd w:val="clear" w:color="auto" w:fill="auto"/>
            <w:noWrap/>
            <w:vAlign w:val="bottom"/>
            <w:hideMark/>
          </w:tcPr>
          <w:p w14:paraId="330C5C78"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LR</w:t>
            </w:r>
          </w:p>
        </w:tc>
        <w:tc>
          <w:tcPr>
            <w:tcW w:w="329" w:type="pct"/>
            <w:tcBorders>
              <w:top w:val="nil"/>
              <w:left w:val="nil"/>
              <w:bottom w:val="single" w:sz="4" w:space="0" w:color="auto"/>
              <w:right w:val="nil"/>
            </w:tcBorders>
            <w:shd w:val="clear" w:color="auto" w:fill="auto"/>
            <w:noWrap/>
            <w:vAlign w:val="bottom"/>
            <w:hideMark/>
          </w:tcPr>
          <w:p w14:paraId="7C442B40"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In</w:t>
            </w:r>
          </w:p>
        </w:tc>
        <w:tc>
          <w:tcPr>
            <w:tcW w:w="194" w:type="pct"/>
            <w:tcBorders>
              <w:top w:val="nil"/>
              <w:left w:val="nil"/>
              <w:bottom w:val="single" w:sz="4" w:space="0" w:color="auto"/>
              <w:right w:val="nil"/>
            </w:tcBorders>
            <w:shd w:val="clear" w:color="auto" w:fill="auto"/>
            <w:noWrap/>
            <w:vAlign w:val="bottom"/>
            <w:hideMark/>
          </w:tcPr>
          <w:p w14:paraId="5E3C3746"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LR</w:t>
            </w:r>
          </w:p>
        </w:tc>
        <w:tc>
          <w:tcPr>
            <w:tcW w:w="238" w:type="pct"/>
            <w:tcBorders>
              <w:top w:val="nil"/>
              <w:left w:val="nil"/>
              <w:bottom w:val="single" w:sz="4" w:space="0" w:color="auto"/>
              <w:right w:val="nil"/>
            </w:tcBorders>
            <w:shd w:val="clear" w:color="auto" w:fill="auto"/>
            <w:noWrap/>
            <w:vAlign w:val="bottom"/>
            <w:hideMark/>
          </w:tcPr>
          <w:p w14:paraId="4721708A"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In</w:t>
            </w:r>
          </w:p>
        </w:tc>
        <w:tc>
          <w:tcPr>
            <w:tcW w:w="238" w:type="pct"/>
            <w:tcBorders>
              <w:top w:val="nil"/>
              <w:left w:val="nil"/>
              <w:bottom w:val="single" w:sz="4" w:space="0" w:color="auto"/>
              <w:right w:val="nil"/>
            </w:tcBorders>
            <w:shd w:val="clear" w:color="auto" w:fill="auto"/>
            <w:noWrap/>
            <w:vAlign w:val="bottom"/>
            <w:hideMark/>
          </w:tcPr>
          <w:p w14:paraId="68E73E7D" w14:textId="77777777" w:rsidR="005B46AB" w:rsidRPr="005B46AB" w:rsidRDefault="005B46AB" w:rsidP="005B46AB">
            <w:pPr>
              <w:spacing w:after="0" w:line="240" w:lineRule="auto"/>
              <w:jc w:val="center"/>
              <w:rPr>
                <w:rFonts w:ascii="Arial" w:eastAsia="Times New Roman" w:hAnsi="Arial" w:cs="Arial"/>
                <w:b/>
                <w:bCs/>
                <w:color w:val="000000"/>
                <w:sz w:val="16"/>
                <w:szCs w:val="16"/>
              </w:rPr>
            </w:pPr>
            <w:r w:rsidRPr="005B46AB">
              <w:rPr>
                <w:rFonts w:ascii="Arial" w:eastAsia="Times New Roman" w:hAnsi="Arial" w:cs="Arial"/>
                <w:b/>
                <w:bCs/>
                <w:color w:val="000000"/>
                <w:sz w:val="16"/>
                <w:szCs w:val="16"/>
              </w:rPr>
              <w:t>LR</w:t>
            </w:r>
          </w:p>
        </w:tc>
      </w:tr>
      <w:tr w:rsidR="005B46AB" w:rsidRPr="005B46AB" w14:paraId="345EB8F7" w14:textId="77777777" w:rsidTr="00E45C7F">
        <w:trPr>
          <w:trHeight w:val="240"/>
        </w:trPr>
        <w:tc>
          <w:tcPr>
            <w:tcW w:w="174" w:type="pct"/>
            <w:tcBorders>
              <w:top w:val="single" w:sz="4" w:space="0" w:color="auto"/>
              <w:left w:val="nil"/>
              <w:bottom w:val="nil"/>
              <w:right w:val="nil"/>
            </w:tcBorders>
            <w:shd w:val="clear" w:color="auto" w:fill="auto"/>
            <w:noWrap/>
            <w:vAlign w:val="center"/>
            <w:hideMark/>
          </w:tcPr>
          <w:p w14:paraId="016750DF"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1</w:t>
            </w:r>
          </w:p>
        </w:tc>
        <w:tc>
          <w:tcPr>
            <w:tcW w:w="213" w:type="pct"/>
            <w:tcBorders>
              <w:top w:val="nil"/>
              <w:left w:val="nil"/>
              <w:bottom w:val="nil"/>
              <w:right w:val="nil"/>
            </w:tcBorders>
            <w:shd w:val="clear" w:color="auto" w:fill="auto"/>
            <w:noWrap/>
            <w:vAlign w:val="center"/>
            <w:hideMark/>
          </w:tcPr>
          <w:p w14:paraId="73961D1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60E7611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7846AE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E06C91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55D134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EBA67A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0278D7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86A1A1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977CFB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2.9</w:t>
            </w:r>
          </w:p>
        </w:tc>
        <w:tc>
          <w:tcPr>
            <w:tcW w:w="250" w:type="pct"/>
            <w:tcBorders>
              <w:top w:val="nil"/>
              <w:left w:val="nil"/>
              <w:bottom w:val="nil"/>
              <w:right w:val="nil"/>
            </w:tcBorders>
            <w:shd w:val="clear" w:color="auto" w:fill="auto"/>
            <w:noWrap/>
            <w:vAlign w:val="center"/>
            <w:hideMark/>
          </w:tcPr>
          <w:p w14:paraId="2468F7A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2.9</w:t>
            </w:r>
          </w:p>
        </w:tc>
        <w:tc>
          <w:tcPr>
            <w:tcW w:w="238" w:type="pct"/>
            <w:tcBorders>
              <w:top w:val="nil"/>
              <w:left w:val="nil"/>
              <w:bottom w:val="nil"/>
              <w:right w:val="nil"/>
            </w:tcBorders>
            <w:shd w:val="clear" w:color="auto" w:fill="auto"/>
            <w:noWrap/>
            <w:vAlign w:val="center"/>
            <w:hideMark/>
          </w:tcPr>
          <w:p w14:paraId="69F1766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F58BBE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A2DE01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CF9C0E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646AE1E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7369D97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3EC7EBE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16B15EE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5.5</w:t>
            </w:r>
          </w:p>
        </w:tc>
        <w:tc>
          <w:tcPr>
            <w:tcW w:w="238" w:type="pct"/>
            <w:tcBorders>
              <w:top w:val="nil"/>
              <w:left w:val="nil"/>
              <w:bottom w:val="nil"/>
              <w:right w:val="nil"/>
            </w:tcBorders>
            <w:shd w:val="clear" w:color="auto" w:fill="auto"/>
            <w:noWrap/>
            <w:vAlign w:val="center"/>
            <w:hideMark/>
          </w:tcPr>
          <w:p w14:paraId="2D91711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FAB942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578C87D9" w14:textId="77777777" w:rsidTr="00E45C7F">
        <w:trPr>
          <w:trHeight w:val="240"/>
        </w:trPr>
        <w:tc>
          <w:tcPr>
            <w:tcW w:w="174" w:type="pct"/>
            <w:tcBorders>
              <w:top w:val="nil"/>
              <w:left w:val="nil"/>
              <w:bottom w:val="nil"/>
              <w:right w:val="nil"/>
            </w:tcBorders>
            <w:shd w:val="clear" w:color="auto" w:fill="auto"/>
            <w:noWrap/>
            <w:vAlign w:val="center"/>
            <w:hideMark/>
          </w:tcPr>
          <w:p w14:paraId="30EAA2B0"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2</w:t>
            </w:r>
          </w:p>
        </w:tc>
        <w:tc>
          <w:tcPr>
            <w:tcW w:w="213" w:type="pct"/>
            <w:tcBorders>
              <w:top w:val="nil"/>
              <w:left w:val="nil"/>
              <w:bottom w:val="nil"/>
              <w:right w:val="nil"/>
            </w:tcBorders>
            <w:shd w:val="clear" w:color="auto" w:fill="auto"/>
            <w:noWrap/>
            <w:vAlign w:val="center"/>
            <w:hideMark/>
          </w:tcPr>
          <w:p w14:paraId="3470144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4AC7AA0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8D3E45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3EC47E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A8F68B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AB23C9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2CAE7C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D29F03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CF0652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1.8</w:t>
            </w:r>
          </w:p>
        </w:tc>
        <w:tc>
          <w:tcPr>
            <w:tcW w:w="250" w:type="pct"/>
            <w:tcBorders>
              <w:top w:val="nil"/>
              <w:left w:val="nil"/>
              <w:bottom w:val="nil"/>
              <w:right w:val="nil"/>
            </w:tcBorders>
            <w:shd w:val="clear" w:color="auto" w:fill="auto"/>
            <w:noWrap/>
            <w:vAlign w:val="center"/>
            <w:hideMark/>
          </w:tcPr>
          <w:p w14:paraId="4D65BC2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1.8</w:t>
            </w:r>
          </w:p>
        </w:tc>
        <w:tc>
          <w:tcPr>
            <w:tcW w:w="238" w:type="pct"/>
            <w:tcBorders>
              <w:top w:val="nil"/>
              <w:left w:val="nil"/>
              <w:bottom w:val="nil"/>
              <w:right w:val="nil"/>
            </w:tcBorders>
            <w:shd w:val="clear" w:color="auto" w:fill="auto"/>
            <w:noWrap/>
            <w:vAlign w:val="center"/>
            <w:hideMark/>
          </w:tcPr>
          <w:p w14:paraId="52F0BB8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855FD5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5E48BE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BD9129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51AAD84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22375F2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414B1D3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79AC6E9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71C809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B7EB90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7AEDAF4F" w14:textId="77777777" w:rsidTr="00E45C7F">
        <w:trPr>
          <w:trHeight w:val="240"/>
        </w:trPr>
        <w:tc>
          <w:tcPr>
            <w:tcW w:w="174" w:type="pct"/>
            <w:tcBorders>
              <w:top w:val="nil"/>
              <w:left w:val="nil"/>
              <w:bottom w:val="nil"/>
              <w:right w:val="nil"/>
            </w:tcBorders>
            <w:shd w:val="clear" w:color="auto" w:fill="auto"/>
            <w:noWrap/>
            <w:vAlign w:val="center"/>
            <w:hideMark/>
          </w:tcPr>
          <w:p w14:paraId="45446EEB"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3</w:t>
            </w:r>
          </w:p>
        </w:tc>
        <w:tc>
          <w:tcPr>
            <w:tcW w:w="213" w:type="pct"/>
            <w:tcBorders>
              <w:top w:val="nil"/>
              <w:left w:val="nil"/>
              <w:bottom w:val="nil"/>
              <w:right w:val="nil"/>
            </w:tcBorders>
            <w:shd w:val="clear" w:color="auto" w:fill="auto"/>
            <w:noWrap/>
            <w:vAlign w:val="center"/>
            <w:hideMark/>
          </w:tcPr>
          <w:p w14:paraId="6D5FF41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1524754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2B39A3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F308BD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470CE9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6B1F50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4130C8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9D3725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7FD6B71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50" w:type="pct"/>
            <w:tcBorders>
              <w:top w:val="nil"/>
              <w:left w:val="nil"/>
              <w:bottom w:val="nil"/>
              <w:right w:val="nil"/>
            </w:tcBorders>
            <w:shd w:val="clear" w:color="auto" w:fill="auto"/>
            <w:noWrap/>
            <w:vAlign w:val="center"/>
            <w:hideMark/>
          </w:tcPr>
          <w:p w14:paraId="6B3AE9B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4E25BF3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9258CC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0977CE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EA04B8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467DE25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6661FAB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57DB9AF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1ED4CBD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5.5</w:t>
            </w:r>
          </w:p>
        </w:tc>
        <w:tc>
          <w:tcPr>
            <w:tcW w:w="238" w:type="pct"/>
            <w:tcBorders>
              <w:top w:val="nil"/>
              <w:left w:val="nil"/>
              <w:bottom w:val="nil"/>
              <w:right w:val="nil"/>
            </w:tcBorders>
            <w:shd w:val="clear" w:color="auto" w:fill="auto"/>
            <w:noWrap/>
            <w:vAlign w:val="center"/>
            <w:hideMark/>
          </w:tcPr>
          <w:p w14:paraId="649C2C2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657A1F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70487BC3" w14:textId="77777777" w:rsidTr="00E45C7F">
        <w:trPr>
          <w:trHeight w:val="240"/>
        </w:trPr>
        <w:tc>
          <w:tcPr>
            <w:tcW w:w="174" w:type="pct"/>
            <w:tcBorders>
              <w:top w:val="nil"/>
              <w:left w:val="nil"/>
              <w:bottom w:val="nil"/>
              <w:right w:val="nil"/>
            </w:tcBorders>
            <w:shd w:val="clear" w:color="auto" w:fill="auto"/>
            <w:noWrap/>
            <w:vAlign w:val="center"/>
            <w:hideMark/>
          </w:tcPr>
          <w:p w14:paraId="0B6B7272"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4</w:t>
            </w:r>
          </w:p>
        </w:tc>
        <w:tc>
          <w:tcPr>
            <w:tcW w:w="213" w:type="pct"/>
            <w:tcBorders>
              <w:top w:val="nil"/>
              <w:left w:val="nil"/>
              <w:bottom w:val="nil"/>
              <w:right w:val="nil"/>
            </w:tcBorders>
            <w:shd w:val="clear" w:color="auto" w:fill="auto"/>
            <w:noWrap/>
            <w:vAlign w:val="center"/>
            <w:hideMark/>
          </w:tcPr>
          <w:p w14:paraId="341245E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3C1145A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DA9E61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9EDED8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7BF46B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008A42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68D9B6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18F52E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26B256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50" w:type="pct"/>
            <w:tcBorders>
              <w:top w:val="nil"/>
              <w:left w:val="nil"/>
              <w:bottom w:val="nil"/>
              <w:right w:val="nil"/>
            </w:tcBorders>
            <w:shd w:val="clear" w:color="auto" w:fill="auto"/>
            <w:noWrap/>
            <w:vAlign w:val="center"/>
            <w:hideMark/>
          </w:tcPr>
          <w:p w14:paraId="3386CBF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554AA92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C4722E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0125EB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BC977A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1B008A0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7EBBFD2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0CEB3CA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3783703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874F71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A38635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7CC935C9" w14:textId="77777777" w:rsidTr="00E45C7F">
        <w:trPr>
          <w:trHeight w:val="240"/>
        </w:trPr>
        <w:tc>
          <w:tcPr>
            <w:tcW w:w="174" w:type="pct"/>
            <w:tcBorders>
              <w:top w:val="nil"/>
              <w:left w:val="nil"/>
              <w:bottom w:val="nil"/>
              <w:right w:val="nil"/>
            </w:tcBorders>
            <w:shd w:val="clear" w:color="auto" w:fill="auto"/>
            <w:noWrap/>
            <w:vAlign w:val="center"/>
            <w:hideMark/>
          </w:tcPr>
          <w:p w14:paraId="27C0E2A6"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5</w:t>
            </w:r>
          </w:p>
        </w:tc>
        <w:tc>
          <w:tcPr>
            <w:tcW w:w="213" w:type="pct"/>
            <w:tcBorders>
              <w:top w:val="nil"/>
              <w:left w:val="nil"/>
              <w:bottom w:val="nil"/>
              <w:right w:val="nil"/>
            </w:tcBorders>
            <w:shd w:val="clear" w:color="auto" w:fill="auto"/>
            <w:noWrap/>
            <w:vAlign w:val="center"/>
            <w:hideMark/>
          </w:tcPr>
          <w:p w14:paraId="2DC3C90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4B04F44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81B371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2.0</w:t>
            </w:r>
          </w:p>
        </w:tc>
        <w:tc>
          <w:tcPr>
            <w:tcW w:w="238" w:type="pct"/>
            <w:tcBorders>
              <w:top w:val="nil"/>
              <w:left w:val="nil"/>
              <w:bottom w:val="nil"/>
              <w:right w:val="nil"/>
            </w:tcBorders>
            <w:shd w:val="clear" w:color="auto" w:fill="auto"/>
            <w:noWrap/>
            <w:vAlign w:val="center"/>
            <w:hideMark/>
          </w:tcPr>
          <w:p w14:paraId="671DEA5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2.0</w:t>
            </w:r>
          </w:p>
        </w:tc>
        <w:tc>
          <w:tcPr>
            <w:tcW w:w="238" w:type="pct"/>
            <w:tcBorders>
              <w:top w:val="nil"/>
              <w:left w:val="nil"/>
              <w:bottom w:val="nil"/>
              <w:right w:val="nil"/>
            </w:tcBorders>
            <w:shd w:val="clear" w:color="auto" w:fill="auto"/>
            <w:noWrap/>
            <w:vAlign w:val="center"/>
            <w:hideMark/>
          </w:tcPr>
          <w:p w14:paraId="01B2E14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679D91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B8AB90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3E81DD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ACD05E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2.9</w:t>
            </w:r>
          </w:p>
        </w:tc>
        <w:tc>
          <w:tcPr>
            <w:tcW w:w="250" w:type="pct"/>
            <w:tcBorders>
              <w:top w:val="nil"/>
              <w:left w:val="nil"/>
              <w:bottom w:val="nil"/>
              <w:right w:val="nil"/>
            </w:tcBorders>
            <w:shd w:val="clear" w:color="auto" w:fill="auto"/>
            <w:noWrap/>
            <w:vAlign w:val="center"/>
            <w:hideMark/>
          </w:tcPr>
          <w:p w14:paraId="4668A8D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2.9</w:t>
            </w:r>
          </w:p>
        </w:tc>
        <w:tc>
          <w:tcPr>
            <w:tcW w:w="238" w:type="pct"/>
            <w:tcBorders>
              <w:top w:val="nil"/>
              <w:left w:val="nil"/>
              <w:bottom w:val="nil"/>
              <w:right w:val="nil"/>
            </w:tcBorders>
            <w:shd w:val="clear" w:color="auto" w:fill="auto"/>
            <w:noWrap/>
            <w:vAlign w:val="center"/>
            <w:hideMark/>
          </w:tcPr>
          <w:p w14:paraId="3821265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AC92F0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31DDB5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B744A4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6752966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6660DD2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2D105AE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677B81C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82E2B1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E38315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78F87930" w14:textId="77777777" w:rsidTr="00E45C7F">
        <w:trPr>
          <w:trHeight w:val="240"/>
        </w:trPr>
        <w:tc>
          <w:tcPr>
            <w:tcW w:w="174" w:type="pct"/>
            <w:tcBorders>
              <w:top w:val="nil"/>
              <w:left w:val="nil"/>
              <w:bottom w:val="nil"/>
              <w:right w:val="nil"/>
            </w:tcBorders>
            <w:shd w:val="clear" w:color="auto" w:fill="auto"/>
            <w:noWrap/>
            <w:vAlign w:val="center"/>
            <w:hideMark/>
          </w:tcPr>
          <w:p w14:paraId="4E214AF1"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6</w:t>
            </w:r>
          </w:p>
        </w:tc>
        <w:tc>
          <w:tcPr>
            <w:tcW w:w="213" w:type="pct"/>
            <w:tcBorders>
              <w:top w:val="nil"/>
              <w:left w:val="nil"/>
              <w:bottom w:val="nil"/>
              <w:right w:val="nil"/>
            </w:tcBorders>
            <w:shd w:val="clear" w:color="auto" w:fill="auto"/>
            <w:noWrap/>
            <w:vAlign w:val="center"/>
            <w:hideMark/>
          </w:tcPr>
          <w:p w14:paraId="6E44E12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637F958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099152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38" w:type="pct"/>
            <w:tcBorders>
              <w:top w:val="nil"/>
              <w:left w:val="nil"/>
              <w:bottom w:val="nil"/>
              <w:right w:val="nil"/>
            </w:tcBorders>
            <w:shd w:val="clear" w:color="auto" w:fill="auto"/>
            <w:noWrap/>
            <w:vAlign w:val="center"/>
            <w:hideMark/>
          </w:tcPr>
          <w:p w14:paraId="7BCDEF6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38" w:type="pct"/>
            <w:tcBorders>
              <w:top w:val="nil"/>
              <w:left w:val="nil"/>
              <w:bottom w:val="nil"/>
              <w:right w:val="nil"/>
            </w:tcBorders>
            <w:shd w:val="clear" w:color="auto" w:fill="auto"/>
            <w:noWrap/>
            <w:vAlign w:val="center"/>
            <w:hideMark/>
          </w:tcPr>
          <w:p w14:paraId="2665577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8DA755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FD421B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81D0E5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6DBB07C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1.8</w:t>
            </w:r>
          </w:p>
        </w:tc>
        <w:tc>
          <w:tcPr>
            <w:tcW w:w="250" w:type="pct"/>
            <w:tcBorders>
              <w:top w:val="nil"/>
              <w:left w:val="nil"/>
              <w:bottom w:val="nil"/>
              <w:right w:val="nil"/>
            </w:tcBorders>
            <w:shd w:val="clear" w:color="auto" w:fill="auto"/>
            <w:noWrap/>
            <w:vAlign w:val="center"/>
            <w:hideMark/>
          </w:tcPr>
          <w:p w14:paraId="3B271D2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1.8</w:t>
            </w:r>
          </w:p>
        </w:tc>
        <w:tc>
          <w:tcPr>
            <w:tcW w:w="238" w:type="pct"/>
            <w:tcBorders>
              <w:top w:val="nil"/>
              <w:left w:val="nil"/>
              <w:bottom w:val="nil"/>
              <w:right w:val="nil"/>
            </w:tcBorders>
            <w:shd w:val="clear" w:color="auto" w:fill="auto"/>
            <w:noWrap/>
            <w:vAlign w:val="center"/>
            <w:hideMark/>
          </w:tcPr>
          <w:p w14:paraId="6696981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A54ACC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D7517A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0190E7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0C4D29A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0742A7B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23298B2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0BCBFEF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C00C1C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417327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44D00DEA" w14:textId="77777777" w:rsidTr="00E45C7F">
        <w:trPr>
          <w:trHeight w:val="240"/>
        </w:trPr>
        <w:tc>
          <w:tcPr>
            <w:tcW w:w="174" w:type="pct"/>
            <w:tcBorders>
              <w:top w:val="nil"/>
              <w:left w:val="nil"/>
              <w:bottom w:val="nil"/>
              <w:right w:val="nil"/>
            </w:tcBorders>
            <w:shd w:val="clear" w:color="auto" w:fill="auto"/>
            <w:noWrap/>
            <w:vAlign w:val="center"/>
            <w:hideMark/>
          </w:tcPr>
          <w:p w14:paraId="6F4E24D7"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7</w:t>
            </w:r>
          </w:p>
        </w:tc>
        <w:tc>
          <w:tcPr>
            <w:tcW w:w="213" w:type="pct"/>
            <w:tcBorders>
              <w:top w:val="nil"/>
              <w:left w:val="nil"/>
              <w:bottom w:val="nil"/>
              <w:right w:val="nil"/>
            </w:tcBorders>
            <w:shd w:val="clear" w:color="auto" w:fill="auto"/>
            <w:noWrap/>
            <w:vAlign w:val="center"/>
            <w:hideMark/>
          </w:tcPr>
          <w:p w14:paraId="23E8366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1E7CEA3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931E1B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3.5</w:t>
            </w:r>
          </w:p>
        </w:tc>
        <w:tc>
          <w:tcPr>
            <w:tcW w:w="238" w:type="pct"/>
            <w:tcBorders>
              <w:top w:val="nil"/>
              <w:left w:val="nil"/>
              <w:bottom w:val="nil"/>
              <w:right w:val="nil"/>
            </w:tcBorders>
            <w:shd w:val="clear" w:color="auto" w:fill="auto"/>
            <w:noWrap/>
            <w:vAlign w:val="center"/>
            <w:hideMark/>
          </w:tcPr>
          <w:p w14:paraId="49AC5FD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3.5</w:t>
            </w:r>
          </w:p>
        </w:tc>
        <w:tc>
          <w:tcPr>
            <w:tcW w:w="238" w:type="pct"/>
            <w:tcBorders>
              <w:top w:val="nil"/>
              <w:left w:val="nil"/>
              <w:bottom w:val="nil"/>
              <w:right w:val="nil"/>
            </w:tcBorders>
            <w:shd w:val="clear" w:color="auto" w:fill="auto"/>
            <w:noWrap/>
            <w:vAlign w:val="center"/>
            <w:hideMark/>
          </w:tcPr>
          <w:p w14:paraId="74E50CA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22324D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948C1D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741335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0B5C63F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50" w:type="pct"/>
            <w:tcBorders>
              <w:top w:val="nil"/>
              <w:left w:val="nil"/>
              <w:bottom w:val="nil"/>
              <w:right w:val="nil"/>
            </w:tcBorders>
            <w:shd w:val="clear" w:color="auto" w:fill="auto"/>
            <w:noWrap/>
            <w:vAlign w:val="center"/>
            <w:hideMark/>
          </w:tcPr>
          <w:p w14:paraId="72737A6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532CB24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4C0A31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D3E6E6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F1DF10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3AB49FA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3E5E1BF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3B64B3F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2158082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93CC33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B18E32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30EC3027" w14:textId="77777777" w:rsidTr="00E45C7F">
        <w:trPr>
          <w:trHeight w:val="240"/>
        </w:trPr>
        <w:tc>
          <w:tcPr>
            <w:tcW w:w="174" w:type="pct"/>
            <w:tcBorders>
              <w:top w:val="nil"/>
              <w:left w:val="nil"/>
              <w:bottom w:val="nil"/>
              <w:right w:val="nil"/>
            </w:tcBorders>
            <w:shd w:val="clear" w:color="auto" w:fill="auto"/>
            <w:noWrap/>
            <w:vAlign w:val="center"/>
            <w:hideMark/>
          </w:tcPr>
          <w:p w14:paraId="7CB2984E"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8</w:t>
            </w:r>
          </w:p>
        </w:tc>
        <w:tc>
          <w:tcPr>
            <w:tcW w:w="213" w:type="pct"/>
            <w:tcBorders>
              <w:top w:val="nil"/>
              <w:left w:val="nil"/>
              <w:bottom w:val="nil"/>
              <w:right w:val="nil"/>
            </w:tcBorders>
            <w:shd w:val="clear" w:color="auto" w:fill="auto"/>
            <w:noWrap/>
            <w:vAlign w:val="center"/>
            <w:hideMark/>
          </w:tcPr>
          <w:p w14:paraId="6A89E16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4699B41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19EB79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3.3</w:t>
            </w:r>
          </w:p>
        </w:tc>
        <w:tc>
          <w:tcPr>
            <w:tcW w:w="238" w:type="pct"/>
            <w:tcBorders>
              <w:top w:val="nil"/>
              <w:left w:val="nil"/>
              <w:bottom w:val="nil"/>
              <w:right w:val="nil"/>
            </w:tcBorders>
            <w:shd w:val="clear" w:color="auto" w:fill="auto"/>
            <w:noWrap/>
            <w:vAlign w:val="center"/>
            <w:hideMark/>
          </w:tcPr>
          <w:p w14:paraId="10F6D30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3.3</w:t>
            </w:r>
          </w:p>
        </w:tc>
        <w:tc>
          <w:tcPr>
            <w:tcW w:w="238" w:type="pct"/>
            <w:tcBorders>
              <w:top w:val="nil"/>
              <w:left w:val="nil"/>
              <w:bottom w:val="nil"/>
              <w:right w:val="nil"/>
            </w:tcBorders>
            <w:shd w:val="clear" w:color="auto" w:fill="auto"/>
            <w:noWrap/>
            <w:vAlign w:val="center"/>
            <w:hideMark/>
          </w:tcPr>
          <w:p w14:paraId="680AC14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FA6C0A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B398F0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A31AB2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4E80EC2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50" w:type="pct"/>
            <w:tcBorders>
              <w:top w:val="nil"/>
              <w:left w:val="nil"/>
              <w:bottom w:val="nil"/>
              <w:right w:val="nil"/>
            </w:tcBorders>
            <w:shd w:val="clear" w:color="auto" w:fill="auto"/>
            <w:noWrap/>
            <w:vAlign w:val="center"/>
            <w:hideMark/>
          </w:tcPr>
          <w:p w14:paraId="42F0C2A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2969424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61FCEE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D50F6C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617934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417A992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175194F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2FCD1CA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6AD1FB3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49FCCD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183309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5EDA82B4" w14:textId="77777777" w:rsidTr="00E45C7F">
        <w:trPr>
          <w:trHeight w:val="240"/>
        </w:trPr>
        <w:tc>
          <w:tcPr>
            <w:tcW w:w="174" w:type="pct"/>
            <w:tcBorders>
              <w:top w:val="nil"/>
              <w:left w:val="nil"/>
              <w:bottom w:val="nil"/>
              <w:right w:val="nil"/>
            </w:tcBorders>
            <w:shd w:val="clear" w:color="auto" w:fill="auto"/>
            <w:noWrap/>
            <w:vAlign w:val="center"/>
            <w:hideMark/>
          </w:tcPr>
          <w:p w14:paraId="70002873"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9</w:t>
            </w:r>
          </w:p>
        </w:tc>
        <w:tc>
          <w:tcPr>
            <w:tcW w:w="213" w:type="pct"/>
            <w:tcBorders>
              <w:top w:val="nil"/>
              <w:left w:val="nil"/>
              <w:bottom w:val="nil"/>
              <w:right w:val="nil"/>
            </w:tcBorders>
            <w:shd w:val="clear" w:color="auto" w:fill="auto"/>
            <w:noWrap/>
            <w:vAlign w:val="center"/>
            <w:hideMark/>
          </w:tcPr>
          <w:p w14:paraId="511CAD4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54304D0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C08671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9673A1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82B62D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37A87B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EB5ACF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AB90A4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67CCD08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37690A3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3B894E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B36187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35</w:t>
            </w:r>
          </w:p>
        </w:tc>
        <w:tc>
          <w:tcPr>
            <w:tcW w:w="238" w:type="pct"/>
            <w:tcBorders>
              <w:top w:val="nil"/>
              <w:left w:val="nil"/>
              <w:bottom w:val="nil"/>
              <w:right w:val="nil"/>
            </w:tcBorders>
            <w:shd w:val="clear" w:color="auto" w:fill="auto"/>
            <w:noWrap/>
            <w:vAlign w:val="center"/>
            <w:hideMark/>
          </w:tcPr>
          <w:p w14:paraId="1556962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5CB441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51FFEBB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6203932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3E30B1F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6D28C53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5.5</w:t>
            </w:r>
          </w:p>
        </w:tc>
        <w:tc>
          <w:tcPr>
            <w:tcW w:w="238" w:type="pct"/>
            <w:tcBorders>
              <w:top w:val="nil"/>
              <w:left w:val="nil"/>
              <w:bottom w:val="nil"/>
              <w:right w:val="nil"/>
            </w:tcBorders>
            <w:shd w:val="clear" w:color="auto" w:fill="auto"/>
            <w:noWrap/>
            <w:vAlign w:val="center"/>
            <w:hideMark/>
          </w:tcPr>
          <w:p w14:paraId="5022E9C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66F81F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4FB7F340" w14:textId="77777777" w:rsidTr="00E45C7F">
        <w:trPr>
          <w:trHeight w:val="240"/>
        </w:trPr>
        <w:tc>
          <w:tcPr>
            <w:tcW w:w="174" w:type="pct"/>
            <w:tcBorders>
              <w:top w:val="nil"/>
              <w:left w:val="nil"/>
              <w:bottom w:val="nil"/>
              <w:right w:val="nil"/>
            </w:tcBorders>
            <w:shd w:val="clear" w:color="auto" w:fill="auto"/>
            <w:noWrap/>
            <w:vAlign w:val="center"/>
            <w:hideMark/>
          </w:tcPr>
          <w:p w14:paraId="7FD50B47"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10</w:t>
            </w:r>
          </w:p>
        </w:tc>
        <w:tc>
          <w:tcPr>
            <w:tcW w:w="213" w:type="pct"/>
            <w:tcBorders>
              <w:top w:val="nil"/>
              <w:left w:val="nil"/>
              <w:bottom w:val="nil"/>
              <w:right w:val="nil"/>
            </w:tcBorders>
            <w:shd w:val="clear" w:color="auto" w:fill="auto"/>
            <w:noWrap/>
            <w:vAlign w:val="center"/>
            <w:hideMark/>
          </w:tcPr>
          <w:p w14:paraId="2B1EA57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51BEBE0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D8D707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620F94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A07BD0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5ECBEF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667E84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B4587C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5770E2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365AEE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EF2ABA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EAF1AA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E9F3AD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DA1E5D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26FBFDE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2C47ECE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5E58CC1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0F9A443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6.2</w:t>
            </w:r>
          </w:p>
        </w:tc>
        <w:tc>
          <w:tcPr>
            <w:tcW w:w="238" w:type="pct"/>
            <w:tcBorders>
              <w:top w:val="nil"/>
              <w:left w:val="nil"/>
              <w:bottom w:val="nil"/>
              <w:right w:val="nil"/>
            </w:tcBorders>
            <w:shd w:val="clear" w:color="auto" w:fill="auto"/>
            <w:noWrap/>
            <w:vAlign w:val="center"/>
            <w:hideMark/>
          </w:tcPr>
          <w:p w14:paraId="2C3855E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844BA9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3330EBEB" w14:textId="77777777" w:rsidTr="00E45C7F">
        <w:trPr>
          <w:trHeight w:val="240"/>
        </w:trPr>
        <w:tc>
          <w:tcPr>
            <w:tcW w:w="174" w:type="pct"/>
            <w:tcBorders>
              <w:top w:val="nil"/>
              <w:left w:val="nil"/>
              <w:bottom w:val="nil"/>
              <w:right w:val="nil"/>
            </w:tcBorders>
            <w:shd w:val="clear" w:color="auto" w:fill="auto"/>
            <w:noWrap/>
            <w:vAlign w:val="center"/>
            <w:hideMark/>
          </w:tcPr>
          <w:p w14:paraId="5EFBAC66"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11</w:t>
            </w:r>
          </w:p>
        </w:tc>
        <w:tc>
          <w:tcPr>
            <w:tcW w:w="213" w:type="pct"/>
            <w:tcBorders>
              <w:top w:val="nil"/>
              <w:left w:val="nil"/>
              <w:bottom w:val="nil"/>
              <w:right w:val="nil"/>
            </w:tcBorders>
            <w:shd w:val="clear" w:color="auto" w:fill="auto"/>
            <w:noWrap/>
            <w:vAlign w:val="center"/>
            <w:hideMark/>
          </w:tcPr>
          <w:p w14:paraId="7811B03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59A18AF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55DEC7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F467CC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E2DEAC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294EA9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5F8D7C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67BED2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B45B98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5CEC1B8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8E90AE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F54C36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1D8D45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65778A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14BC977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220B269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20D351F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65FBF03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5.5</w:t>
            </w:r>
          </w:p>
        </w:tc>
        <w:tc>
          <w:tcPr>
            <w:tcW w:w="238" w:type="pct"/>
            <w:tcBorders>
              <w:top w:val="nil"/>
              <w:left w:val="nil"/>
              <w:bottom w:val="nil"/>
              <w:right w:val="nil"/>
            </w:tcBorders>
            <w:shd w:val="clear" w:color="auto" w:fill="auto"/>
            <w:noWrap/>
            <w:vAlign w:val="center"/>
            <w:hideMark/>
          </w:tcPr>
          <w:p w14:paraId="0D3AF0A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9300B5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4D41B50A" w14:textId="77777777" w:rsidTr="00E45C7F">
        <w:trPr>
          <w:trHeight w:val="240"/>
        </w:trPr>
        <w:tc>
          <w:tcPr>
            <w:tcW w:w="174" w:type="pct"/>
            <w:tcBorders>
              <w:top w:val="nil"/>
              <w:left w:val="nil"/>
              <w:bottom w:val="nil"/>
              <w:right w:val="nil"/>
            </w:tcBorders>
            <w:shd w:val="clear" w:color="auto" w:fill="auto"/>
            <w:noWrap/>
            <w:vAlign w:val="center"/>
            <w:hideMark/>
          </w:tcPr>
          <w:p w14:paraId="76D756E2"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12</w:t>
            </w:r>
          </w:p>
        </w:tc>
        <w:tc>
          <w:tcPr>
            <w:tcW w:w="213" w:type="pct"/>
            <w:tcBorders>
              <w:top w:val="nil"/>
              <w:left w:val="nil"/>
              <w:bottom w:val="nil"/>
              <w:right w:val="nil"/>
            </w:tcBorders>
            <w:shd w:val="clear" w:color="auto" w:fill="auto"/>
            <w:noWrap/>
            <w:vAlign w:val="center"/>
            <w:hideMark/>
          </w:tcPr>
          <w:p w14:paraId="3E2D050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6025B63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1CCB81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5C04A1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CE6289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4B1295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B8ABBE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4575E9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36D4A03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6145F1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691A74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CCB8DD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80E11C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ECDE05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3B24D8B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0F9A3C8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2B11817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59A01AA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4.4</w:t>
            </w:r>
          </w:p>
        </w:tc>
        <w:tc>
          <w:tcPr>
            <w:tcW w:w="238" w:type="pct"/>
            <w:tcBorders>
              <w:top w:val="nil"/>
              <w:left w:val="nil"/>
              <w:bottom w:val="nil"/>
              <w:right w:val="nil"/>
            </w:tcBorders>
            <w:shd w:val="clear" w:color="auto" w:fill="auto"/>
            <w:noWrap/>
            <w:vAlign w:val="center"/>
            <w:hideMark/>
          </w:tcPr>
          <w:p w14:paraId="6E2A640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B4B928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63ED97B8" w14:textId="77777777" w:rsidTr="00E45C7F">
        <w:trPr>
          <w:trHeight w:val="240"/>
        </w:trPr>
        <w:tc>
          <w:tcPr>
            <w:tcW w:w="174" w:type="pct"/>
            <w:tcBorders>
              <w:top w:val="nil"/>
              <w:left w:val="nil"/>
              <w:bottom w:val="nil"/>
              <w:right w:val="nil"/>
            </w:tcBorders>
            <w:shd w:val="clear" w:color="auto" w:fill="auto"/>
            <w:noWrap/>
            <w:vAlign w:val="center"/>
            <w:hideMark/>
          </w:tcPr>
          <w:p w14:paraId="6CCB12AD"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13</w:t>
            </w:r>
          </w:p>
        </w:tc>
        <w:tc>
          <w:tcPr>
            <w:tcW w:w="213" w:type="pct"/>
            <w:tcBorders>
              <w:top w:val="nil"/>
              <w:left w:val="nil"/>
              <w:bottom w:val="nil"/>
              <w:right w:val="nil"/>
            </w:tcBorders>
            <w:shd w:val="clear" w:color="auto" w:fill="auto"/>
            <w:noWrap/>
            <w:vAlign w:val="center"/>
            <w:hideMark/>
          </w:tcPr>
          <w:p w14:paraId="4598731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0483A66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993729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2.0</w:t>
            </w:r>
          </w:p>
        </w:tc>
        <w:tc>
          <w:tcPr>
            <w:tcW w:w="238" w:type="pct"/>
            <w:tcBorders>
              <w:top w:val="nil"/>
              <w:left w:val="nil"/>
              <w:bottom w:val="nil"/>
              <w:right w:val="nil"/>
            </w:tcBorders>
            <w:shd w:val="clear" w:color="auto" w:fill="auto"/>
            <w:noWrap/>
            <w:vAlign w:val="center"/>
            <w:hideMark/>
          </w:tcPr>
          <w:p w14:paraId="38A0EFE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2.0</w:t>
            </w:r>
          </w:p>
        </w:tc>
        <w:tc>
          <w:tcPr>
            <w:tcW w:w="238" w:type="pct"/>
            <w:tcBorders>
              <w:top w:val="nil"/>
              <w:left w:val="nil"/>
              <w:bottom w:val="nil"/>
              <w:right w:val="nil"/>
            </w:tcBorders>
            <w:shd w:val="clear" w:color="auto" w:fill="auto"/>
            <w:noWrap/>
            <w:vAlign w:val="center"/>
            <w:hideMark/>
          </w:tcPr>
          <w:p w14:paraId="111FC52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ADB8CB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3B2F62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399A7D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58C9622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2.9</w:t>
            </w:r>
          </w:p>
        </w:tc>
        <w:tc>
          <w:tcPr>
            <w:tcW w:w="250" w:type="pct"/>
            <w:tcBorders>
              <w:top w:val="nil"/>
              <w:left w:val="nil"/>
              <w:bottom w:val="nil"/>
              <w:right w:val="nil"/>
            </w:tcBorders>
            <w:shd w:val="clear" w:color="auto" w:fill="auto"/>
            <w:noWrap/>
            <w:vAlign w:val="center"/>
            <w:hideMark/>
          </w:tcPr>
          <w:p w14:paraId="40C7A46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2.9</w:t>
            </w:r>
          </w:p>
        </w:tc>
        <w:tc>
          <w:tcPr>
            <w:tcW w:w="238" w:type="pct"/>
            <w:tcBorders>
              <w:top w:val="nil"/>
              <w:left w:val="nil"/>
              <w:bottom w:val="nil"/>
              <w:right w:val="nil"/>
            </w:tcBorders>
            <w:shd w:val="clear" w:color="auto" w:fill="auto"/>
            <w:noWrap/>
            <w:vAlign w:val="center"/>
            <w:hideMark/>
          </w:tcPr>
          <w:p w14:paraId="45FBA1C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17ACB6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EDAF6E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13EE1B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1467307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55BACAD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7A04D89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26F54EE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5.5</w:t>
            </w:r>
          </w:p>
        </w:tc>
        <w:tc>
          <w:tcPr>
            <w:tcW w:w="238" w:type="pct"/>
            <w:tcBorders>
              <w:top w:val="nil"/>
              <w:left w:val="nil"/>
              <w:bottom w:val="nil"/>
              <w:right w:val="nil"/>
            </w:tcBorders>
            <w:shd w:val="clear" w:color="auto" w:fill="auto"/>
            <w:noWrap/>
            <w:vAlign w:val="center"/>
            <w:hideMark/>
          </w:tcPr>
          <w:p w14:paraId="2BE0C31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8AA2F8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1FE529EB" w14:textId="77777777" w:rsidTr="00E45C7F">
        <w:trPr>
          <w:trHeight w:val="240"/>
        </w:trPr>
        <w:tc>
          <w:tcPr>
            <w:tcW w:w="174" w:type="pct"/>
            <w:tcBorders>
              <w:top w:val="nil"/>
              <w:left w:val="nil"/>
              <w:bottom w:val="nil"/>
              <w:right w:val="nil"/>
            </w:tcBorders>
            <w:shd w:val="clear" w:color="auto" w:fill="auto"/>
            <w:noWrap/>
            <w:vAlign w:val="center"/>
            <w:hideMark/>
          </w:tcPr>
          <w:p w14:paraId="2CE25399"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14</w:t>
            </w:r>
          </w:p>
        </w:tc>
        <w:tc>
          <w:tcPr>
            <w:tcW w:w="213" w:type="pct"/>
            <w:tcBorders>
              <w:top w:val="nil"/>
              <w:left w:val="nil"/>
              <w:bottom w:val="nil"/>
              <w:right w:val="nil"/>
            </w:tcBorders>
            <w:shd w:val="clear" w:color="auto" w:fill="auto"/>
            <w:noWrap/>
            <w:vAlign w:val="center"/>
            <w:hideMark/>
          </w:tcPr>
          <w:p w14:paraId="01ADE1B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06B7CCE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43C2A4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38" w:type="pct"/>
            <w:tcBorders>
              <w:top w:val="nil"/>
              <w:left w:val="nil"/>
              <w:bottom w:val="nil"/>
              <w:right w:val="nil"/>
            </w:tcBorders>
            <w:shd w:val="clear" w:color="auto" w:fill="auto"/>
            <w:noWrap/>
            <w:vAlign w:val="center"/>
            <w:hideMark/>
          </w:tcPr>
          <w:p w14:paraId="232E183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38" w:type="pct"/>
            <w:tcBorders>
              <w:top w:val="nil"/>
              <w:left w:val="nil"/>
              <w:bottom w:val="nil"/>
              <w:right w:val="nil"/>
            </w:tcBorders>
            <w:shd w:val="clear" w:color="auto" w:fill="auto"/>
            <w:noWrap/>
            <w:vAlign w:val="center"/>
            <w:hideMark/>
          </w:tcPr>
          <w:p w14:paraId="3A64806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C9FAC2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49BB30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430C89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0E8D5FD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1.8</w:t>
            </w:r>
          </w:p>
        </w:tc>
        <w:tc>
          <w:tcPr>
            <w:tcW w:w="250" w:type="pct"/>
            <w:tcBorders>
              <w:top w:val="nil"/>
              <w:left w:val="nil"/>
              <w:bottom w:val="nil"/>
              <w:right w:val="nil"/>
            </w:tcBorders>
            <w:shd w:val="clear" w:color="auto" w:fill="auto"/>
            <w:noWrap/>
            <w:vAlign w:val="center"/>
            <w:hideMark/>
          </w:tcPr>
          <w:p w14:paraId="60A394E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1.8</w:t>
            </w:r>
          </w:p>
        </w:tc>
        <w:tc>
          <w:tcPr>
            <w:tcW w:w="238" w:type="pct"/>
            <w:tcBorders>
              <w:top w:val="nil"/>
              <w:left w:val="nil"/>
              <w:bottom w:val="nil"/>
              <w:right w:val="nil"/>
            </w:tcBorders>
            <w:shd w:val="clear" w:color="auto" w:fill="auto"/>
            <w:noWrap/>
            <w:vAlign w:val="center"/>
            <w:hideMark/>
          </w:tcPr>
          <w:p w14:paraId="7E941FC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395236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B7B690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879FAA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6A90C35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4EA293B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4E095BF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581940E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5.5</w:t>
            </w:r>
          </w:p>
        </w:tc>
        <w:tc>
          <w:tcPr>
            <w:tcW w:w="238" w:type="pct"/>
            <w:tcBorders>
              <w:top w:val="nil"/>
              <w:left w:val="nil"/>
              <w:bottom w:val="nil"/>
              <w:right w:val="nil"/>
            </w:tcBorders>
            <w:shd w:val="clear" w:color="auto" w:fill="auto"/>
            <w:noWrap/>
            <w:vAlign w:val="center"/>
            <w:hideMark/>
          </w:tcPr>
          <w:p w14:paraId="5BDBF6F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09F720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5B9F9225" w14:textId="77777777" w:rsidTr="00E45C7F">
        <w:trPr>
          <w:trHeight w:val="240"/>
        </w:trPr>
        <w:tc>
          <w:tcPr>
            <w:tcW w:w="174" w:type="pct"/>
            <w:tcBorders>
              <w:top w:val="nil"/>
              <w:left w:val="nil"/>
              <w:bottom w:val="nil"/>
              <w:right w:val="nil"/>
            </w:tcBorders>
            <w:shd w:val="clear" w:color="auto" w:fill="auto"/>
            <w:noWrap/>
            <w:vAlign w:val="center"/>
            <w:hideMark/>
          </w:tcPr>
          <w:p w14:paraId="3585CD86"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lastRenderedPageBreak/>
              <w:t>15</w:t>
            </w:r>
          </w:p>
        </w:tc>
        <w:tc>
          <w:tcPr>
            <w:tcW w:w="213" w:type="pct"/>
            <w:tcBorders>
              <w:top w:val="nil"/>
              <w:left w:val="nil"/>
              <w:bottom w:val="nil"/>
              <w:right w:val="nil"/>
            </w:tcBorders>
            <w:shd w:val="clear" w:color="auto" w:fill="auto"/>
            <w:noWrap/>
            <w:vAlign w:val="center"/>
            <w:hideMark/>
          </w:tcPr>
          <w:p w14:paraId="692A6D8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1BB820A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1C91C8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3.5</w:t>
            </w:r>
          </w:p>
        </w:tc>
        <w:tc>
          <w:tcPr>
            <w:tcW w:w="238" w:type="pct"/>
            <w:tcBorders>
              <w:top w:val="nil"/>
              <w:left w:val="nil"/>
              <w:bottom w:val="nil"/>
              <w:right w:val="nil"/>
            </w:tcBorders>
            <w:shd w:val="clear" w:color="auto" w:fill="auto"/>
            <w:noWrap/>
            <w:vAlign w:val="center"/>
            <w:hideMark/>
          </w:tcPr>
          <w:p w14:paraId="1B59396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3.5</w:t>
            </w:r>
          </w:p>
        </w:tc>
        <w:tc>
          <w:tcPr>
            <w:tcW w:w="238" w:type="pct"/>
            <w:tcBorders>
              <w:top w:val="nil"/>
              <w:left w:val="nil"/>
              <w:bottom w:val="nil"/>
              <w:right w:val="nil"/>
            </w:tcBorders>
            <w:shd w:val="clear" w:color="auto" w:fill="auto"/>
            <w:noWrap/>
            <w:vAlign w:val="center"/>
            <w:hideMark/>
          </w:tcPr>
          <w:p w14:paraId="48FCA2C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EFE76A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31AB8E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333BC9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02D7152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50" w:type="pct"/>
            <w:tcBorders>
              <w:top w:val="nil"/>
              <w:left w:val="nil"/>
              <w:bottom w:val="nil"/>
              <w:right w:val="nil"/>
            </w:tcBorders>
            <w:shd w:val="clear" w:color="auto" w:fill="auto"/>
            <w:noWrap/>
            <w:vAlign w:val="center"/>
            <w:hideMark/>
          </w:tcPr>
          <w:p w14:paraId="105304E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5BF10C2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96C486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A216FA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FC53F4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5D191F9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27DDE8C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0737FCF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09F0BEC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6.8</w:t>
            </w:r>
          </w:p>
        </w:tc>
        <w:tc>
          <w:tcPr>
            <w:tcW w:w="238" w:type="pct"/>
            <w:tcBorders>
              <w:top w:val="nil"/>
              <w:left w:val="nil"/>
              <w:bottom w:val="nil"/>
              <w:right w:val="nil"/>
            </w:tcBorders>
            <w:shd w:val="clear" w:color="auto" w:fill="auto"/>
            <w:noWrap/>
            <w:vAlign w:val="center"/>
            <w:hideMark/>
          </w:tcPr>
          <w:p w14:paraId="73D324A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632883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2249E178" w14:textId="77777777" w:rsidTr="00E45C7F">
        <w:trPr>
          <w:trHeight w:val="240"/>
        </w:trPr>
        <w:tc>
          <w:tcPr>
            <w:tcW w:w="174" w:type="pct"/>
            <w:tcBorders>
              <w:top w:val="nil"/>
              <w:left w:val="nil"/>
              <w:bottom w:val="nil"/>
              <w:right w:val="nil"/>
            </w:tcBorders>
            <w:shd w:val="clear" w:color="auto" w:fill="auto"/>
            <w:noWrap/>
            <w:vAlign w:val="center"/>
            <w:hideMark/>
          </w:tcPr>
          <w:p w14:paraId="13B68730"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16</w:t>
            </w:r>
          </w:p>
        </w:tc>
        <w:tc>
          <w:tcPr>
            <w:tcW w:w="213" w:type="pct"/>
            <w:tcBorders>
              <w:top w:val="nil"/>
              <w:left w:val="nil"/>
              <w:bottom w:val="nil"/>
              <w:right w:val="nil"/>
            </w:tcBorders>
            <w:shd w:val="clear" w:color="auto" w:fill="auto"/>
            <w:noWrap/>
            <w:vAlign w:val="center"/>
            <w:hideMark/>
          </w:tcPr>
          <w:p w14:paraId="5C6CE59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58B0078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41D98B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3.3</w:t>
            </w:r>
          </w:p>
        </w:tc>
        <w:tc>
          <w:tcPr>
            <w:tcW w:w="238" w:type="pct"/>
            <w:tcBorders>
              <w:top w:val="nil"/>
              <w:left w:val="nil"/>
              <w:bottom w:val="nil"/>
              <w:right w:val="nil"/>
            </w:tcBorders>
            <w:shd w:val="clear" w:color="auto" w:fill="auto"/>
            <w:noWrap/>
            <w:vAlign w:val="center"/>
            <w:hideMark/>
          </w:tcPr>
          <w:p w14:paraId="2E777F3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3.3</w:t>
            </w:r>
          </w:p>
        </w:tc>
        <w:tc>
          <w:tcPr>
            <w:tcW w:w="238" w:type="pct"/>
            <w:tcBorders>
              <w:top w:val="nil"/>
              <w:left w:val="nil"/>
              <w:bottom w:val="nil"/>
              <w:right w:val="nil"/>
            </w:tcBorders>
            <w:shd w:val="clear" w:color="auto" w:fill="auto"/>
            <w:noWrap/>
            <w:vAlign w:val="center"/>
            <w:hideMark/>
          </w:tcPr>
          <w:p w14:paraId="395739F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257974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553D49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C0E7A9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2282E53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50" w:type="pct"/>
            <w:tcBorders>
              <w:top w:val="nil"/>
              <w:left w:val="nil"/>
              <w:bottom w:val="nil"/>
              <w:right w:val="nil"/>
            </w:tcBorders>
            <w:shd w:val="clear" w:color="auto" w:fill="auto"/>
            <w:noWrap/>
            <w:vAlign w:val="center"/>
            <w:hideMark/>
          </w:tcPr>
          <w:p w14:paraId="12A0B62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3A78554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56C423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535CF8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C67AF8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40C4E7E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5D01E61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2CE57B7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7ABD6B8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6.2</w:t>
            </w:r>
          </w:p>
        </w:tc>
        <w:tc>
          <w:tcPr>
            <w:tcW w:w="238" w:type="pct"/>
            <w:tcBorders>
              <w:top w:val="nil"/>
              <w:left w:val="nil"/>
              <w:bottom w:val="nil"/>
              <w:right w:val="nil"/>
            </w:tcBorders>
            <w:shd w:val="clear" w:color="auto" w:fill="auto"/>
            <w:noWrap/>
            <w:vAlign w:val="center"/>
            <w:hideMark/>
          </w:tcPr>
          <w:p w14:paraId="4FD2ECD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9D4C30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61C96C84" w14:textId="77777777" w:rsidTr="00E45C7F">
        <w:trPr>
          <w:trHeight w:val="240"/>
        </w:trPr>
        <w:tc>
          <w:tcPr>
            <w:tcW w:w="174" w:type="pct"/>
            <w:tcBorders>
              <w:top w:val="nil"/>
              <w:left w:val="nil"/>
              <w:bottom w:val="nil"/>
              <w:right w:val="nil"/>
            </w:tcBorders>
            <w:shd w:val="clear" w:color="auto" w:fill="auto"/>
            <w:noWrap/>
            <w:vAlign w:val="center"/>
            <w:hideMark/>
          </w:tcPr>
          <w:p w14:paraId="075B85D9"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17</w:t>
            </w:r>
          </w:p>
        </w:tc>
        <w:tc>
          <w:tcPr>
            <w:tcW w:w="213" w:type="pct"/>
            <w:tcBorders>
              <w:top w:val="nil"/>
              <w:left w:val="nil"/>
              <w:bottom w:val="nil"/>
              <w:right w:val="nil"/>
            </w:tcBorders>
            <w:shd w:val="clear" w:color="auto" w:fill="auto"/>
            <w:noWrap/>
            <w:vAlign w:val="center"/>
            <w:hideMark/>
          </w:tcPr>
          <w:p w14:paraId="5D2A93B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4571FB6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0C62DB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DD42E5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002217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CCB6B2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2D9F66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7.1</w:t>
            </w:r>
          </w:p>
        </w:tc>
        <w:tc>
          <w:tcPr>
            <w:tcW w:w="238" w:type="pct"/>
            <w:tcBorders>
              <w:top w:val="nil"/>
              <w:left w:val="nil"/>
              <w:bottom w:val="nil"/>
              <w:right w:val="nil"/>
            </w:tcBorders>
            <w:shd w:val="clear" w:color="auto" w:fill="auto"/>
            <w:noWrap/>
            <w:vAlign w:val="center"/>
            <w:hideMark/>
          </w:tcPr>
          <w:p w14:paraId="2ECFB63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7.1</w:t>
            </w:r>
          </w:p>
        </w:tc>
        <w:tc>
          <w:tcPr>
            <w:tcW w:w="250" w:type="pct"/>
            <w:tcBorders>
              <w:top w:val="nil"/>
              <w:left w:val="nil"/>
              <w:bottom w:val="nil"/>
              <w:right w:val="nil"/>
            </w:tcBorders>
            <w:shd w:val="clear" w:color="auto" w:fill="auto"/>
            <w:noWrap/>
            <w:vAlign w:val="center"/>
            <w:hideMark/>
          </w:tcPr>
          <w:p w14:paraId="718D8D1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5E6A2E3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A7B572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8CA8FD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DFBFDF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74A0F8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6F423CA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5B1DBCB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1EDCAD0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12E7313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A573FD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0387AB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546B899B" w14:textId="77777777" w:rsidTr="00E45C7F">
        <w:trPr>
          <w:trHeight w:val="240"/>
        </w:trPr>
        <w:tc>
          <w:tcPr>
            <w:tcW w:w="174" w:type="pct"/>
            <w:tcBorders>
              <w:top w:val="nil"/>
              <w:left w:val="nil"/>
              <w:bottom w:val="nil"/>
              <w:right w:val="nil"/>
            </w:tcBorders>
            <w:shd w:val="clear" w:color="auto" w:fill="auto"/>
            <w:noWrap/>
            <w:vAlign w:val="center"/>
            <w:hideMark/>
          </w:tcPr>
          <w:p w14:paraId="0754E537"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18</w:t>
            </w:r>
          </w:p>
        </w:tc>
        <w:tc>
          <w:tcPr>
            <w:tcW w:w="213" w:type="pct"/>
            <w:tcBorders>
              <w:top w:val="nil"/>
              <w:left w:val="nil"/>
              <w:bottom w:val="nil"/>
              <w:right w:val="nil"/>
            </w:tcBorders>
            <w:shd w:val="clear" w:color="auto" w:fill="auto"/>
            <w:noWrap/>
            <w:vAlign w:val="center"/>
            <w:hideMark/>
          </w:tcPr>
          <w:p w14:paraId="5EEA199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55E5836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0F02CA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8ED57F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4543DA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ECEF06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3EAC35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6.5</w:t>
            </w:r>
          </w:p>
        </w:tc>
        <w:tc>
          <w:tcPr>
            <w:tcW w:w="238" w:type="pct"/>
            <w:tcBorders>
              <w:top w:val="nil"/>
              <w:left w:val="nil"/>
              <w:bottom w:val="nil"/>
              <w:right w:val="nil"/>
            </w:tcBorders>
            <w:shd w:val="clear" w:color="auto" w:fill="auto"/>
            <w:noWrap/>
            <w:vAlign w:val="center"/>
            <w:hideMark/>
          </w:tcPr>
          <w:p w14:paraId="3053D0F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6.5</w:t>
            </w:r>
          </w:p>
        </w:tc>
        <w:tc>
          <w:tcPr>
            <w:tcW w:w="250" w:type="pct"/>
            <w:tcBorders>
              <w:top w:val="nil"/>
              <w:left w:val="nil"/>
              <w:bottom w:val="nil"/>
              <w:right w:val="nil"/>
            </w:tcBorders>
            <w:shd w:val="clear" w:color="auto" w:fill="auto"/>
            <w:noWrap/>
            <w:vAlign w:val="center"/>
            <w:hideMark/>
          </w:tcPr>
          <w:p w14:paraId="1A848C1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69FE371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893B80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606F1F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37DE81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03CFC1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4E9FDA5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6589241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593A34F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290E9A7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048533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1AD679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103270B5" w14:textId="77777777" w:rsidTr="00E45C7F">
        <w:trPr>
          <w:trHeight w:val="240"/>
        </w:trPr>
        <w:tc>
          <w:tcPr>
            <w:tcW w:w="174" w:type="pct"/>
            <w:tcBorders>
              <w:top w:val="nil"/>
              <w:left w:val="nil"/>
              <w:bottom w:val="nil"/>
              <w:right w:val="nil"/>
            </w:tcBorders>
            <w:shd w:val="clear" w:color="auto" w:fill="auto"/>
            <w:noWrap/>
            <w:vAlign w:val="center"/>
            <w:hideMark/>
          </w:tcPr>
          <w:p w14:paraId="3C8AEE47"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13" w:type="pct"/>
            <w:tcBorders>
              <w:top w:val="nil"/>
              <w:left w:val="nil"/>
              <w:bottom w:val="nil"/>
              <w:right w:val="nil"/>
            </w:tcBorders>
            <w:shd w:val="clear" w:color="auto" w:fill="auto"/>
            <w:noWrap/>
            <w:vAlign w:val="center"/>
            <w:hideMark/>
          </w:tcPr>
          <w:p w14:paraId="38E3F40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1C14BEE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2EB828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FFB1EC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FD898C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36AC88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29B33D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5.2</w:t>
            </w:r>
          </w:p>
        </w:tc>
        <w:tc>
          <w:tcPr>
            <w:tcW w:w="238" w:type="pct"/>
            <w:tcBorders>
              <w:top w:val="nil"/>
              <w:left w:val="nil"/>
              <w:bottom w:val="nil"/>
              <w:right w:val="nil"/>
            </w:tcBorders>
            <w:shd w:val="clear" w:color="auto" w:fill="auto"/>
            <w:noWrap/>
            <w:vAlign w:val="center"/>
            <w:hideMark/>
          </w:tcPr>
          <w:p w14:paraId="1720885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5.2</w:t>
            </w:r>
          </w:p>
        </w:tc>
        <w:tc>
          <w:tcPr>
            <w:tcW w:w="250" w:type="pct"/>
            <w:tcBorders>
              <w:top w:val="nil"/>
              <w:left w:val="nil"/>
              <w:bottom w:val="nil"/>
              <w:right w:val="nil"/>
            </w:tcBorders>
            <w:shd w:val="clear" w:color="auto" w:fill="auto"/>
            <w:noWrap/>
            <w:vAlign w:val="center"/>
            <w:hideMark/>
          </w:tcPr>
          <w:p w14:paraId="561A2A4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44D5902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008339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5B0C2C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92D6E1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EE43BD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44D9AE9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6E0C4CF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68F2A08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3F068A8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8FE460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DD219B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04736EBA" w14:textId="77777777" w:rsidTr="00E45C7F">
        <w:trPr>
          <w:trHeight w:val="240"/>
        </w:trPr>
        <w:tc>
          <w:tcPr>
            <w:tcW w:w="174" w:type="pct"/>
            <w:tcBorders>
              <w:top w:val="nil"/>
              <w:left w:val="nil"/>
              <w:bottom w:val="nil"/>
              <w:right w:val="nil"/>
            </w:tcBorders>
            <w:shd w:val="clear" w:color="auto" w:fill="auto"/>
            <w:noWrap/>
            <w:vAlign w:val="center"/>
            <w:hideMark/>
          </w:tcPr>
          <w:p w14:paraId="7A1A8BB1"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20</w:t>
            </w:r>
          </w:p>
        </w:tc>
        <w:tc>
          <w:tcPr>
            <w:tcW w:w="213" w:type="pct"/>
            <w:tcBorders>
              <w:top w:val="nil"/>
              <w:left w:val="nil"/>
              <w:bottom w:val="nil"/>
              <w:right w:val="nil"/>
            </w:tcBorders>
            <w:shd w:val="clear" w:color="auto" w:fill="auto"/>
            <w:noWrap/>
            <w:vAlign w:val="center"/>
            <w:hideMark/>
          </w:tcPr>
          <w:p w14:paraId="676E117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04A1E2E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18B2A8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2EBA97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5D09F4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F7A71D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76DBD7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80A43D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5CD95F2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A234E8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7886D3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8.0</w:t>
            </w:r>
          </w:p>
        </w:tc>
        <w:tc>
          <w:tcPr>
            <w:tcW w:w="238" w:type="pct"/>
            <w:tcBorders>
              <w:top w:val="nil"/>
              <w:left w:val="nil"/>
              <w:bottom w:val="nil"/>
              <w:right w:val="nil"/>
            </w:tcBorders>
            <w:shd w:val="clear" w:color="auto" w:fill="auto"/>
            <w:noWrap/>
            <w:vAlign w:val="center"/>
            <w:hideMark/>
          </w:tcPr>
          <w:p w14:paraId="27D24DC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8.0</w:t>
            </w:r>
          </w:p>
        </w:tc>
        <w:tc>
          <w:tcPr>
            <w:tcW w:w="238" w:type="pct"/>
            <w:tcBorders>
              <w:top w:val="nil"/>
              <w:left w:val="nil"/>
              <w:bottom w:val="nil"/>
              <w:right w:val="nil"/>
            </w:tcBorders>
            <w:shd w:val="clear" w:color="auto" w:fill="auto"/>
            <w:noWrap/>
            <w:vAlign w:val="center"/>
            <w:hideMark/>
          </w:tcPr>
          <w:p w14:paraId="49FE24E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5DB984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446E93A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6122FA5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15EA5D1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5B02A08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ED6804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60477C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00DDA2E6" w14:textId="77777777" w:rsidTr="00E45C7F">
        <w:trPr>
          <w:trHeight w:val="240"/>
        </w:trPr>
        <w:tc>
          <w:tcPr>
            <w:tcW w:w="174" w:type="pct"/>
            <w:tcBorders>
              <w:top w:val="nil"/>
              <w:left w:val="nil"/>
              <w:bottom w:val="nil"/>
              <w:right w:val="nil"/>
            </w:tcBorders>
            <w:shd w:val="clear" w:color="auto" w:fill="auto"/>
            <w:noWrap/>
            <w:vAlign w:val="center"/>
            <w:hideMark/>
          </w:tcPr>
          <w:p w14:paraId="5B6B84D9"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21</w:t>
            </w:r>
          </w:p>
        </w:tc>
        <w:tc>
          <w:tcPr>
            <w:tcW w:w="213" w:type="pct"/>
            <w:tcBorders>
              <w:top w:val="nil"/>
              <w:left w:val="nil"/>
              <w:bottom w:val="nil"/>
              <w:right w:val="nil"/>
            </w:tcBorders>
            <w:shd w:val="clear" w:color="auto" w:fill="auto"/>
            <w:noWrap/>
            <w:vAlign w:val="center"/>
            <w:hideMark/>
          </w:tcPr>
          <w:p w14:paraId="46D46A4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5DFDD96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E8ABD7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B93E8D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458026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F6201A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DE5B59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074207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320F7C4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71FAF6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5989C5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7.8</w:t>
            </w:r>
          </w:p>
        </w:tc>
        <w:tc>
          <w:tcPr>
            <w:tcW w:w="238" w:type="pct"/>
            <w:tcBorders>
              <w:top w:val="nil"/>
              <w:left w:val="nil"/>
              <w:bottom w:val="nil"/>
              <w:right w:val="nil"/>
            </w:tcBorders>
            <w:shd w:val="clear" w:color="auto" w:fill="auto"/>
            <w:noWrap/>
            <w:vAlign w:val="center"/>
            <w:hideMark/>
          </w:tcPr>
          <w:p w14:paraId="3AB2AFF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7.8</w:t>
            </w:r>
          </w:p>
        </w:tc>
        <w:tc>
          <w:tcPr>
            <w:tcW w:w="238" w:type="pct"/>
            <w:tcBorders>
              <w:top w:val="nil"/>
              <w:left w:val="nil"/>
              <w:bottom w:val="nil"/>
              <w:right w:val="nil"/>
            </w:tcBorders>
            <w:shd w:val="clear" w:color="auto" w:fill="auto"/>
            <w:noWrap/>
            <w:vAlign w:val="center"/>
            <w:hideMark/>
          </w:tcPr>
          <w:p w14:paraId="741561F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35BDBE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261110E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77C246D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732530B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74CA27A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A602FC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7158D6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180352EE" w14:textId="77777777" w:rsidTr="00E45C7F">
        <w:trPr>
          <w:trHeight w:val="240"/>
        </w:trPr>
        <w:tc>
          <w:tcPr>
            <w:tcW w:w="174" w:type="pct"/>
            <w:tcBorders>
              <w:top w:val="nil"/>
              <w:left w:val="nil"/>
              <w:bottom w:val="nil"/>
              <w:right w:val="nil"/>
            </w:tcBorders>
            <w:shd w:val="clear" w:color="auto" w:fill="auto"/>
            <w:noWrap/>
            <w:vAlign w:val="center"/>
            <w:hideMark/>
          </w:tcPr>
          <w:p w14:paraId="51BF112B"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22</w:t>
            </w:r>
          </w:p>
        </w:tc>
        <w:tc>
          <w:tcPr>
            <w:tcW w:w="213" w:type="pct"/>
            <w:tcBorders>
              <w:top w:val="nil"/>
              <w:left w:val="nil"/>
              <w:bottom w:val="nil"/>
              <w:right w:val="nil"/>
            </w:tcBorders>
            <w:shd w:val="clear" w:color="auto" w:fill="auto"/>
            <w:noWrap/>
            <w:vAlign w:val="center"/>
            <w:hideMark/>
          </w:tcPr>
          <w:p w14:paraId="2A0280A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3D0D75E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87121D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72B354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FA7C34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1FB568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232794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563F15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562E47D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48869D2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F48CFA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7.8</w:t>
            </w:r>
          </w:p>
        </w:tc>
        <w:tc>
          <w:tcPr>
            <w:tcW w:w="238" w:type="pct"/>
            <w:tcBorders>
              <w:top w:val="nil"/>
              <w:left w:val="nil"/>
              <w:bottom w:val="nil"/>
              <w:right w:val="nil"/>
            </w:tcBorders>
            <w:shd w:val="clear" w:color="auto" w:fill="auto"/>
            <w:noWrap/>
            <w:vAlign w:val="center"/>
            <w:hideMark/>
          </w:tcPr>
          <w:p w14:paraId="5752AFE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7.8</w:t>
            </w:r>
          </w:p>
        </w:tc>
        <w:tc>
          <w:tcPr>
            <w:tcW w:w="238" w:type="pct"/>
            <w:tcBorders>
              <w:top w:val="nil"/>
              <w:left w:val="nil"/>
              <w:bottom w:val="nil"/>
              <w:right w:val="nil"/>
            </w:tcBorders>
            <w:shd w:val="clear" w:color="auto" w:fill="auto"/>
            <w:noWrap/>
            <w:vAlign w:val="center"/>
            <w:hideMark/>
          </w:tcPr>
          <w:p w14:paraId="1A33FFE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7EDDEF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5B90A37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56DB18D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2E54D47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0766887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38EAE9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3CC19B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611DC046" w14:textId="77777777" w:rsidTr="00E45C7F">
        <w:trPr>
          <w:trHeight w:val="240"/>
        </w:trPr>
        <w:tc>
          <w:tcPr>
            <w:tcW w:w="174" w:type="pct"/>
            <w:tcBorders>
              <w:top w:val="nil"/>
              <w:left w:val="nil"/>
              <w:bottom w:val="nil"/>
              <w:right w:val="nil"/>
            </w:tcBorders>
            <w:shd w:val="clear" w:color="auto" w:fill="auto"/>
            <w:noWrap/>
            <w:vAlign w:val="center"/>
            <w:hideMark/>
          </w:tcPr>
          <w:p w14:paraId="529138F2"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23</w:t>
            </w:r>
          </w:p>
        </w:tc>
        <w:tc>
          <w:tcPr>
            <w:tcW w:w="213" w:type="pct"/>
            <w:tcBorders>
              <w:top w:val="nil"/>
              <w:left w:val="nil"/>
              <w:bottom w:val="nil"/>
              <w:right w:val="nil"/>
            </w:tcBorders>
            <w:shd w:val="clear" w:color="auto" w:fill="auto"/>
            <w:noWrap/>
            <w:vAlign w:val="center"/>
            <w:hideMark/>
          </w:tcPr>
          <w:p w14:paraId="2842768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18C8FD7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1B1A15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686726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EDF821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F8F117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E9EAD6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86FC6D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232D538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CE9EE7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56EC45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570224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9DF558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7E2140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172762E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5D0921C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7.4</w:t>
            </w:r>
          </w:p>
        </w:tc>
        <w:tc>
          <w:tcPr>
            <w:tcW w:w="329" w:type="pct"/>
            <w:tcBorders>
              <w:top w:val="nil"/>
              <w:left w:val="nil"/>
              <w:bottom w:val="nil"/>
              <w:right w:val="nil"/>
            </w:tcBorders>
            <w:shd w:val="clear" w:color="auto" w:fill="auto"/>
            <w:noWrap/>
            <w:vAlign w:val="center"/>
            <w:hideMark/>
          </w:tcPr>
          <w:p w14:paraId="42610F6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2097D86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C55AAE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D8B392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6946ABA9" w14:textId="77777777" w:rsidTr="00E45C7F">
        <w:trPr>
          <w:trHeight w:val="240"/>
        </w:trPr>
        <w:tc>
          <w:tcPr>
            <w:tcW w:w="174" w:type="pct"/>
            <w:tcBorders>
              <w:top w:val="nil"/>
              <w:left w:val="nil"/>
              <w:bottom w:val="nil"/>
              <w:right w:val="nil"/>
            </w:tcBorders>
            <w:shd w:val="clear" w:color="auto" w:fill="auto"/>
            <w:noWrap/>
            <w:vAlign w:val="center"/>
            <w:hideMark/>
          </w:tcPr>
          <w:p w14:paraId="4D66358A"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24</w:t>
            </w:r>
          </w:p>
        </w:tc>
        <w:tc>
          <w:tcPr>
            <w:tcW w:w="213" w:type="pct"/>
            <w:tcBorders>
              <w:top w:val="nil"/>
              <w:left w:val="nil"/>
              <w:bottom w:val="nil"/>
              <w:right w:val="nil"/>
            </w:tcBorders>
            <w:shd w:val="clear" w:color="auto" w:fill="auto"/>
            <w:noWrap/>
            <w:vAlign w:val="center"/>
            <w:hideMark/>
          </w:tcPr>
          <w:p w14:paraId="6520CF7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36C4DEE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9A729D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CFDF21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53DC21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D4B9C6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8BB460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379452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7E5E596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0499CB9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B25539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2040CD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06C5C4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81E06E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02FB084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7378A4F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765E760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20E2952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3.8</w:t>
            </w:r>
          </w:p>
        </w:tc>
        <w:tc>
          <w:tcPr>
            <w:tcW w:w="238" w:type="pct"/>
            <w:tcBorders>
              <w:top w:val="nil"/>
              <w:left w:val="nil"/>
              <w:bottom w:val="nil"/>
              <w:right w:val="nil"/>
            </w:tcBorders>
            <w:shd w:val="clear" w:color="auto" w:fill="auto"/>
            <w:noWrap/>
            <w:vAlign w:val="center"/>
            <w:hideMark/>
          </w:tcPr>
          <w:p w14:paraId="2F81C6D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0B5609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1FC0B46A" w14:textId="77777777" w:rsidTr="00E45C7F">
        <w:trPr>
          <w:trHeight w:val="240"/>
        </w:trPr>
        <w:tc>
          <w:tcPr>
            <w:tcW w:w="174" w:type="pct"/>
            <w:tcBorders>
              <w:top w:val="nil"/>
              <w:left w:val="nil"/>
              <w:bottom w:val="nil"/>
              <w:right w:val="nil"/>
            </w:tcBorders>
            <w:shd w:val="clear" w:color="auto" w:fill="auto"/>
            <w:noWrap/>
            <w:vAlign w:val="center"/>
            <w:hideMark/>
          </w:tcPr>
          <w:p w14:paraId="57345E71"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25</w:t>
            </w:r>
          </w:p>
        </w:tc>
        <w:tc>
          <w:tcPr>
            <w:tcW w:w="213" w:type="pct"/>
            <w:tcBorders>
              <w:top w:val="nil"/>
              <w:left w:val="nil"/>
              <w:bottom w:val="nil"/>
              <w:right w:val="nil"/>
            </w:tcBorders>
            <w:shd w:val="clear" w:color="auto" w:fill="auto"/>
            <w:noWrap/>
            <w:vAlign w:val="center"/>
            <w:hideMark/>
          </w:tcPr>
          <w:p w14:paraId="0F17EC0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6.0</w:t>
            </w:r>
          </w:p>
        </w:tc>
        <w:tc>
          <w:tcPr>
            <w:tcW w:w="262" w:type="pct"/>
            <w:tcBorders>
              <w:top w:val="nil"/>
              <w:left w:val="nil"/>
              <w:bottom w:val="nil"/>
              <w:right w:val="nil"/>
            </w:tcBorders>
            <w:shd w:val="clear" w:color="auto" w:fill="auto"/>
            <w:noWrap/>
            <w:vAlign w:val="center"/>
            <w:hideMark/>
          </w:tcPr>
          <w:p w14:paraId="23C7376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3.2</w:t>
            </w:r>
          </w:p>
        </w:tc>
        <w:tc>
          <w:tcPr>
            <w:tcW w:w="238" w:type="pct"/>
            <w:tcBorders>
              <w:top w:val="nil"/>
              <w:left w:val="nil"/>
              <w:bottom w:val="nil"/>
              <w:right w:val="nil"/>
            </w:tcBorders>
            <w:shd w:val="clear" w:color="auto" w:fill="auto"/>
            <w:noWrap/>
            <w:vAlign w:val="center"/>
            <w:hideMark/>
          </w:tcPr>
          <w:p w14:paraId="2CA5BA0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CDF1E5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69C1AD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2.2</w:t>
            </w:r>
          </w:p>
        </w:tc>
        <w:tc>
          <w:tcPr>
            <w:tcW w:w="238" w:type="pct"/>
            <w:tcBorders>
              <w:top w:val="nil"/>
              <w:left w:val="nil"/>
              <w:bottom w:val="nil"/>
              <w:right w:val="nil"/>
            </w:tcBorders>
            <w:shd w:val="clear" w:color="auto" w:fill="auto"/>
            <w:noWrap/>
            <w:vAlign w:val="center"/>
            <w:hideMark/>
          </w:tcPr>
          <w:p w14:paraId="6DBD9FB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1EA4F68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991E0E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2C6E95B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2971D74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F5DBF0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A76346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3C52A7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7DFBB36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13" w:type="pct"/>
            <w:tcBorders>
              <w:top w:val="nil"/>
              <w:left w:val="nil"/>
              <w:bottom w:val="nil"/>
              <w:right w:val="nil"/>
            </w:tcBorders>
            <w:shd w:val="clear" w:color="auto" w:fill="auto"/>
            <w:noWrap/>
            <w:vAlign w:val="center"/>
            <w:hideMark/>
          </w:tcPr>
          <w:p w14:paraId="3C1F81B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63" w:type="pct"/>
            <w:tcBorders>
              <w:top w:val="nil"/>
              <w:left w:val="nil"/>
              <w:bottom w:val="nil"/>
              <w:right w:val="nil"/>
            </w:tcBorders>
            <w:shd w:val="clear" w:color="auto" w:fill="auto"/>
            <w:noWrap/>
            <w:vAlign w:val="center"/>
            <w:hideMark/>
          </w:tcPr>
          <w:p w14:paraId="1FC1166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w:t>
            </w:r>
          </w:p>
        </w:tc>
        <w:tc>
          <w:tcPr>
            <w:tcW w:w="329" w:type="pct"/>
            <w:tcBorders>
              <w:top w:val="nil"/>
              <w:left w:val="nil"/>
              <w:bottom w:val="nil"/>
              <w:right w:val="nil"/>
            </w:tcBorders>
            <w:shd w:val="clear" w:color="auto" w:fill="auto"/>
            <w:noWrap/>
            <w:vAlign w:val="center"/>
            <w:hideMark/>
          </w:tcPr>
          <w:p w14:paraId="4D84AEE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7637A79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0244DF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BD043A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3AB72720" w14:textId="77777777" w:rsidTr="00E45C7F">
        <w:trPr>
          <w:trHeight w:val="240"/>
        </w:trPr>
        <w:tc>
          <w:tcPr>
            <w:tcW w:w="174" w:type="pct"/>
            <w:tcBorders>
              <w:top w:val="nil"/>
              <w:left w:val="nil"/>
              <w:bottom w:val="nil"/>
              <w:right w:val="nil"/>
            </w:tcBorders>
            <w:shd w:val="clear" w:color="auto" w:fill="auto"/>
            <w:noWrap/>
            <w:vAlign w:val="center"/>
            <w:hideMark/>
          </w:tcPr>
          <w:p w14:paraId="3ED61050"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13" w:type="pct"/>
            <w:tcBorders>
              <w:top w:val="nil"/>
              <w:left w:val="nil"/>
              <w:bottom w:val="nil"/>
              <w:right w:val="nil"/>
            </w:tcBorders>
            <w:shd w:val="clear" w:color="auto" w:fill="auto"/>
            <w:noWrap/>
            <w:vAlign w:val="center"/>
            <w:hideMark/>
          </w:tcPr>
          <w:p w14:paraId="353CA3A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6.0</w:t>
            </w:r>
          </w:p>
        </w:tc>
        <w:tc>
          <w:tcPr>
            <w:tcW w:w="262" w:type="pct"/>
            <w:tcBorders>
              <w:top w:val="nil"/>
              <w:left w:val="nil"/>
              <w:bottom w:val="nil"/>
              <w:right w:val="nil"/>
            </w:tcBorders>
            <w:shd w:val="clear" w:color="auto" w:fill="auto"/>
            <w:noWrap/>
            <w:vAlign w:val="center"/>
            <w:hideMark/>
          </w:tcPr>
          <w:p w14:paraId="7260232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3.3</w:t>
            </w:r>
          </w:p>
        </w:tc>
        <w:tc>
          <w:tcPr>
            <w:tcW w:w="238" w:type="pct"/>
            <w:tcBorders>
              <w:top w:val="nil"/>
              <w:left w:val="nil"/>
              <w:bottom w:val="nil"/>
              <w:right w:val="nil"/>
            </w:tcBorders>
            <w:shd w:val="clear" w:color="auto" w:fill="auto"/>
            <w:noWrap/>
            <w:vAlign w:val="center"/>
            <w:hideMark/>
          </w:tcPr>
          <w:p w14:paraId="6D3159F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9547D8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961153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2.2</w:t>
            </w:r>
          </w:p>
        </w:tc>
        <w:tc>
          <w:tcPr>
            <w:tcW w:w="238" w:type="pct"/>
            <w:tcBorders>
              <w:top w:val="nil"/>
              <w:left w:val="nil"/>
              <w:bottom w:val="nil"/>
              <w:right w:val="nil"/>
            </w:tcBorders>
            <w:shd w:val="clear" w:color="auto" w:fill="auto"/>
            <w:noWrap/>
            <w:vAlign w:val="center"/>
            <w:hideMark/>
          </w:tcPr>
          <w:p w14:paraId="7C78938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38C0C87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6D71AA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527477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EECD02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DF97B8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7048EF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4EE222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2EA10C6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13" w:type="pct"/>
            <w:tcBorders>
              <w:top w:val="nil"/>
              <w:left w:val="nil"/>
              <w:bottom w:val="nil"/>
              <w:right w:val="nil"/>
            </w:tcBorders>
            <w:shd w:val="clear" w:color="auto" w:fill="auto"/>
            <w:noWrap/>
            <w:vAlign w:val="center"/>
            <w:hideMark/>
          </w:tcPr>
          <w:p w14:paraId="7364D9C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63" w:type="pct"/>
            <w:tcBorders>
              <w:top w:val="nil"/>
              <w:left w:val="nil"/>
              <w:bottom w:val="nil"/>
              <w:right w:val="nil"/>
            </w:tcBorders>
            <w:shd w:val="clear" w:color="auto" w:fill="auto"/>
            <w:noWrap/>
            <w:vAlign w:val="center"/>
            <w:hideMark/>
          </w:tcPr>
          <w:p w14:paraId="7F0285E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1.3</w:t>
            </w:r>
          </w:p>
        </w:tc>
        <w:tc>
          <w:tcPr>
            <w:tcW w:w="329" w:type="pct"/>
            <w:tcBorders>
              <w:top w:val="nil"/>
              <w:left w:val="nil"/>
              <w:bottom w:val="nil"/>
              <w:right w:val="nil"/>
            </w:tcBorders>
            <w:shd w:val="clear" w:color="auto" w:fill="auto"/>
            <w:noWrap/>
            <w:vAlign w:val="center"/>
            <w:hideMark/>
          </w:tcPr>
          <w:p w14:paraId="1ED798C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500DDEF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F308D0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49F9F8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2D5812F2" w14:textId="77777777" w:rsidTr="00E45C7F">
        <w:trPr>
          <w:trHeight w:val="240"/>
        </w:trPr>
        <w:tc>
          <w:tcPr>
            <w:tcW w:w="174" w:type="pct"/>
            <w:tcBorders>
              <w:top w:val="nil"/>
              <w:left w:val="nil"/>
              <w:bottom w:val="nil"/>
              <w:right w:val="nil"/>
            </w:tcBorders>
            <w:shd w:val="clear" w:color="auto" w:fill="auto"/>
            <w:noWrap/>
            <w:vAlign w:val="center"/>
            <w:hideMark/>
          </w:tcPr>
          <w:p w14:paraId="1F64DBDB"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27</w:t>
            </w:r>
          </w:p>
        </w:tc>
        <w:tc>
          <w:tcPr>
            <w:tcW w:w="213" w:type="pct"/>
            <w:tcBorders>
              <w:top w:val="nil"/>
              <w:left w:val="nil"/>
              <w:bottom w:val="nil"/>
              <w:right w:val="nil"/>
            </w:tcBorders>
            <w:shd w:val="clear" w:color="auto" w:fill="auto"/>
            <w:noWrap/>
            <w:vAlign w:val="center"/>
            <w:hideMark/>
          </w:tcPr>
          <w:p w14:paraId="7B53233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3F7BF4B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166E4D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36520C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9A87AD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4.7</w:t>
            </w:r>
          </w:p>
        </w:tc>
        <w:tc>
          <w:tcPr>
            <w:tcW w:w="238" w:type="pct"/>
            <w:tcBorders>
              <w:top w:val="nil"/>
              <w:left w:val="nil"/>
              <w:bottom w:val="nil"/>
              <w:right w:val="nil"/>
            </w:tcBorders>
            <w:shd w:val="clear" w:color="auto" w:fill="auto"/>
            <w:noWrap/>
            <w:vAlign w:val="center"/>
            <w:hideMark/>
          </w:tcPr>
          <w:p w14:paraId="5F7D7B8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4.7</w:t>
            </w:r>
          </w:p>
        </w:tc>
        <w:tc>
          <w:tcPr>
            <w:tcW w:w="238" w:type="pct"/>
            <w:tcBorders>
              <w:top w:val="nil"/>
              <w:left w:val="nil"/>
              <w:bottom w:val="nil"/>
              <w:right w:val="nil"/>
            </w:tcBorders>
            <w:shd w:val="clear" w:color="auto" w:fill="auto"/>
            <w:noWrap/>
            <w:vAlign w:val="center"/>
            <w:hideMark/>
          </w:tcPr>
          <w:p w14:paraId="6BF983D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E43FB7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7111EF3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5812468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02787B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78E9B4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4E7A8D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644325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114C1A5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2F9B09D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69D56A9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3B6671B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424DA3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4D5137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5377844A" w14:textId="77777777" w:rsidTr="00E45C7F">
        <w:trPr>
          <w:trHeight w:val="240"/>
        </w:trPr>
        <w:tc>
          <w:tcPr>
            <w:tcW w:w="174" w:type="pct"/>
            <w:tcBorders>
              <w:top w:val="nil"/>
              <w:left w:val="nil"/>
              <w:bottom w:val="nil"/>
              <w:right w:val="nil"/>
            </w:tcBorders>
            <w:shd w:val="clear" w:color="auto" w:fill="auto"/>
            <w:noWrap/>
            <w:vAlign w:val="center"/>
            <w:hideMark/>
          </w:tcPr>
          <w:p w14:paraId="26DBA49C"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28</w:t>
            </w:r>
          </w:p>
        </w:tc>
        <w:tc>
          <w:tcPr>
            <w:tcW w:w="213" w:type="pct"/>
            <w:tcBorders>
              <w:top w:val="nil"/>
              <w:left w:val="nil"/>
              <w:bottom w:val="nil"/>
              <w:right w:val="nil"/>
            </w:tcBorders>
            <w:shd w:val="clear" w:color="auto" w:fill="auto"/>
            <w:noWrap/>
            <w:vAlign w:val="center"/>
            <w:hideMark/>
          </w:tcPr>
          <w:p w14:paraId="5346AE3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7.4</w:t>
            </w:r>
          </w:p>
        </w:tc>
        <w:tc>
          <w:tcPr>
            <w:tcW w:w="262" w:type="pct"/>
            <w:tcBorders>
              <w:top w:val="nil"/>
              <w:left w:val="nil"/>
              <w:bottom w:val="nil"/>
              <w:right w:val="nil"/>
            </w:tcBorders>
            <w:shd w:val="clear" w:color="auto" w:fill="auto"/>
            <w:noWrap/>
            <w:vAlign w:val="center"/>
            <w:hideMark/>
          </w:tcPr>
          <w:p w14:paraId="5996610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3.4</w:t>
            </w:r>
          </w:p>
        </w:tc>
        <w:tc>
          <w:tcPr>
            <w:tcW w:w="238" w:type="pct"/>
            <w:tcBorders>
              <w:top w:val="nil"/>
              <w:left w:val="nil"/>
              <w:bottom w:val="nil"/>
              <w:right w:val="nil"/>
            </w:tcBorders>
            <w:shd w:val="clear" w:color="auto" w:fill="auto"/>
            <w:noWrap/>
            <w:vAlign w:val="center"/>
            <w:hideMark/>
          </w:tcPr>
          <w:p w14:paraId="791421D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46394C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B4F04A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5.1</w:t>
            </w:r>
          </w:p>
        </w:tc>
        <w:tc>
          <w:tcPr>
            <w:tcW w:w="238" w:type="pct"/>
            <w:tcBorders>
              <w:top w:val="nil"/>
              <w:left w:val="nil"/>
              <w:bottom w:val="nil"/>
              <w:right w:val="nil"/>
            </w:tcBorders>
            <w:shd w:val="clear" w:color="auto" w:fill="auto"/>
            <w:noWrap/>
            <w:vAlign w:val="center"/>
            <w:hideMark/>
          </w:tcPr>
          <w:p w14:paraId="3173937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5.1</w:t>
            </w:r>
          </w:p>
        </w:tc>
        <w:tc>
          <w:tcPr>
            <w:tcW w:w="238" w:type="pct"/>
            <w:tcBorders>
              <w:top w:val="nil"/>
              <w:left w:val="nil"/>
              <w:bottom w:val="nil"/>
              <w:right w:val="nil"/>
            </w:tcBorders>
            <w:shd w:val="clear" w:color="auto" w:fill="auto"/>
            <w:noWrap/>
            <w:vAlign w:val="center"/>
            <w:hideMark/>
          </w:tcPr>
          <w:p w14:paraId="39ED8A5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8E1B97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3696215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3888F4A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91E3E1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8403A7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30FBFD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E40A34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50C4CFE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2968CD7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349E8A4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412B5C9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78B2F4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1A148E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4DACAF39" w14:textId="77777777" w:rsidTr="00E45C7F">
        <w:trPr>
          <w:trHeight w:val="240"/>
        </w:trPr>
        <w:tc>
          <w:tcPr>
            <w:tcW w:w="174" w:type="pct"/>
            <w:tcBorders>
              <w:top w:val="nil"/>
              <w:left w:val="nil"/>
              <w:bottom w:val="nil"/>
              <w:right w:val="nil"/>
            </w:tcBorders>
            <w:shd w:val="clear" w:color="auto" w:fill="auto"/>
            <w:noWrap/>
            <w:vAlign w:val="center"/>
            <w:hideMark/>
          </w:tcPr>
          <w:p w14:paraId="2B1ADCC8"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29</w:t>
            </w:r>
          </w:p>
        </w:tc>
        <w:tc>
          <w:tcPr>
            <w:tcW w:w="213" w:type="pct"/>
            <w:tcBorders>
              <w:top w:val="nil"/>
              <w:left w:val="nil"/>
              <w:bottom w:val="nil"/>
              <w:right w:val="nil"/>
            </w:tcBorders>
            <w:shd w:val="clear" w:color="auto" w:fill="auto"/>
            <w:noWrap/>
            <w:vAlign w:val="center"/>
            <w:hideMark/>
          </w:tcPr>
          <w:p w14:paraId="4094AC9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5.4</w:t>
            </w:r>
          </w:p>
        </w:tc>
        <w:tc>
          <w:tcPr>
            <w:tcW w:w="262" w:type="pct"/>
            <w:tcBorders>
              <w:top w:val="nil"/>
              <w:left w:val="nil"/>
              <w:bottom w:val="nil"/>
              <w:right w:val="nil"/>
            </w:tcBorders>
            <w:shd w:val="clear" w:color="auto" w:fill="auto"/>
            <w:noWrap/>
            <w:vAlign w:val="center"/>
            <w:hideMark/>
          </w:tcPr>
          <w:p w14:paraId="22ADDEB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2.4</w:t>
            </w:r>
          </w:p>
        </w:tc>
        <w:tc>
          <w:tcPr>
            <w:tcW w:w="238" w:type="pct"/>
            <w:tcBorders>
              <w:top w:val="nil"/>
              <w:left w:val="nil"/>
              <w:bottom w:val="nil"/>
              <w:right w:val="nil"/>
            </w:tcBorders>
            <w:shd w:val="clear" w:color="auto" w:fill="auto"/>
            <w:noWrap/>
            <w:vAlign w:val="center"/>
            <w:hideMark/>
          </w:tcPr>
          <w:p w14:paraId="034605B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0564B9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99FDC3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4.7</w:t>
            </w:r>
          </w:p>
        </w:tc>
        <w:tc>
          <w:tcPr>
            <w:tcW w:w="238" w:type="pct"/>
            <w:tcBorders>
              <w:top w:val="nil"/>
              <w:left w:val="nil"/>
              <w:bottom w:val="nil"/>
              <w:right w:val="nil"/>
            </w:tcBorders>
            <w:shd w:val="clear" w:color="auto" w:fill="auto"/>
            <w:noWrap/>
            <w:vAlign w:val="center"/>
            <w:hideMark/>
          </w:tcPr>
          <w:p w14:paraId="04CF34F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4.7</w:t>
            </w:r>
          </w:p>
        </w:tc>
        <w:tc>
          <w:tcPr>
            <w:tcW w:w="238" w:type="pct"/>
            <w:tcBorders>
              <w:top w:val="nil"/>
              <w:left w:val="nil"/>
              <w:bottom w:val="nil"/>
              <w:right w:val="nil"/>
            </w:tcBorders>
            <w:shd w:val="clear" w:color="auto" w:fill="auto"/>
            <w:noWrap/>
            <w:vAlign w:val="center"/>
            <w:hideMark/>
          </w:tcPr>
          <w:p w14:paraId="1C2EE62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E414A6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39CF32A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5CD6C1C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5D3CC7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958231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547CB4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E4D4D8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46A4613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2B31D8F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325D43B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3EFC727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5C1148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B3D673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7BCF50D6" w14:textId="77777777" w:rsidTr="00E45C7F">
        <w:trPr>
          <w:trHeight w:val="240"/>
        </w:trPr>
        <w:tc>
          <w:tcPr>
            <w:tcW w:w="174" w:type="pct"/>
            <w:tcBorders>
              <w:top w:val="nil"/>
              <w:left w:val="nil"/>
              <w:bottom w:val="nil"/>
              <w:right w:val="nil"/>
            </w:tcBorders>
            <w:shd w:val="clear" w:color="auto" w:fill="auto"/>
            <w:noWrap/>
            <w:vAlign w:val="center"/>
            <w:hideMark/>
          </w:tcPr>
          <w:p w14:paraId="74CAF12D"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30</w:t>
            </w:r>
          </w:p>
        </w:tc>
        <w:tc>
          <w:tcPr>
            <w:tcW w:w="213" w:type="pct"/>
            <w:tcBorders>
              <w:top w:val="nil"/>
              <w:left w:val="nil"/>
              <w:bottom w:val="nil"/>
              <w:right w:val="nil"/>
            </w:tcBorders>
            <w:shd w:val="clear" w:color="auto" w:fill="auto"/>
            <w:noWrap/>
            <w:vAlign w:val="center"/>
            <w:hideMark/>
          </w:tcPr>
          <w:p w14:paraId="2893328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4.1</w:t>
            </w:r>
          </w:p>
        </w:tc>
        <w:tc>
          <w:tcPr>
            <w:tcW w:w="262" w:type="pct"/>
            <w:tcBorders>
              <w:top w:val="nil"/>
              <w:left w:val="nil"/>
              <w:bottom w:val="nil"/>
              <w:right w:val="nil"/>
            </w:tcBorders>
            <w:shd w:val="clear" w:color="auto" w:fill="auto"/>
            <w:noWrap/>
            <w:vAlign w:val="center"/>
            <w:hideMark/>
          </w:tcPr>
          <w:p w14:paraId="32061D2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1.4</w:t>
            </w:r>
          </w:p>
        </w:tc>
        <w:tc>
          <w:tcPr>
            <w:tcW w:w="238" w:type="pct"/>
            <w:tcBorders>
              <w:top w:val="nil"/>
              <w:left w:val="nil"/>
              <w:bottom w:val="nil"/>
              <w:right w:val="nil"/>
            </w:tcBorders>
            <w:shd w:val="clear" w:color="auto" w:fill="auto"/>
            <w:noWrap/>
            <w:vAlign w:val="center"/>
            <w:hideMark/>
          </w:tcPr>
          <w:p w14:paraId="2F99AFF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600A38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18E0AC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1.4</w:t>
            </w:r>
          </w:p>
        </w:tc>
        <w:tc>
          <w:tcPr>
            <w:tcW w:w="238" w:type="pct"/>
            <w:tcBorders>
              <w:top w:val="nil"/>
              <w:left w:val="nil"/>
              <w:bottom w:val="nil"/>
              <w:right w:val="nil"/>
            </w:tcBorders>
            <w:shd w:val="clear" w:color="auto" w:fill="auto"/>
            <w:noWrap/>
            <w:vAlign w:val="center"/>
            <w:hideMark/>
          </w:tcPr>
          <w:p w14:paraId="513FFF2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1.4</w:t>
            </w:r>
          </w:p>
        </w:tc>
        <w:tc>
          <w:tcPr>
            <w:tcW w:w="238" w:type="pct"/>
            <w:tcBorders>
              <w:top w:val="nil"/>
              <w:left w:val="nil"/>
              <w:bottom w:val="nil"/>
              <w:right w:val="nil"/>
            </w:tcBorders>
            <w:shd w:val="clear" w:color="auto" w:fill="auto"/>
            <w:noWrap/>
            <w:vAlign w:val="center"/>
            <w:hideMark/>
          </w:tcPr>
          <w:p w14:paraId="1F2C885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A7706D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34D1C8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04D0F8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759CB1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AD126C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4C91F5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2C358C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5B31381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0A41788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0CB90F3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328A3BE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C27DA5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FF1016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60E03A0D" w14:textId="77777777" w:rsidTr="00E45C7F">
        <w:trPr>
          <w:trHeight w:val="240"/>
        </w:trPr>
        <w:tc>
          <w:tcPr>
            <w:tcW w:w="174" w:type="pct"/>
            <w:tcBorders>
              <w:top w:val="nil"/>
              <w:left w:val="nil"/>
              <w:bottom w:val="nil"/>
              <w:right w:val="nil"/>
            </w:tcBorders>
            <w:shd w:val="clear" w:color="auto" w:fill="auto"/>
            <w:noWrap/>
            <w:vAlign w:val="center"/>
            <w:hideMark/>
          </w:tcPr>
          <w:p w14:paraId="5B5D1714"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31</w:t>
            </w:r>
          </w:p>
        </w:tc>
        <w:tc>
          <w:tcPr>
            <w:tcW w:w="213" w:type="pct"/>
            <w:tcBorders>
              <w:top w:val="nil"/>
              <w:left w:val="nil"/>
              <w:bottom w:val="nil"/>
              <w:right w:val="nil"/>
            </w:tcBorders>
            <w:shd w:val="clear" w:color="auto" w:fill="auto"/>
            <w:noWrap/>
            <w:vAlign w:val="center"/>
            <w:hideMark/>
          </w:tcPr>
          <w:p w14:paraId="1D4B457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6BB5A37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24D5BB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5.3</w:t>
            </w:r>
          </w:p>
        </w:tc>
        <w:tc>
          <w:tcPr>
            <w:tcW w:w="238" w:type="pct"/>
            <w:tcBorders>
              <w:top w:val="nil"/>
              <w:left w:val="nil"/>
              <w:bottom w:val="nil"/>
              <w:right w:val="nil"/>
            </w:tcBorders>
            <w:shd w:val="clear" w:color="auto" w:fill="auto"/>
            <w:noWrap/>
            <w:vAlign w:val="center"/>
            <w:hideMark/>
          </w:tcPr>
          <w:p w14:paraId="5CC4073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1.6</w:t>
            </w:r>
          </w:p>
        </w:tc>
        <w:tc>
          <w:tcPr>
            <w:tcW w:w="238" w:type="pct"/>
            <w:tcBorders>
              <w:top w:val="nil"/>
              <w:left w:val="nil"/>
              <w:bottom w:val="nil"/>
              <w:right w:val="nil"/>
            </w:tcBorders>
            <w:shd w:val="clear" w:color="auto" w:fill="auto"/>
            <w:noWrap/>
            <w:vAlign w:val="center"/>
            <w:hideMark/>
          </w:tcPr>
          <w:p w14:paraId="6756C33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68C123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6A282E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385562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0D46D56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7175DC4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191A14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AE443C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20A261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A63AAD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3C9E420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1E57759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1C47B99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06A6A5A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22CBC9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94B17E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389C0B33" w14:textId="77777777" w:rsidTr="00E45C7F">
        <w:trPr>
          <w:trHeight w:val="240"/>
        </w:trPr>
        <w:tc>
          <w:tcPr>
            <w:tcW w:w="174" w:type="pct"/>
            <w:tcBorders>
              <w:top w:val="nil"/>
              <w:left w:val="nil"/>
              <w:bottom w:val="nil"/>
              <w:right w:val="nil"/>
            </w:tcBorders>
            <w:shd w:val="clear" w:color="auto" w:fill="auto"/>
            <w:noWrap/>
            <w:vAlign w:val="center"/>
            <w:hideMark/>
          </w:tcPr>
          <w:p w14:paraId="151FF5B8"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32</w:t>
            </w:r>
          </w:p>
        </w:tc>
        <w:tc>
          <w:tcPr>
            <w:tcW w:w="213" w:type="pct"/>
            <w:tcBorders>
              <w:top w:val="nil"/>
              <w:left w:val="nil"/>
              <w:bottom w:val="nil"/>
              <w:right w:val="nil"/>
            </w:tcBorders>
            <w:shd w:val="clear" w:color="auto" w:fill="auto"/>
            <w:noWrap/>
            <w:vAlign w:val="center"/>
            <w:hideMark/>
          </w:tcPr>
          <w:p w14:paraId="0622440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6B986C2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179E31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5.3</w:t>
            </w:r>
          </w:p>
        </w:tc>
        <w:tc>
          <w:tcPr>
            <w:tcW w:w="238" w:type="pct"/>
            <w:tcBorders>
              <w:top w:val="nil"/>
              <w:left w:val="nil"/>
              <w:bottom w:val="nil"/>
              <w:right w:val="nil"/>
            </w:tcBorders>
            <w:shd w:val="clear" w:color="auto" w:fill="auto"/>
            <w:noWrap/>
            <w:vAlign w:val="center"/>
            <w:hideMark/>
          </w:tcPr>
          <w:p w14:paraId="4C08E75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2.8</w:t>
            </w:r>
          </w:p>
        </w:tc>
        <w:tc>
          <w:tcPr>
            <w:tcW w:w="238" w:type="pct"/>
            <w:tcBorders>
              <w:top w:val="nil"/>
              <w:left w:val="nil"/>
              <w:bottom w:val="nil"/>
              <w:right w:val="nil"/>
            </w:tcBorders>
            <w:shd w:val="clear" w:color="auto" w:fill="auto"/>
            <w:noWrap/>
            <w:vAlign w:val="center"/>
            <w:hideMark/>
          </w:tcPr>
          <w:p w14:paraId="0CA0624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FE71DE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073E8A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9B1740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07BD528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051446B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5EA628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BD2B2C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D215F2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44B188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6FF7EA7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14EA129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72D842B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6D85074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374244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99F8AC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5A1BF131" w14:textId="77777777" w:rsidTr="00E45C7F">
        <w:trPr>
          <w:trHeight w:val="240"/>
        </w:trPr>
        <w:tc>
          <w:tcPr>
            <w:tcW w:w="174" w:type="pct"/>
            <w:tcBorders>
              <w:top w:val="nil"/>
              <w:left w:val="nil"/>
              <w:bottom w:val="nil"/>
              <w:right w:val="nil"/>
            </w:tcBorders>
            <w:shd w:val="clear" w:color="auto" w:fill="auto"/>
            <w:noWrap/>
            <w:vAlign w:val="center"/>
            <w:hideMark/>
          </w:tcPr>
          <w:p w14:paraId="5566769F"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33</w:t>
            </w:r>
          </w:p>
        </w:tc>
        <w:tc>
          <w:tcPr>
            <w:tcW w:w="213" w:type="pct"/>
            <w:tcBorders>
              <w:top w:val="nil"/>
              <w:left w:val="nil"/>
              <w:bottom w:val="nil"/>
              <w:right w:val="nil"/>
            </w:tcBorders>
            <w:shd w:val="clear" w:color="auto" w:fill="auto"/>
            <w:noWrap/>
            <w:vAlign w:val="center"/>
            <w:hideMark/>
          </w:tcPr>
          <w:p w14:paraId="56E19C7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283C278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6C4EC3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5.3</w:t>
            </w:r>
          </w:p>
        </w:tc>
        <w:tc>
          <w:tcPr>
            <w:tcW w:w="238" w:type="pct"/>
            <w:tcBorders>
              <w:top w:val="nil"/>
              <w:left w:val="nil"/>
              <w:bottom w:val="nil"/>
              <w:right w:val="nil"/>
            </w:tcBorders>
            <w:shd w:val="clear" w:color="auto" w:fill="auto"/>
            <w:noWrap/>
            <w:vAlign w:val="center"/>
            <w:hideMark/>
          </w:tcPr>
          <w:p w14:paraId="6BA5C33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4.4</w:t>
            </w:r>
          </w:p>
        </w:tc>
        <w:tc>
          <w:tcPr>
            <w:tcW w:w="238" w:type="pct"/>
            <w:tcBorders>
              <w:top w:val="nil"/>
              <w:left w:val="nil"/>
              <w:bottom w:val="nil"/>
              <w:right w:val="nil"/>
            </w:tcBorders>
            <w:shd w:val="clear" w:color="auto" w:fill="auto"/>
            <w:noWrap/>
            <w:vAlign w:val="center"/>
            <w:hideMark/>
          </w:tcPr>
          <w:p w14:paraId="513F877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D3C188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585AD0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44C22B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77DD78C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066FA5D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439F57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E8A66D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E99129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169F5D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4908A5D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6BCF5BE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0D04D61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0D95832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BD61AE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FD2192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52C9CE8D" w14:textId="77777777" w:rsidTr="00E45C7F">
        <w:trPr>
          <w:trHeight w:val="240"/>
        </w:trPr>
        <w:tc>
          <w:tcPr>
            <w:tcW w:w="174" w:type="pct"/>
            <w:tcBorders>
              <w:top w:val="nil"/>
              <w:left w:val="nil"/>
              <w:bottom w:val="nil"/>
              <w:right w:val="nil"/>
            </w:tcBorders>
            <w:shd w:val="clear" w:color="auto" w:fill="auto"/>
            <w:noWrap/>
            <w:vAlign w:val="center"/>
            <w:hideMark/>
          </w:tcPr>
          <w:p w14:paraId="7D00C096"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34</w:t>
            </w:r>
          </w:p>
        </w:tc>
        <w:tc>
          <w:tcPr>
            <w:tcW w:w="213" w:type="pct"/>
            <w:tcBorders>
              <w:top w:val="nil"/>
              <w:left w:val="nil"/>
              <w:bottom w:val="nil"/>
              <w:right w:val="nil"/>
            </w:tcBorders>
            <w:shd w:val="clear" w:color="auto" w:fill="auto"/>
            <w:noWrap/>
            <w:vAlign w:val="center"/>
            <w:hideMark/>
          </w:tcPr>
          <w:p w14:paraId="20E927E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2BAC10C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30D3A1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D79CE2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4E7AE6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71A814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EDE752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7415CB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718FBD5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3260788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9FD4BB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54F199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6960C8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56B59E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4263E77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0DB40BE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4F38D1C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51D41EE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w:t>
            </w:r>
          </w:p>
        </w:tc>
        <w:tc>
          <w:tcPr>
            <w:tcW w:w="238" w:type="pct"/>
            <w:tcBorders>
              <w:top w:val="nil"/>
              <w:left w:val="nil"/>
              <w:bottom w:val="nil"/>
              <w:right w:val="nil"/>
            </w:tcBorders>
            <w:shd w:val="clear" w:color="auto" w:fill="auto"/>
            <w:noWrap/>
            <w:vAlign w:val="center"/>
            <w:hideMark/>
          </w:tcPr>
          <w:p w14:paraId="51B331F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2903EE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3EC3D41E" w14:textId="77777777" w:rsidTr="00E45C7F">
        <w:trPr>
          <w:trHeight w:val="240"/>
        </w:trPr>
        <w:tc>
          <w:tcPr>
            <w:tcW w:w="174" w:type="pct"/>
            <w:tcBorders>
              <w:top w:val="nil"/>
              <w:left w:val="nil"/>
              <w:bottom w:val="nil"/>
              <w:right w:val="nil"/>
            </w:tcBorders>
            <w:shd w:val="clear" w:color="auto" w:fill="auto"/>
            <w:noWrap/>
            <w:vAlign w:val="center"/>
            <w:hideMark/>
          </w:tcPr>
          <w:p w14:paraId="2305DEA0"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35</w:t>
            </w:r>
          </w:p>
        </w:tc>
        <w:tc>
          <w:tcPr>
            <w:tcW w:w="213" w:type="pct"/>
            <w:tcBorders>
              <w:top w:val="nil"/>
              <w:left w:val="nil"/>
              <w:bottom w:val="nil"/>
              <w:right w:val="nil"/>
            </w:tcBorders>
            <w:shd w:val="clear" w:color="auto" w:fill="auto"/>
            <w:noWrap/>
            <w:vAlign w:val="center"/>
            <w:hideMark/>
          </w:tcPr>
          <w:p w14:paraId="333A6D1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637760A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5C3859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2.0</w:t>
            </w:r>
          </w:p>
        </w:tc>
        <w:tc>
          <w:tcPr>
            <w:tcW w:w="238" w:type="pct"/>
            <w:tcBorders>
              <w:top w:val="nil"/>
              <w:left w:val="nil"/>
              <w:bottom w:val="nil"/>
              <w:right w:val="nil"/>
            </w:tcBorders>
            <w:shd w:val="clear" w:color="auto" w:fill="auto"/>
            <w:noWrap/>
            <w:vAlign w:val="center"/>
            <w:hideMark/>
          </w:tcPr>
          <w:p w14:paraId="68E9B28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0.8</w:t>
            </w:r>
          </w:p>
        </w:tc>
        <w:tc>
          <w:tcPr>
            <w:tcW w:w="238" w:type="pct"/>
            <w:tcBorders>
              <w:top w:val="nil"/>
              <w:left w:val="nil"/>
              <w:bottom w:val="nil"/>
              <w:right w:val="nil"/>
            </w:tcBorders>
            <w:shd w:val="clear" w:color="auto" w:fill="auto"/>
            <w:noWrap/>
            <w:vAlign w:val="center"/>
            <w:hideMark/>
          </w:tcPr>
          <w:p w14:paraId="68738EE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43D4EC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F0386C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55738E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6E2E7B8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2.9</w:t>
            </w:r>
          </w:p>
        </w:tc>
        <w:tc>
          <w:tcPr>
            <w:tcW w:w="250" w:type="pct"/>
            <w:tcBorders>
              <w:top w:val="nil"/>
              <w:left w:val="nil"/>
              <w:bottom w:val="nil"/>
              <w:right w:val="nil"/>
            </w:tcBorders>
            <w:shd w:val="clear" w:color="auto" w:fill="auto"/>
            <w:noWrap/>
            <w:vAlign w:val="center"/>
            <w:hideMark/>
          </w:tcPr>
          <w:p w14:paraId="0846288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2.9</w:t>
            </w:r>
          </w:p>
        </w:tc>
        <w:tc>
          <w:tcPr>
            <w:tcW w:w="238" w:type="pct"/>
            <w:tcBorders>
              <w:top w:val="nil"/>
              <w:left w:val="nil"/>
              <w:bottom w:val="nil"/>
              <w:right w:val="nil"/>
            </w:tcBorders>
            <w:shd w:val="clear" w:color="auto" w:fill="auto"/>
            <w:noWrap/>
            <w:vAlign w:val="center"/>
            <w:hideMark/>
          </w:tcPr>
          <w:p w14:paraId="068CF93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942763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5BE331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CBBA12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2522F35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48DD5E9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6F81A8F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5C3C89E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w:t>
            </w:r>
          </w:p>
        </w:tc>
        <w:tc>
          <w:tcPr>
            <w:tcW w:w="238" w:type="pct"/>
            <w:tcBorders>
              <w:top w:val="nil"/>
              <w:left w:val="nil"/>
              <w:bottom w:val="nil"/>
              <w:right w:val="nil"/>
            </w:tcBorders>
            <w:shd w:val="clear" w:color="auto" w:fill="auto"/>
            <w:noWrap/>
            <w:vAlign w:val="center"/>
            <w:hideMark/>
          </w:tcPr>
          <w:p w14:paraId="1982A81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477B0B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12EC01D1" w14:textId="77777777" w:rsidTr="00E45C7F">
        <w:trPr>
          <w:trHeight w:val="240"/>
        </w:trPr>
        <w:tc>
          <w:tcPr>
            <w:tcW w:w="174" w:type="pct"/>
            <w:tcBorders>
              <w:top w:val="nil"/>
              <w:left w:val="nil"/>
              <w:bottom w:val="nil"/>
              <w:right w:val="nil"/>
            </w:tcBorders>
            <w:shd w:val="clear" w:color="auto" w:fill="auto"/>
            <w:noWrap/>
            <w:vAlign w:val="center"/>
            <w:hideMark/>
          </w:tcPr>
          <w:p w14:paraId="79AD6919"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36</w:t>
            </w:r>
          </w:p>
        </w:tc>
        <w:tc>
          <w:tcPr>
            <w:tcW w:w="213" w:type="pct"/>
            <w:tcBorders>
              <w:top w:val="nil"/>
              <w:left w:val="nil"/>
              <w:bottom w:val="nil"/>
              <w:right w:val="nil"/>
            </w:tcBorders>
            <w:shd w:val="clear" w:color="auto" w:fill="auto"/>
            <w:noWrap/>
            <w:vAlign w:val="center"/>
            <w:hideMark/>
          </w:tcPr>
          <w:p w14:paraId="0CA5DAF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51CF264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2FD449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38" w:type="pct"/>
            <w:tcBorders>
              <w:top w:val="nil"/>
              <w:left w:val="nil"/>
              <w:bottom w:val="nil"/>
              <w:right w:val="nil"/>
            </w:tcBorders>
            <w:shd w:val="clear" w:color="auto" w:fill="auto"/>
            <w:noWrap/>
            <w:vAlign w:val="center"/>
            <w:hideMark/>
          </w:tcPr>
          <w:p w14:paraId="193E49C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0.8</w:t>
            </w:r>
          </w:p>
        </w:tc>
        <w:tc>
          <w:tcPr>
            <w:tcW w:w="238" w:type="pct"/>
            <w:tcBorders>
              <w:top w:val="nil"/>
              <w:left w:val="nil"/>
              <w:bottom w:val="nil"/>
              <w:right w:val="nil"/>
            </w:tcBorders>
            <w:shd w:val="clear" w:color="auto" w:fill="auto"/>
            <w:noWrap/>
            <w:vAlign w:val="center"/>
            <w:hideMark/>
          </w:tcPr>
          <w:p w14:paraId="05A10BB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E4C578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1C7D32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9FB6C1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0D6E4C5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1.8</w:t>
            </w:r>
          </w:p>
        </w:tc>
        <w:tc>
          <w:tcPr>
            <w:tcW w:w="250" w:type="pct"/>
            <w:tcBorders>
              <w:top w:val="nil"/>
              <w:left w:val="nil"/>
              <w:bottom w:val="nil"/>
              <w:right w:val="nil"/>
            </w:tcBorders>
            <w:shd w:val="clear" w:color="auto" w:fill="auto"/>
            <w:noWrap/>
            <w:vAlign w:val="center"/>
            <w:hideMark/>
          </w:tcPr>
          <w:p w14:paraId="5B72FF2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1.8</w:t>
            </w:r>
          </w:p>
        </w:tc>
        <w:tc>
          <w:tcPr>
            <w:tcW w:w="238" w:type="pct"/>
            <w:tcBorders>
              <w:top w:val="nil"/>
              <w:left w:val="nil"/>
              <w:bottom w:val="nil"/>
              <w:right w:val="nil"/>
            </w:tcBorders>
            <w:shd w:val="clear" w:color="auto" w:fill="auto"/>
            <w:noWrap/>
            <w:vAlign w:val="center"/>
            <w:hideMark/>
          </w:tcPr>
          <w:p w14:paraId="65B3E77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1C4A29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F9D6DB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585F10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3E7D39B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651C11F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00E9636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1497553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2.0</w:t>
            </w:r>
          </w:p>
        </w:tc>
        <w:tc>
          <w:tcPr>
            <w:tcW w:w="238" w:type="pct"/>
            <w:tcBorders>
              <w:top w:val="nil"/>
              <w:left w:val="nil"/>
              <w:bottom w:val="nil"/>
              <w:right w:val="nil"/>
            </w:tcBorders>
            <w:shd w:val="clear" w:color="auto" w:fill="auto"/>
            <w:noWrap/>
            <w:vAlign w:val="center"/>
            <w:hideMark/>
          </w:tcPr>
          <w:p w14:paraId="0CADD17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348979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2F2DA182" w14:textId="77777777" w:rsidTr="00E45C7F">
        <w:trPr>
          <w:trHeight w:val="240"/>
        </w:trPr>
        <w:tc>
          <w:tcPr>
            <w:tcW w:w="174" w:type="pct"/>
            <w:tcBorders>
              <w:top w:val="nil"/>
              <w:left w:val="nil"/>
              <w:bottom w:val="nil"/>
              <w:right w:val="nil"/>
            </w:tcBorders>
            <w:shd w:val="clear" w:color="auto" w:fill="auto"/>
            <w:noWrap/>
            <w:vAlign w:val="center"/>
            <w:hideMark/>
          </w:tcPr>
          <w:p w14:paraId="030E601F"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37</w:t>
            </w:r>
          </w:p>
        </w:tc>
        <w:tc>
          <w:tcPr>
            <w:tcW w:w="213" w:type="pct"/>
            <w:tcBorders>
              <w:top w:val="nil"/>
              <w:left w:val="nil"/>
              <w:bottom w:val="nil"/>
              <w:right w:val="nil"/>
            </w:tcBorders>
            <w:shd w:val="clear" w:color="auto" w:fill="auto"/>
            <w:noWrap/>
            <w:vAlign w:val="center"/>
            <w:hideMark/>
          </w:tcPr>
          <w:p w14:paraId="598A460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28ADB56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B1424D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ED5A3A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4F3C77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738B20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51238B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716A89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3B4E4FB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4656105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EBE2ED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118391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952DD6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B03AAA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46B6AF6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697390A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1181442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271FDB0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3.2</w:t>
            </w:r>
          </w:p>
        </w:tc>
        <w:tc>
          <w:tcPr>
            <w:tcW w:w="238" w:type="pct"/>
            <w:tcBorders>
              <w:top w:val="nil"/>
              <w:left w:val="nil"/>
              <w:bottom w:val="nil"/>
              <w:right w:val="nil"/>
            </w:tcBorders>
            <w:shd w:val="clear" w:color="auto" w:fill="auto"/>
            <w:noWrap/>
            <w:vAlign w:val="center"/>
            <w:hideMark/>
          </w:tcPr>
          <w:p w14:paraId="0C21FC4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ED8D34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66D0117B" w14:textId="77777777" w:rsidTr="00E45C7F">
        <w:trPr>
          <w:trHeight w:val="240"/>
        </w:trPr>
        <w:tc>
          <w:tcPr>
            <w:tcW w:w="174" w:type="pct"/>
            <w:tcBorders>
              <w:top w:val="nil"/>
              <w:left w:val="nil"/>
              <w:bottom w:val="nil"/>
              <w:right w:val="nil"/>
            </w:tcBorders>
            <w:shd w:val="clear" w:color="auto" w:fill="auto"/>
            <w:noWrap/>
            <w:vAlign w:val="center"/>
            <w:hideMark/>
          </w:tcPr>
          <w:p w14:paraId="0499CED9"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38</w:t>
            </w:r>
          </w:p>
        </w:tc>
        <w:tc>
          <w:tcPr>
            <w:tcW w:w="213" w:type="pct"/>
            <w:tcBorders>
              <w:top w:val="nil"/>
              <w:left w:val="nil"/>
              <w:bottom w:val="nil"/>
              <w:right w:val="nil"/>
            </w:tcBorders>
            <w:shd w:val="clear" w:color="auto" w:fill="auto"/>
            <w:noWrap/>
            <w:vAlign w:val="center"/>
            <w:hideMark/>
          </w:tcPr>
          <w:p w14:paraId="1BA10D6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0C8C3FE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B7D253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3.5</w:t>
            </w:r>
          </w:p>
        </w:tc>
        <w:tc>
          <w:tcPr>
            <w:tcW w:w="238" w:type="pct"/>
            <w:tcBorders>
              <w:top w:val="nil"/>
              <w:left w:val="nil"/>
              <w:bottom w:val="nil"/>
              <w:right w:val="nil"/>
            </w:tcBorders>
            <w:shd w:val="clear" w:color="auto" w:fill="auto"/>
            <w:noWrap/>
            <w:vAlign w:val="center"/>
            <w:hideMark/>
          </w:tcPr>
          <w:p w14:paraId="0B0978B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0.3</w:t>
            </w:r>
          </w:p>
        </w:tc>
        <w:tc>
          <w:tcPr>
            <w:tcW w:w="238" w:type="pct"/>
            <w:tcBorders>
              <w:top w:val="nil"/>
              <w:left w:val="nil"/>
              <w:bottom w:val="nil"/>
              <w:right w:val="nil"/>
            </w:tcBorders>
            <w:shd w:val="clear" w:color="auto" w:fill="auto"/>
            <w:noWrap/>
            <w:vAlign w:val="center"/>
            <w:hideMark/>
          </w:tcPr>
          <w:p w14:paraId="0568ADC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BDF154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83F9C1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B549FD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883A68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50" w:type="pct"/>
            <w:tcBorders>
              <w:top w:val="nil"/>
              <w:left w:val="nil"/>
              <w:bottom w:val="nil"/>
              <w:right w:val="nil"/>
            </w:tcBorders>
            <w:shd w:val="clear" w:color="auto" w:fill="auto"/>
            <w:noWrap/>
            <w:vAlign w:val="center"/>
            <w:hideMark/>
          </w:tcPr>
          <w:p w14:paraId="0D98A38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33C6FA2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37801F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DF0190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EFBFEB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0467E45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20B07F8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2E1848C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74AD277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2.0</w:t>
            </w:r>
          </w:p>
        </w:tc>
        <w:tc>
          <w:tcPr>
            <w:tcW w:w="238" w:type="pct"/>
            <w:tcBorders>
              <w:top w:val="nil"/>
              <w:left w:val="nil"/>
              <w:bottom w:val="nil"/>
              <w:right w:val="nil"/>
            </w:tcBorders>
            <w:shd w:val="clear" w:color="auto" w:fill="auto"/>
            <w:noWrap/>
            <w:vAlign w:val="center"/>
            <w:hideMark/>
          </w:tcPr>
          <w:p w14:paraId="31CF5E3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B5E2C2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4E1B496A" w14:textId="77777777" w:rsidTr="00E45C7F">
        <w:trPr>
          <w:trHeight w:val="240"/>
        </w:trPr>
        <w:tc>
          <w:tcPr>
            <w:tcW w:w="174" w:type="pct"/>
            <w:tcBorders>
              <w:top w:val="nil"/>
              <w:left w:val="nil"/>
              <w:bottom w:val="nil"/>
              <w:right w:val="nil"/>
            </w:tcBorders>
            <w:shd w:val="clear" w:color="auto" w:fill="auto"/>
            <w:noWrap/>
            <w:vAlign w:val="center"/>
            <w:hideMark/>
          </w:tcPr>
          <w:p w14:paraId="573B82B5"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39</w:t>
            </w:r>
          </w:p>
        </w:tc>
        <w:tc>
          <w:tcPr>
            <w:tcW w:w="213" w:type="pct"/>
            <w:tcBorders>
              <w:top w:val="nil"/>
              <w:left w:val="nil"/>
              <w:bottom w:val="nil"/>
              <w:right w:val="nil"/>
            </w:tcBorders>
            <w:shd w:val="clear" w:color="auto" w:fill="auto"/>
            <w:noWrap/>
            <w:vAlign w:val="center"/>
            <w:hideMark/>
          </w:tcPr>
          <w:p w14:paraId="2112509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56AA8DD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8105AE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67C3C0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718299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5007D8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EDC0DF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B0F9A1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3096248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0B049BF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AE0712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F60D86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159CF7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D78D3F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2F69368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725D938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0AF2CFD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201BF40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3.0</w:t>
            </w:r>
          </w:p>
        </w:tc>
        <w:tc>
          <w:tcPr>
            <w:tcW w:w="238" w:type="pct"/>
            <w:tcBorders>
              <w:top w:val="nil"/>
              <w:left w:val="nil"/>
              <w:bottom w:val="nil"/>
              <w:right w:val="nil"/>
            </w:tcBorders>
            <w:shd w:val="clear" w:color="auto" w:fill="auto"/>
            <w:noWrap/>
            <w:vAlign w:val="center"/>
            <w:hideMark/>
          </w:tcPr>
          <w:p w14:paraId="6B6D554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C6C9EF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68CF7391" w14:textId="77777777" w:rsidTr="00E45C7F">
        <w:trPr>
          <w:trHeight w:val="240"/>
        </w:trPr>
        <w:tc>
          <w:tcPr>
            <w:tcW w:w="174" w:type="pct"/>
            <w:tcBorders>
              <w:top w:val="nil"/>
              <w:left w:val="nil"/>
              <w:bottom w:val="nil"/>
              <w:right w:val="nil"/>
            </w:tcBorders>
            <w:shd w:val="clear" w:color="auto" w:fill="auto"/>
            <w:noWrap/>
            <w:vAlign w:val="center"/>
            <w:hideMark/>
          </w:tcPr>
          <w:p w14:paraId="07DC3FA1"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40</w:t>
            </w:r>
          </w:p>
        </w:tc>
        <w:tc>
          <w:tcPr>
            <w:tcW w:w="213" w:type="pct"/>
            <w:tcBorders>
              <w:top w:val="nil"/>
              <w:left w:val="nil"/>
              <w:bottom w:val="nil"/>
              <w:right w:val="nil"/>
            </w:tcBorders>
            <w:shd w:val="clear" w:color="auto" w:fill="auto"/>
            <w:noWrap/>
            <w:vAlign w:val="center"/>
            <w:hideMark/>
          </w:tcPr>
          <w:p w14:paraId="2781A7F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34160D4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D07D5A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09D1DD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68FCD8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5CD766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643777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54B500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354AB63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0E3C943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50E41E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F03A29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981935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AFE163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60A7433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0BCADC9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007D628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6538939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5.0</w:t>
            </w:r>
          </w:p>
        </w:tc>
        <w:tc>
          <w:tcPr>
            <w:tcW w:w="238" w:type="pct"/>
            <w:tcBorders>
              <w:top w:val="nil"/>
              <w:left w:val="nil"/>
              <w:bottom w:val="nil"/>
              <w:right w:val="nil"/>
            </w:tcBorders>
            <w:shd w:val="clear" w:color="auto" w:fill="auto"/>
            <w:noWrap/>
            <w:vAlign w:val="center"/>
            <w:hideMark/>
          </w:tcPr>
          <w:p w14:paraId="46826EC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4DFCD3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742AA6BF" w14:textId="77777777" w:rsidTr="00E45C7F">
        <w:trPr>
          <w:trHeight w:val="240"/>
        </w:trPr>
        <w:tc>
          <w:tcPr>
            <w:tcW w:w="174" w:type="pct"/>
            <w:tcBorders>
              <w:top w:val="nil"/>
              <w:left w:val="nil"/>
              <w:bottom w:val="nil"/>
              <w:right w:val="nil"/>
            </w:tcBorders>
            <w:shd w:val="clear" w:color="auto" w:fill="auto"/>
            <w:noWrap/>
            <w:vAlign w:val="center"/>
            <w:hideMark/>
          </w:tcPr>
          <w:p w14:paraId="7991664D"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41</w:t>
            </w:r>
          </w:p>
        </w:tc>
        <w:tc>
          <w:tcPr>
            <w:tcW w:w="213" w:type="pct"/>
            <w:tcBorders>
              <w:top w:val="nil"/>
              <w:left w:val="nil"/>
              <w:bottom w:val="nil"/>
              <w:right w:val="nil"/>
            </w:tcBorders>
            <w:shd w:val="clear" w:color="auto" w:fill="auto"/>
            <w:noWrap/>
            <w:vAlign w:val="center"/>
            <w:hideMark/>
          </w:tcPr>
          <w:p w14:paraId="5A0E960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7C9D6BE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E42021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3.3</w:t>
            </w:r>
          </w:p>
        </w:tc>
        <w:tc>
          <w:tcPr>
            <w:tcW w:w="238" w:type="pct"/>
            <w:tcBorders>
              <w:top w:val="nil"/>
              <w:left w:val="nil"/>
              <w:bottom w:val="nil"/>
              <w:right w:val="nil"/>
            </w:tcBorders>
            <w:shd w:val="clear" w:color="auto" w:fill="auto"/>
            <w:noWrap/>
            <w:vAlign w:val="center"/>
            <w:hideMark/>
          </w:tcPr>
          <w:p w14:paraId="05581A8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0.5</w:t>
            </w:r>
          </w:p>
        </w:tc>
        <w:tc>
          <w:tcPr>
            <w:tcW w:w="238" w:type="pct"/>
            <w:tcBorders>
              <w:top w:val="nil"/>
              <w:left w:val="nil"/>
              <w:bottom w:val="nil"/>
              <w:right w:val="nil"/>
            </w:tcBorders>
            <w:shd w:val="clear" w:color="auto" w:fill="auto"/>
            <w:noWrap/>
            <w:vAlign w:val="center"/>
            <w:hideMark/>
          </w:tcPr>
          <w:p w14:paraId="1FFEA0E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66ED0E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450D66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C3D246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20A9484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50" w:type="pct"/>
            <w:tcBorders>
              <w:top w:val="nil"/>
              <w:left w:val="nil"/>
              <w:bottom w:val="nil"/>
              <w:right w:val="nil"/>
            </w:tcBorders>
            <w:shd w:val="clear" w:color="auto" w:fill="auto"/>
            <w:noWrap/>
            <w:vAlign w:val="center"/>
            <w:hideMark/>
          </w:tcPr>
          <w:p w14:paraId="19457CC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19D049E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6B0604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769C46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FA089F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5CDAC8A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5050F11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4C3E805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14CF245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0.2</w:t>
            </w:r>
          </w:p>
        </w:tc>
        <w:tc>
          <w:tcPr>
            <w:tcW w:w="238" w:type="pct"/>
            <w:tcBorders>
              <w:top w:val="nil"/>
              <w:left w:val="nil"/>
              <w:bottom w:val="nil"/>
              <w:right w:val="nil"/>
            </w:tcBorders>
            <w:shd w:val="clear" w:color="auto" w:fill="auto"/>
            <w:noWrap/>
            <w:vAlign w:val="center"/>
            <w:hideMark/>
          </w:tcPr>
          <w:p w14:paraId="69B0D13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F567DF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1AE3C64A" w14:textId="77777777" w:rsidTr="00E45C7F">
        <w:trPr>
          <w:trHeight w:val="240"/>
        </w:trPr>
        <w:tc>
          <w:tcPr>
            <w:tcW w:w="174" w:type="pct"/>
            <w:tcBorders>
              <w:top w:val="nil"/>
              <w:left w:val="nil"/>
              <w:bottom w:val="nil"/>
              <w:right w:val="nil"/>
            </w:tcBorders>
            <w:shd w:val="clear" w:color="auto" w:fill="auto"/>
            <w:noWrap/>
            <w:vAlign w:val="center"/>
            <w:hideMark/>
          </w:tcPr>
          <w:p w14:paraId="234BD491"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42</w:t>
            </w:r>
          </w:p>
        </w:tc>
        <w:tc>
          <w:tcPr>
            <w:tcW w:w="213" w:type="pct"/>
            <w:tcBorders>
              <w:top w:val="nil"/>
              <w:left w:val="nil"/>
              <w:bottom w:val="nil"/>
              <w:right w:val="nil"/>
            </w:tcBorders>
            <w:shd w:val="clear" w:color="auto" w:fill="auto"/>
            <w:noWrap/>
            <w:vAlign w:val="center"/>
            <w:hideMark/>
          </w:tcPr>
          <w:p w14:paraId="2F2676C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71A84BD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0719DB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1BC5B0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1FC3A4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454E53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7E9CED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FB0C48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5B6F5DC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5A6CAD9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64CA36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5261BB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202C94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FF145D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161061A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0D7E3D5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3F0358D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7E74191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2.0</w:t>
            </w:r>
          </w:p>
        </w:tc>
        <w:tc>
          <w:tcPr>
            <w:tcW w:w="238" w:type="pct"/>
            <w:tcBorders>
              <w:top w:val="nil"/>
              <w:left w:val="nil"/>
              <w:bottom w:val="nil"/>
              <w:right w:val="nil"/>
            </w:tcBorders>
            <w:shd w:val="clear" w:color="auto" w:fill="auto"/>
            <w:noWrap/>
            <w:vAlign w:val="center"/>
            <w:hideMark/>
          </w:tcPr>
          <w:p w14:paraId="46F3007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36593C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57978049" w14:textId="77777777" w:rsidTr="00E45C7F">
        <w:trPr>
          <w:trHeight w:val="240"/>
        </w:trPr>
        <w:tc>
          <w:tcPr>
            <w:tcW w:w="174" w:type="pct"/>
            <w:tcBorders>
              <w:top w:val="nil"/>
              <w:left w:val="nil"/>
              <w:bottom w:val="nil"/>
              <w:right w:val="nil"/>
            </w:tcBorders>
            <w:shd w:val="clear" w:color="auto" w:fill="auto"/>
            <w:noWrap/>
            <w:vAlign w:val="center"/>
            <w:hideMark/>
          </w:tcPr>
          <w:p w14:paraId="2F3ABBF5"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43</w:t>
            </w:r>
          </w:p>
        </w:tc>
        <w:tc>
          <w:tcPr>
            <w:tcW w:w="213" w:type="pct"/>
            <w:tcBorders>
              <w:top w:val="nil"/>
              <w:left w:val="nil"/>
              <w:bottom w:val="nil"/>
              <w:right w:val="nil"/>
            </w:tcBorders>
            <w:shd w:val="clear" w:color="auto" w:fill="auto"/>
            <w:noWrap/>
            <w:vAlign w:val="center"/>
            <w:hideMark/>
          </w:tcPr>
          <w:p w14:paraId="7B496CE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4AE313D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47DBF3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2.0</w:t>
            </w:r>
          </w:p>
        </w:tc>
        <w:tc>
          <w:tcPr>
            <w:tcW w:w="238" w:type="pct"/>
            <w:tcBorders>
              <w:top w:val="nil"/>
              <w:left w:val="nil"/>
              <w:bottom w:val="nil"/>
              <w:right w:val="nil"/>
            </w:tcBorders>
            <w:shd w:val="clear" w:color="auto" w:fill="auto"/>
            <w:noWrap/>
            <w:vAlign w:val="center"/>
            <w:hideMark/>
          </w:tcPr>
          <w:p w14:paraId="671D176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0.8</w:t>
            </w:r>
          </w:p>
        </w:tc>
        <w:tc>
          <w:tcPr>
            <w:tcW w:w="238" w:type="pct"/>
            <w:tcBorders>
              <w:top w:val="nil"/>
              <w:left w:val="nil"/>
              <w:bottom w:val="nil"/>
              <w:right w:val="nil"/>
            </w:tcBorders>
            <w:shd w:val="clear" w:color="auto" w:fill="auto"/>
            <w:noWrap/>
            <w:vAlign w:val="center"/>
            <w:hideMark/>
          </w:tcPr>
          <w:p w14:paraId="6217279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D5620D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C36F4A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353AF7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7C80109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2.9</w:t>
            </w:r>
          </w:p>
        </w:tc>
        <w:tc>
          <w:tcPr>
            <w:tcW w:w="250" w:type="pct"/>
            <w:tcBorders>
              <w:top w:val="nil"/>
              <w:left w:val="nil"/>
              <w:bottom w:val="nil"/>
              <w:right w:val="nil"/>
            </w:tcBorders>
            <w:shd w:val="clear" w:color="auto" w:fill="auto"/>
            <w:noWrap/>
            <w:vAlign w:val="center"/>
            <w:hideMark/>
          </w:tcPr>
          <w:p w14:paraId="580899C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2.9</w:t>
            </w:r>
          </w:p>
        </w:tc>
        <w:tc>
          <w:tcPr>
            <w:tcW w:w="238" w:type="pct"/>
            <w:tcBorders>
              <w:top w:val="nil"/>
              <w:left w:val="nil"/>
              <w:bottom w:val="nil"/>
              <w:right w:val="nil"/>
            </w:tcBorders>
            <w:shd w:val="clear" w:color="auto" w:fill="auto"/>
            <w:noWrap/>
            <w:vAlign w:val="center"/>
            <w:hideMark/>
          </w:tcPr>
          <w:p w14:paraId="5D00B1D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EB2C48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B29E62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16E424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7DF2544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5498B6A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01A448B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168552D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w:t>
            </w:r>
          </w:p>
        </w:tc>
        <w:tc>
          <w:tcPr>
            <w:tcW w:w="238" w:type="pct"/>
            <w:tcBorders>
              <w:top w:val="nil"/>
              <w:left w:val="nil"/>
              <w:bottom w:val="nil"/>
              <w:right w:val="nil"/>
            </w:tcBorders>
            <w:shd w:val="clear" w:color="auto" w:fill="auto"/>
            <w:noWrap/>
            <w:vAlign w:val="center"/>
            <w:hideMark/>
          </w:tcPr>
          <w:p w14:paraId="13C8DAB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B7AF86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0A540654" w14:textId="77777777" w:rsidTr="00E45C7F">
        <w:trPr>
          <w:trHeight w:val="240"/>
        </w:trPr>
        <w:tc>
          <w:tcPr>
            <w:tcW w:w="174" w:type="pct"/>
            <w:tcBorders>
              <w:top w:val="nil"/>
              <w:left w:val="nil"/>
              <w:bottom w:val="nil"/>
              <w:right w:val="nil"/>
            </w:tcBorders>
            <w:shd w:val="clear" w:color="auto" w:fill="auto"/>
            <w:noWrap/>
            <w:vAlign w:val="center"/>
            <w:hideMark/>
          </w:tcPr>
          <w:p w14:paraId="6A2146F2"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44</w:t>
            </w:r>
          </w:p>
        </w:tc>
        <w:tc>
          <w:tcPr>
            <w:tcW w:w="213" w:type="pct"/>
            <w:tcBorders>
              <w:top w:val="nil"/>
              <w:left w:val="nil"/>
              <w:bottom w:val="nil"/>
              <w:right w:val="nil"/>
            </w:tcBorders>
            <w:shd w:val="clear" w:color="auto" w:fill="auto"/>
            <w:noWrap/>
            <w:vAlign w:val="center"/>
            <w:hideMark/>
          </w:tcPr>
          <w:p w14:paraId="19ABB2F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6AFC992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78C193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38" w:type="pct"/>
            <w:tcBorders>
              <w:top w:val="nil"/>
              <w:left w:val="nil"/>
              <w:bottom w:val="nil"/>
              <w:right w:val="nil"/>
            </w:tcBorders>
            <w:shd w:val="clear" w:color="auto" w:fill="auto"/>
            <w:noWrap/>
            <w:vAlign w:val="center"/>
            <w:hideMark/>
          </w:tcPr>
          <w:p w14:paraId="54B0986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1.6</w:t>
            </w:r>
          </w:p>
        </w:tc>
        <w:tc>
          <w:tcPr>
            <w:tcW w:w="238" w:type="pct"/>
            <w:tcBorders>
              <w:top w:val="nil"/>
              <w:left w:val="nil"/>
              <w:bottom w:val="nil"/>
              <w:right w:val="nil"/>
            </w:tcBorders>
            <w:shd w:val="clear" w:color="auto" w:fill="auto"/>
            <w:noWrap/>
            <w:vAlign w:val="center"/>
            <w:hideMark/>
          </w:tcPr>
          <w:p w14:paraId="15D40C5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2E9A2A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81078C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AF5CA3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25BE77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1.8</w:t>
            </w:r>
          </w:p>
        </w:tc>
        <w:tc>
          <w:tcPr>
            <w:tcW w:w="250" w:type="pct"/>
            <w:tcBorders>
              <w:top w:val="nil"/>
              <w:left w:val="nil"/>
              <w:bottom w:val="nil"/>
              <w:right w:val="nil"/>
            </w:tcBorders>
            <w:shd w:val="clear" w:color="auto" w:fill="auto"/>
            <w:noWrap/>
            <w:vAlign w:val="center"/>
            <w:hideMark/>
          </w:tcPr>
          <w:p w14:paraId="6ACAA1C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1.8</w:t>
            </w:r>
          </w:p>
        </w:tc>
        <w:tc>
          <w:tcPr>
            <w:tcW w:w="238" w:type="pct"/>
            <w:tcBorders>
              <w:top w:val="nil"/>
              <w:left w:val="nil"/>
              <w:bottom w:val="nil"/>
              <w:right w:val="nil"/>
            </w:tcBorders>
            <w:shd w:val="clear" w:color="auto" w:fill="auto"/>
            <w:noWrap/>
            <w:vAlign w:val="center"/>
            <w:hideMark/>
          </w:tcPr>
          <w:p w14:paraId="7AAC62C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257055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F750E1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8A9306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3DB3199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1AEA845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31E3AB1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06274EA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5.0</w:t>
            </w:r>
          </w:p>
        </w:tc>
        <w:tc>
          <w:tcPr>
            <w:tcW w:w="238" w:type="pct"/>
            <w:tcBorders>
              <w:top w:val="nil"/>
              <w:left w:val="nil"/>
              <w:bottom w:val="nil"/>
              <w:right w:val="nil"/>
            </w:tcBorders>
            <w:shd w:val="clear" w:color="auto" w:fill="auto"/>
            <w:noWrap/>
            <w:vAlign w:val="center"/>
            <w:hideMark/>
          </w:tcPr>
          <w:p w14:paraId="2D01001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A6E08C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58A6938A" w14:textId="77777777" w:rsidTr="00E45C7F">
        <w:trPr>
          <w:trHeight w:val="240"/>
        </w:trPr>
        <w:tc>
          <w:tcPr>
            <w:tcW w:w="174" w:type="pct"/>
            <w:tcBorders>
              <w:top w:val="nil"/>
              <w:left w:val="nil"/>
              <w:bottom w:val="nil"/>
              <w:right w:val="nil"/>
            </w:tcBorders>
            <w:shd w:val="clear" w:color="auto" w:fill="auto"/>
            <w:noWrap/>
            <w:vAlign w:val="center"/>
            <w:hideMark/>
          </w:tcPr>
          <w:p w14:paraId="548368EE"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45</w:t>
            </w:r>
          </w:p>
        </w:tc>
        <w:tc>
          <w:tcPr>
            <w:tcW w:w="213" w:type="pct"/>
            <w:tcBorders>
              <w:top w:val="nil"/>
              <w:left w:val="nil"/>
              <w:bottom w:val="nil"/>
              <w:right w:val="nil"/>
            </w:tcBorders>
            <w:shd w:val="clear" w:color="auto" w:fill="auto"/>
            <w:noWrap/>
            <w:vAlign w:val="center"/>
            <w:hideMark/>
          </w:tcPr>
          <w:p w14:paraId="505D56F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27DD254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9EC0AC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3.5</w:t>
            </w:r>
          </w:p>
        </w:tc>
        <w:tc>
          <w:tcPr>
            <w:tcW w:w="238" w:type="pct"/>
            <w:tcBorders>
              <w:top w:val="nil"/>
              <w:left w:val="nil"/>
              <w:bottom w:val="nil"/>
              <w:right w:val="nil"/>
            </w:tcBorders>
            <w:shd w:val="clear" w:color="auto" w:fill="auto"/>
            <w:noWrap/>
            <w:vAlign w:val="center"/>
            <w:hideMark/>
          </w:tcPr>
          <w:p w14:paraId="1F675DE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0.8</w:t>
            </w:r>
          </w:p>
        </w:tc>
        <w:tc>
          <w:tcPr>
            <w:tcW w:w="238" w:type="pct"/>
            <w:tcBorders>
              <w:top w:val="nil"/>
              <w:left w:val="nil"/>
              <w:bottom w:val="nil"/>
              <w:right w:val="nil"/>
            </w:tcBorders>
            <w:shd w:val="clear" w:color="auto" w:fill="auto"/>
            <w:noWrap/>
            <w:vAlign w:val="center"/>
            <w:hideMark/>
          </w:tcPr>
          <w:p w14:paraId="5B8A0AF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9D3410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871A1B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A551DC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0E65302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50" w:type="pct"/>
            <w:tcBorders>
              <w:top w:val="nil"/>
              <w:left w:val="nil"/>
              <w:bottom w:val="nil"/>
              <w:right w:val="nil"/>
            </w:tcBorders>
            <w:shd w:val="clear" w:color="auto" w:fill="auto"/>
            <w:noWrap/>
            <w:vAlign w:val="center"/>
            <w:hideMark/>
          </w:tcPr>
          <w:p w14:paraId="5AF4B9C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79880C4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34C5C8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386ABB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07765D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2F8C11A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2B8DEE0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7EF1BC3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1ACE67D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B737A0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81E2CB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26F69B59" w14:textId="77777777" w:rsidTr="00E45C7F">
        <w:trPr>
          <w:trHeight w:val="240"/>
        </w:trPr>
        <w:tc>
          <w:tcPr>
            <w:tcW w:w="174" w:type="pct"/>
            <w:tcBorders>
              <w:top w:val="nil"/>
              <w:left w:val="nil"/>
              <w:bottom w:val="nil"/>
              <w:right w:val="nil"/>
            </w:tcBorders>
            <w:shd w:val="clear" w:color="auto" w:fill="auto"/>
            <w:noWrap/>
            <w:vAlign w:val="center"/>
            <w:hideMark/>
          </w:tcPr>
          <w:p w14:paraId="09770946"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46</w:t>
            </w:r>
          </w:p>
        </w:tc>
        <w:tc>
          <w:tcPr>
            <w:tcW w:w="213" w:type="pct"/>
            <w:tcBorders>
              <w:top w:val="nil"/>
              <w:left w:val="nil"/>
              <w:bottom w:val="nil"/>
              <w:right w:val="nil"/>
            </w:tcBorders>
            <w:shd w:val="clear" w:color="auto" w:fill="auto"/>
            <w:noWrap/>
            <w:vAlign w:val="center"/>
            <w:hideMark/>
          </w:tcPr>
          <w:p w14:paraId="36AB8AB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6DF632F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90F65A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3.3</w:t>
            </w:r>
          </w:p>
        </w:tc>
        <w:tc>
          <w:tcPr>
            <w:tcW w:w="238" w:type="pct"/>
            <w:tcBorders>
              <w:top w:val="nil"/>
              <w:left w:val="nil"/>
              <w:bottom w:val="nil"/>
              <w:right w:val="nil"/>
            </w:tcBorders>
            <w:shd w:val="clear" w:color="auto" w:fill="auto"/>
            <w:noWrap/>
            <w:vAlign w:val="center"/>
            <w:hideMark/>
          </w:tcPr>
          <w:p w14:paraId="7EBAE19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1.2</w:t>
            </w:r>
          </w:p>
        </w:tc>
        <w:tc>
          <w:tcPr>
            <w:tcW w:w="238" w:type="pct"/>
            <w:tcBorders>
              <w:top w:val="nil"/>
              <w:left w:val="nil"/>
              <w:bottom w:val="nil"/>
              <w:right w:val="nil"/>
            </w:tcBorders>
            <w:shd w:val="clear" w:color="auto" w:fill="auto"/>
            <w:noWrap/>
            <w:vAlign w:val="center"/>
            <w:hideMark/>
          </w:tcPr>
          <w:p w14:paraId="626CA98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DB18ED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FC0C6C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196E55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54E9DA2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50" w:type="pct"/>
            <w:tcBorders>
              <w:top w:val="nil"/>
              <w:left w:val="nil"/>
              <w:bottom w:val="nil"/>
              <w:right w:val="nil"/>
            </w:tcBorders>
            <w:shd w:val="clear" w:color="auto" w:fill="auto"/>
            <w:noWrap/>
            <w:vAlign w:val="center"/>
            <w:hideMark/>
          </w:tcPr>
          <w:p w14:paraId="2A63F5C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57D959D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85878E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524048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1CF50A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19557EF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7FF5A0D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0D27B49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4747DB1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AAD2A8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045F5E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76321894" w14:textId="77777777" w:rsidTr="00E45C7F">
        <w:trPr>
          <w:trHeight w:val="240"/>
        </w:trPr>
        <w:tc>
          <w:tcPr>
            <w:tcW w:w="174" w:type="pct"/>
            <w:tcBorders>
              <w:top w:val="nil"/>
              <w:left w:val="nil"/>
              <w:bottom w:val="nil"/>
              <w:right w:val="nil"/>
            </w:tcBorders>
            <w:shd w:val="clear" w:color="auto" w:fill="auto"/>
            <w:noWrap/>
            <w:vAlign w:val="center"/>
            <w:hideMark/>
          </w:tcPr>
          <w:p w14:paraId="5DB25A4E"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47</w:t>
            </w:r>
          </w:p>
        </w:tc>
        <w:tc>
          <w:tcPr>
            <w:tcW w:w="213" w:type="pct"/>
            <w:tcBorders>
              <w:top w:val="nil"/>
              <w:left w:val="nil"/>
              <w:bottom w:val="nil"/>
              <w:right w:val="nil"/>
            </w:tcBorders>
            <w:shd w:val="clear" w:color="auto" w:fill="auto"/>
            <w:noWrap/>
            <w:vAlign w:val="center"/>
            <w:hideMark/>
          </w:tcPr>
          <w:p w14:paraId="1E3F4C4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7D5E603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89DF3B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2.0</w:t>
            </w:r>
          </w:p>
        </w:tc>
        <w:tc>
          <w:tcPr>
            <w:tcW w:w="238" w:type="pct"/>
            <w:tcBorders>
              <w:top w:val="nil"/>
              <w:left w:val="nil"/>
              <w:bottom w:val="nil"/>
              <w:right w:val="nil"/>
            </w:tcBorders>
            <w:shd w:val="clear" w:color="auto" w:fill="auto"/>
            <w:noWrap/>
            <w:vAlign w:val="center"/>
            <w:hideMark/>
          </w:tcPr>
          <w:p w14:paraId="4E9AEC1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1.2</w:t>
            </w:r>
          </w:p>
        </w:tc>
        <w:tc>
          <w:tcPr>
            <w:tcW w:w="238" w:type="pct"/>
            <w:tcBorders>
              <w:top w:val="nil"/>
              <w:left w:val="nil"/>
              <w:bottom w:val="nil"/>
              <w:right w:val="nil"/>
            </w:tcBorders>
            <w:shd w:val="clear" w:color="auto" w:fill="auto"/>
            <w:noWrap/>
            <w:vAlign w:val="center"/>
            <w:hideMark/>
          </w:tcPr>
          <w:p w14:paraId="285F6AC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F8FE78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EB2D9D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E5C3A9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233F935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2.9</w:t>
            </w:r>
          </w:p>
        </w:tc>
        <w:tc>
          <w:tcPr>
            <w:tcW w:w="250" w:type="pct"/>
            <w:tcBorders>
              <w:top w:val="nil"/>
              <w:left w:val="nil"/>
              <w:bottom w:val="nil"/>
              <w:right w:val="nil"/>
            </w:tcBorders>
            <w:shd w:val="clear" w:color="auto" w:fill="auto"/>
            <w:noWrap/>
            <w:vAlign w:val="center"/>
            <w:hideMark/>
          </w:tcPr>
          <w:p w14:paraId="590408B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2.9</w:t>
            </w:r>
          </w:p>
        </w:tc>
        <w:tc>
          <w:tcPr>
            <w:tcW w:w="238" w:type="pct"/>
            <w:tcBorders>
              <w:top w:val="nil"/>
              <w:left w:val="nil"/>
              <w:bottom w:val="nil"/>
              <w:right w:val="nil"/>
            </w:tcBorders>
            <w:shd w:val="clear" w:color="auto" w:fill="auto"/>
            <w:noWrap/>
            <w:vAlign w:val="center"/>
            <w:hideMark/>
          </w:tcPr>
          <w:p w14:paraId="0ACFDA8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2FE684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4F2FE0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907252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7229639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38DEA5E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5090113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41F0896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w:t>
            </w:r>
          </w:p>
        </w:tc>
        <w:tc>
          <w:tcPr>
            <w:tcW w:w="238" w:type="pct"/>
            <w:tcBorders>
              <w:top w:val="nil"/>
              <w:left w:val="nil"/>
              <w:bottom w:val="nil"/>
              <w:right w:val="nil"/>
            </w:tcBorders>
            <w:shd w:val="clear" w:color="auto" w:fill="auto"/>
            <w:noWrap/>
            <w:vAlign w:val="center"/>
            <w:hideMark/>
          </w:tcPr>
          <w:p w14:paraId="43D4E16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8D81F3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1CB088A0" w14:textId="77777777" w:rsidTr="00E45C7F">
        <w:trPr>
          <w:trHeight w:val="240"/>
        </w:trPr>
        <w:tc>
          <w:tcPr>
            <w:tcW w:w="174" w:type="pct"/>
            <w:tcBorders>
              <w:top w:val="nil"/>
              <w:left w:val="nil"/>
              <w:bottom w:val="nil"/>
              <w:right w:val="nil"/>
            </w:tcBorders>
            <w:shd w:val="clear" w:color="auto" w:fill="auto"/>
            <w:noWrap/>
            <w:vAlign w:val="center"/>
            <w:hideMark/>
          </w:tcPr>
          <w:p w14:paraId="7AE5EE48"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48</w:t>
            </w:r>
          </w:p>
        </w:tc>
        <w:tc>
          <w:tcPr>
            <w:tcW w:w="213" w:type="pct"/>
            <w:tcBorders>
              <w:top w:val="nil"/>
              <w:left w:val="nil"/>
              <w:bottom w:val="nil"/>
              <w:right w:val="nil"/>
            </w:tcBorders>
            <w:shd w:val="clear" w:color="auto" w:fill="auto"/>
            <w:noWrap/>
            <w:vAlign w:val="center"/>
            <w:hideMark/>
          </w:tcPr>
          <w:p w14:paraId="61F33E8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4BB3DE4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E62F39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38" w:type="pct"/>
            <w:tcBorders>
              <w:top w:val="nil"/>
              <w:left w:val="nil"/>
              <w:bottom w:val="nil"/>
              <w:right w:val="nil"/>
            </w:tcBorders>
            <w:shd w:val="clear" w:color="auto" w:fill="auto"/>
            <w:noWrap/>
            <w:vAlign w:val="center"/>
            <w:hideMark/>
          </w:tcPr>
          <w:p w14:paraId="4528426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1.7</w:t>
            </w:r>
          </w:p>
        </w:tc>
        <w:tc>
          <w:tcPr>
            <w:tcW w:w="238" w:type="pct"/>
            <w:tcBorders>
              <w:top w:val="nil"/>
              <w:left w:val="nil"/>
              <w:bottom w:val="nil"/>
              <w:right w:val="nil"/>
            </w:tcBorders>
            <w:shd w:val="clear" w:color="auto" w:fill="auto"/>
            <w:noWrap/>
            <w:vAlign w:val="center"/>
            <w:hideMark/>
          </w:tcPr>
          <w:p w14:paraId="3488FD2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664ABC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F1F506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F5D62F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4CAA000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1.8</w:t>
            </w:r>
          </w:p>
        </w:tc>
        <w:tc>
          <w:tcPr>
            <w:tcW w:w="250" w:type="pct"/>
            <w:tcBorders>
              <w:top w:val="nil"/>
              <w:left w:val="nil"/>
              <w:bottom w:val="nil"/>
              <w:right w:val="nil"/>
            </w:tcBorders>
            <w:shd w:val="clear" w:color="auto" w:fill="auto"/>
            <w:noWrap/>
            <w:vAlign w:val="center"/>
            <w:hideMark/>
          </w:tcPr>
          <w:p w14:paraId="30D11BF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1.8</w:t>
            </w:r>
          </w:p>
        </w:tc>
        <w:tc>
          <w:tcPr>
            <w:tcW w:w="238" w:type="pct"/>
            <w:tcBorders>
              <w:top w:val="nil"/>
              <w:left w:val="nil"/>
              <w:bottom w:val="nil"/>
              <w:right w:val="nil"/>
            </w:tcBorders>
            <w:shd w:val="clear" w:color="auto" w:fill="auto"/>
            <w:noWrap/>
            <w:vAlign w:val="center"/>
            <w:hideMark/>
          </w:tcPr>
          <w:p w14:paraId="612B78E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BC9EE0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CBDD15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915036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46301F3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3F2A85E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5D5FD19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3FF8BCE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473364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2F6AF5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4954CED5" w14:textId="77777777" w:rsidTr="00E45C7F">
        <w:trPr>
          <w:trHeight w:val="240"/>
        </w:trPr>
        <w:tc>
          <w:tcPr>
            <w:tcW w:w="174" w:type="pct"/>
            <w:tcBorders>
              <w:top w:val="nil"/>
              <w:left w:val="nil"/>
              <w:bottom w:val="nil"/>
              <w:right w:val="nil"/>
            </w:tcBorders>
            <w:shd w:val="clear" w:color="auto" w:fill="auto"/>
            <w:noWrap/>
            <w:vAlign w:val="center"/>
            <w:hideMark/>
          </w:tcPr>
          <w:p w14:paraId="3B761F91"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49</w:t>
            </w:r>
          </w:p>
        </w:tc>
        <w:tc>
          <w:tcPr>
            <w:tcW w:w="213" w:type="pct"/>
            <w:tcBorders>
              <w:top w:val="nil"/>
              <w:left w:val="nil"/>
              <w:bottom w:val="nil"/>
              <w:right w:val="nil"/>
            </w:tcBorders>
            <w:shd w:val="clear" w:color="auto" w:fill="auto"/>
            <w:noWrap/>
            <w:vAlign w:val="center"/>
            <w:hideMark/>
          </w:tcPr>
          <w:p w14:paraId="3DA5D56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1DF9384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CEFA29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3.5</w:t>
            </w:r>
          </w:p>
        </w:tc>
        <w:tc>
          <w:tcPr>
            <w:tcW w:w="238" w:type="pct"/>
            <w:tcBorders>
              <w:top w:val="nil"/>
              <w:left w:val="nil"/>
              <w:bottom w:val="nil"/>
              <w:right w:val="nil"/>
            </w:tcBorders>
            <w:shd w:val="clear" w:color="auto" w:fill="auto"/>
            <w:noWrap/>
            <w:vAlign w:val="center"/>
            <w:hideMark/>
          </w:tcPr>
          <w:p w14:paraId="103CCB8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1.8</w:t>
            </w:r>
          </w:p>
        </w:tc>
        <w:tc>
          <w:tcPr>
            <w:tcW w:w="238" w:type="pct"/>
            <w:tcBorders>
              <w:top w:val="nil"/>
              <w:left w:val="nil"/>
              <w:bottom w:val="nil"/>
              <w:right w:val="nil"/>
            </w:tcBorders>
            <w:shd w:val="clear" w:color="auto" w:fill="auto"/>
            <w:noWrap/>
            <w:vAlign w:val="center"/>
            <w:hideMark/>
          </w:tcPr>
          <w:p w14:paraId="0757CF2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EB218D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16F4FD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655AD6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5FE98C1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50" w:type="pct"/>
            <w:tcBorders>
              <w:top w:val="nil"/>
              <w:left w:val="nil"/>
              <w:bottom w:val="nil"/>
              <w:right w:val="nil"/>
            </w:tcBorders>
            <w:shd w:val="clear" w:color="auto" w:fill="auto"/>
            <w:noWrap/>
            <w:vAlign w:val="center"/>
            <w:hideMark/>
          </w:tcPr>
          <w:p w14:paraId="1DB092D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19FD3FC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385A08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86CE51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49E639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2B5FCB2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1501B0E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7CED1D1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2F81962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96B3DC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22CBCD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584FF38F" w14:textId="77777777" w:rsidTr="00E45C7F">
        <w:trPr>
          <w:trHeight w:val="240"/>
        </w:trPr>
        <w:tc>
          <w:tcPr>
            <w:tcW w:w="174" w:type="pct"/>
            <w:tcBorders>
              <w:top w:val="nil"/>
              <w:left w:val="nil"/>
              <w:bottom w:val="nil"/>
              <w:right w:val="nil"/>
            </w:tcBorders>
            <w:shd w:val="clear" w:color="auto" w:fill="auto"/>
            <w:noWrap/>
            <w:vAlign w:val="center"/>
            <w:hideMark/>
          </w:tcPr>
          <w:p w14:paraId="558F9599"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50</w:t>
            </w:r>
          </w:p>
        </w:tc>
        <w:tc>
          <w:tcPr>
            <w:tcW w:w="213" w:type="pct"/>
            <w:tcBorders>
              <w:top w:val="nil"/>
              <w:left w:val="nil"/>
              <w:bottom w:val="nil"/>
              <w:right w:val="nil"/>
            </w:tcBorders>
            <w:shd w:val="clear" w:color="auto" w:fill="auto"/>
            <w:noWrap/>
            <w:vAlign w:val="center"/>
            <w:hideMark/>
          </w:tcPr>
          <w:p w14:paraId="006AEEB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2154BE0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B0B847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3E6823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D1F69F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931736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92569F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B5E4AD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2B6A29D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22D31F9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870274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19F511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7F7B79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54A6DC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43622A0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27F269E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19D6120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447E25C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w:t>
            </w:r>
          </w:p>
        </w:tc>
        <w:tc>
          <w:tcPr>
            <w:tcW w:w="238" w:type="pct"/>
            <w:tcBorders>
              <w:top w:val="nil"/>
              <w:left w:val="nil"/>
              <w:bottom w:val="nil"/>
              <w:right w:val="nil"/>
            </w:tcBorders>
            <w:shd w:val="clear" w:color="auto" w:fill="auto"/>
            <w:noWrap/>
            <w:vAlign w:val="center"/>
            <w:hideMark/>
          </w:tcPr>
          <w:p w14:paraId="367B321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F3D28B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6103438B" w14:textId="77777777" w:rsidTr="00E45C7F">
        <w:trPr>
          <w:trHeight w:val="240"/>
        </w:trPr>
        <w:tc>
          <w:tcPr>
            <w:tcW w:w="174" w:type="pct"/>
            <w:tcBorders>
              <w:top w:val="nil"/>
              <w:left w:val="nil"/>
              <w:bottom w:val="nil"/>
              <w:right w:val="nil"/>
            </w:tcBorders>
            <w:shd w:val="clear" w:color="auto" w:fill="auto"/>
            <w:noWrap/>
            <w:vAlign w:val="center"/>
            <w:hideMark/>
          </w:tcPr>
          <w:p w14:paraId="0E3F9130"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51</w:t>
            </w:r>
          </w:p>
        </w:tc>
        <w:tc>
          <w:tcPr>
            <w:tcW w:w="213" w:type="pct"/>
            <w:tcBorders>
              <w:top w:val="nil"/>
              <w:left w:val="nil"/>
              <w:bottom w:val="nil"/>
              <w:right w:val="nil"/>
            </w:tcBorders>
            <w:shd w:val="clear" w:color="auto" w:fill="auto"/>
            <w:noWrap/>
            <w:vAlign w:val="center"/>
            <w:hideMark/>
          </w:tcPr>
          <w:p w14:paraId="37B1A8E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35AA07F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700DC0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3.3</w:t>
            </w:r>
          </w:p>
        </w:tc>
        <w:tc>
          <w:tcPr>
            <w:tcW w:w="238" w:type="pct"/>
            <w:tcBorders>
              <w:top w:val="nil"/>
              <w:left w:val="nil"/>
              <w:bottom w:val="nil"/>
              <w:right w:val="nil"/>
            </w:tcBorders>
            <w:shd w:val="clear" w:color="auto" w:fill="auto"/>
            <w:noWrap/>
            <w:vAlign w:val="center"/>
            <w:hideMark/>
          </w:tcPr>
          <w:p w14:paraId="5706136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1.8</w:t>
            </w:r>
          </w:p>
        </w:tc>
        <w:tc>
          <w:tcPr>
            <w:tcW w:w="238" w:type="pct"/>
            <w:tcBorders>
              <w:top w:val="nil"/>
              <w:left w:val="nil"/>
              <w:bottom w:val="nil"/>
              <w:right w:val="nil"/>
            </w:tcBorders>
            <w:shd w:val="clear" w:color="auto" w:fill="auto"/>
            <w:noWrap/>
            <w:vAlign w:val="center"/>
            <w:hideMark/>
          </w:tcPr>
          <w:p w14:paraId="1F23DB0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D961EE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32CD78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A54BAF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0F968C8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50" w:type="pct"/>
            <w:tcBorders>
              <w:top w:val="nil"/>
              <w:left w:val="nil"/>
              <w:bottom w:val="nil"/>
              <w:right w:val="nil"/>
            </w:tcBorders>
            <w:shd w:val="clear" w:color="auto" w:fill="auto"/>
            <w:noWrap/>
            <w:vAlign w:val="center"/>
            <w:hideMark/>
          </w:tcPr>
          <w:p w14:paraId="1D99B9E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2D7CFEB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F43EC9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BD78B2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703645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582E18E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7B7E3CF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34F4E06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3151131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E569DD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BF13EC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2416B06F" w14:textId="77777777" w:rsidTr="00E45C7F">
        <w:trPr>
          <w:trHeight w:val="240"/>
        </w:trPr>
        <w:tc>
          <w:tcPr>
            <w:tcW w:w="174" w:type="pct"/>
            <w:tcBorders>
              <w:top w:val="nil"/>
              <w:left w:val="nil"/>
              <w:bottom w:val="nil"/>
              <w:right w:val="nil"/>
            </w:tcBorders>
            <w:shd w:val="clear" w:color="auto" w:fill="auto"/>
            <w:noWrap/>
            <w:vAlign w:val="center"/>
            <w:hideMark/>
          </w:tcPr>
          <w:p w14:paraId="55431C1D"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52</w:t>
            </w:r>
          </w:p>
        </w:tc>
        <w:tc>
          <w:tcPr>
            <w:tcW w:w="213" w:type="pct"/>
            <w:tcBorders>
              <w:top w:val="nil"/>
              <w:left w:val="nil"/>
              <w:bottom w:val="nil"/>
              <w:right w:val="nil"/>
            </w:tcBorders>
            <w:shd w:val="clear" w:color="auto" w:fill="auto"/>
            <w:noWrap/>
            <w:vAlign w:val="center"/>
            <w:hideMark/>
          </w:tcPr>
          <w:p w14:paraId="0A9A5E9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5F2BFA2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528C3E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2.0</w:t>
            </w:r>
          </w:p>
        </w:tc>
        <w:tc>
          <w:tcPr>
            <w:tcW w:w="238" w:type="pct"/>
            <w:tcBorders>
              <w:top w:val="nil"/>
              <w:left w:val="nil"/>
              <w:bottom w:val="nil"/>
              <w:right w:val="nil"/>
            </w:tcBorders>
            <w:shd w:val="clear" w:color="auto" w:fill="auto"/>
            <w:noWrap/>
            <w:vAlign w:val="center"/>
            <w:hideMark/>
          </w:tcPr>
          <w:p w14:paraId="77F1041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2.0</w:t>
            </w:r>
          </w:p>
        </w:tc>
        <w:tc>
          <w:tcPr>
            <w:tcW w:w="238" w:type="pct"/>
            <w:tcBorders>
              <w:top w:val="nil"/>
              <w:left w:val="nil"/>
              <w:bottom w:val="nil"/>
              <w:right w:val="nil"/>
            </w:tcBorders>
            <w:shd w:val="clear" w:color="auto" w:fill="auto"/>
            <w:noWrap/>
            <w:vAlign w:val="center"/>
            <w:hideMark/>
          </w:tcPr>
          <w:p w14:paraId="7436812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A069CB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AB83FE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97845B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0616DA7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2.9</w:t>
            </w:r>
          </w:p>
        </w:tc>
        <w:tc>
          <w:tcPr>
            <w:tcW w:w="250" w:type="pct"/>
            <w:tcBorders>
              <w:top w:val="nil"/>
              <w:left w:val="nil"/>
              <w:bottom w:val="nil"/>
              <w:right w:val="nil"/>
            </w:tcBorders>
            <w:shd w:val="clear" w:color="auto" w:fill="auto"/>
            <w:noWrap/>
            <w:vAlign w:val="center"/>
            <w:hideMark/>
          </w:tcPr>
          <w:p w14:paraId="35C8CDE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2.9</w:t>
            </w:r>
          </w:p>
        </w:tc>
        <w:tc>
          <w:tcPr>
            <w:tcW w:w="238" w:type="pct"/>
            <w:tcBorders>
              <w:top w:val="nil"/>
              <w:left w:val="nil"/>
              <w:bottom w:val="nil"/>
              <w:right w:val="nil"/>
            </w:tcBorders>
            <w:shd w:val="clear" w:color="auto" w:fill="auto"/>
            <w:noWrap/>
            <w:vAlign w:val="center"/>
            <w:hideMark/>
          </w:tcPr>
          <w:p w14:paraId="7390886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ACE0E6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E0B020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75A598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502981B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6361EBA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3E9A128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37C67D7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4C9358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6180F7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3BFF1D9F" w14:textId="77777777" w:rsidTr="00E45C7F">
        <w:trPr>
          <w:trHeight w:val="240"/>
        </w:trPr>
        <w:tc>
          <w:tcPr>
            <w:tcW w:w="174" w:type="pct"/>
            <w:tcBorders>
              <w:top w:val="nil"/>
              <w:left w:val="nil"/>
              <w:bottom w:val="nil"/>
              <w:right w:val="nil"/>
            </w:tcBorders>
            <w:shd w:val="clear" w:color="auto" w:fill="auto"/>
            <w:noWrap/>
            <w:vAlign w:val="center"/>
            <w:hideMark/>
          </w:tcPr>
          <w:p w14:paraId="157B687F"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53</w:t>
            </w:r>
          </w:p>
        </w:tc>
        <w:tc>
          <w:tcPr>
            <w:tcW w:w="213" w:type="pct"/>
            <w:tcBorders>
              <w:top w:val="nil"/>
              <w:left w:val="nil"/>
              <w:bottom w:val="nil"/>
              <w:right w:val="nil"/>
            </w:tcBorders>
            <w:shd w:val="clear" w:color="auto" w:fill="auto"/>
            <w:noWrap/>
            <w:vAlign w:val="center"/>
            <w:hideMark/>
          </w:tcPr>
          <w:p w14:paraId="3A647F4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3C73373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B19CE7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38" w:type="pct"/>
            <w:tcBorders>
              <w:top w:val="nil"/>
              <w:left w:val="nil"/>
              <w:bottom w:val="nil"/>
              <w:right w:val="nil"/>
            </w:tcBorders>
            <w:shd w:val="clear" w:color="auto" w:fill="auto"/>
            <w:noWrap/>
            <w:vAlign w:val="center"/>
            <w:hideMark/>
          </w:tcPr>
          <w:p w14:paraId="181349E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38" w:type="pct"/>
            <w:tcBorders>
              <w:top w:val="nil"/>
              <w:left w:val="nil"/>
              <w:bottom w:val="nil"/>
              <w:right w:val="nil"/>
            </w:tcBorders>
            <w:shd w:val="clear" w:color="auto" w:fill="auto"/>
            <w:noWrap/>
            <w:vAlign w:val="center"/>
            <w:hideMark/>
          </w:tcPr>
          <w:p w14:paraId="3707217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79BF0C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470E99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ABF3EB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35D6F1E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1.8</w:t>
            </w:r>
          </w:p>
        </w:tc>
        <w:tc>
          <w:tcPr>
            <w:tcW w:w="250" w:type="pct"/>
            <w:tcBorders>
              <w:top w:val="nil"/>
              <w:left w:val="nil"/>
              <w:bottom w:val="nil"/>
              <w:right w:val="nil"/>
            </w:tcBorders>
            <w:shd w:val="clear" w:color="auto" w:fill="auto"/>
            <w:noWrap/>
            <w:vAlign w:val="center"/>
            <w:hideMark/>
          </w:tcPr>
          <w:p w14:paraId="120A7CC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1.8</w:t>
            </w:r>
          </w:p>
        </w:tc>
        <w:tc>
          <w:tcPr>
            <w:tcW w:w="238" w:type="pct"/>
            <w:tcBorders>
              <w:top w:val="nil"/>
              <w:left w:val="nil"/>
              <w:bottom w:val="nil"/>
              <w:right w:val="nil"/>
            </w:tcBorders>
            <w:shd w:val="clear" w:color="auto" w:fill="auto"/>
            <w:noWrap/>
            <w:vAlign w:val="center"/>
            <w:hideMark/>
          </w:tcPr>
          <w:p w14:paraId="376122E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483C3A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DF5435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526505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59E5796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536FC6E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022F4FC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6C13A14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81E74B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37148B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71AE8CBB" w14:textId="77777777" w:rsidTr="00E45C7F">
        <w:trPr>
          <w:trHeight w:val="240"/>
        </w:trPr>
        <w:tc>
          <w:tcPr>
            <w:tcW w:w="174" w:type="pct"/>
            <w:tcBorders>
              <w:top w:val="nil"/>
              <w:left w:val="nil"/>
              <w:bottom w:val="nil"/>
              <w:right w:val="nil"/>
            </w:tcBorders>
            <w:shd w:val="clear" w:color="auto" w:fill="auto"/>
            <w:noWrap/>
            <w:vAlign w:val="center"/>
            <w:hideMark/>
          </w:tcPr>
          <w:p w14:paraId="45203CBF"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lastRenderedPageBreak/>
              <w:t>54</w:t>
            </w:r>
          </w:p>
        </w:tc>
        <w:tc>
          <w:tcPr>
            <w:tcW w:w="213" w:type="pct"/>
            <w:tcBorders>
              <w:top w:val="nil"/>
              <w:left w:val="nil"/>
              <w:bottom w:val="nil"/>
              <w:right w:val="nil"/>
            </w:tcBorders>
            <w:shd w:val="clear" w:color="auto" w:fill="auto"/>
            <w:noWrap/>
            <w:vAlign w:val="center"/>
            <w:hideMark/>
          </w:tcPr>
          <w:p w14:paraId="00C7390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75E308D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1D64D3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3.5</w:t>
            </w:r>
          </w:p>
        </w:tc>
        <w:tc>
          <w:tcPr>
            <w:tcW w:w="238" w:type="pct"/>
            <w:tcBorders>
              <w:top w:val="nil"/>
              <w:left w:val="nil"/>
              <w:bottom w:val="nil"/>
              <w:right w:val="nil"/>
            </w:tcBorders>
            <w:shd w:val="clear" w:color="auto" w:fill="auto"/>
            <w:noWrap/>
            <w:vAlign w:val="center"/>
            <w:hideMark/>
          </w:tcPr>
          <w:p w14:paraId="355DE03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3.5</w:t>
            </w:r>
          </w:p>
        </w:tc>
        <w:tc>
          <w:tcPr>
            <w:tcW w:w="238" w:type="pct"/>
            <w:tcBorders>
              <w:top w:val="nil"/>
              <w:left w:val="nil"/>
              <w:bottom w:val="nil"/>
              <w:right w:val="nil"/>
            </w:tcBorders>
            <w:shd w:val="clear" w:color="auto" w:fill="auto"/>
            <w:noWrap/>
            <w:vAlign w:val="center"/>
            <w:hideMark/>
          </w:tcPr>
          <w:p w14:paraId="6D6FB3F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158BD1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45BD10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16F157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D97764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50" w:type="pct"/>
            <w:tcBorders>
              <w:top w:val="nil"/>
              <w:left w:val="nil"/>
              <w:bottom w:val="nil"/>
              <w:right w:val="nil"/>
            </w:tcBorders>
            <w:shd w:val="clear" w:color="auto" w:fill="auto"/>
            <w:noWrap/>
            <w:vAlign w:val="center"/>
            <w:hideMark/>
          </w:tcPr>
          <w:p w14:paraId="56A1924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0F74B4C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B46DF8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8FAE7B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C98E40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6070940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59EB557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343B75C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682307B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2EB29C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2AEA9A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20D8A990" w14:textId="77777777" w:rsidTr="00E45C7F">
        <w:trPr>
          <w:trHeight w:val="240"/>
        </w:trPr>
        <w:tc>
          <w:tcPr>
            <w:tcW w:w="174" w:type="pct"/>
            <w:tcBorders>
              <w:top w:val="nil"/>
              <w:left w:val="nil"/>
              <w:bottom w:val="nil"/>
              <w:right w:val="nil"/>
            </w:tcBorders>
            <w:shd w:val="clear" w:color="auto" w:fill="auto"/>
            <w:noWrap/>
            <w:vAlign w:val="center"/>
            <w:hideMark/>
          </w:tcPr>
          <w:p w14:paraId="5059DCD1"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55</w:t>
            </w:r>
          </w:p>
        </w:tc>
        <w:tc>
          <w:tcPr>
            <w:tcW w:w="213" w:type="pct"/>
            <w:tcBorders>
              <w:top w:val="nil"/>
              <w:left w:val="nil"/>
              <w:bottom w:val="nil"/>
              <w:right w:val="nil"/>
            </w:tcBorders>
            <w:shd w:val="clear" w:color="auto" w:fill="auto"/>
            <w:noWrap/>
            <w:vAlign w:val="center"/>
            <w:hideMark/>
          </w:tcPr>
          <w:p w14:paraId="2279139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19F0931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D48BFE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3.3</w:t>
            </w:r>
          </w:p>
        </w:tc>
        <w:tc>
          <w:tcPr>
            <w:tcW w:w="238" w:type="pct"/>
            <w:tcBorders>
              <w:top w:val="nil"/>
              <w:left w:val="nil"/>
              <w:bottom w:val="nil"/>
              <w:right w:val="nil"/>
            </w:tcBorders>
            <w:shd w:val="clear" w:color="auto" w:fill="auto"/>
            <w:noWrap/>
            <w:vAlign w:val="center"/>
            <w:hideMark/>
          </w:tcPr>
          <w:p w14:paraId="2AF6471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3.3</w:t>
            </w:r>
          </w:p>
        </w:tc>
        <w:tc>
          <w:tcPr>
            <w:tcW w:w="238" w:type="pct"/>
            <w:tcBorders>
              <w:top w:val="nil"/>
              <w:left w:val="nil"/>
              <w:bottom w:val="nil"/>
              <w:right w:val="nil"/>
            </w:tcBorders>
            <w:shd w:val="clear" w:color="auto" w:fill="auto"/>
            <w:noWrap/>
            <w:vAlign w:val="center"/>
            <w:hideMark/>
          </w:tcPr>
          <w:p w14:paraId="4511750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9C442B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93F91B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6C6C8C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7311D20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50" w:type="pct"/>
            <w:tcBorders>
              <w:top w:val="nil"/>
              <w:left w:val="nil"/>
              <w:bottom w:val="nil"/>
              <w:right w:val="nil"/>
            </w:tcBorders>
            <w:shd w:val="clear" w:color="auto" w:fill="auto"/>
            <w:noWrap/>
            <w:vAlign w:val="center"/>
            <w:hideMark/>
          </w:tcPr>
          <w:p w14:paraId="0DB294C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17019E0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41884A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BA5DC2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4FB83B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0FF891C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4DFDE6D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208CEA7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590BD1D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57CF8B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65DA03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21B9DCC4" w14:textId="77777777" w:rsidTr="00E45C7F">
        <w:trPr>
          <w:trHeight w:val="240"/>
        </w:trPr>
        <w:tc>
          <w:tcPr>
            <w:tcW w:w="174" w:type="pct"/>
            <w:tcBorders>
              <w:top w:val="nil"/>
              <w:left w:val="nil"/>
              <w:bottom w:val="nil"/>
              <w:right w:val="nil"/>
            </w:tcBorders>
            <w:shd w:val="clear" w:color="auto" w:fill="auto"/>
            <w:noWrap/>
            <w:vAlign w:val="center"/>
            <w:hideMark/>
          </w:tcPr>
          <w:p w14:paraId="32EDC0A5"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56</w:t>
            </w:r>
          </w:p>
        </w:tc>
        <w:tc>
          <w:tcPr>
            <w:tcW w:w="213" w:type="pct"/>
            <w:tcBorders>
              <w:top w:val="nil"/>
              <w:left w:val="nil"/>
              <w:bottom w:val="nil"/>
              <w:right w:val="nil"/>
            </w:tcBorders>
            <w:shd w:val="clear" w:color="auto" w:fill="auto"/>
            <w:noWrap/>
            <w:vAlign w:val="center"/>
            <w:hideMark/>
          </w:tcPr>
          <w:p w14:paraId="660450C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4E9BF68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04C714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2.0</w:t>
            </w:r>
          </w:p>
        </w:tc>
        <w:tc>
          <w:tcPr>
            <w:tcW w:w="238" w:type="pct"/>
            <w:tcBorders>
              <w:top w:val="nil"/>
              <w:left w:val="nil"/>
              <w:bottom w:val="nil"/>
              <w:right w:val="nil"/>
            </w:tcBorders>
            <w:shd w:val="clear" w:color="auto" w:fill="auto"/>
            <w:noWrap/>
            <w:vAlign w:val="center"/>
            <w:hideMark/>
          </w:tcPr>
          <w:p w14:paraId="1FA2966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2.0</w:t>
            </w:r>
          </w:p>
        </w:tc>
        <w:tc>
          <w:tcPr>
            <w:tcW w:w="238" w:type="pct"/>
            <w:tcBorders>
              <w:top w:val="nil"/>
              <w:left w:val="nil"/>
              <w:bottom w:val="nil"/>
              <w:right w:val="nil"/>
            </w:tcBorders>
            <w:shd w:val="clear" w:color="auto" w:fill="auto"/>
            <w:noWrap/>
            <w:vAlign w:val="center"/>
            <w:hideMark/>
          </w:tcPr>
          <w:p w14:paraId="3B70863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6D9F0E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1FBB09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FB2BFE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47784D4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2.9</w:t>
            </w:r>
          </w:p>
        </w:tc>
        <w:tc>
          <w:tcPr>
            <w:tcW w:w="250" w:type="pct"/>
            <w:tcBorders>
              <w:top w:val="nil"/>
              <w:left w:val="nil"/>
              <w:bottom w:val="nil"/>
              <w:right w:val="nil"/>
            </w:tcBorders>
            <w:shd w:val="clear" w:color="auto" w:fill="auto"/>
            <w:noWrap/>
            <w:vAlign w:val="center"/>
            <w:hideMark/>
          </w:tcPr>
          <w:p w14:paraId="6D3A0A5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2.9</w:t>
            </w:r>
          </w:p>
        </w:tc>
        <w:tc>
          <w:tcPr>
            <w:tcW w:w="238" w:type="pct"/>
            <w:tcBorders>
              <w:top w:val="nil"/>
              <w:left w:val="nil"/>
              <w:bottom w:val="nil"/>
              <w:right w:val="nil"/>
            </w:tcBorders>
            <w:shd w:val="clear" w:color="auto" w:fill="auto"/>
            <w:noWrap/>
            <w:vAlign w:val="center"/>
            <w:hideMark/>
          </w:tcPr>
          <w:p w14:paraId="66AA979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98792A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1117C4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6D9ED2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616B31C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686185D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0059890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05EB13F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1.5</w:t>
            </w:r>
          </w:p>
        </w:tc>
        <w:tc>
          <w:tcPr>
            <w:tcW w:w="238" w:type="pct"/>
            <w:tcBorders>
              <w:top w:val="nil"/>
              <w:left w:val="nil"/>
              <w:bottom w:val="nil"/>
              <w:right w:val="nil"/>
            </w:tcBorders>
            <w:shd w:val="clear" w:color="auto" w:fill="auto"/>
            <w:noWrap/>
            <w:vAlign w:val="center"/>
            <w:hideMark/>
          </w:tcPr>
          <w:p w14:paraId="266A6BB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BB3F48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2C7BD867" w14:textId="77777777" w:rsidTr="00E45C7F">
        <w:trPr>
          <w:trHeight w:val="240"/>
        </w:trPr>
        <w:tc>
          <w:tcPr>
            <w:tcW w:w="174" w:type="pct"/>
            <w:tcBorders>
              <w:top w:val="nil"/>
              <w:left w:val="nil"/>
              <w:bottom w:val="nil"/>
              <w:right w:val="nil"/>
            </w:tcBorders>
            <w:shd w:val="clear" w:color="auto" w:fill="auto"/>
            <w:noWrap/>
            <w:vAlign w:val="center"/>
            <w:hideMark/>
          </w:tcPr>
          <w:p w14:paraId="72572005"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57</w:t>
            </w:r>
          </w:p>
        </w:tc>
        <w:tc>
          <w:tcPr>
            <w:tcW w:w="213" w:type="pct"/>
            <w:tcBorders>
              <w:top w:val="nil"/>
              <w:left w:val="nil"/>
              <w:bottom w:val="nil"/>
              <w:right w:val="nil"/>
            </w:tcBorders>
            <w:shd w:val="clear" w:color="auto" w:fill="auto"/>
            <w:noWrap/>
            <w:vAlign w:val="center"/>
            <w:hideMark/>
          </w:tcPr>
          <w:p w14:paraId="1374515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70610AE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5EC6F1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38" w:type="pct"/>
            <w:tcBorders>
              <w:top w:val="nil"/>
              <w:left w:val="nil"/>
              <w:bottom w:val="nil"/>
              <w:right w:val="nil"/>
            </w:tcBorders>
            <w:shd w:val="clear" w:color="auto" w:fill="auto"/>
            <w:noWrap/>
            <w:vAlign w:val="center"/>
            <w:hideMark/>
          </w:tcPr>
          <w:p w14:paraId="6A6F05F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38" w:type="pct"/>
            <w:tcBorders>
              <w:top w:val="nil"/>
              <w:left w:val="nil"/>
              <w:bottom w:val="nil"/>
              <w:right w:val="nil"/>
            </w:tcBorders>
            <w:shd w:val="clear" w:color="auto" w:fill="auto"/>
            <w:noWrap/>
            <w:vAlign w:val="center"/>
            <w:hideMark/>
          </w:tcPr>
          <w:p w14:paraId="4045E16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3E4F71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1E93DC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BF3A2C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0CB8A1E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1.8</w:t>
            </w:r>
          </w:p>
        </w:tc>
        <w:tc>
          <w:tcPr>
            <w:tcW w:w="250" w:type="pct"/>
            <w:tcBorders>
              <w:top w:val="nil"/>
              <w:left w:val="nil"/>
              <w:bottom w:val="nil"/>
              <w:right w:val="nil"/>
            </w:tcBorders>
            <w:shd w:val="clear" w:color="auto" w:fill="auto"/>
            <w:noWrap/>
            <w:vAlign w:val="center"/>
            <w:hideMark/>
          </w:tcPr>
          <w:p w14:paraId="2229080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1.8</w:t>
            </w:r>
          </w:p>
        </w:tc>
        <w:tc>
          <w:tcPr>
            <w:tcW w:w="238" w:type="pct"/>
            <w:tcBorders>
              <w:top w:val="nil"/>
              <w:left w:val="nil"/>
              <w:bottom w:val="nil"/>
              <w:right w:val="nil"/>
            </w:tcBorders>
            <w:shd w:val="clear" w:color="auto" w:fill="auto"/>
            <w:noWrap/>
            <w:vAlign w:val="center"/>
            <w:hideMark/>
          </w:tcPr>
          <w:p w14:paraId="1B266D0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C30A57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1499C5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00010C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7D903AD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212F46A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2DB6D6E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5A5E378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1.2</w:t>
            </w:r>
          </w:p>
        </w:tc>
        <w:tc>
          <w:tcPr>
            <w:tcW w:w="238" w:type="pct"/>
            <w:tcBorders>
              <w:top w:val="nil"/>
              <w:left w:val="nil"/>
              <w:bottom w:val="nil"/>
              <w:right w:val="nil"/>
            </w:tcBorders>
            <w:shd w:val="clear" w:color="auto" w:fill="auto"/>
            <w:noWrap/>
            <w:vAlign w:val="center"/>
            <w:hideMark/>
          </w:tcPr>
          <w:p w14:paraId="6B84FBF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7C2852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77576D04" w14:textId="77777777" w:rsidTr="00E45C7F">
        <w:trPr>
          <w:trHeight w:val="240"/>
        </w:trPr>
        <w:tc>
          <w:tcPr>
            <w:tcW w:w="174" w:type="pct"/>
            <w:tcBorders>
              <w:top w:val="nil"/>
              <w:left w:val="nil"/>
              <w:bottom w:val="nil"/>
              <w:right w:val="nil"/>
            </w:tcBorders>
            <w:shd w:val="clear" w:color="auto" w:fill="auto"/>
            <w:noWrap/>
            <w:vAlign w:val="center"/>
            <w:hideMark/>
          </w:tcPr>
          <w:p w14:paraId="2629C515"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58</w:t>
            </w:r>
          </w:p>
        </w:tc>
        <w:tc>
          <w:tcPr>
            <w:tcW w:w="213" w:type="pct"/>
            <w:tcBorders>
              <w:top w:val="nil"/>
              <w:left w:val="nil"/>
              <w:bottom w:val="nil"/>
              <w:right w:val="nil"/>
            </w:tcBorders>
            <w:shd w:val="clear" w:color="auto" w:fill="auto"/>
            <w:noWrap/>
            <w:vAlign w:val="center"/>
            <w:hideMark/>
          </w:tcPr>
          <w:p w14:paraId="2B7A6C0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12901C1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D938C3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3.5</w:t>
            </w:r>
          </w:p>
        </w:tc>
        <w:tc>
          <w:tcPr>
            <w:tcW w:w="238" w:type="pct"/>
            <w:tcBorders>
              <w:top w:val="nil"/>
              <w:left w:val="nil"/>
              <w:bottom w:val="nil"/>
              <w:right w:val="nil"/>
            </w:tcBorders>
            <w:shd w:val="clear" w:color="auto" w:fill="auto"/>
            <w:noWrap/>
            <w:vAlign w:val="center"/>
            <w:hideMark/>
          </w:tcPr>
          <w:p w14:paraId="60778B6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3.5</w:t>
            </w:r>
          </w:p>
        </w:tc>
        <w:tc>
          <w:tcPr>
            <w:tcW w:w="238" w:type="pct"/>
            <w:tcBorders>
              <w:top w:val="nil"/>
              <w:left w:val="nil"/>
              <w:bottom w:val="nil"/>
              <w:right w:val="nil"/>
            </w:tcBorders>
            <w:shd w:val="clear" w:color="auto" w:fill="auto"/>
            <w:noWrap/>
            <w:vAlign w:val="center"/>
            <w:hideMark/>
          </w:tcPr>
          <w:p w14:paraId="652BAB5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758CF9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51FD8E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1D0C69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31609E2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50" w:type="pct"/>
            <w:tcBorders>
              <w:top w:val="nil"/>
              <w:left w:val="nil"/>
              <w:bottom w:val="nil"/>
              <w:right w:val="nil"/>
            </w:tcBorders>
            <w:shd w:val="clear" w:color="auto" w:fill="auto"/>
            <w:noWrap/>
            <w:vAlign w:val="center"/>
            <w:hideMark/>
          </w:tcPr>
          <w:p w14:paraId="629FF03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2CCF7B1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EB13C8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06AE7F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051FD6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6472DF8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25F66E6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79F723C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1924CE3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1.8</w:t>
            </w:r>
          </w:p>
        </w:tc>
        <w:tc>
          <w:tcPr>
            <w:tcW w:w="238" w:type="pct"/>
            <w:tcBorders>
              <w:top w:val="nil"/>
              <w:left w:val="nil"/>
              <w:bottom w:val="nil"/>
              <w:right w:val="nil"/>
            </w:tcBorders>
            <w:shd w:val="clear" w:color="auto" w:fill="auto"/>
            <w:noWrap/>
            <w:vAlign w:val="center"/>
            <w:hideMark/>
          </w:tcPr>
          <w:p w14:paraId="3407883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001925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1EB87EE7" w14:textId="77777777" w:rsidTr="00E45C7F">
        <w:trPr>
          <w:trHeight w:val="240"/>
        </w:trPr>
        <w:tc>
          <w:tcPr>
            <w:tcW w:w="174" w:type="pct"/>
            <w:tcBorders>
              <w:top w:val="nil"/>
              <w:left w:val="nil"/>
              <w:bottom w:val="nil"/>
              <w:right w:val="nil"/>
            </w:tcBorders>
            <w:shd w:val="clear" w:color="auto" w:fill="auto"/>
            <w:noWrap/>
            <w:vAlign w:val="center"/>
            <w:hideMark/>
          </w:tcPr>
          <w:p w14:paraId="6FFE1DBF"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59</w:t>
            </w:r>
          </w:p>
        </w:tc>
        <w:tc>
          <w:tcPr>
            <w:tcW w:w="213" w:type="pct"/>
            <w:tcBorders>
              <w:top w:val="nil"/>
              <w:left w:val="nil"/>
              <w:bottom w:val="nil"/>
              <w:right w:val="nil"/>
            </w:tcBorders>
            <w:shd w:val="clear" w:color="auto" w:fill="auto"/>
            <w:noWrap/>
            <w:vAlign w:val="center"/>
            <w:hideMark/>
          </w:tcPr>
          <w:p w14:paraId="02C82CC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546AF35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606F02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3.3</w:t>
            </w:r>
          </w:p>
        </w:tc>
        <w:tc>
          <w:tcPr>
            <w:tcW w:w="238" w:type="pct"/>
            <w:tcBorders>
              <w:top w:val="nil"/>
              <w:left w:val="nil"/>
              <w:bottom w:val="nil"/>
              <w:right w:val="nil"/>
            </w:tcBorders>
            <w:shd w:val="clear" w:color="auto" w:fill="auto"/>
            <w:noWrap/>
            <w:vAlign w:val="center"/>
            <w:hideMark/>
          </w:tcPr>
          <w:p w14:paraId="73390AC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3.3</w:t>
            </w:r>
          </w:p>
        </w:tc>
        <w:tc>
          <w:tcPr>
            <w:tcW w:w="238" w:type="pct"/>
            <w:tcBorders>
              <w:top w:val="nil"/>
              <w:left w:val="nil"/>
              <w:bottom w:val="nil"/>
              <w:right w:val="nil"/>
            </w:tcBorders>
            <w:shd w:val="clear" w:color="auto" w:fill="auto"/>
            <w:noWrap/>
            <w:vAlign w:val="center"/>
            <w:hideMark/>
          </w:tcPr>
          <w:p w14:paraId="6E60182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78AE36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64408B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B103EC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59447B3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50" w:type="pct"/>
            <w:tcBorders>
              <w:top w:val="nil"/>
              <w:left w:val="nil"/>
              <w:bottom w:val="nil"/>
              <w:right w:val="nil"/>
            </w:tcBorders>
            <w:shd w:val="clear" w:color="auto" w:fill="auto"/>
            <w:noWrap/>
            <w:vAlign w:val="center"/>
            <w:hideMark/>
          </w:tcPr>
          <w:p w14:paraId="33386FB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1722547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B0F075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A9856B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1445FD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271E548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519DEEE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32E2D34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42D14AC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1.2</w:t>
            </w:r>
          </w:p>
        </w:tc>
        <w:tc>
          <w:tcPr>
            <w:tcW w:w="238" w:type="pct"/>
            <w:tcBorders>
              <w:top w:val="nil"/>
              <w:left w:val="nil"/>
              <w:bottom w:val="nil"/>
              <w:right w:val="nil"/>
            </w:tcBorders>
            <w:shd w:val="clear" w:color="auto" w:fill="auto"/>
            <w:noWrap/>
            <w:vAlign w:val="center"/>
            <w:hideMark/>
          </w:tcPr>
          <w:p w14:paraId="722F70C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106D8D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38064A34" w14:textId="77777777" w:rsidTr="00E45C7F">
        <w:trPr>
          <w:trHeight w:val="240"/>
        </w:trPr>
        <w:tc>
          <w:tcPr>
            <w:tcW w:w="174" w:type="pct"/>
            <w:tcBorders>
              <w:top w:val="nil"/>
              <w:left w:val="nil"/>
              <w:bottom w:val="nil"/>
              <w:right w:val="nil"/>
            </w:tcBorders>
            <w:shd w:val="clear" w:color="auto" w:fill="auto"/>
            <w:noWrap/>
            <w:vAlign w:val="center"/>
            <w:hideMark/>
          </w:tcPr>
          <w:p w14:paraId="26E92781"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60</w:t>
            </w:r>
          </w:p>
        </w:tc>
        <w:tc>
          <w:tcPr>
            <w:tcW w:w="213" w:type="pct"/>
            <w:tcBorders>
              <w:top w:val="nil"/>
              <w:left w:val="nil"/>
              <w:bottom w:val="nil"/>
              <w:right w:val="nil"/>
            </w:tcBorders>
            <w:shd w:val="clear" w:color="auto" w:fill="auto"/>
            <w:noWrap/>
            <w:vAlign w:val="center"/>
            <w:hideMark/>
          </w:tcPr>
          <w:p w14:paraId="599D538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039B6AA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C57F42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2.0</w:t>
            </w:r>
          </w:p>
        </w:tc>
        <w:tc>
          <w:tcPr>
            <w:tcW w:w="238" w:type="pct"/>
            <w:tcBorders>
              <w:top w:val="nil"/>
              <w:left w:val="nil"/>
              <w:bottom w:val="nil"/>
              <w:right w:val="nil"/>
            </w:tcBorders>
            <w:shd w:val="clear" w:color="auto" w:fill="auto"/>
            <w:noWrap/>
            <w:vAlign w:val="center"/>
            <w:hideMark/>
          </w:tcPr>
          <w:p w14:paraId="553EEB7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2.0</w:t>
            </w:r>
          </w:p>
        </w:tc>
        <w:tc>
          <w:tcPr>
            <w:tcW w:w="238" w:type="pct"/>
            <w:tcBorders>
              <w:top w:val="nil"/>
              <w:left w:val="nil"/>
              <w:bottom w:val="nil"/>
              <w:right w:val="nil"/>
            </w:tcBorders>
            <w:shd w:val="clear" w:color="auto" w:fill="auto"/>
            <w:noWrap/>
            <w:vAlign w:val="center"/>
            <w:hideMark/>
          </w:tcPr>
          <w:p w14:paraId="69DCFA8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D84820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F7E51F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C1A51E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48C421F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2.9</w:t>
            </w:r>
          </w:p>
        </w:tc>
        <w:tc>
          <w:tcPr>
            <w:tcW w:w="250" w:type="pct"/>
            <w:tcBorders>
              <w:top w:val="nil"/>
              <w:left w:val="nil"/>
              <w:bottom w:val="nil"/>
              <w:right w:val="nil"/>
            </w:tcBorders>
            <w:shd w:val="clear" w:color="auto" w:fill="auto"/>
            <w:noWrap/>
            <w:vAlign w:val="center"/>
            <w:hideMark/>
          </w:tcPr>
          <w:p w14:paraId="2757087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2.9</w:t>
            </w:r>
          </w:p>
        </w:tc>
        <w:tc>
          <w:tcPr>
            <w:tcW w:w="238" w:type="pct"/>
            <w:tcBorders>
              <w:top w:val="nil"/>
              <w:left w:val="nil"/>
              <w:bottom w:val="nil"/>
              <w:right w:val="nil"/>
            </w:tcBorders>
            <w:shd w:val="clear" w:color="auto" w:fill="auto"/>
            <w:noWrap/>
            <w:vAlign w:val="center"/>
            <w:hideMark/>
          </w:tcPr>
          <w:p w14:paraId="50ECCF5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7DB1E1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C1E17E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987873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6F5BB08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2B8F4F6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33E61D1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1DF6490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5.9</w:t>
            </w:r>
          </w:p>
        </w:tc>
        <w:tc>
          <w:tcPr>
            <w:tcW w:w="238" w:type="pct"/>
            <w:tcBorders>
              <w:top w:val="nil"/>
              <w:left w:val="nil"/>
              <w:bottom w:val="nil"/>
              <w:right w:val="nil"/>
            </w:tcBorders>
            <w:shd w:val="clear" w:color="auto" w:fill="auto"/>
            <w:noWrap/>
            <w:vAlign w:val="center"/>
            <w:hideMark/>
          </w:tcPr>
          <w:p w14:paraId="0C5B82C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DB5F1B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50CC6542" w14:textId="77777777" w:rsidTr="00E45C7F">
        <w:trPr>
          <w:trHeight w:val="240"/>
        </w:trPr>
        <w:tc>
          <w:tcPr>
            <w:tcW w:w="174" w:type="pct"/>
            <w:tcBorders>
              <w:top w:val="nil"/>
              <w:left w:val="nil"/>
              <w:bottom w:val="nil"/>
              <w:right w:val="nil"/>
            </w:tcBorders>
            <w:shd w:val="clear" w:color="auto" w:fill="auto"/>
            <w:noWrap/>
            <w:vAlign w:val="center"/>
            <w:hideMark/>
          </w:tcPr>
          <w:p w14:paraId="64596F20"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61</w:t>
            </w:r>
          </w:p>
        </w:tc>
        <w:tc>
          <w:tcPr>
            <w:tcW w:w="213" w:type="pct"/>
            <w:tcBorders>
              <w:top w:val="nil"/>
              <w:left w:val="nil"/>
              <w:bottom w:val="nil"/>
              <w:right w:val="nil"/>
            </w:tcBorders>
            <w:shd w:val="clear" w:color="auto" w:fill="auto"/>
            <w:noWrap/>
            <w:vAlign w:val="center"/>
            <w:hideMark/>
          </w:tcPr>
          <w:p w14:paraId="56090E5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3478192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E69456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38" w:type="pct"/>
            <w:tcBorders>
              <w:top w:val="nil"/>
              <w:left w:val="nil"/>
              <w:bottom w:val="nil"/>
              <w:right w:val="nil"/>
            </w:tcBorders>
            <w:shd w:val="clear" w:color="auto" w:fill="auto"/>
            <w:noWrap/>
            <w:vAlign w:val="center"/>
            <w:hideMark/>
          </w:tcPr>
          <w:p w14:paraId="2797892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38" w:type="pct"/>
            <w:tcBorders>
              <w:top w:val="nil"/>
              <w:left w:val="nil"/>
              <w:bottom w:val="nil"/>
              <w:right w:val="nil"/>
            </w:tcBorders>
            <w:shd w:val="clear" w:color="auto" w:fill="auto"/>
            <w:noWrap/>
            <w:vAlign w:val="center"/>
            <w:hideMark/>
          </w:tcPr>
          <w:p w14:paraId="7B74B09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6A7AFD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A12291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5C0457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0C35600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1.8</w:t>
            </w:r>
          </w:p>
        </w:tc>
        <w:tc>
          <w:tcPr>
            <w:tcW w:w="250" w:type="pct"/>
            <w:tcBorders>
              <w:top w:val="nil"/>
              <w:left w:val="nil"/>
              <w:bottom w:val="nil"/>
              <w:right w:val="nil"/>
            </w:tcBorders>
            <w:shd w:val="clear" w:color="auto" w:fill="auto"/>
            <w:noWrap/>
            <w:vAlign w:val="center"/>
            <w:hideMark/>
          </w:tcPr>
          <w:p w14:paraId="76B12A0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1.8</w:t>
            </w:r>
          </w:p>
        </w:tc>
        <w:tc>
          <w:tcPr>
            <w:tcW w:w="238" w:type="pct"/>
            <w:tcBorders>
              <w:top w:val="nil"/>
              <w:left w:val="nil"/>
              <w:bottom w:val="nil"/>
              <w:right w:val="nil"/>
            </w:tcBorders>
            <w:shd w:val="clear" w:color="auto" w:fill="auto"/>
            <w:noWrap/>
            <w:vAlign w:val="center"/>
            <w:hideMark/>
          </w:tcPr>
          <w:p w14:paraId="05A55D2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3F4681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249B43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093598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4FDD743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7DBF5CD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315939D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470C944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5.8</w:t>
            </w:r>
          </w:p>
        </w:tc>
        <w:tc>
          <w:tcPr>
            <w:tcW w:w="238" w:type="pct"/>
            <w:tcBorders>
              <w:top w:val="nil"/>
              <w:left w:val="nil"/>
              <w:bottom w:val="nil"/>
              <w:right w:val="nil"/>
            </w:tcBorders>
            <w:shd w:val="clear" w:color="auto" w:fill="auto"/>
            <w:noWrap/>
            <w:vAlign w:val="center"/>
            <w:hideMark/>
          </w:tcPr>
          <w:p w14:paraId="48A1DB0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45BCCC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06763D56" w14:textId="77777777" w:rsidTr="00E45C7F">
        <w:trPr>
          <w:trHeight w:val="240"/>
        </w:trPr>
        <w:tc>
          <w:tcPr>
            <w:tcW w:w="174" w:type="pct"/>
            <w:tcBorders>
              <w:top w:val="nil"/>
              <w:left w:val="nil"/>
              <w:bottom w:val="nil"/>
              <w:right w:val="nil"/>
            </w:tcBorders>
            <w:shd w:val="clear" w:color="auto" w:fill="auto"/>
            <w:noWrap/>
            <w:vAlign w:val="center"/>
            <w:hideMark/>
          </w:tcPr>
          <w:p w14:paraId="4C5562D4"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62</w:t>
            </w:r>
          </w:p>
        </w:tc>
        <w:tc>
          <w:tcPr>
            <w:tcW w:w="213" w:type="pct"/>
            <w:tcBorders>
              <w:top w:val="nil"/>
              <w:left w:val="nil"/>
              <w:bottom w:val="nil"/>
              <w:right w:val="nil"/>
            </w:tcBorders>
            <w:shd w:val="clear" w:color="auto" w:fill="auto"/>
            <w:noWrap/>
            <w:vAlign w:val="center"/>
            <w:hideMark/>
          </w:tcPr>
          <w:p w14:paraId="02BD2E4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2EA5AD7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4FC8D3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3.5</w:t>
            </w:r>
          </w:p>
        </w:tc>
        <w:tc>
          <w:tcPr>
            <w:tcW w:w="238" w:type="pct"/>
            <w:tcBorders>
              <w:top w:val="nil"/>
              <w:left w:val="nil"/>
              <w:bottom w:val="nil"/>
              <w:right w:val="nil"/>
            </w:tcBorders>
            <w:shd w:val="clear" w:color="auto" w:fill="auto"/>
            <w:noWrap/>
            <w:vAlign w:val="center"/>
            <w:hideMark/>
          </w:tcPr>
          <w:p w14:paraId="07C35A4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3.5</w:t>
            </w:r>
          </w:p>
        </w:tc>
        <w:tc>
          <w:tcPr>
            <w:tcW w:w="238" w:type="pct"/>
            <w:tcBorders>
              <w:top w:val="nil"/>
              <w:left w:val="nil"/>
              <w:bottom w:val="nil"/>
              <w:right w:val="nil"/>
            </w:tcBorders>
            <w:shd w:val="clear" w:color="auto" w:fill="auto"/>
            <w:noWrap/>
            <w:vAlign w:val="center"/>
            <w:hideMark/>
          </w:tcPr>
          <w:p w14:paraId="6C6BAFC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A428E5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65CDE1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3C1749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7FA1D8C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50" w:type="pct"/>
            <w:tcBorders>
              <w:top w:val="nil"/>
              <w:left w:val="nil"/>
              <w:bottom w:val="nil"/>
              <w:right w:val="nil"/>
            </w:tcBorders>
            <w:shd w:val="clear" w:color="auto" w:fill="auto"/>
            <w:noWrap/>
            <w:vAlign w:val="center"/>
            <w:hideMark/>
          </w:tcPr>
          <w:p w14:paraId="7F0759E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5810277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EC6DD8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E2CF04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D0A15F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56F9F74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4E90485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1035155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5F817B1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4.1</w:t>
            </w:r>
          </w:p>
        </w:tc>
        <w:tc>
          <w:tcPr>
            <w:tcW w:w="238" w:type="pct"/>
            <w:tcBorders>
              <w:top w:val="nil"/>
              <w:left w:val="nil"/>
              <w:bottom w:val="nil"/>
              <w:right w:val="nil"/>
            </w:tcBorders>
            <w:shd w:val="clear" w:color="auto" w:fill="auto"/>
            <w:noWrap/>
            <w:vAlign w:val="center"/>
            <w:hideMark/>
          </w:tcPr>
          <w:p w14:paraId="055CB15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00C647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785BC2E1" w14:textId="77777777" w:rsidTr="00E45C7F">
        <w:trPr>
          <w:trHeight w:val="240"/>
        </w:trPr>
        <w:tc>
          <w:tcPr>
            <w:tcW w:w="174" w:type="pct"/>
            <w:tcBorders>
              <w:top w:val="nil"/>
              <w:left w:val="nil"/>
              <w:bottom w:val="nil"/>
              <w:right w:val="nil"/>
            </w:tcBorders>
            <w:shd w:val="clear" w:color="auto" w:fill="auto"/>
            <w:noWrap/>
            <w:vAlign w:val="center"/>
            <w:hideMark/>
          </w:tcPr>
          <w:p w14:paraId="011BD082"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63</w:t>
            </w:r>
          </w:p>
        </w:tc>
        <w:tc>
          <w:tcPr>
            <w:tcW w:w="213" w:type="pct"/>
            <w:tcBorders>
              <w:top w:val="nil"/>
              <w:left w:val="nil"/>
              <w:bottom w:val="nil"/>
              <w:right w:val="nil"/>
            </w:tcBorders>
            <w:shd w:val="clear" w:color="auto" w:fill="auto"/>
            <w:noWrap/>
            <w:vAlign w:val="center"/>
            <w:hideMark/>
          </w:tcPr>
          <w:p w14:paraId="231AAA8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510D93D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0EDF31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3.3</w:t>
            </w:r>
          </w:p>
        </w:tc>
        <w:tc>
          <w:tcPr>
            <w:tcW w:w="238" w:type="pct"/>
            <w:tcBorders>
              <w:top w:val="nil"/>
              <w:left w:val="nil"/>
              <w:bottom w:val="nil"/>
              <w:right w:val="nil"/>
            </w:tcBorders>
            <w:shd w:val="clear" w:color="auto" w:fill="auto"/>
            <w:noWrap/>
            <w:vAlign w:val="center"/>
            <w:hideMark/>
          </w:tcPr>
          <w:p w14:paraId="13948AB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3.3</w:t>
            </w:r>
          </w:p>
        </w:tc>
        <w:tc>
          <w:tcPr>
            <w:tcW w:w="238" w:type="pct"/>
            <w:tcBorders>
              <w:top w:val="nil"/>
              <w:left w:val="nil"/>
              <w:bottom w:val="nil"/>
              <w:right w:val="nil"/>
            </w:tcBorders>
            <w:shd w:val="clear" w:color="auto" w:fill="auto"/>
            <w:noWrap/>
            <w:vAlign w:val="center"/>
            <w:hideMark/>
          </w:tcPr>
          <w:p w14:paraId="44992BA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32D45F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AE2F95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0835C5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3A79324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50" w:type="pct"/>
            <w:tcBorders>
              <w:top w:val="nil"/>
              <w:left w:val="nil"/>
              <w:bottom w:val="nil"/>
              <w:right w:val="nil"/>
            </w:tcBorders>
            <w:shd w:val="clear" w:color="auto" w:fill="auto"/>
            <w:noWrap/>
            <w:vAlign w:val="center"/>
            <w:hideMark/>
          </w:tcPr>
          <w:p w14:paraId="568A464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11B7CB8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307751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0241A5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41483A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020A9E8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6C6FFE6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1F80789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5.6-8.2</w:t>
            </w:r>
          </w:p>
        </w:tc>
        <w:tc>
          <w:tcPr>
            <w:tcW w:w="194" w:type="pct"/>
            <w:tcBorders>
              <w:top w:val="nil"/>
              <w:left w:val="nil"/>
              <w:bottom w:val="nil"/>
              <w:right w:val="nil"/>
            </w:tcBorders>
            <w:shd w:val="clear" w:color="auto" w:fill="auto"/>
            <w:noWrap/>
            <w:vAlign w:val="center"/>
            <w:hideMark/>
          </w:tcPr>
          <w:p w14:paraId="1E9EECE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3.9</w:t>
            </w:r>
          </w:p>
        </w:tc>
        <w:tc>
          <w:tcPr>
            <w:tcW w:w="238" w:type="pct"/>
            <w:tcBorders>
              <w:top w:val="nil"/>
              <w:left w:val="nil"/>
              <w:bottom w:val="nil"/>
              <w:right w:val="nil"/>
            </w:tcBorders>
            <w:shd w:val="clear" w:color="auto" w:fill="auto"/>
            <w:noWrap/>
            <w:vAlign w:val="center"/>
            <w:hideMark/>
          </w:tcPr>
          <w:p w14:paraId="51F4498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3B52BB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1A005DEE" w14:textId="77777777" w:rsidTr="00E45C7F">
        <w:trPr>
          <w:trHeight w:val="240"/>
        </w:trPr>
        <w:tc>
          <w:tcPr>
            <w:tcW w:w="174" w:type="pct"/>
            <w:tcBorders>
              <w:top w:val="nil"/>
              <w:left w:val="nil"/>
              <w:bottom w:val="nil"/>
              <w:right w:val="nil"/>
            </w:tcBorders>
            <w:shd w:val="clear" w:color="auto" w:fill="auto"/>
            <w:noWrap/>
            <w:vAlign w:val="center"/>
            <w:hideMark/>
          </w:tcPr>
          <w:p w14:paraId="73502E0B"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64</w:t>
            </w:r>
          </w:p>
        </w:tc>
        <w:tc>
          <w:tcPr>
            <w:tcW w:w="213" w:type="pct"/>
            <w:tcBorders>
              <w:top w:val="nil"/>
              <w:left w:val="nil"/>
              <w:bottom w:val="nil"/>
              <w:right w:val="nil"/>
            </w:tcBorders>
            <w:shd w:val="clear" w:color="auto" w:fill="auto"/>
            <w:noWrap/>
            <w:vAlign w:val="center"/>
            <w:hideMark/>
          </w:tcPr>
          <w:p w14:paraId="6603430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262F0DB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62E7C8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06C065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B3CBDA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4.0</w:t>
            </w:r>
          </w:p>
        </w:tc>
        <w:tc>
          <w:tcPr>
            <w:tcW w:w="238" w:type="pct"/>
            <w:tcBorders>
              <w:top w:val="nil"/>
              <w:left w:val="nil"/>
              <w:bottom w:val="nil"/>
              <w:right w:val="nil"/>
            </w:tcBorders>
            <w:shd w:val="clear" w:color="auto" w:fill="auto"/>
            <w:noWrap/>
            <w:vAlign w:val="center"/>
            <w:hideMark/>
          </w:tcPr>
          <w:p w14:paraId="6443AAF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4.0</w:t>
            </w:r>
          </w:p>
        </w:tc>
        <w:tc>
          <w:tcPr>
            <w:tcW w:w="238" w:type="pct"/>
            <w:tcBorders>
              <w:top w:val="nil"/>
              <w:left w:val="nil"/>
              <w:bottom w:val="nil"/>
              <w:right w:val="nil"/>
            </w:tcBorders>
            <w:shd w:val="clear" w:color="auto" w:fill="auto"/>
            <w:noWrap/>
            <w:vAlign w:val="center"/>
            <w:hideMark/>
          </w:tcPr>
          <w:p w14:paraId="1302D21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E41DE8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70036AD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4E25923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266398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6BA57D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5C9DFB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C97C03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34B54D2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2A5CB45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417F672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4FA49B6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8E9C72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B89369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25118C70" w14:textId="77777777" w:rsidTr="00E45C7F">
        <w:trPr>
          <w:trHeight w:val="240"/>
        </w:trPr>
        <w:tc>
          <w:tcPr>
            <w:tcW w:w="174" w:type="pct"/>
            <w:tcBorders>
              <w:top w:val="nil"/>
              <w:left w:val="nil"/>
              <w:bottom w:val="nil"/>
              <w:right w:val="nil"/>
            </w:tcBorders>
            <w:shd w:val="clear" w:color="auto" w:fill="auto"/>
            <w:noWrap/>
            <w:vAlign w:val="center"/>
            <w:hideMark/>
          </w:tcPr>
          <w:p w14:paraId="1B203ED7"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65</w:t>
            </w:r>
          </w:p>
        </w:tc>
        <w:tc>
          <w:tcPr>
            <w:tcW w:w="213" w:type="pct"/>
            <w:tcBorders>
              <w:top w:val="nil"/>
              <w:left w:val="nil"/>
              <w:bottom w:val="nil"/>
              <w:right w:val="nil"/>
            </w:tcBorders>
            <w:shd w:val="clear" w:color="auto" w:fill="auto"/>
            <w:noWrap/>
            <w:vAlign w:val="center"/>
            <w:hideMark/>
          </w:tcPr>
          <w:p w14:paraId="3F178D9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05A0427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0216EF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DAB075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545A07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B2B06B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CACBD5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9E8BB4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5.5</w:t>
            </w:r>
          </w:p>
        </w:tc>
        <w:tc>
          <w:tcPr>
            <w:tcW w:w="250" w:type="pct"/>
            <w:tcBorders>
              <w:top w:val="nil"/>
              <w:left w:val="nil"/>
              <w:bottom w:val="nil"/>
              <w:right w:val="nil"/>
            </w:tcBorders>
            <w:shd w:val="clear" w:color="auto" w:fill="auto"/>
            <w:noWrap/>
            <w:vAlign w:val="center"/>
            <w:hideMark/>
          </w:tcPr>
          <w:p w14:paraId="1065524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A11820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CB6D88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D9EA36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9EF0B1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2887FF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79A2ED9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7A80B9C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3764DD7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3391F38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1386A3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C4EC61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28B1A1F7" w14:textId="77777777" w:rsidTr="00E45C7F">
        <w:trPr>
          <w:trHeight w:val="240"/>
        </w:trPr>
        <w:tc>
          <w:tcPr>
            <w:tcW w:w="174" w:type="pct"/>
            <w:tcBorders>
              <w:top w:val="nil"/>
              <w:left w:val="nil"/>
              <w:bottom w:val="nil"/>
              <w:right w:val="nil"/>
            </w:tcBorders>
            <w:shd w:val="clear" w:color="auto" w:fill="auto"/>
            <w:noWrap/>
            <w:vAlign w:val="center"/>
            <w:hideMark/>
          </w:tcPr>
          <w:p w14:paraId="2D457948"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66</w:t>
            </w:r>
          </w:p>
        </w:tc>
        <w:tc>
          <w:tcPr>
            <w:tcW w:w="213" w:type="pct"/>
            <w:tcBorders>
              <w:top w:val="nil"/>
              <w:left w:val="nil"/>
              <w:bottom w:val="nil"/>
              <w:right w:val="nil"/>
            </w:tcBorders>
            <w:shd w:val="clear" w:color="auto" w:fill="auto"/>
            <w:noWrap/>
            <w:vAlign w:val="center"/>
            <w:hideMark/>
          </w:tcPr>
          <w:p w14:paraId="5D4A9BC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12469B8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9C93E0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85E081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A68F08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6E0889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EE5EED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609697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5.5</w:t>
            </w:r>
          </w:p>
        </w:tc>
        <w:tc>
          <w:tcPr>
            <w:tcW w:w="250" w:type="pct"/>
            <w:tcBorders>
              <w:top w:val="nil"/>
              <w:left w:val="nil"/>
              <w:bottom w:val="nil"/>
              <w:right w:val="nil"/>
            </w:tcBorders>
            <w:shd w:val="clear" w:color="auto" w:fill="auto"/>
            <w:noWrap/>
            <w:vAlign w:val="center"/>
            <w:hideMark/>
          </w:tcPr>
          <w:p w14:paraId="22205B5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4E5BFEC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A49F5A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261EDF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1F2346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3D23FC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33E634C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21845F1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6E4094D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3E9A479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FB8EC6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451297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5D63FCF5" w14:textId="77777777" w:rsidTr="00E45C7F">
        <w:trPr>
          <w:trHeight w:val="240"/>
        </w:trPr>
        <w:tc>
          <w:tcPr>
            <w:tcW w:w="174" w:type="pct"/>
            <w:tcBorders>
              <w:top w:val="nil"/>
              <w:left w:val="nil"/>
              <w:bottom w:val="nil"/>
              <w:right w:val="nil"/>
            </w:tcBorders>
            <w:shd w:val="clear" w:color="auto" w:fill="auto"/>
            <w:noWrap/>
            <w:vAlign w:val="center"/>
            <w:hideMark/>
          </w:tcPr>
          <w:p w14:paraId="419F3661"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67</w:t>
            </w:r>
          </w:p>
        </w:tc>
        <w:tc>
          <w:tcPr>
            <w:tcW w:w="213" w:type="pct"/>
            <w:tcBorders>
              <w:top w:val="nil"/>
              <w:left w:val="nil"/>
              <w:bottom w:val="nil"/>
              <w:right w:val="nil"/>
            </w:tcBorders>
            <w:shd w:val="clear" w:color="auto" w:fill="auto"/>
            <w:noWrap/>
            <w:vAlign w:val="center"/>
            <w:hideMark/>
          </w:tcPr>
          <w:p w14:paraId="13F6032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5FE4AA5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266BE8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AA7A6A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CB1CA5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BACF5E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562678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B2A59E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5.5</w:t>
            </w:r>
          </w:p>
        </w:tc>
        <w:tc>
          <w:tcPr>
            <w:tcW w:w="250" w:type="pct"/>
            <w:tcBorders>
              <w:top w:val="nil"/>
              <w:left w:val="nil"/>
              <w:bottom w:val="nil"/>
              <w:right w:val="nil"/>
            </w:tcBorders>
            <w:shd w:val="clear" w:color="auto" w:fill="auto"/>
            <w:noWrap/>
            <w:vAlign w:val="center"/>
            <w:hideMark/>
          </w:tcPr>
          <w:p w14:paraId="02C7745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38C718C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90D743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430332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82647F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FA3937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615C1F2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26250C5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76573D4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0BD66DD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C4088A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2C652D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49B0B082" w14:textId="77777777" w:rsidTr="00E45C7F">
        <w:trPr>
          <w:trHeight w:val="240"/>
        </w:trPr>
        <w:tc>
          <w:tcPr>
            <w:tcW w:w="174" w:type="pct"/>
            <w:tcBorders>
              <w:top w:val="nil"/>
              <w:left w:val="nil"/>
              <w:bottom w:val="nil"/>
              <w:right w:val="nil"/>
            </w:tcBorders>
            <w:shd w:val="clear" w:color="auto" w:fill="auto"/>
            <w:noWrap/>
            <w:vAlign w:val="center"/>
            <w:hideMark/>
          </w:tcPr>
          <w:p w14:paraId="5FEC2575"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68</w:t>
            </w:r>
          </w:p>
        </w:tc>
        <w:tc>
          <w:tcPr>
            <w:tcW w:w="213" w:type="pct"/>
            <w:tcBorders>
              <w:top w:val="nil"/>
              <w:left w:val="nil"/>
              <w:bottom w:val="nil"/>
              <w:right w:val="nil"/>
            </w:tcBorders>
            <w:shd w:val="clear" w:color="auto" w:fill="auto"/>
            <w:noWrap/>
            <w:vAlign w:val="center"/>
            <w:hideMark/>
          </w:tcPr>
          <w:p w14:paraId="0165ED4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3E4C3BE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DA2932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0F38DF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A99236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FF0F46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9DBD04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0D31A7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0DAB818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0793FAC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308274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AD825E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7.4</w:t>
            </w:r>
          </w:p>
        </w:tc>
        <w:tc>
          <w:tcPr>
            <w:tcW w:w="238" w:type="pct"/>
            <w:tcBorders>
              <w:top w:val="nil"/>
              <w:left w:val="nil"/>
              <w:bottom w:val="nil"/>
              <w:right w:val="nil"/>
            </w:tcBorders>
            <w:shd w:val="clear" w:color="auto" w:fill="auto"/>
            <w:noWrap/>
            <w:vAlign w:val="center"/>
            <w:hideMark/>
          </w:tcPr>
          <w:p w14:paraId="5133484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769276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5819A98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6B899DB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1973A6F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04D8D10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CD8EDF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92CE09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6997E754" w14:textId="77777777" w:rsidTr="00E45C7F">
        <w:trPr>
          <w:trHeight w:val="240"/>
        </w:trPr>
        <w:tc>
          <w:tcPr>
            <w:tcW w:w="174" w:type="pct"/>
            <w:tcBorders>
              <w:top w:val="nil"/>
              <w:left w:val="nil"/>
              <w:bottom w:val="nil"/>
              <w:right w:val="nil"/>
            </w:tcBorders>
            <w:shd w:val="clear" w:color="auto" w:fill="auto"/>
            <w:noWrap/>
            <w:vAlign w:val="center"/>
            <w:hideMark/>
          </w:tcPr>
          <w:p w14:paraId="1A705926"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69</w:t>
            </w:r>
          </w:p>
        </w:tc>
        <w:tc>
          <w:tcPr>
            <w:tcW w:w="213" w:type="pct"/>
            <w:tcBorders>
              <w:top w:val="nil"/>
              <w:left w:val="nil"/>
              <w:bottom w:val="nil"/>
              <w:right w:val="nil"/>
            </w:tcBorders>
            <w:shd w:val="clear" w:color="auto" w:fill="auto"/>
            <w:noWrap/>
            <w:vAlign w:val="center"/>
            <w:hideMark/>
          </w:tcPr>
          <w:p w14:paraId="6318CC3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495E2EE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D3AD34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4C7FF7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7A06CA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075C04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05F1E3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C161DE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5787356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7917FDD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8720A0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9F6AD9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8.3</w:t>
            </w:r>
          </w:p>
        </w:tc>
        <w:tc>
          <w:tcPr>
            <w:tcW w:w="238" w:type="pct"/>
            <w:tcBorders>
              <w:top w:val="nil"/>
              <w:left w:val="nil"/>
              <w:bottom w:val="nil"/>
              <w:right w:val="nil"/>
            </w:tcBorders>
            <w:shd w:val="clear" w:color="auto" w:fill="auto"/>
            <w:noWrap/>
            <w:vAlign w:val="center"/>
            <w:hideMark/>
          </w:tcPr>
          <w:p w14:paraId="476E62E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0D52B1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3CE2A57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5DF1873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15DE08E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020936C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68833F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23F186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6B5583C7" w14:textId="77777777" w:rsidTr="00E45C7F">
        <w:trPr>
          <w:trHeight w:val="240"/>
        </w:trPr>
        <w:tc>
          <w:tcPr>
            <w:tcW w:w="174" w:type="pct"/>
            <w:tcBorders>
              <w:top w:val="nil"/>
              <w:left w:val="nil"/>
              <w:bottom w:val="nil"/>
              <w:right w:val="nil"/>
            </w:tcBorders>
            <w:shd w:val="clear" w:color="auto" w:fill="auto"/>
            <w:noWrap/>
            <w:vAlign w:val="center"/>
            <w:hideMark/>
          </w:tcPr>
          <w:p w14:paraId="03927F66"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70</w:t>
            </w:r>
          </w:p>
        </w:tc>
        <w:tc>
          <w:tcPr>
            <w:tcW w:w="213" w:type="pct"/>
            <w:tcBorders>
              <w:top w:val="nil"/>
              <w:left w:val="nil"/>
              <w:bottom w:val="nil"/>
              <w:right w:val="nil"/>
            </w:tcBorders>
            <w:shd w:val="clear" w:color="auto" w:fill="auto"/>
            <w:noWrap/>
            <w:vAlign w:val="center"/>
            <w:hideMark/>
          </w:tcPr>
          <w:p w14:paraId="262E258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53626BB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1CBCDE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2A7297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1EF124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B9C056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B88F32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FE5D13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5E995E2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3CBE49E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B25D1D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4EF5A4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8.0</w:t>
            </w:r>
          </w:p>
        </w:tc>
        <w:tc>
          <w:tcPr>
            <w:tcW w:w="238" w:type="pct"/>
            <w:tcBorders>
              <w:top w:val="nil"/>
              <w:left w:val="nil"/>
              <w:bottom w:val="nil"/>
              <w:right w:val="nil"/>
            </w:tcBorders>
            <w:shd w:val="clear" w:color="auto" w:fill="auto"/>
            <w:noWrap/>
            <w:vAlign w:val="center"/>
            <w:hideMark/>
          </w:tcPr>
          <w:p w14:paraId="0D6637E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57C171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248E128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7969FB6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71DF160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165DFD5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ECDB06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3F439A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5701D280" w14:textId="77777777" w:rsidTr="00E45C7F">
        <w:trPr>
          <w:trHeight w:val="240"/>
        </w:trPr>
        <w:tc>
          <w:tcPr>
            <w:tcW w:w="174" w:type="pct"/>
            <w:tcBorders>
              <w:top w:val="nil"/>
              <w:left w:val="nil"/>
              <w:bottom w:val="nil"/>
              <w:right w:val="nil"/>
            </w:tcBorders>
            <w:shd w:val="clear" w:color="auto" w:fill="auto"/>
            <w:noWrap/>
            <w:vAlign w:val="center"/>
            <w:hideMark/>
          </w:tcPr>
          <w:p w14:paraId="4AAD52A4"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71</w:t>
            </w:r>
          </w:p>
        </w:tc>
        <w:tc>
          <w:tcPr>
            <w:tcW w:w="213" w:type="pct"/>
            <w:tcBorders>
              <w:top w:val="nil"/>
              <w:left w:val="nil"/>
              <w:bottom w:val="nil"/>
              <w:right w:val="nil"/>
            </w:tcBorders>
            <w:shd w:val="clear" w:color="auto" w:fill="auto"/>
            <w:noWrap/>
            <w:vAlign w:val="center"/>
            <w:hideMark/>
          </w:tcPr>
          <w:p w14:paraId="7648466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4DC1BBA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C49C92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5B750F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4AAAFA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320BCC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9F62F5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4825C9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7827EE9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2EF904D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23BEB8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FC8373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EFB459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8AABC5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0908AF9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2D445CF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32AE486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631CF38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8B881C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956839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4A290061" w14:textId="77777777" w:rsidTr="00E45C7F">
        <w:trPr>
          <w:trHeight w:val="240"/>
        </w:trPr>
        <w:tc>
          <w:tcPr>
            <w:tcW w:w="174" w:type="pct"/>
            <w:tcBorders>
              <w:top w:val="nil"/>
              <w:left w:val="nil"/>
              <w:bottom w:val="nil"/>
              <w:right w:val="nil"/>
            </w:tcBorders>
            <w:shd w:val="clear" w:color="auto" w:fill="auto"/>
            <w:noWrap/>
            <w:vAlign w:val="center"/>
            <w:hideMark/>
          </w:tcPr>
          <w:p w14:paraId="7BF55243"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72</w:t>
            </w:r>
          </w:p>
        </w:tc>
        <w:tc>
          <w:tcPr>
            <w:tcW w:w="213" w:type="pct"/>
            <w:tcBorders>
              <w:top w:val="nil"/>
              <w:left w:val="nil"/>
              <w:bottom w:val="nil"/>
              <w:right w:val="nil"/>
            </w:tcBorders>
            <w:shd w:val="clear" w:color="auto" w:fill="auto"/>
            <w:noWrap/>
            <w:vAlign w:val="center"/>
            <w:hideMark/>
          </w:tcPr>
          <w:p w14:paraId="0D61C56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7ADF045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8B75EF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DC31B4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0F920D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06DD9F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14F5D8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CC3CF7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2EFC119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73C327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B68B9D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BADAF2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124C9A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B59C45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0DCE3D4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3C11E0C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14E9022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4A04F73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2.7</w:t>
            </w:r>
          </w:p>
        </w:tc>
        <w:tc>
          <w:tcPr>
            <w:tcW w:w="238" w:type="pct"/>
            <w:tcBorders>
              <w:top w:val="nil"/>
              <w:left w:val="nil"/>
              <w:bottom w:val="nil"/>
              <w:right w:val="nil"/>
            </w:tcBorders>
            <w:shd w:val="clear" w:color="auto" w:fill="auto"/>
            <w:noWrap/>
            <w:vAlign w:val="center"/>
            <w:hideMark/>
          </w:tcPr>
          <w:p w14:paraId="3B8D2A1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1955D4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02F6076E" w14:textId="77777777" w:rsidTr="00E45C7F">
        <w:trPr>
          <w:trHeight w:val="240"/>
        </w:trPr>
        <w:tc>
          <w:tcPr>
            <w:tcW w:w="174" w:type="pct"/>
            <w:tcBorders>
              <w:top w:val="nil"/>
              <w:left w:val="nil"/>
              <w:bottom w:val="nil"/>
              <w:right w:val="nil"/>
            </w:tcBorders>
            <w:shd w:val="clear" w:color="auto" w:fill="auto"/>
            <w:noWrap/>
            <w:vAlign w:val="center"/>
            <w:hideMark/>
          </w:tcPr>
          <w:p w14:paraId="220065ED"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73</w:t>
            </w:r>
          </w:p>
        </w:tc>
        <w:tc>
          <w:tcPr>
            <w:tcW w:w="213" w:type="pct"/>
            <w:tcBorders>
              <w:top w:val="nil"/>
              <w:left w:val="nil"/>
              <w:bottom w:val="nil"/>
              <w:right w:val="nil"/>
            </w:tcBorders>
            <w:shd w:val="clear" w:color="auto" w:fill="auto"/>
            <w:noWrap/>
            <w:vAlign w:val="center"/>
            <w:hideMark/>
          </w:tcPr>
          <w:p w14:paraId="0453030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5.5</w:t>
            </w:r>
          </w:p>
        </w:tc>
        <w:tc>
          <w:tcPr>
            <w:tcW w:w="262" w:type="pct"/>
            <w:tcBorders>
              <w:top w:val="nil"/>
              <w:left w:val="nil"/>
              <w:bottom w:val="nil"/>
              <w:right w:val="nil"/>
            </w:tcBorders>
            <w:shd w:val="clear" w:color="auto" w:fill="auto"/>
            <w:noWrap/>
            <w:vAlign w:val="center"/>
            <w:hideMark/>
          </w:tcPr>
          <w:p w14:paraId="7FA7D36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1.6</w:t>
            </w:r>
          </w:p>
        </w:tc>
        <w:tc>
          <w:tcPr>
            <w:tcW w:w="238" w:type="pct"/>
            <w:tcBorders>
              <w:top w:val="nil"/>
              <w:left w:val="nil"/>
              <w:bottom w:val="nil"/>
              <w:right w:val="nil"/>
            </w:tcBorders>
            <w:shd w:val="clear" w:color="auto" w:fill="auto"/>
            <w:noWrap/>
            <w:vAlign w:val="center"/>
            <w:hideMark/>
          </w:tcPr>
          <w:p w14:paraId="6466B2B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2E2363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B460CB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2.8</w:t>
            </w:r>
          </w:p>
        </w:tc>
        <w:tc>
          <w:tcPr>
            <w:tcW w:w="238" w:type="pct"/>
            <w:tcBorders>
              <w:top w:val="nil"/>
              <w:left w:val="nil"/>
              <w:bottom w:val="nil"/>
              <w:right w:val="nil"/>
            </w:tcBorders>
            <w:shd w:val="clear" w:color="auto" w:fill="auto"/>
            <w:noWrap/>
            <w:vAlign w:val="center"/>
            <w:hideMark/>
          </w:tcPr>
          <w:p w14:paraId="59624ED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0.8</w:t>
            </w:r>
          </w:p>
        </w:tc>
        <w:tc>
          <w:tcPr>
            <w:tcW w:w="238" w:type="pct"/>
            <w:tcBorders>
              <w:top w:val="nil"/>
              <w:left w:val="nil"/>
              <w:bottom w:val="nil"/>
              <w:right w:val="nil"/>
            </w:tcBorders>
            <w:shd w:val="clear" w:color="auto" w:fill="auto"/>
            <w:noWrap/>
            <w:vAlign w:val="center"/>
            <w:hideMark/>
          </w:tcPr>
          <w:p w14:paraId="2B77C58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CE1BF0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6B6B755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480A09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59D4D3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EA8361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62EB9B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39965F6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13" w:type="pct"/>
            <w:tcBorders>
              <w:top w:val="nil"/>
              <w:left w:val="nil"/>
              <w:bottom w:val="nil"/>
              <w:right w:val="nil"/>
            </w:tcBorders>
            <w:shd w:val="clear" w:color="auto" w:fill="auto"/>
            <w:noWrap/>
            <w:vAlign w:val="center"/>
            <w:hideMark/>
          </w:tcPr>
          <w:p w14:paraId="58D7547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2.1</w:t>
            </w:r>
          </w:p>
        </w:tc>
        <w:tc>
          <w:tcPr>
            <w:tcW w:w="263" w:type="pct"/>
            <w:tcBorders>
              <w:top w:val="nil"/>
              <w:left w:val="nil"/>
              <w:bottom w:val="nil"/>
              <w:right w:val="nil"/>
            </w:tcBorders>
            <w:shd w:val="clear" w:color="auto" w:fill="auto"/>
            <w:noWrap/>
            <w:vAlign w:val="center"/>
            <w:hideMark/>
          </w:tcPr>
          <w:p w14:paraId="57D0A68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1.1</w:t>
            </w:r>
          </w:p>
        </w:tc>
        <w:tc>
          <w:tcPr>
            <w:tcW w:w="329" w:type="pct"/>
            <w:tcBorders>
              <w:top w:val="nil"/>
              <w:left w:val="nil"/>
              <w:bottom w:val="nil"/>
              <w:right w:val="nil"/>
            </w:tcBorders>
            <w:shd w:val="clear" w:color="auto" w:fill="auto"/>
            <w:noWrap/>
            <w:vAlign w:val="center"/>
            <w:hideMark/>
          </w:tcPr>
          <w:p w14:paraId="7A91A3E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404A598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F59139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75069C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5560CA1E" w14:textId="77777777" w:rsidTr="00E45C7F">
        <w:trPr>
          <w:trHeight w:val="240"/>
        </w:trPr>
        <w:tc>
          <w:tcPr>
            <w:tcW w:w="174" w:type="pct"/>
            <w:tcBorders>
              <w:top w:val="nil"/>
              <w:left w:val="nil"/>
              <w:bottom w:val="nil"/>
              <w:right w:val="nil"/>
            </w:tcBorders>
            <w:shd w:val="clear" w:color="auto" w:fill="auto"/>
            <w:noWrap/>
            <w:vAlign w:val="center"/>
            <w:hideMark/>
          </w:tcPr>
          <w:p w14:paraId="3387B32B"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74</w:t>
            </w:r>
          </w:p>
        </w:tc>
        <w:tc>
          <w:tcPr>
            <w:tcW w:w="213" w:type="pct"/>
            <w:tcBorders>
              <w:top w:val="nil"/>
              <w:left w:val="nil"/>
              <w:bottom w:val="nil"/>
              <w:right w:val="nil"/>
            </w:tcBorders>
            <w:shd w:val="clear" w:color="auto" w:fill="auto"/>
            <w:noWrap/>
            <w:vAlign w:val="center"/>
            <w:hideMark/>
          </w:tcPr>
          <w:p w14:paraId="77F158E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5.5</w:t>
            </w:r>
          </w:p>
        </w:tc>
        <w:tc>
          <w:tcPr>
            <w:tcW w:w="262" w:type="pct"/>
            <w:tcBorders>
              <w:top w:val="nil"/>
              <w:left w:val="nil"/>
              <w:bottom w:val="nil"/>
              <w:right w:val="nil"/>
            </w:tcBorders>
            <w:shd w:val="clear" w:color="auto" w:fill="auto"/>
            <w:noWrap/>
            <w:vAlign w:val="center"/>
            <w:hideMark/>
          </w:tcPr>
          <w:p w14:paraId="00EC966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2.0</w:t>
            </w:r>
          </w:p>
        </w:tc>
        <w:tc>
          <w:tcPr>
            <w:tcW w:w="238" w:type="pct"/>
            <w:tcBorders>
              <w:top w:val="nil"/>
              <w:left w:val="nil"/>
              <w:bottom w:val="nil"/>
              <w:right w:val="nil"/>
            </w:tcBorders>
            <w:shd w:val="clear" w:color="auto" w:fill="auto"/>
            <w:noWrap/>
            <w:vAlign w:val="center"/>
            <w:hideMark/>
          </w:tcPr>
          <w:p w14:paraId="0F53747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FA8D5A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B19186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2.8</w:t>
            </w:r>
          </w:p>
        </w:tc>
        <w:tc>
          <w:tcPr>
            <w:tcW w:w="238" w:type="pct"/>
            <w:tcBorders>
              <w:top w:val="nil"/>
              <w:left w:val="nil"/>
              <w:bottom w:val="nil"/>
              <w:right w:val="nil"/>
            </w:tcBorders>
            <w:shd w:val="clear" w:color="auto" w:fill="auto"/>
            <w:noWrap/>
            <w:vAlign w:val="center"/>
            <w:hideMark/>
          </w:tcPr>
          <w:p w14:paraId="6CCA40D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1.8</w:t>
            </w:r>
          </w:p>
        </w:tc>
        <w:tc>
          <w:tcPr>
            <w:tcW w:w="238" w:type="pct"/>
            <w:tcBorders>
              <w:top w:val="nil"/>
              <w:left w:val="nil"/>
              <w:bottom w:val="nil"/>
              <w:right w:val="nil"/>
            </w:tcBorders>
            <w:shd w:val="clear" w:color="auto" w:fill="auto"/>
            <w:noWrap/>
            <w:vAlign w:val="center"/>
            <w:hideMark/>
          </w:tcPr>
          <w:p w14:paraId="262614E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DFBCBF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5FCD70F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6774901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DC7ED8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9F0894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BCFEB1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1279EFE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13" w:type="pct"/>
            <w:tcBorders>
              <w:top w:val="nil"/>
              <w:left w:val="nil"/>
              <w:bottom w:val="nil"/>
              <w:right w:val="nil"/>
            </w:tcBorders>
            <w:shd w:val="clear" w:color="auto" w:fill="auto"/>
            <w:noWrap/>
            <w:vAlign w:val="center"/>
            <w:hideMark/>
          </w:tcPr>
          <w:p w14:paraId="6AF4322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2.1</w:t>
            </w:r>
          </w:p>
        </w:tc>
        <w:tc>
          <w:tcPr>
            <w:tcW w:w="263" w:type="pct"/>
            <w:tcBorders>
              <w:top w:val="nil"/>
              <w:left w:val="nil"/>
              <w:bottom w:val="nil"/>
              <w:right w:val="nil"/>
            </w:tcBorders>
            <w:shd w:val="clear" w:color="auto" w:fill="auto"/>
            <w:noWrap/>
            <w:vAlign w:val="center"/>
            <w:hideMark/>
          </w:tcPr>
          <w:p w14:paraId="3534CA7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2.1</w:t>
            </w:r>
          </w:p>
        </w:tc>
        <w:tc>
          <w:tcPr>
            <w:tcW w:w="329" w:type="pct"/>
            <w:tcBorders>
              <w:top w:val="nil"/>
              <w:left w:val="nil"/>
              <w:bottom w:val="nil"/>
              <w:right w:val="nil"/>
            </w:tcBorders>
            <w:shd w:val="clear" w:color="auto" w:fill="auto"/>
            <w:noWrap/>
            <w:vAlign w:val="center"/>
            <w:hideMark/>
          </w:tcPr>
          <w:p w14:paraId="454868B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05E6D9E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442321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A882E2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1F13EE27" w14:textId="77777777" w:rsidTr="00E45C7F">
        <w:trPr>
          <w:trHeight w:val="240"/>
        </w:trPr>
        <w:tc>
          <w:tcPr>
            <w:tcW w:w="174" w:type="pct"/>
            <w:tcBorders>
              <w:top w:val="nil"/>
              <w:left w:val="nil"/>
              <w:bottom w:val="nil"/>
              <w:right w:val="nil"/>
            </w:tcBorders>
            <w:shd w:val="clear" w:color="auto" w:fill="auto"/>
            <w:noWrap/>
            <w:vAlign w:val="center"/>
            <w:hideMark/>
          </w:tcPr>
          <w:p w14:paraId="7D36C347"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75</w:t>
            </w:r>
          </w:p>
        </w:tc>
        <w:tc>
          <w:tcPr>
            <w:tcW w:w="213" w:type="pct"/>
            <w:tcBorders>
              <w:top w:val="nil"/>
              <w:left w:val="nil"/>
              <w:bottom w:val="nil"/>
              <w:right w:val="nil"/>
            </w:tcBorders>
            <w:shd w:val="clear" w:color="auto" w:fill="auto"/>
            <w:noWrap/>
            <w:vAlign w:val="center"/>
            <w:hideMark/>
          </w:tcPr>
          <w:p w14:paraId="38EE679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5.5</w:t>
            </w:r>
          </w:p>
        </w:tc>
        <w:tc>
          <w:tcPr>
            <w:tcW w:w="262" w:type="pct"/>
            <w:tcBorders>
              <w:top w:val="nil"/>
              <w:left w:val="nil"/>
              <w:bottom w:val="nil"/>
              <w:right w:val="nil"/>
            </w:tcBorders>
            <w:shd w:val="clear" w:color="auto" w:fill="auto"/>
            <w:noWrap/>
            <w:vAlign w:val="center"/>
            <w:hideMark/>
          </w:tcPr>
          <w:p w14:paraId="2D08DBC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2.3</w:t>
            </w:r>
          </w:p>
        </w:tc>
        <w:tc>
          <w:tcPr>
            <w:tcW w:w="238" w:type="pct"/>
            <w:tcBorders>
              <w:top w:val="nil"/>
              <w:left w:val="nil"/>
              <w:bottom w:val="nil"/>
              <w:right w:val="nil"/>
            </w:tcBorders>
            <w:shd w:val="clear" w:color="auto" w:fill="auto"/>
            <w:noWrap/>
            <w:vAlign w:val="center"/>
            <w:hideMark/>
          </w:tcPr>
          <w:p w14:paraId="47E5406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0E4B61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1296D5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2.8</w:t>
            </w:r>
          </w:p>
        </w:tc>
        <w:tc>
          <w:tcPr>
            <w:tcW w:w="238" w:type="pct"/>
            <w:tcBorders>
              <w:top w:val="nil"/>
              <w:left w:val="nil"/>
              <w:bottom w:val="nil"/>
              <w:right w:val="nil"/>
            </w:tcBorders>
            <w:shd w:val="clear" w:color="auto" w:fill="auto"/>
            <w:noWrap/>
            <w:vAlign w:val="center"/>
            <w:hideMark/>
          </w:tcPr>
          <w:p w14:paraId="4D53664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1.7</w:t>
            </w:r>
          </w:p>
        </w:tc>
        <w:tc>
          <w:tcPr>
            <w:tcW w:w="238" w:type="pct"/>
            <w:tcBorders>
              <w:top w:val="nil"/>
              <w:left w:val="nil"/>
              <w:bottom w:val="nil"/>
              <w:right w:val="nil"/>
            </w:tcBorders>
            <w:shd w:val="clear" w:color="auto" w:fill="auto"/>
            <w:noWrap/>
            <w:vAlign w:val="center"/>
            <w:hideMark/>
          </w:tcPr>
          <w:p w14:paraId="1388D32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319023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7177C92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B6CEC1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CA8D4D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3FA0A5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A6B2AA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1C4F54D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13" w:type="pct"/>
            <w:tcBorders>
              <w:top w:val="nil"/>
              <w:left w:val="nil"/>
              <w:bottom w:val="nil"/>
              <w:right w:val="nil"/>
            </w:tcBorders>
            <w:shd w:val="clear" w:color="auto" w:fill="auto"/>
            <w:noWrap/>
            <w:vAlign w:val="center"/>
            <w:hideMark/>
          </w:tcPr>
          <w:p w14:paraId="2A7629E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2.1</w:t>
            </w:r>
          </w:p>
        </w:tc>
        <w:tc>
          <w:tcPr>
            <w:tcW w:w="263" w:type="pct"/>
            <w:tcBorders>
              <w:top w:val="nil"/>
              <w:left w:val="nil"/>
              <w:bottom w:val="nil"/>
              <w:right w:val="nil"/>
            </w:tcBorders>
            <w:shd w:val="clear" w:color="auto" w:fill="auto"/>
            <w:noWrap/>
            <w:vAlign w:val="center"/>
            <w:hideMark/>
          </w:tcPr>
          <w:p w14:paraId="1232311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2.1</w:t>
            </w:r>
          </w:p>
        </w:tc>
        <w:tc>
          <w:tcPr>
            <w:tcW w:w="329" w:type="pct"/>
            <w:tcBorders>
              <w:top w:val="nil"/>
              <w:left w:val="nil"/>
              <w:bottom w:val="nil"/>
              <w:right w:val="nil"/>
            </w:tcBorders>
            <w:shd w:val="clear" w:color="auto" w:fill="auto"/>
            <w:noWrap/>
            <w:vAlign w:val="center"/>
            <w:hideMark/>
          </w:tcPr>
          <w:p w14:paraId="2A917B8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2A3D74F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2BBF52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FB99EF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319884E4" w14:textId="77777777" w:rsidTr="00E45C7F">
        <w:trPr>
          <w:trHeight w:val="240"/>
        </w:trPr>
        <w:tc>
          <w:tcPr>
            <w:tcW w:w="174" w:type="pct"/>
            <w:tcBorders>
              <w:top w:val="nil"/>
              <w:left w:val="nil"/>
              <w:bottom w:val="nil"/>
              <w:right w:val="nil"/>
            </w:tcBorders>
            <w:shd w:val="clear" w:color="auto" w:fill="auto"/>
            <w:noWrap/>
            <w:vAlign w:val="center"/>
            <w:hideMark/>
          </w:tcPr>
          <w:p w14:paraId="5AA41D24"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76</w:t>
            </w:r>
          </w:p>
        </w:tc>
        <w:tc>
          <w:tcPr>
            <w:tcW w:w="213" w:type="pct"/>
            <w:tcBorders>
              <w:top w:val="nil"/>
              <w:left w:val="nil"/>
              <w:bottom w:val="nil"/>
              <w:right w:val="nil"/>
            </w:tcBorders>
            <w:shd w:val="clear" w:color="auto" w:fill="auto"/>
            <w:noWrap/>
            <w:vAlign w:val="center"/>
            <w:hideMark/>
          </w:tcPr>
          <w:p w14:paraId="64FED92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5.5</w:t>
            </w:r>
          </w:p>
        </w:tc>
        <w:tc>
          <w:tcPr>
            <w:tcW w:w="262" w:type="pct"/>
            <w:tcBorders>
              <w:top w:val="nil"/>
              <w:left w:val="nil"/>
              <w:bottom w:val="nil"/>
              <w:right w:val="nil"/>
            </w:tcBorders>
            <w:shd w:val="clear" w:color="auto" w:fill="auto"/>
            <w:noWrap/>
            <w:vAlign w:val="center"/>
            <w:hideMark/>
          </w:tcPr>
          <w:p w14:paraId="1FDD764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3.5</w:t>
            </w:r>
          </w:p>
        </w:tc>
        <w:tc>
          <w:tcPr>
            <w:tcW w:w="238" w:type="pct"/>
            <w:tcBorders>
              <w:top w:val="nil"/>
              <w:left w:val="nil"/>
              <w:bottom w:val="nil"/>
              <w:right w:val="nil"/>
            </w:tcBorders>
            <w:shd w:val="clear" w:color="auto" w:fill="auto"/>
            <w:noWrap/>
            <w:vAlign w:val="center"/>
            <w:hideMark/>
          </w:tcPr>
          <w:p w14:paraId="0E10263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C97C9D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626916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2.8</w:t>
            </w:r>
          </w:p>
        </w:tc>
        <w:tc>
          <w:tcPr>
            <w:tcW w:w="238" w:type="pct"/>
            <w:tcBorders>
              <w:top w:val="nil"/>
              <w:left w:val="nil"/>
              <w:bottom w:val="nil"/>
              <w:right w:val="nil"/>
            </w:tcBorders>
            <w:shd w:val="clear" w:color="auto" w:fill="auto"/>
            <w:noWrap/>
            <w:vAlign w:val="center"/>
            <w:hideMark/>
          </w:tcPr>
          <w:p w14:paraId="10A5BA0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2.8</w:t>
            </w:r>
          </w:p>
        </w:tc>
        <w:tc>
          <w:tcPr>
            <w:tcW w:w="238" w:type="pct"/>
            <w:tcBorders>
              <w:top w:val="nil"/>
              <w:left w:val="nil"/>
              <w:bottom w:val="nil"/>
              <w:right w:val="nil"/>
            </w:tcBorders>
            <w:shd w:val="clear" w:color="auto" w:fill="auto"/>
            <w:noWrap/>
            <w:vAlign w:val="center"/>
            <w:hideMark/>
          </w:tcPr>
          <w:p w14:paraId="40DF21B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B1D74F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441E3CB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570C2FC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99152A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71C084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976C6E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5CB8E1A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13" w:type="pct"/>
            <w:tcBorders>
              <w:top w:val="nil"/>
              <w:left w:val="nil"/>
              <w:bottom w:val="nil"/>
              <w:right w:val="nil"/>
            </w:tcBorders>
            <w:shd w:val="clear" w:color="auto" w:fill="auto"/>
            <w:noWrap/>
            <w:vAlign w:val="center"/>
            <w:hideMark/>
          </w:tcPr>
          <w:p w14:paraId="3BB5D92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2.1</w:t>
            </w:r>
          </w:p>
        </w:tc>
        <w:tc>
          <w:tcPr>
            <w:tcW w:w="263" w:type="pct"/>
            <w:tcBorders>
              <w:top w:val="nil"/>
              <w:left w:val="nil"/>
              <w:bottom w:val="nil"/>
              <w:right w:val="nil"/>
            </w:tcBorders>
            <w:shd w:val="clear" w:color="auto" w:fill="auto"/>
            <w:noWrap/>
            <w:vAlign w:val="center"/>
            <w:hideMark/>
          </w:tcPr>
          <w:p w14:paraId="4A586EF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2.1</w:t>
            </w:r>
          </w:p>
        </w:tc>
        <w:tc>
          <w:tcPr>
            <w:tcW w:w="329" w:type="pct"/>
            <w:tcBorders>
              <w:top w:val="nil"/>
              <w:left w:val="nil"/>
              <w:bottom w:val="nil"/>
              <w:right w:val="nil"/>
            </w:tcBorders>
            <w:shd w:val="clear" w:color="auto" w:fill="auto"/>
            <w:noWrap/>
            <w:vAlign w:val="center"/>
            <w:hideMark/>
          </w:tcPr>
          <w:p w14:paraId="3DA572E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0F36408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F56DD8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27E47E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6512C591" w14:textId="77777777" w:rsidTr="00E45C7F">
        <w:trPr>
          <w:trHeight w:val="240"/>
        </w:trPr>
        <w:tc>
          <w:tcPr>
            <w:tcW w:w="174" w:type="pct"/>
            <w:tcBorders>
              <w:top w:val="nil"/>
              <w:left w:val="nil"/>
              <w:bottom w:val="nil"/>
              <w:right w:val="nil"/>
            </w:tcBorders>
            <w:shd w:val="clear" w:color="auto" w:fill="auto"/>
            <w:noWrap/>
            <w:vAlign w:val="center"/>
            <w:hideMark/>
          </w:tcPr>
          <w:p w14:paraId="432EE5DC"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77</w:t>
            </w:r>
          </w:p>
        </w:tc>
        <w:tc>
          <w:tcPr>
            <w:tcW w:w="213" w:type="pct"/>
            <w:tcBorders>
              <w:top w:val="nil"/>
              <w:left w:val="nil"/>
              <w:bottom w:val="nil"/>
              <w:right w:val="nil"/>
            </w:tcBorders>
            <w:shd w:val="clear" w:color="auto" w:fill="auto"/>
            <w:noWrap/>
            <w:vAlign w:val="center"/>
            <w:hideMark/>
          </w:tcPr>
          <w:p w14:paraId="79350A4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5.5</w:t>
            </w:r>
          </w:p>
        </w:tc>
        <w:tc>
          <w:tcPr>
            <w:tcW w:w="262" w:type="pct"/>
            <w:tcBorders>
              <w:top w:val="nil"/>
              <w:left w:val="nil"/>
              <w:bottom w:val="nil"/>
              <w:right w:val="nil"/>
            </w:tcBorders>
            <w:shd w:val="clear" w:color="auto" w:fill="auto"/>
            <w:noWrap/>
            <w:vAlign w:val="center"/>
            <w:hideMark/>
          </w:tcPr>
          <w:p w14:paraId="02D7379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3.4</w:t>
            </w:r>
          </w:p>
        </w:tc>
        <w:tc>
          <w:tcPr>
            <w:tcW w:w="238" w:type="pct"/>
            <w:tcBorders>
              <w:top w:val="nil"/>
              <w:left w:val="nil"/>
              <w:bottom w:val="nil"/>
              <w:right w:val="nil"/>
            </w:tcBorders>
            <w:shd w:val="clear" w:color="auto" w:fill="auto"/>
            <w:noWrap/>
            <w:vAlign w:val="center"/>
            <w:hideMark/>
          </w:tcPr>
          <w:p w14:paraId="157C0C3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2ECB56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DF9109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2.8</w:t>
            </w:r>
          </w:p>
        </w:tc>
        <w:tc>
          <w:tcPr>
            <w:tcW w:w="238" w:type="pct"/>
            <w:tcBorders>
              <w:top w:val="nil"/>
              <w:left w:val="nil"/>
              <w:bottom w:val="nil"/>
              <w:right w:val="nil"/>
            </w:tcBorders>
            <w:shd w:val="clear" w:color="auto" w:fill="auto"/>
            <w:noWrap/>
            <w:vAlign w:val="center"/>
            <w:hideMark/>
          </w:tcPr>
          <w:p w14:paraId="36FDF2E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2.8</w:t>
            </w:r>
          </w:p>
        </w:tc>
        <w:tc>
          <w:tcPr>
            <w:tcW w:w="238" w:type="pct"/>
            <w:tcBorders>
              <w:top w:val="nil"/>
              <w:left w:val="nil"/>
              <w:bottom w:val="nil"/>
              <w:right w:val="nil"/>
            </w:tcBorders>
            <w:shd w:val="clear" w:color="auto" w:fill="auto"/>
            <w:noWrap/>
            <w:vAlign w:val="center"/>
            <w:hideMark/>
          </w:tcPr>
          <w:p w14:paraId="475B77E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B13D4C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62D6936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5CE2EB8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873857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2D33E9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D15922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0F93E35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13" w:type="pct"/>
            <w:tcBorders>
              <w:top w:val="nil"/>
              <w:left w:val="nil"/>
              <w:bottom w:val="nil"/>
              <w:right w:val="nil"/>
            </w:tcBorders>
            <w:shd w:val="clear" w:color="auto" w:fill="auto"/>
            <w:noWrap/>
            <w:vAlign w:val="center"/>
            <w:hideMark/>
          </w:tcPr>
          <w:p w14:paraId="3784606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2.1</w:t>
            </w:r>
          </w:p>
        </w:tc>
        <w:tc>
          <w:tcPr>
            <w:tcW w:w="263" w:type="pct"/>
            <w:tcBorders>
              <w:top w:val="nil"/>
              <w:left w:val="nil"/>
              <w:bottom w:val="nil"/>
              <w:right w:val="nil"/>
            </w:tcBorders>
            <w:shd w:val="clear" w:color="auto" w:fill="auto"/>
            <w:noWrap/>
            <w:vAlign w:val="center"/>
            <w:hideMark/>
          </w:tcPr>
          <w:p w14:paraId="6C7368A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2.1</w:t>
            </w:r>
          </w:p>
        </w:tc>
        <w:tc>
          <w:tcPr>
            <w:tcW w:w="329" w:type="pct"/>
            <w:tcBorders>
              <w:top w:val="nil"/>
              <w:left w:val="nil"/>
              <w:bottom w:val="nil"/>
              <w:right w:val="nil"/>
            </w:tcBorders>
            <w:shd w:val="clear" w:color="auto" w:fill="auto"/>
            <w:noWrap/>
            <w:vAlign w:val="center"/>
            <w:hideMark/>
          </w:tcPr>
          <w:p w14:paraId="22826D3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00A59B3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C3FA56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0BA45C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0639C1AD" w14:textId="77777777" w:rsidTr="00E45C7F">
        <w:trPr>
          <w:trHeight w:val="240"/>
        </w:trPr>
        <w:tc>
          <w:tcPr>
            <w:tcW w:w="174" w:type="pct"/>
            <w:tcBorders>
              <w:top w:val="nil"/>
              <w:left w:val="nil"/>
              <w:bottom w:val="nil"/>
              <w:right w:val="nil"/>
            </w:tcBorders>
            <w:shd w:val="clear" w:color="auto" w:fill="auto"/>
            <w:noWrap/>
            <w:vAlign w:val="center"/>
            <w:hideMark/>
          </w:tcPr>
          <w:p w14:paraId="1C323E52"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78</w:t>
            </w:r>
          </w:p>
        </w:tc>
        <w:tc>
          <w:tcPr>
            <w:tcW w:w="213" w:type="pct"/>
            <w:tcBorders>
              <w:top w:val="nil"/>
              <w:left w:val="nil"/>
              <w:bottom w:val="nil"/>
              <w:right w:val="nil"/>
            </w:tcBorders>
            <w:shd w:val="clear" w:color="auto" w:fill="auto"/>
            <w:noWrap/>
            <w:vAlign w:val="center"/>
            <w:hideMark/>
          </w:tcPr>
          <w:p w14:paraId="4E8D7FD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5.5</w:t>
            </w:r>
          </w:p>
        </w:tc>
        <w:tc>
          <w:tcPr>
            <w:tcW w:w="262" w:type="pct"/>
            <w:tcBorders>
              <w:top w:val="nil"/>
              <w:left w:val="nil"/>
              <w:bottom w:val="nil"/>
              <w:right w:val="nil"/>
            </w:tcBorders>
            <w:shd w:val="clear" w:color="auto" w:fill="auto"/>
            <w:noWrap/>
            <w:vAlign w:val="center"/>
            <w:hideMark/>
          </w:tcPr>
          <w:p w14:paraId="256D5F5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3.2</w:t>
            </w:r>
          </w:p>
        </w:tc>
        <w:tc>
          <w:tcPr>
            <w:tcW w:w="238" w:type="pct"/>
            <w:tcBorders>
              <w:top w:val="nil"/>
              <w:left w:val="nil"/>
              <w:bottom w:val="nil"/>
              <w:right w:val="nil"/>
            </w:tcBorders>
            <w:shd w:val="clear" w:color="auto" w:fill="auto"/>
            <w:noWrap/>
            <w:vAlign w:val="center"/>
            <w:hideMark/>
          </w:tcPr>
          <w:p w14:paraId="6FEECA4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6D3829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B46226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2.8</w:t>
            </w:r>
          </w:p>
        </w:tc>
        <w:tc>
          <w:tcPr>
            <w:tcW w:w="238" w:type="pct"/>
            <w:tcBorders>
              <w:top w:val="nil"/>
              <w:left w:val="nil"/>
              <w:bottom w:val="nil"/>
              <w:right w:val="nil"/>
            </w:tcBorders>
            <w:shd w:val="clear" w:color="auto" w:fill="auto"/>
            <w:noWrap/>
            <w:vAlign w:val="center"/>
            <w:hideMark/>
          </w:tcPr>
          <w:p w14:paraId="7CA2250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2.8</w:t>
            </w:r>
          </w:p>
        </w:tc>
        <w:tc>
          <w:tcPr>
            <w:tcW w:w="238" w:type="pct"/>
            <w:tcBorders>
              <w:top w:val="nil"/>
              <w:left w:val="nil"/>
              <w:bottom w:val="nil"/>
              <w:right w:val="nil"/>
            </w:tcBorders>
            <w:shd w:val="clear" w:color="auto" w:fill="auto"/>
            <w:noWrap/>
            <w:vAlign w:val="center"/>
            <w:hideMark/>
          </w:tcPr>
          <w:p w14:paraId="737266B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6DB3BB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238FC9F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5E437EF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E6B989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0C982D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DAC5AF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38" w:type="pct"/>
            <w:tcBorders>
              <w:top w:val="nil"/>
              <w:left w:val="nil"/>
              <w:bottom w:val="nil"/>
              <w:right w:val="nil"/>
            </w:tcBorders>
            <w:shd w:val="clear" w:color="auto" w:fill="auto"/>
            <w:noWrap/>
            <w:vAlign w:val="center"/>
            <w:hideMark/>
          </w:tcPr>
          <w:p w14:paraId="482AF47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1.9</w:t>
            </w:r>
          </w:p>
        </w:tc>
        <w:tc>
          <w:tcPr>
            <w:tcW w:w="213" w:type="pct"/>
            <w:tcBorders>
              <w:top w:val="nil"/>
              <w:left w:val="nil"/>
              <w:bottom w:val="nil"/>
              <w:right w:val="nil"/>
            </w:tcBorders>
            <w:shd w:val="clear" w:color="auto" w:fill="auto"/>
            <w:noWrap/>
            <w:vAlign w:val="center"/>
            <w:hideMark/>
          </w:tcPr>
          <w:p w14:paraId="32F2978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2.1</w:t>
            </w:r>
          </w:p>
        </w:tc>
        <w:tc>
          <w:tcPr>
            <w:tcW w:w="263" w:type="pct"/>
            <w:tcBorders>
              <w:top w:val="nil"/>
              <w:left w:val="nil"/>
              <w:bottom w:val="nil"/>
              <w:right w:val="nil"/>
            </w:tcBorders>
            <w:shd w:val="clear" w:color="auto" w:fill="auto"/>
            <w:noWrap/>
            <w:vAlign w:val="center"/>
            <w:hideMark/>
          </w:tcPr>
          <w:p w14:paraId="1FAB3B3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2.1</w:t>
            </w:r>
          </w:p>
        </w:tc>
        <w:tc>
          <w:tcPr>
            <w:tcW w:w="329" w:type="pct"/>
            <w:tcBorders>
              <w:top w:val="nil"/>
              <w:left w:val="nil"/>
              <w:bottom w:val="nil"/>
              <w:right w:val="nil"/>
            </w:tcBorders>
            <w:shd w:val="clear" w:color="auto" w:fill="auto"/>
            <w:noWrap/>
            <w:vAlign w:val="center"/>
            <w:hideMark/>
          </w:tcPr>
          <w:p w14:paraId="070C1A9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766478E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780222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9AABDA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6A91193D" w14:textId="77777777" w:rsidTr="00E45C7F">
        <w:trPr>
          <w:trHeight w:val="240"/>
        </w:trPr>
        <w:tc>
          <w:tcPr>
            <w:tcW w:w="174" w:type="pct"/>
            <w:tcBorders>
              <w:top w:val="nil"/>
              <w:left w:val="nil"/>
              <w:bottom w:val="nil"/>
              <w:right w:val="nil"/>
            </w:tcBorders>
            <w:shd w:val="clear" w:color="auto" w:fill="auto"/>
            <w:noWrap/>
            <w:vAlign w:val="center"/>
            <w:hideMark/>
          </w:tcPr>
          <w:p w14:paraId="70C7CACF"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79</w:t>
            </w:r>
          </w:p>
        </w:tc>
        <w:tc>
          <w:tcPr>
            <w:tcW w:w="213" w:type="pct"/>
            <w:tcBorders>
              <w:top w:val="nil"/>
              <w:left w:val="nil"/>
              <w:bottom w:val="nil"/>
              <w:right w:val="nil"/>
            </w:tcBorders>
            <w:shd w:val="clear" w:color="auto" w:fill="auto"/>
            <w:noWrap/>
            <w:vAlign w:val="center"/>
            <w:hideMark/>
          </w:tcPr>
          <w:p w14:paraId="3BBC538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5.2</w:t>
            </w:r>
          </w:p>
        </w:tc>
        <w:tc>
          <w:tcPr>
            <w:tcW w:w="262" w:type="pct"/>
            <w:tcBorders>
              <w:top w:val="nil"/>
              <w:left w:val="nil"/>
              <w:bottom w:val="nil"/>
              <w:right w:val="nil"/>
            </w:tcBorders>
            <w:shd w:val="clear" w:color="auto" w:fill="auto"/>
            <w:noWrap/>
            <w:vAlign w:val="center"/>
            <w:hideMark/>
          </w:tcPr>
          <w:p w14:paraId="42DDEE8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-0.1</w:t>
            </w:r>
          </w:p>
        </w:tc>
        <w:tc>
          <w:tcPr>
            <w:tcW w:w="238" w:type="pct"/>
            <w:tcBorders>
              <w:top w:val="nil"/>
              <w:left w:val="nil"/>
              <w:bottom w:val="nil"/>
              <w:right w:val="nil"/>
            </w:tcBorders>
            <w:shd w:val="clear" w:color="auto" w:fill="auto"/>
            <w:noWrap/>
            <w:vAlign w:val="center"/>
            <w:hideMark/>
          </w:tcPr>
          <w:p w14:paraId="5713EA7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21686A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538DA6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2.3</w:t>
            </w:r>
          </w:p>
        </w:tc>
        <w:tc>
          <w:tcPr>
            <w:tcW w:w="238" w:type="pct"/>
            <w:tcBorders>
              <w:top w:val="nil"/>
              <w:left w:val="nil"/>
              <w:bottom w:val="nil"/>
              <w:right w:val="nil"/>
            </w:tcBorders>
            <w:shd w:val="clear" w:color="auto" w:fill="auto"/>
            <w:noWrap/>
            <w:vAlign w:val="center"/>
            <w:hideMark/>
          </w:tcPr>
          <w:p w14:paraId="111FBFE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0.5</w:t>
            </w:r>
          </w:p>
        </w:tc>
        <w:tc>
          <w:tcPr>
            <w:tcW w:w="238" w:type="pct"/>
            <w:tcBorders>
              <w:top w:val="nil"/>
              <w:left w:val="nil"/>
              <w:bottom w:val="nil"/>
              <w:right w:val="nil"/>
            </w:tcBorders>
            <w:shd w:val="clear" w:color="auto" w:fill="auto"/>
            <w:noWrap/>
            <w:vAlign w:val="center"/>
            <w:hideMark/>
          </w:tcPr>
          <w:p w14:paraId="0A116E3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9BCF18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408B2DA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36621B9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CC8EF6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3953F2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FA5657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1.4</w:t>
            </w:r>
          </w:p>
        </w:tc>
        <w:tc>
          <w:tcPr>
            <w:tcW w:w="238" w:type="pct"/>
            <w:tcBorders>
              <w:top w:val="nil"/>
              <w:left w:val="nil"/>
              <w:bottom w:val="nil"/>
              <w:right w:val="nil"/>
            </w:tcBorders>
            <w:shd w:val="clear" w:color="auto" w:fill="auto"/>
            <w:noWrap/>
            <w:vAlign w:val="center"/>
            <w:hideMark/>
          </w:tcPr>
          <w:p w14:paraId="473217B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1.4</w:t>
            </w:r>
          </w:p>
        </w:tc>
        <w:tc>
          <w:tcPr>
            <w:tcW w:w="213" w:type="pct"/>
            <w:tcBorders>
              <w:top w:val="nil"/>
              <w:left w:val="nil"/>
              <w:bottom w:val="nil"/>
              <w:right w:val="nil"/>
            </w:tcBorders>
            <w:shd w:val="clear" w:color="auto" w:fill="auto"/>
            <w:noWrap/>
            <w:vAlign w:val="center"/>
            <w:hideMark/>
          </w:tcPr>
          <w:p w14:paraId="67C3A12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3.8</w:t>
            </w:r>
          </w:p>
        </w:tc>
        <w:tc>
          <w:tcPr>
            <w:tcW w:w="263" w:type="pct"/>
            <w:tcBorders>
              <w:top w:val="nil"/>
              <w:left w:val="nil"/>
              <w:bottom w:val="nil"/>
              <w:right w:val="nil"/>
            </w:tcBorders>
            <w:shd w:val="clear" w:color="auto" w:fill="auto"/>
            <w:noWrap/>
            <w:vAlign w:val="center"/>
            <w:hideMark/>
          </w:tcPr>
          <w:p w14:paraId="5709B2A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-0.1</w:t>
            </w:r>
          </w:p>
        </w:tc>
        <w:tc>
          <w:tcPr>
            <w:tcW w:w="329" w:type="pct"/>
            <w:tcBorders>
              <w:top w:val="nil"/>
              <w:left w:val="nil"/>
              <w:bottom w:val="nil"/>
              <w:right w:val="nil"/>
            </w:tcBorders>
            <w:shd w:val="clear" w:color="auto" w:fill="auto"/>
            <w:noWrap/>
            <w:vAlign w:val="center"/>
            <w:hideMark/>
          </w:tcPr>
          <w:p w14:paraId="2A16881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3D6F4CF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1E7A60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4.9</w:t>
            </w:r>
          </w:p>
        </w:tc>
        <w:tc>
          <w:tcPr>
            <w:tcW w:w="238" w:type="pct"/>
            <w:tcBorders>
              <w:top w:val="nil"/>
              <w:left w:val="nil"/>
              <w:bottom w:val="nil"/>
              <w:right w:val="nil"/>
            </w:tcBorders>
            <w:shd w:val="clear" w:color="auto" w:fill="auto"/>
            <w:noWrap/>
            <w:vAlign w:val="center"/>
            <w:hideMark/>
          </w:tcPr>
          <w:p w14:paraId="5ED9F4C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4.9</w:t>
            </w:r>
          </w:p>
        </w:tc>
      </w:tr>
      <w:tr w:rsidR="005B46AB" w:rsidRPr="005B46AB" w14:paraId="1B5944D9" w14:textId="77777777" w:rsidTr="00E45C7F">
        <w:trPr>
          <w:trHeight w:val="240"/>
        </w:trPr>
        <w:tc>
          <w:tcPr>
            <w:tcW w:w="174" w:type="pct"/>
            <w:tcBorders>
              <w:top w:val="nil"/>
              <w:left w:val="nil"/>
              <w:bottom w:val="nil"/>
              <w:right w:val="nil"/>
            </w:tcBorders>
            <w:shd w:val="clear" w:color="auto" w:fill="auto"/>
            <w:noWrap/>
            <w:vAlign w:val="center"/>
            <w:hideMark/>
          </w:tcPr>
          <w:p w14:paraId="5B821EE9"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80</w:t>
            </w:r>
          </w:p>
        </w:tc>
        <w:tc>
          <w:tcPr>
            <w:tcW w:w="213" w:type="pct"/>
            <w:tcBorders>
              <w:top w:val="nil"/>
              <w:left w:val="nil"/>
              <w:bottom w:val="nil"/>
              <w:right w:val="nil"/>
            </w:tcBorders>
            <w:shd w:val="clear" w:color="auto" w:fill="auto"/>
            <w:noWrap/>
            <w:vAlign w:val="center"/>
            <w:hideMark/>
          </w:tcPr>
          <w:p w14:paraId="29E8C41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61B83C7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3F56AD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5.8</w:t>
            </w:r>
          </w:p>
        </w:tc>
        <w:tc>
          <w:tcPr>
            <w:tcW w:w="238" w:type="pct"/>
            <w:tcBorders>
              <w:top w:val="nil"/>
              <w:left w:val="nil"/>
              <w:bottom w:val="nil"/>
              <w:right w:val="nil"/>
            </w:tcBorders>
            <w:shd w:val="clear" w:color="auto" w:fill="auto"/>
            <w:noWrap/>
            <w:vAlign w:val="center"/>
            <w:hideMark/>
          </w:tcPr>
          <w:p w14:paraId="2910955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3.2</w:t>
            </w:r>
          </w:p>
        </w:tc>
        <w:tc>
          <w:tcPr>
            <w:tcW w:w="238" w:type="pct"/>
            <w:tcBorders>
              <w:top w:val="nil"/>
              <w:left w:val="nil"/>
              <w:bottom w:val="nil"/>
              <w:right w:val="nil"/>
            </w:tcBorders>
            <w:shd w:val="clear" w:color="auto" w:fill="auto"/>
            <w:noWrap/>
            <w:vAlign w:val="center"/>
            <w:hideMark/>
          </w:tcPr>
          <w:p w14:paraId="7C3F1A4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BDFFB8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AC1F71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38" w:type="pct"/>
            <w:tcBorders>
              <w:top w:val="nil"/>
              <w:left w:val="nil"/>
              <w:bottom w:val="nil"/>
              <w:right w:val="nil"/>
            </w:tcBorders>
            <w:shd w:val="clear" w:color="auto" w:fill="auto"/>
            <w:noWrap/>
            <w:vAlign w:val="center"/>
            <w:hideMark/>
          </w:tcPr>
          <w:p w14:paraId="7E31D16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2.4</w:t>
            </w:r>
          </w:p>
        </w:tc>
        <w:tc>
          <w:tcPr>
            <w:tcW w:w="250" w:type="pct"/>
            <w:tcBorders>
              <w:top w:val="nil"/>
              <w:left w:val="nil"/>
              <w:bottom w:val="nil"/>
              <w:right w:val="nil"/>
            </w:tcBorders>
            <w:shd w:val="clear" w:color="auto" w:fill="auto"/>
            <w:noWrap/>
            <w:vAlign w:val="center"/>
            <w:hideMark/>
          </w:tcPr>
          <w:p w14:paraId="583C1DE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3.8</w:t>
            </w:r>
          </w:p>
        </w:tc>
        <w:tc>
          <w:tcPr>
            <w:tcW w:w="250" w:type="pct"/>
            <w:tcBorders>
              <w:top w:val="nil"/>
              <w:left w:val="nil"/>
              <w:bottom w:val="nil"/>
              <w:right w:val="nil"/>
            </w:tcBorders>
            <w:shd w:val="clear" w:color="auto" w:fill="auto"/>
            <w:noWrap/>
            <w:vAlign w:val="center"/>
            <w:hideMark/>
          </w:tcPr>
          <w:p w14:paraId="155543D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w:t>
            </w:r>
          </w:p>
        </w:tc>
        <w:tc>
          <w:tcPr>
            <w:tcW w:w="238" w:type="pct"/>
            <w:tcBorders>
              <w:top w:val="nil"/>
              <w:left w:val="nil"/>
              <w:bottom w:val="nil"/>
              <w:right w:val="nil"/>
            </w:tcBorders>
            <w:shd w:val="clear" w:color="auto" w:fill="auto"/>
            <w:noWrap/>
            <w:vAlign w:val="center"/>
            <w:hideMark/>
          </w:tcPr>
          <w:p w14:paraId="0318B68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61DF7B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6B5B9B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4A2B13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10748D7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626451A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3D9CF5F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4995DCF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54A41A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CC5624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2ABFD64D" w14:textId="77777777" w:rsidTr="00E45C7F">
        <w:trPr>
          <w:trHeight w:val="240"/>
        </w:trPr>
        <w:tc>
          <w:tcPr>
            <w:tcW w:w="174" w:type="pct"/>
            <w:tcBorders>
              <w:top w:val="nil"/>
              <w:left w:val="nil"/>
              <w:bottom w:val="nil"/>
              <w:right w:val="nil"/>
            </w:tcBorders>
            <w:shd w:val="clear" w:color="auto" w:fill="auto"/>
            <w:noWrap/>
            <w:vAlign w:val="center"/>
            <w:hideMark/>
          </w:tcPr>
          <w:p w14:paraId="4AB2EBA2"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81</w:t>
            </w:r>
          </w:p>
        </w:tc>
        <w:tc>
          <w:tcPr>
            <w:tcW w:w="213" w:type="pct"/>
            <w:tcBorders>
              <w:top w:val="nil"/>
              <w:left w:val="nil"/>
              <w:bottom w:val="nil"/>
              <w:right w:val="nil"/>
            </w:tcBorders>
            <w:shd w:val="clear" w:color="auto" w:fill="auto"/>
            <w:noWrap/>
            <w:vAlign w:val="center"/>
            <w:hideMark/>
          </w:tcPr>
          <w:p w14:paraId="4D06858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0E3DB0E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FB7BF5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5.8</w:t>
            </w:r>
          </w:p>
        </w:tc>
        <w:tc>
          <w:tcPr>
            <w:tcW w:w="238" w:type="pct"/>
            <w:tcBorders>
              <w:top w:val="nil"/>
              <w:left w:val="nil"/>
              <w:bottom w:val="nil"/>
              <w:right w:val="nil"/>
            </w:tcBorders>
            <w:shd w:val="clear" w:color="auto" w:fill="auto"/>
            <w:noWrap/>
            <w:vAlign w:val="center"/>
            <w:hideMark/>
          </w:tcPr>
          <w:p w14:paraId="773371D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4.1</w:t>
            </w:r>
          </w:p>
        </w:tc>
        <w:tc>
          <w:tcPr>
            <w:tcW w:w="238" w:type="pct"/>
            <w:tcBorders>
              <w:top w:val="nil"/>
              <w:left w:val="nil"/>
              <w:bottom w:val="nil"/>
              <w:right w:val="nil"/>
            </w:tcBorders>
            <w:shd w:val="clear" w:color="auto" w:fill="auto"/>
            <w:noWrap/>
            <w:vAlign w:val="center"/>
            <w:hideMark/>
          </w:tcPr>
          <w:p w14:paraId="0BA4642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CA24A6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90C903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38" w:type="pct"/>
            <w:tcBorders>
              <w:top w:val="nil"/>
              <w:left w:val="nil"/>
              <w:bottom w:val="nil"/>
              <w:right w:val="nil"/>
            </w:tcBorders>
            <w:shd w:val="clear" w:color="auto" w:fill="auto"/>
            <w:noWrap/>
            <w:vAlign w:val="center"/>
            <w:hideMark/>
          </w:tcPr>
          <w:p w14:paraId="3206003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2.5</w:t>
            </w:r>
          </w:p>
        </w:tc>
        <w:tc>
          <w:tcPr>
            <w:tcW w:w="250" w:type="pct"/>
            <w:tcBorders>
              <w:top w:val="nil"/>
              <w:left w:val="nil"/>
              <w:bottom w:val="nil"/>
              <w:right w:val="nil"/>
            </w:tcBorders>
            <w:shd w:val="clear" w:color="auto" w:fill="auto"/>
            <w:noWrap/>
            <w:vAlign w:val="center"/>
            <w:hideMark/>
          </w:tcPr>
          <w:p w14:paraId="2B436DE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3.8</w:t>
            </w:r>
          </w:p>
        </w:tc>
        <w:tc>
          <w:tcPr>
            <w:tcW w:w="250" w:type="pct"/>
            <w:tcBorders>
              <w:top w:val="nil"/>
              <w:left w:val="nil"/>
              <w:bottom w:val="nil"/>
              <w:right w:val="nil"/>
            </w:tcBorders>
            <w:shd w:val="clear" w:color="auto" w:fill="auto"/>
            <w:noWrap/>
            <w:vAlign w:val="center"/>
            <w:hideMark/>
          </w:tcPr>
          <w:p w14:paraId="54DC705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3.4</w:t>
            </w:r>
          </w:p>
        </w:tc>
        <w:tc>
          <w:tcPr>
            <w:tcW w:w="238" w:type="pct"/>
            <w:tcBorders>
              <w:top w:val="nil"/>
              <w:left w:val="nil"/>
              <w:bottom w:val="nil"/>
              <w:right w:val="nil"/>
            </w:tcBorders>
            <w:shd w:val="clear" w:color="auto" w:fill="auto"/>
            <w:noWrap/>
            <w:vAlign w:val="center"/>
            <w:hideMark/>
          </w:tcPr>
          <w:p w14:paraId="27CF8F2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0B2BBA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43D6E21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5AD85E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0CF76D3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0B26104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4E4B553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3B10647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EEAE20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3EDF43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140A2849" w14:textId="77777777" w:rsidTr="00E45C7F">
        <w:trPr>
          <w:trHeight w:val="240"/>
        </w:trPr>
        <w:tc>
          <w:tcPr>
            <w:tcW w:w="174" w:type="pct"/>
            <w:tcBorders>
              <w:top w:val="nil"/>
              <w:left w:val="nil"/>
              <w:bottom w:val="nil"/>
              <w:right w:val="nil"/>
            </w:tcBorders>
            <w:shd w:val="clear" w:color="auto" w:fill="auto"/>
            <w:noWrap/>
            <w:vAlign w:val="center"/>
            <w:hideMark/>
          </w:tcPr>
          <w:p w14:paraId="1C8D1168"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82</w:t>
            </w:r>
          </w:p>
        </w:tc>
        <w:tc>
          <w:tcPr>
            <w:tcW w:w="213" w:type="pct"/>
            <w:tcBorders>
              <w:top w:val="nil"/>
              <w:left w:val="nil"/>
              <w:bottom w:val="nil"/>
              <w:right w:val="nil"/>
            </w:tcBorders>
            <w:shd w:val="clear" w:color="auto" w:fill="auto"/>
            <w:noWrap/>
            <w:vAlign w:val="center"/>
            <w:hideMark/>
          </w:tcPr>
          <w:p w14:paraId="6AE1768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668E132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380C86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5.8</w:t>
            </w:r>
          </w:p>
        </w:tc>
        <w:tc>
          <w:tcPr>
            <w:tcW w:w="238" w:type="pct"/>
            <w:tcBorders>
              <w:top w:val="nil"/>
              <w:left w:val="nil"/>
              <w:bottom w:val="nil"/>
              <w:right w:val="nil"/>
            </w:tcBorders>
            <w:shd w:val="clear" w:color="auto" w:fill="auto"/>
            <w:noWrap/>
            <w:vAlign w:val="center"/>
            <w:hideMark/>
          </w:tcPr>
          <w:p w14:paraId="2E951B7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4.8</w:t>
            </w:r>
          </w:p>
        </w:tc>
        <w:tc>
          <w:tcPr>
            <w:tcW w:w="238" w:type="pct"/>
            <w:tcBorders>
              <w:top w:val="nil"/>
              <w:left w:val="nil"/>
              <w:bottom w:val="nil"/>
              <w:right w:val="nil"/>
            </w:tcBorders>
            <w:shd w:val="clear" w:color="auto" w:fill="auto"/>
            <w:noWrap/>
            <w:vAlign w:val="center"/>
            <w:hideMark/>
          </w:tcPr>
          <w:p w14:paraId="294A99F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E0253E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A58B7D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38" w:type="pct"/>
            <w:tcBorders>
              <w:top w:val="nil"/>
              <w:left w:val="nil"/>
              <w:bottom w:val="nil"/>
              <w:right w:val="nil"/>
            </w:tcBorders>
            <w:shd w:val="clear" w:color="auto" w:fill="auto"/>
            <w:noWrap/>
            <w:vAlign w:val="center"/>
            <w:hideMark/>
          </w:tcPr>
          <w:p w14:paraId="289118B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50" w:type="pct"/>
            <w:tcBorders>
              <w:top w:val="nil"/>
              <w:left w:val="nil"/>
              <w:bottom w:val="nil"/>
              <w:right w:val="nil"/>
            </w:tcBorders>
            <w:shd w:val="clear" w:color="auto" w:fill="auto"/>
            <w:noWrap/>
            <w:vAlign w:val="center"/>
            <w:hideMark/>
          </w:tcPr>
          <w:p w14:paraId="616E9A2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3.8</w:t>
            </w:r>
          </w:p>
        </w:tc>
        <w:tc>
          <w:tcPr>
            <w:tcW w:w="250" w:type="pct"/>
            <w:tcBorders>
              <w:top w:val="nil"/>
              <w:left w:val="nil"/>
              <w:bottom w:val="nil"/>
              <w:right w:val="nil"/>
            </w:tcBorders>
            <w:shd w:val="clear" w:color="auto" w:fill="auto"/>
            <w:noWrap/>
            <w:vAlign w:val="center"/>
            <w:hideMark/>
          </w:tcPr>
          <w:p w14:paraId="6B1D547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3.8</w:t>
            </w:r>
          </w:p>
        </w:tc>
        <w:tc>
          <w:tcPr>
            <w:tcW w:w="238" w:type="pct"/>
            <w:tcBorders>
              <w:top w:val="nil"/>
              <w:left w:val="nil"/>
              <w:bottom w:val="nil"/>
              <w:right w:val="nil"/>
            </w:tcBorders>
            <w:shd w:val="clear" w:color="auto" w:fill="auto"/>
            <w:noWrap/>
            <w:vAlign w:val="center"/>
            <w:hideMark/>
          </w:tcPr>
          <w:p w14:paraId="5F3E21D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DA4E90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A8CAD0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1D6A63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12B30FB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7A6F2F8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1680446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51CC4FB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61B4A2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FF924EA"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6F37377B" w14:textId="77777777" w:rsidTr="00E45C7F">
        <w:trPr>
          <w:trHeight w:val="240"/>
        </w:trPr>
        <w:tc>
          <w:tcPr>
            <w:tcW w:w="174" w:type="pct"/>
            <w:tcBorders>
              <w:top w:val="nil"/>
              <w:left w:val="nil"/>
              <w:bottom w:val="nil"/>
              <w:right w:val="nil"/>
            </w:tcBorders>
            <w:shd w:val="clear" w:color="auto" w:fill="auto"/>
            <w:noWrap/>
            <w:vAlign w:val="center"/>
            <w:hideMark/>
          </w:tcPr>
          <w:p w14:paraId="64B834FC"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83</w:t>
            </w:r>
          </w:p>
        </w:tc>
        <w:tc>
          <w:tcPr>
            <w:tcW w:w="213" w:type="pct"/>
            <w:tcBorders>
              <w:top w:val="nil"/>
              <w:left w:val="nil"/>
              <w:bottom w:val="nil"/>
              <w:right w:val="nil"/>
            </w:tcBorders>
            <w:shd w:val="clear" w:color="auto" w:fill="auto"/>
            <w:noWrap/>
            <w:vAlign w:val="center"/>
            <w:hideMark/>
          </w:tcPr>
          <w:p w14:paraId="09D597C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622CFDF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317E7E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38" w:type="pct"/>
            <w:tcBorders>
              <w:top w:val="nil"/>
              <w:left w:val="nil"/>
              <w:bottom w:val="nil"/>
              <w:right w:val="nil"/>
            </w:tcBorders>
            <w:shd w:val="clear" w:color="auto" w:fill="auto"/>
            <w:noWrap/>
            <w:vAlign w:val="center"/>
            <w:hideMark/>
          </w:tcPr>
          <w:p w14:paraId="7728C72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2.4</w:t>
            </w:r>
          </w:p>
        </w:tc>
        <w:tc>
          <w:tcPr>
            <w:tcW w:w="238" w:type="pct"/>
            <w:tcBorders>
              <w:top w:val="nil"/>
              <w:left w:val="nil"/>
              <w:bottom w:val="nil"/>
              <w:right w:val="nil"/>
            </w:tcBorders>
            <w:shd w:val="clear" w:color="auto" w:fill="auto"/>
            <w:noWrap/>
            <w:vAlign w:val="center"/>
            <w:hideMark/>
          </w:tcPr>
          <w:p w14:paraId="726D50ED"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6C676A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6C1D2E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4C5E98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279BA2B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8BD86A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9E324B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A04198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A535D5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B3035D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238E0FD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1C01537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79EBB8D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631F34A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F3399A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399A4AE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2E693556" w14:textId="77777777" w:rsidTr="00E45C7F">
        <w:trPr>
          <w:trHeight w:val="240"/>
        </w:trPr>
        <w:tc>
          <w:tcPr>
            <w:tcW w:w="174" w:type="pct"/>
            <w:tcBorders>
              <w:top w:val="nil"/>
              <w:left w:val="nil"/>
              <w:bottom w:val="nil"/>
              <w:right w:val="nil"/>
            </w:tcBorders>
            <w:shd w:val="clear" w:color="auto" w:fill="auto"/>
            <w:noWrap/>
            <w:vAlign w:val="center"/>
            <w:hideMark/>
          </w:tcPr>
          <w:p w14:paraId="34586E28"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84</w:t>
            </w:r>
          </w:p>
        </w:tc>
        <w:tc>
          <w:tcPr>
            <w:tcW w:w="213" w:type="pct"/>
            <w:tcBorders>
              <w:top w:val="nil"/>
              <w:left w:val="nil"/>
              <w:bottom w:val="nil"/>
              <w:right w:val="nil"/>
            </w:tcBorders>
            <w:shd w:val="clear" w:color="auto" w:fill="auto"/>
            <w:noWrap/>
            <w:vAlign w:val="center"/>
            <w:hideMark/>
          </w:tcPr>
          <w:p w14:paraId="3F86D3C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nil"/>
              <w:right w:val="nil"/>
            </w:tcBorders>
            <w:shd w:val="clear" w:color="auto" w:fill="auto"/>
            <w:noWrap/>
            <w:vAlign w:val="center"/>
            <w:hideMark/>
          </w:tcPr>
          <w:p w14:paraId="3276DAE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4B7809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38" w:type="pct"/>
            <w:tcBorders>
              <w:top w:val="nil"/>
              <w:left w:val="nil"/>
              <w:bottom w:val="nil"/>
              <w:right w:val="nil"/>
            </w:tcBorders>
            <w:shd w:val="clear" w:color="auto" w:fill="auto"/>
            <w:noWrap/>
            <w:vAlign w:val="center"/>
            <w:hideMark/>
          </w:tcPr>
          <w:p w14:paraId="5ECD0A0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38" w:type="pct"/>
            <w:tcBorders>
              <w:top w:val="nil"/>
              <w:left w:val="nil"/>
              <w:bottom w:val="nil"/>
              <w:right w:val="nil"/>
            </w:tcBorders>
            <w:shd w:val="clear" w:color="auto" w:fill="auto"/>
            <w:noWrap/>
            <w:vAlign w:val="center"/>
            <w:hideMark/>
          </w:tcPr>
          <w:p w14:paraId="7B0795D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6D0B983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70DB6AC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C9CCE7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6AA0B5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nil"/>
              <w:right w:val="nil"/>
            </w:tcBorders>
            <w:shd w:val="clear" w:color="auto" w:fill="auto"/>
            <w:noWrap/>
            <w:vAlign w:val="center"/>
            <w:hideMark/>
          </w:tcPr>
          <w:p w14:paraId="1481ED7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77F8E1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37A504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1667C5A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2615B70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nil"/>
              <w:right w:val="nil"/>
            </w:tcBorders>
            <w:shd w:val="clear" w:color="auto" w:fill="auto"/>
            <w:noWrap/>
            <w:vAlign w:val="center"/>
            <w:hideMark/>
          </w:tcPr>
          <w:p w14:paraId="2A1ABBCB"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nil"/>
              <w:right w:val="nil"/>
            </w:tcBorders>
            <w:shd w:val="clear" w:color="auto" w:fill="auto"/>
            <w:noWrap/>
            <w:vAlign w:val="center"/>
            <w:hideMark/>
          </w:tcPr>
          <w:p w14:paraId="5EA31C1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nil"/>
              <w:right w:val="nil"/>
            </w:tcBorders>
            <w:shd w:val="clear" w:color="auto" w:fill="auto"/>
            <w:noWrap/>
            <w:vAlign w:val="center"/>
            <w:hideMark/>
          </w:tcPr>
          <w:p w14:paraId="32793A74"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nil"/>
              <w:right w:val="nil"/>
            </w:tcBorders>
            <w:shd w:val="clear" w:color="auto" w:fill="auto"/>
            <w:noWrap/>
            <w:vAlign w:val="center"/>
            <w:hideMark/>
          </w:tcPr>
          <w:p w14:paraId="6FC45266"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599A003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nil"/>
              <w:right w:val="nil"/>
            </w:tcBorders>
            <w:shd w:val="clear" w:color="auto" w:fill="auto"/>
            <w:noWrap/>
            <w:vAlign w:val="center"/>
            <w:hideMark/>
          </w:tcPr>
          <w:p w14:paraId="04077D93"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r w:rsidR="005B46AB" w:rsidRPr="005B46AB" w14:paraId="26DCD327" w14:textId="77777777" w:rsidTr="00E45C7F">
        <w:trPr>
          <w:trHeight w:val="240"/>
        </w:trPr>
        <w:tc>
          <w:tcPr>
            <w:tcW w:w="174" w:type="pct"/>
            <w:tcBorders>
              <w:top w:val="nil"/>
              <w:left w:val="nil"/>
              <w:bottom w:val="single" w:sz="4" w:space="0" w:color="auto"/>
              <w:right w:val="nil"/>
            </w:tcBorders>
            <w:shd w:val="clear" w:color="auto" w:fill="auto"/>
            <w:noWrap/>
            <w:vAlign w:val="center"/>
            <w:hideMark/>
          </w:tcPr>
          <w:p w14:paraId="15300248" w14:textId="77777777" w:rsidR="005B46AB" w:rsidRPr="005B46AB" w:rsidRDefault="005B46AB" w:rsidP="005B46AB">
            <w:pPr>
              <w:spacing w:after="0" w:line="240" w:lineRule="auto"/>
              <w:jc w:val="right"/>
              <w:rPr>
                <w:rFonts w:ascii="Arial" w:eastAsia="Times New Roman" w:hAnsi="Arial" w:cs="Arial"/>
                <w:color w:val="000000"/>
                <w:sz w:val="16"/>
                <w:szCs w:val="16"/>
              </w:rPr>
            </w:pPr>
            <w:r w:rsidRPr="005B46AB">
              <w:rPr>
                <w:rFonts w:ascii="Arial" w:eastAsia="Times New Roman" w:hAnsi="Arial" w:cs="Arial"/>
                <w:color w:val="000000"/>
                <w:sz w:val="16"/>
                <w:szCs w:val="16"/>
              </w:rPr>
              <w:t>85</w:t>
            </w:r>
          </w:p>
        </w:tc>
        <w:tc>
          <w:tcPr>
            <w:tcW w:w="213" w:type="pct"/>
            <w:tcBorders>
              <w:top w:val="nil"/>
              <w:left w:val="nil"/>
              <w:bottom w:val="single" w:sz="4" w:space="0" w:color="auto"/>
              <w:right w:val="nil"/>
            </w:tcBorders>
            <w:shd w:val="clear" w:color="auto" w:fill="auto"/>
            <w:noWrap/>
            <w:vAlign w:val="center"/>
            <w:hideMark/>
          </w:tcPr>
          <w:p w14:paraId="6DD4360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2" w:type="pct"/>
            <w:tcBorders>
              <w:top w:val="nil"/>
              <w:left w:val="nil"/>
              <w:bottom w:val="single" w:sz="4" w:space="0" w:color="auto"/>
              <w:right w:val="nil"/>
            </w:tcBorders>
            <w:shd w:val="clear" w:color="auto" w:fill="auto"/>
            <w:noWrap/>
            <w:vAlign w:val="center"/>
            <w:hideMark/>
          </w:tcPr>
          <w:p w14:paraId="012AB63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single" w:sz="4" w:space="0" w:color="auto"/>
              <w:right w:val="nil"/>
            </w:tcBorders>
            <w:shd w:val="clear" w:color="auto" w:fill="auto"/>
            <w:noWrap/>
            <w:vAlign w:val="center"/>
            <w:hideMark/>
          </w:tcPr>
          <w:p w14:paraId="5E9E257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2.6</w:t>
            </w:r>
          </w:p>
        </w:tc>
        <w:tc>
          <w:tcPr>
            <w:tcW w:w="238" w:type="pct"/>
            <w:tcBorders>
              <w:top w:val="nil"/>
              <w:left w:val="nil"/>
              <w:bottom w:val="single" w:sz="4" w:space="0" w:color="auto"/>
              <w:right w:val="nil"/>
            </w:tcBorders>
            <w:shd w:val="clear" w:color="auto" w:fill="auto"/>
            <w:noWrap/>
            <w:vAlign w:val="center"/>
            <w:hideMark/>
          </w:tcPr>
          <w:p w14:paraId="740F2D6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single" w:sz="4" w:space="0" w:color="auto"/>
              <w:right w:val="nil"/>
            </w:tcBorders>
            <w:shd w:val="clear" w:color="auto" w:fill="auto"/>
            <w:noWrap/>
            <w:vAlign w:val="center"/>
            <w:hideMark/>
          </w:tcPr>
          <w:p w14:paraId="054CB291"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single" w:sz="4" w:space="0" w:color="auto"/>
              <w:right w:val="nil"/>
            </w:tcBorders>
            <w:shd w:val="clear" w:color="auto" w:fill="auto"/>
            <w:noWrap/>
            <w:vAlign w:val="center"/>
            <w:hideMark/>
          </w:tcPr>
          <w:p w14:paraId="6A6B0D5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single" w:sz="4" w:space="0" w:color="auto"/>
              <w:right w:val="nil"/>
            </w:tcBorders>
            <w:shd w:val="clear" w:color="auto" w:fill="auto"/>
            <w:noWrap/>
            <w:vAlign w:val="center"/>
            <w:hideMark/>
          </w:tcPr>
          <w:p w14:paraId="27EC7477"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single" w:sz="4" w:space="0" w:color="auto"/>
              <w:right w:val="nil"/>
            </w:tcBorders>
            <w:shd w:val="clear" w:color="auto" w:fill="auto"/>
            <w:noWrap/>
            <w:vAlign w:val="center"/>
            <w:hideMark/>
          </w:tcPr>
          <w:p w14:paraId="353CBE3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single" w:sz="4" w:space="0" w:color="auto"/>
              <w:right w:val="nil"/>
            </w:tcBorders>
            <w:shd w:val="clear" w:color="auto" w:fill="auto"/>
            <w:noWrap/>
            <w:vAlign w:val="center"/>
            <w:hideMark/>
          </w:tcPr>
          <w:p w14:paraId="765B0F2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50" w:type="pct"/>
            <w:tcBorders>
              <w:top w:val="nil"/>
              <w:left w:val="nil"/>
              <w:bottom w:val="single" w:sz="4" w:space="0" w:color="auto"/>
              <w:right w:val="nil"/>
            </w:tcBorders>
            <w:shd w:val="clear" w:color="auto" w:fill="auto"/>
            <w:noWrap/>
            <w:vAlign w:val="center"/>
            <w:hideMark/>
          </w:tcPr>
          <w:p w14:paraId="1E61926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single" w:sz="4" w:space="0" w:color="auto"/>
              <w:right w:val="nil"/>
            </w:tcBorders>
            <w:shd w:val="clear" w:color="auto" w:fill="auto"/>
            <w:noWrap/>
            <w:vAlign w:val="center"/>
            <w:hideMark/>
          </w:tcPr>
          <w:p w14:paraId="203A52A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single" w:sz="4" w:space="0" w:color="auto"/>
              <w:right w:val="nil"/>
            </w:tcBorders>
            <w:shd w:val="clear" w:color="auto" w:fill="auto"/>
            <w:noWrap/>
            <w:vAlign w:val="center"/>
            <w:hideMark/>
          </w:tcPr>
          <w:p w14:paraId="7881DDAE"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single" w:sz="4" w:space="0" w:color="auto"/>
              <w:right w:val="nil"/>
            </w:tcBorders>
            <w:shd w:val="clear" w:color="auto" w:fill="auto"/>
            <w:noWrap/>
            <w:vAlign w:val="center"/>
            <w:hideMark/>
          </w:tcPr>
          <w:p w14:paraId="29225692"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single" w:sz="4" w:space="0" w:color="auto"/>
              <w:right w:val="nil"/>
            </w:tcBorders>
            <w:shd w:val="clear" w:color="auto" w:fill="auto"/>
            <w:noWrap/>
            <w:vAlign w:val="center"/>
            <w:hideMark/>
          </w:tcPr>
          <w:p w14:paraId="255FEA58"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13" w:type="pct"/>
            <w:tcBorders>
              <w:top w:val="nil"/>
              <w:left w:val="nil"/>
              <w:bottom w:val="single" w:sz="4" w:space="0" w:color="auto"/>
              <w:right w:val="nil"/>
            </w:tcBorders>
            <w:shd w:val="clear" w:color="auto" w:fill="auto"/>
            <w:noWrap/>
            <w:vAlign w:val="center"/>
            <w:hideMark/>
          </w:tcPr>
          <w:p w14:paraId="6BADFA7F"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63" w:type="pct"/>
            <w:tcBorders>
              <w:top w:val="nil"/>
              <w:left w:val="nil"/>
              <w:bottom w:val="single" w:sz="4" w:space="0" w:color="auto"/>
              <w:right w:val="nil"/>
            </w:tcBorders>
            <w:shd w:val="clear" w:color="auto" w:fill="auto"/>
            <w:noWrap/>
            <w:vAlign w:val="center"/>
            <w:hideMark/>
          </w:tcPr>
          <w:p w14:paraId="0C6FD3C0"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329" w:type="pct"/>
            <w:tcBorders>
              <w:top w:val="nil"/>
              <w:left w:val="nil"/>
              <w:bottom w:val="single" w:sz="4" w:space="0" w:color="auto"/>
              <w:right w:val="nil"/>
            </w:tcBorders>
            <w:shd w:val="clear" w:color="auto" w:fill="auto"/>
            <w:noWrap/>
            <w:vAlign w:val="center"/>
            <w:hideMark/>
          </w:tcPr>
          <w:p w14:paraId="391B18B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194" w:type="pct"/>
            <w:tcBorders>
              <w:top w:val="nil"/>
              <w:left w:val="nil"/>
              <w:bottom w:val="single" w:sz="4" w:space="0" w:color="auto"/>
              <w:right w:val="nil"/>
            </w:tcBorders>
            <w:shd w:val="clear" w:color="auto" w:fill="auto"/>
            <w:noWrap/>
            <w:vAlign w:val="center"/>
            <w:hideMark/>
          </w:tcPr>
          <w:p w14:paraId="5F90AFAC"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single" w:sz="4" w:space="0" w:color="auto"/>
              <w:right w:val="nil"/>
            </w:tcBorders>
            <w:shd w:val="clear" w:color="auto" w:fill="auto"/>
            <w:noWrap/>
            <w:vAlign w:val="center"/>
            <w:hideMark/>
          </w:tcPr>
          <w:p w14:paraId="4CB04F59"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c>
          <w:tcPr>
            <w:tcW w:w="238" w:type="pct"/>
            <w:tcBorders>
              <w:top w:val="nil"/>
              <w:left w:val="nil"/>
              <w:bottom w:val="single" w:sz="4" w:space="0" w:color="auto"/>
              <w:right w:val="nil"/>
            </w:tcBorders>
            <w:shd w:val="clear" w:color="auto" w:fill="auto"/>
            <w:noWrap/>
            <w:vAlign w:val="center"/>
            <w:hideMark/>
          </w:tcPr>
          <w:p w14:paraId="22E0D875" w14:textId="77777777" w:rsidR="005B46AB" w:rsidRPr="005B46AB" w:rsidRDefault="005B46AB" w:rsidP="005B46AB">
            <w:pPr>
              <w:spacing w:after="0" w:line="240" w:lineRule="auto"/>
              <w:jc w:val="center"/>
              <w:rPr>
                <w:rFonts w:ascii="Arial" w:eastAsia="Times New Roman" w:hAnsi="Arial" w:cs="Arial"/>
                <w:color w:val="000000"/>
                <w:sz w:val="16"/>
                <w:szCs w:val="16"/>
              </w:rPr>
            </w:pPr>
            <w:r w:rsidRPr="005B46AB">
              <w:rPr>
                <w:rFonts w:ascii="Arial" w:eastAsia="Times New Roman" w:hAnsi="Arial" w:cs="Arial"/>
                <w:color w:val="000000"/>
                <w:sz w:val="16"/>
                <w:szCs w:val="16"/>
              </w:rPr>
              <w:t>--</w:t>
            </w:r>
          </w:p>
        </w:tc>
      </w:tr>
    </w:tbl>
    <w:p w14:paraId="65D15CFA" w14:textId="5B088BC6" w:rsidR="00F61E17" w:rsidRPr="00F61E17" w:rsidRDefault="00F61E17" w:rsidP="00545BB0">
      <w:pPr>
        <w:tabs>
          <w:tab w:val="left" w:pos="0"/>
          <w:tab w:val="left" w:pos="360"/>
          <w:tab w:val="left" w:pos="720"/>
        </w:tabs>
        <w:spacing w:line="240" w:lineRule="auto"/>
        <w:rPr>
          <w:rFonts w:ascii="Times New Roman" w:hAnsi="Times New Roman" w:cs="Times New Roman"/>
          <w:sz w:val="24"/>
        </w:rPr>
      </w:pPr>
      <w:r>
        <w:rPr>
          <w:sz w:val="18"/>
          <w:szCs w:val="24"/>
          <w:vertAlign w:val="superscript"/>
        </w:rPr>
        <w:t>1</w:t>
      </w:r>
      <w:r w:rsidRPr="00FC0A32">
        <w:rPr>
          <w:sz w:val="18"/>
          <w:szCs w:val="24"/>
        </w:rPr>
        <w:t>Concentrations</w:t>
      </w:r>
      <w:r>
        <w:rPr>
          <w:sz w:val="18"/>
          <w:szCs w:val="24"/>
        </w:rPr>
        <w:t xml:space="preserve"> given as log</w:t>
      </w:r>
      <w:r>
        <w:rPr>
          <w:sz w:val="18"/>
          <w:szCs w:val="24"/>
          <w:vertAlign w:val="subscript"/>
        </w:rPr>
        <w:t>10</w:t>
      </w:r>
      <w:r>
        <w:rPr>
          <w:sz w:val="18"/>
          <w:szCs w:val="24"/>
        </w:rPr>
        <w:t>(concentration), LR = log reduction</w:t>
      </w:r>
    </w:p>
    <w:p w14:paraId="3A207B3F" w14:textId="77777777" w:rsidR="009C3939" w:rsidRDefault="009C3939" w:rsidP="00545BB0">
      <w:pPr>
        <w:tabs>
          <w:tab w:val="left" w:pos="0"/>
          <w:tab w:val="left" w:pos="360"/>
          <w:tab w:val="left" w:pos="720"/>
        </w:tabs>
        <w:spacing w:line="240" w:lineRule="auto"/>
        <w:rPr>
          <w:rFonts w:ascii="Times New Roman" w:hAnsi="Times New Roman" w:cs="Times New Roman"/>
          <w:b/>
          <w:sz w:val="24"/>
        </w:rPr>
      </w:pPr>
    </w:p>
    <w:p w14:paraId="3028F09B" w14:textId="37E07CCC" w:rsidR="00264B5B" w:rsidRPr="0045665F" w:rsidRDefault="001E7531" w:rsidP="00545BB0">
      <w:pPr>
        <w:tabs>
          <w:tab w:val="left" w:pos="0"/>
          <w:tab w:val="left" w:pos="360"/>
          <w:tab w:val="left" w:pos="720"/>
        </w:tabs>
        <w:spacing w:line="240" w:lineRule="auto"/>
      </w:pPr>
      <w:r>
        <w:rPr>
          <w:rFonts w:ascii="Times New Roman" w:hAnsi="Times New Roman" w:cs="Times New Roman"/>
          <w:b/>
          <w:sz w:val="24"/>
        </w:rPr>
        <w:t xml:space="preserve">Figure </w:t>
      </w:r>
      <w:r w:rsidR="009C3939">
        <w:rPr>
          <w:rFonts w:ascii="Times New Roman" w:hAnsi="Times New Roman" w:cs="Times New Roman"/>
          <w:b/>
          <w:sz w:val="24"/>
        </w:rPr>
        <w:t>4</w:t>
      </w:r>
      <w:r>
        <w:rPr>
          <w:rFonts w:ascii="Times New Roman" w:hAnsi="Times New Roman" w:cs="Times New Roman"/>
          <w:b/>
          <w:sz w:val="24"/>
        </w:rPr>
        <w:t xml:space="preserve">. </w:t>
      </w:r>
      <w:r w:rsidR="00C3493D">
        <w:rPr>
          <w:rFonts w:ascii="Times New Roman" w:hAnsi="Times New Roman" w:cs="Times New Roman"/>
          <w:sz w:val="24"/>
        </w:rPr>
        <w:t>Effluent concentrations and log reductions from greywater chlorination studies</w:t>
      </w:r>
    </w:p>
    <w:p w14:paraId="06E0D802" w14:textId="1D62EB12" w:rsidR="0045665F" w:rsidRDefault="003816B1" w:rsidP="00C3493D">
      <w:pPr>
        <w:tabs>
          <w:tab w:val="left" w:pos="0"/>
          <w:tab w:val="left" w:pos="360"/>
          <w:tab w:val="left" w:pos="720"/>
        </w:tabs>
        <w:spacing w:line="240" w:lineRule="auto"/>
        <w:rPr>
          <w:rFonts w:ascii="Times New Roman" w:hAnsi="Times New Roman" w:cs="Times New Roman"/>
          <w:b/>
          <w:sz w:val="24"/>
        </w:rPr>
      </w:pPr>
      <w:r w:rsidRPr="003816B1">
        <w:rPr>
          <w:noProof/>
        </w:rPr>
        <w:lastRenderedPageBreak/>
        <w:drawing>
          <wp:inline distT="0" distB="0" distL="0" distR="0" wp14:anchorId="7A1EE19C" wp14:editId="0DC22213">
            <wp:extent cx="3333333" cy="2733333"/>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33333" cy="2733333"/>
                    </a:xfrm>
                    <a:prstGeom prst="rect">
                      <a:avLst/>
                    </a:prstGeom>
                  </pic:spPr>
                </pic:pic>
              </a:graphicData>
            </a:graphic>
          </wp:inline>
        </w:drawing>
      </w:r>
      <w:r w:rsidRPr="003816B1">
        <w:rPr>
          <w:noProof/>
        </w:rPr>
        <w:drawing>
          <wp:inline distT="0" distB="0" distL="0" distR="0" wp14:anchorId="42574E0C" wp14:editId="2A5A0245">
            <wp:extent cx="3323809" cy="27333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23809" cy="2733333"/>
                    </a:xfrm>
                    <a:prstGeom prst="rect">
                      <a:avLst/>
                    </a:prstGeom>
                  </pic:spPr>
                </pic:pic>
              </a:graphicData>
            </a:graphic>
          </wp:inline>
        </w:drawing>
      </w:r>
      <w:r w:rsidR="00A33C1D" w:rsidRPr="00A33C1D">
        <w:rPr>
          <w:noProof/>
        </w:rPr>
        <w:drawing>
          <wp:inline distT="0" distB="0" distL="0" distR="0" wp14:anchorId="3B099248" wp14:editId="793DB15D">
            <wp:extent cx="3333333" cy="2733333"/>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33333" cy="2733333"/>
                    </a:xfrm>
                    <a:prstGeom prst="rect">
                      <a:avLst/>
                    </a:prstGeom>
                  </pic:spPr>
                </pic:pic>
              </a:graphicData>
            </a:graphic>
          </wp:inline>
        </w:drawing>
      </w:r>
      <w:r w:rsidR="00A33C1D" w:rsidRPr="00A33C1D">
        <w:rPr>
          <w:noProof/>
        </w:rPr>
        <w:drawing>
          <wp:inline distT="0" distB="0" distL="0" distR="0" wp14:anchorId="76E0C516" wp14:editId="27F5DBFF">
            <wp:extent cx="3323809" cy="273333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23809" cy="2733333"/>
                    </a:xfrm>
                    <a:prstGeom prst="rect">
                      <a:avLst/>
                    </a:prstGeom>
                  </pic:spPr>
                </pic:pic>
              </a:graphicData>
            </a:graphic>
          </wp:inline>
        </w:drawing>
      </w:r>
    </w:p>
    <w:p w14:paraId="183C49E6" w14:textId="57C334CB" w:rsidR="00C3493D" w:rsidRDefault="00C3493D" w:rsidP="00C3493D">
      <w:pPr>
        <w:tabs>
          <w:tab w:val="left" w:pos="0"/>
          <w:tab w:val="left" w:pos="360"/>
          <w:tab w:val="left" w:pos="720"/>
        </w:tabs>
        <w:spacing w:line="240" w:lineRule="auto"/>
        <w:rPr>
          <w:rFonts w:ascii="Times New Roman" w:hAnsi="Times New Roman" w:cs="Times New Roman"/>
          <w:sz w:val="24"/>
        </w:rPr>
      </w:pPr>
      <w:r>
        <w:rPr>
          <w:rFonts w:ascii="Times New Roman" w:hAnsi="Times New Roman" w:cs="Times New Roman"/>
          <w:b/>
          <w:sz w:val="24"/>
        </w:rPr>
        <w:t xml:space="preserve">Figure </w:t>
      </w:r>
      <w:r w:rsidR="009C3939">
        <w:rPr>
          <w:rFonts w:ascii="Times New Roman" w:hAnsi="Times New Roman" w:cs="Times New Roman"/>
          <w:b/>
          <w:sz w:val="24"/>
        </w:rPr>
        <w:t>5</w:t>
      </w:r>
      <w:r>
        <w:rPr>
          <w:rFonts w:ascii="Times New Roman" w:hAnsi="Times New Roman" w:cs="Times New Roman"/>
          <w:b/>
          <w:sz w:val="24"/>
        </w:rPr>
        <w:t xml:space="preserve">. </w:t>
      </w:r>
      <w:r>
        <w:rPr>
          <w:rFonts w:ascii="Times New Roman" w:hAnsi="Times New Roman" w:cs="Times New Roman"/>
          <w:sz w:val="24"/>
        </w:rPr>
        <w:t>Effluent concentrations and log reduc</w:t>
      </w:r>
      <w:r w:rsidR="0017080A">
        <w:rPr>
          <w:rFonts w:ascii="Times New Roman" w:hAnsi="Times New Roman" w:cs="Times New Roman"/>
          <w:sz w:val="24"/>
        </w:rPr>
        <w:t>tions from greywater UV studies</w:t>
      </w:r>
    </w:p>
    <w:p w14:paraId="537CB696" w14:textId="4A9EB0B1" w:rsidR="00C3493D" w:rsidRPr="009C3939" w:rsidRDefault="00FC3A83" w:rsidP="00545BB0">
      <w:pPr>
        <w:tabs>
          <w:tab w:val="left" w:pos="0"/>
          <w:tab w:val="left" w:pos="360"/>
          <w:tab w:val="left" w:pos="720"/>
        </w:tabs>
        <w:spacing w:line="240" w:lineRule="auto"/>
        <w:rPr>
          <w:rFonts w:ascii="Times New Roman" w:hAnsi="Times New Roman" w:cs="Times New Roman"/>
          <w:sz w:val="24"/>
        </w:rPr>
      </w:pPr>
      <w:r w:rsidRPr="00FC3A83">
        <w:rPr>
          <w:noProof/>
        </w:rPr>
        <w:lastRenderedPageBreak/>
        <w:drawing>
          <wp:inline distT="0" distB="0" distL="0" distR="0" wp14:anchorId="74CED7A1" wp14:editId="3E33254A">
            <wp:extent cx="3333333" cy="273333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333333" cy="2733333"/>
                    </a:xfrm>
                    <a:prstGeom prst="rect">
                      <a:avLst/>
                    </a:prstGeom>
                  </pic:spPr>
                </pic:pic>
              </a:graphicData>
            </a:graphic>
          </wp:inline>
        </w:drawing>
      </w:r>
      <w:r w:rsidR="00A33C1D" w:rsidRPr="00A33C1D">
        <w:rPr>
          <w:noProof/>
        </w:rPr>
        <w:drawing>
          <wp:inline distT="0" distB="0" distL="0" distR="0" wp14:anchorId="05E14D05" wp14:editId="2AD83A36">
            <wp:extent cx="3333333" cy="2733333"/>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33333" cy="2733333"/>
                    </a:xfrm>
                    <a:prstGeom prst="rect">
                      <a:avLst/>
                    </a:prstGeom>
                  </pic:spPr>
                </pic:pic>
              </a:graphicData>
            </a:graphic>
          </wp:inline>
        </w:drawing>
      </w:r>
      <w:r w:rsidR="00A33C1D" w:rsidRPr="00A33C1D">
        <w:rPr>
          <w:noProof/>
        </w:rPr>
        <w:drawing>
          <wp:inline distT="0" distB="0" distL="0" distR="0" wp14:anchorId="4A9F2950" wp14:editId="5700C963">
            <wp:extent cx="3333333" cy="2733333"/>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33333" cy="2733333"/>
                    </a:xfrm>
                    <a:prstGeom prst="rect">
                      <a:avLst/>
                    </a:prstGeom>
                  </pic:spPr>
                </pic:pic>
              </a:graphicData>
            </a:graphic>
          </wp:inline>
        </w:drawing>
      </w:r>
      <w:r w:rsidR="00A33C1D" w:rsidRPr="00A33C1D">
        <w:rPr>
          <w:noProof/>
        </w:rPr>
        <w:drawing>
          <wp:inline distT="0" distB="0" distL="0" distR="0" wp14:anchorId="512613D9" wp14:editId="3CD453E8">
            <wp:extent cx="3333333" cy="2733333"/>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333333" cy="2733333"/>
                    </a:xfrm>
                    <a:prstGeom prst="rect">
                      <a:avLst/>
                    </a:prstGeom>
                  </pic:spPr>
                </pic:pic>
              </a:graphicData>
            </a:graphic>
          </wp:inline>
        </w:drawing>
      </w:r>
    </w:p>
    <w:sectPr w:rsidR="00C3493D" w:rsidRPr="009C3939" w:rsidSect="00C655F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B8A0D" w14:textId="77777777" w:rsidR="005B46AB" w:rsidRDefault="005B46AB" w:rsidP="00710DDA">
      <w:pPr>
        <w:spacing w:after="0" w:line="240" w:lineRule="auto"/>
      </w:pPr>
      <w:r>
        <w:separator/>
      </w:r>
    </w:p>
  </w:endnote>
  <w:endnote w:type="continuationSeparator" w:id="0">
    <w:p w14:paraId="15BB8A0E" w14:textId="77777777" w:rsidR="005B46AB" w:rsidRDefault="005B46AB" w:rsidP="00710DDA">
      <w:pPr>
        <w:spacing w:after="0" w:line="240" w:lineRule="auto"/>
      </w:pPr>
      <w:r>
        <w:continuationSeparator/>
      </w:r>
    </w:p>
  </w:endnote>
  <w:endnote w:type="continuationNotice" w:id="1">
    <w:p w14:paraId="15BB8A0F" w14:textId="77777777" w:rsidR="005B46AB" w:rsidRDefault="005B46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857938"/>
      <w:docPartObj>
        <w:docPartGallery w:val="Page Numbers (Bottom of Page)"/>
        <w:docPartUnique/>
      </w:docPartObj>
    </w:sdtPr>
    <w:sdtEndPr>
      <w:rPr>
        <w:rFonts w:ascii="Times New Roman" w:hAnsi="Times New Roman" w:cs="Times New Roman"/>
        <w:noProof/>
        <w:sz w:val="24"/>
      </w:rPr>
    </w:sdtEndPr>
    <w:sdtContent>
      <w:p w14:paraId="15BB8A11" w14:textId="2D6424E8" w:rsidR="005B46AB" w:rsidRPr="00E863FD" w:rsidRDefault="005B46AB">
        <w:pPr>
          <w:pStyle w:val="Footer"/>
          <w:jc w:val="center"/>
          <w:rPr>
            <w:rFonts w:ascii="Times New Roman" w:hAnsi="Times New Roman" w:cs="Times New Roman"/>
            <w:sz w:val="24"/>
          </w:rPr>
        </w:pPr>
        <w:r w:rsidRPr="00E863FD">
          <w:rPr>
            <w:rFonts w:ascii="Times New Roman" w:hAnsi="Times New Roman" w:cs="Times New Roman"/>
            <w:sz w:val="24"/>
          </w:rPr>
          <w:fldChar w:fldCharType="begin"/>
        </w:r>
        <w:r w:rsidRPr="00E863FD">
          <w:rPr>
            <w:rFonts w:ascii="Times New Roman" w:hAnsi="Times New Roman" w:cs="Times New Roman"/>
            <w:sz w:val="24"/>
          </w:rPr>
          <w:instrText xml:space="preserve"> PAGE   \* MERGEFORMAT </w:instrText>
        </w:r>
        <w:r w:rsidRPr="00E863FD">
          <w:rPr>
            <w:rFonts w:ascii="Times New Roman" w:hAnsi="Times New Roman" w:cs="Times New Roman"/>
            <w:sz w:val="24"/>
          </w:rPr>
          <w:fldChar w:fldCharType="separate"/>
        </w:r>
        <w:r w:rsidR="00E45C7F">
          <w:rPr>
            <w:rFonts w:ascii="Times New Roman" w:hAnsi="Times New Roman" w:cs="Times New Roman"/>
            <w:noProof/>
            <w:sz w:val="24"/>
          </w:rPr>
          <w:t>19</w:t>
        </w:r>
        <w:r w:rsidRPr="00E863FD">
          <w:rPr>
            <w:rFonts w:ascii="Times New Roman" w:hAnsi="Times New Roman" w:cs="Times New Roman"/>
            <w:noProof/>
            <w:sz w:val="24"/>
          </w:rPr>
          <w:fldChar w:fldCharType="end"/>
        </w:r>
      </w:p>
    </w:sdtContent>
  </w:sdt>
  <w:p w14:paraId="15BB8A12" w14:textId="77777777" w:rsidR="005B46AB" w:rsidRDefault="005B4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B8A0A" w14:textId="77777777" w:rsidR="005B46AB" w:rsidRDefault="005B46AB" w:rsidP="00710DDA">
      <w:pPr>
        <w:spacing w:after="0" w:line="240" w:lineRule="auto"/>
      </w:pPr>
      <w:r>
        <w:separator/>
      </w:r>
    </w:p>
  </w:footnote>
  <w:footnote w:type="continuationSeparator" w:id="0">
    <w:p w14:paraId="15BB8A0B" w14:textId="77777777" w:rsidR="005B46AB" w:rsidRDefault="005B46AB" w:rsidP="00710DDA">
      <w:pPr>
        <w:spacing w:after="0" w:line="240" w:lineRule="auto"/>
      </w:pPr>
      <w:r>
        <w:continuationSeparator/>
      </w:r>
    </w:p>
  </w:footnote>
  <w:footnote w:type="continuationNotice" w:id="1">
    <w:p w14:paraId="15BB8A0C" w14:textId="77777777" w:rsidR="005B46AB" w:rsidRDefault="005B46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36258"/>
    <w:multiLevelType w:val="hybridMultilevel"/>
    <w:tmpl w:val="08E4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D3F26"/>
    <w:multiLevelType w:val="hybridMultilevel"/>
    <w:tmpl w:val="97F0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2690D"/>
    <w:multiLevelType w:val="hybridMultilevel"/>
    <w:tmpl w:val="E3CCBE94"/>
    <w:lvl w:ilvl="0" w:tplc="80B414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58369"/>
  </w:hdrShapeDefaults>
  <w:footnotePr>
    <w:footnote w:id="-1"/>
    <w:footnote w:id="0"/>
    <w:footnote w:id="1"/>
  </w:footnotePr>
  <w:endnotePr>
    <w:endnote w:id="-1"/>
    <w:endnote w:id="0"/>
    <w:endnote w:id="1"/>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Ecological Modellin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ENLayout&gt;"/>
    <w:docVar w:name="EN.Libraries" w:val="&lt;Libraries&gt;&lt;/Libraries&gt;"/>
  </w:docVars>
  <w:rsids>
    <w:rsidRoot w:val="00B57A96"/>
    <w:rsid w:val="00001E64"/>
    <w:rsid w:val="00002A09"/>
    <w:rsid w:val="000145AF"/>
    <w:rsid w:val="00015AE5"/>
    <w:rsid w:val="00016B74"/>
    <w:rsid w:val="0002035B"/>
    <w:rsid w:val="00021419"/>
    <w:rsid w:val="00021E70"/>
    <w:rsid w:val="00024615"/>
    <w:rsid w:val="0003245F"/>
    <w:rsid w:val="000340FC"/>
    <w:rsid w:val="0003493E"/>
    <w:rsid w:val="000358AD"/>
    <w:rsid w:val="000361CB"/>
    <w:rsid w:val="00036AE1"/>
    <w:rsid w:val="00036CDE"/>
    <w:rsid w:val="0003738F"/>
    <w:rsid w:val="000373EC"/>
    <w:rsid w:val="00040ED8"/>
    <w:rsid w:val="00041D42"/>
    <w:rsid w:val="00044CD5"/>
    <w:rsid w:val="00046266"/>
    <w:rsid w:val="00047A34"/>
    <w:rsid w:val="000548CF"/>
    <w:rsid w:val="000562C5"/>
    <w:rsid w:val="000562D1"/>
    <w:rsid w:val="00060755"/>
    <w:rsid w:val="00062AA7"/>
    <w:rsid w:val="00065FC9"/>
    <w:rsid w:val="00067298"/>
    <w:rsid w:val="00072ABB"/>
    <w:rsid w:val="00074AC9"/>
    <w:rsid w:val="00076381"/>
    <w:rsid w:val="00080E40"/>
    <w:rsid w:val="00080FF9"/>
    <w:rsid w:val="00083D90"/>
    <w:rsid w:val="00093A27"/>
    <w:rsid w:val="000A046E"/>
    <w:rsid w:val="000A117E"/>
    <w:rsid w:val="000A1C7F"/>
    <w:rsid w:val="000A46C6"/>
    <w:rsid w:val="000A5933"/>
    <w:rsid w:val="000B06C3"/>
    <w:rsid w:val="000B18F2"/>
    <w:rsid w:val="000B77C5"/>
    <w:rsid w:val="000C03AA"/>
    <w:rsid w:val="000C419B"/>
    <w:rsid w:val="000D01DE"/>
    <w:rsid w:val="000D68CC"/>
    <w:rsid w:val="000D72C9"/>
    <w:rsid w:val="000E34A3"/>
    <w:rsid w:val="000E4255"/>
    <w:rsid w:val="000E4523"/>
    <w:rsid w:val="000E7033"/>
    <w:rsid w:val="000F295F"/>
    <w:rsid w:val="0010018E"/>
    <w:rsid w:val="001025E8"/>
    <w:rsid w:val="00103010"/>
    <w:rsid w:val="00104666"/>
    <w:rsid w:val="00106380"/>
    <w:rsid w:val="00114097"/>
    <w:rsid w:val="001220CD"/>
    <w:rsid w:val="00122247"/>
    <w:rsid w:val="001228D7"/>
    <w:rsid w:val="00122CEB"/>
    <w:rsid w:val="001333CD"/>
    <w:rsid w:val="0013436C"/>
    <w:rsid w:val="00140AC9"/>
    <w:rsid w:val="001475AB"/>
    <w:rsid w:val="00150626"/>
    <w:rsid w:val="001513EC"/>
    <w:rsid w:val="00152C40"/>
    <w:rsid w:val="0015414C"/>
    <w:rsid w:val="00155C96"/>
    <w:rsid w:val="00157230"/>
    <w:rsid w:val="001624E9"/>
    <w:rsid w:val="0017080A"/>
    <w:rsid w:val="00171612"/>
    <w:rsid w:val="00173464"/>
    <w:rsid w:val="001741FE"/>
    <w:rsid w:val="001746B5"/>
    <w:rsid w:val="00174CE1"/>
    <w:rsid w:val="00177195"/>
    <w:rsid w:val="00180EF4"/>
    <w:rsid w:val="001822F9"/>
    <w:rsid w:val="00196788"/>
    <w:rsid w:val="00197EE8"/>
    <w:rsid w:val="001A0D3D"/>
    <w:rsid w:val="001A469C"/>
    <w:rsid w:val="001A46B7"/>
    <w:rsid w:val="001A55EF"/>
    <w:rsid w:val="001A7060"/>
    <w:rsid w:val="001A78E5"/>
    <w:rsid w:val="001A7F74"/>
    <w:rsid w:val="001B201D"/>
    <w:rsid w:val="001B453E"/>
    <w:rsid w:val="001B4A3E"/>
    <w:rsid w:val="001C186F"/>
    <w:rsid w:val="001C1D94"/>
    <w:rsid w:val="001C3A71"/>
    <w:rsid w:val="001C3F64"/>
    <w:rsid w:val="001D2BF7"/>
    <w:rsid w:val="001D3FE3"/>
    <w:rsid w:val="001D6746"/>
    <w:rsid w:val="001E16E9"/>
    <w:rsid w:val="001E36FF"/>
    <w:rsid w:val="001E4983"/>
    <w:rsid w:val="001E7049"/>
    <w:rsid w:val="001E7531"/>
    <w:rsid w:val="001F0B50"/>
    <w:rsid w:val="001F22A7"/>
    <w:rsid w:val="001F77AD"/>
    <w:rsid w:val="00203B04"/>
    <w:rsid w:val="00205883"/>
    <w:rsid w:val="00207149"/>
    <w:rsid w:val="00207803"/>
    <w:rsid w:val="00210F61"/>
    <w:rsid w:val="00212423"/>
    <w:rsid w:val="00214FF9"/>
    <w:rsid w:val="00215962"/>
    <w:rsid w:val="00216E32"/>
    <w:rsid w:val="002202F1"/>
    <w:rsid w:val="002247F2"/>
    <w:rsid w:val="002275DA"/>
    <w:rsid w:val="00227947"/>
    <w:rsid w:val="0023086C"/>
    <w:rsid w:val="00232234"/>
    <w:rsid w:val="00234A38"/>
    <w:rsid w:val="0024152D"/>
    <w:rsid w:val="00241A18"/>
    <w:rsid w:val="00241ACD"/>
    <w:rsid w:val="002443BB"/>
    <w:rsid w:val="002468AA"/>
    <w:rsid w:val="0025062F"/>
    <w:rsid w:val="00250B73"/>
    <w:rsid w:val="00251D4E"/>
    <w:rsid w:val="00255268"/>
    <w:rsid w:val="00256571"/>
    <w:rsid w:val="00257FF0"/>
    <w:rsid w:val="0026282D"/>
    <w:rsid w:val="0026319E"/>
    <w:rsid w:val="00263B3D"/>
    <w:rsid w:val="00264795"/>
    <w:rsid w:val="00264B5B"/>
    <w:rsid w:val="002717FC"/>
    <w:rsid w:val="00272671"/>
    <w:rsid w:val="00274200"/>
    <w:rsid w:val="00274293"/>
    <w:rsid w:val="00274DA1"/>
    <w:rsid w:val="00277DF8"/>
    <w:rsid w:val="00291597"/>
    <w:rsid w:val="002979C6"/>
    <w:rsid w:val="002A0326"/>
    <w:rsid w:val="002A2BC1"/>
    <w:rsid w:val="002A3D74"/>
    <w:rsid w:val="002A44A5"/>
    <w:rsid w:val="002A4CE9"/>
    <w:rsid w:val="002A76F9"/>
    <w:rsid w:val="002B0F60"/>
    <w:rsid w:val="002B414E"/>
    <w:rsid w:val="002B51A9"/>
    <w:rsid w:val="002B75F4"/>
    <w:rsid w:val="002C1733"/>
    <w:rsid w:val="002C4D96"/>
    <w:rsid w:val="002C6D51"/>
    <w:rsid w:val="002D733F"/>
    <w:rsid w:val="002E1E4C"/>
    <w:rsid w:val="002E2C19"/>
    <w:rsid w:val="002F00F1"/>
    <w:rsid w:val="002F0F47"/>
    <w:rsid w:val="002F13EF"/>
    <w:rsid w:val="002F2911"/>
    <w:rsid w:val="002F7A94"/>
    <w:rsid w:val="002F7E16"/>
    <w:rsid w:val="00300B45"/>
    <w:rsid w:val="00302269"/>
    <w:rsid w:val="00305A00"/>
    <w:rsid w:val="00306DD4"/>
    <w:rsid w:val="003070F4"/>
    <w:rsid w:val="00310312"/>
    <w:rsid w:val="00311675"/>
    <w:rsid w:val="00312410"/>
    <w:rsid w:val="0031527A"/>
    <w:rsid w:val="00317F62"/>
    <w:rsid w:val="00320DDA"/>
    <w:rsid w:val="003226FB"/>
    <w:rsid w:val="003242DE"/>
    <w:rsid w:val="003254A7"/>
    <w:rsid w:val="00326D92"/>
    <w:rsid w:val="0032759E"/>
    <w:rsid w:val="00331B87"/>
    <w:rsid w:val="0033234B"/>
    <w:rsid w:val="00336C2E"/>
    <w:rsid w:val="003371CC"/>
    <w:rsid w:val="003415B9"/>
    <w:rsid w:val="0034364A"/>
    <w:rsid w:val="00345010"/>
    <w:rsid w:val="00345A37"/>
    <w:rsid w:val="00347B60"/>
    <w:rsid w:val="00350A66"/>
    <w:rsid w:val="003515C5"/>
    <w:rsid w:val="003539B3"/>
    <w:rsid w:val="00353CD9"/>
    <w:rsid w:val="00357932"/>
    <w:rsid w:val="00360BCB"/>
    <w:rsid w:val="00363C1E"/>
    <w:rsid w:val="00363D11"/>
    <w:rsid w:val="0036478B"/>
    <w:rsid w:val="003659EC"/>
    <w:rsid w:val="00370352"/>
    <w:rsid w:val="00371AC1"/>
    <w:rsid w:val="0037464F"/>
    <w:rsid w:val="003764D1"/>
    <w:rsid w:val="003778CC"/>
    <w:rsid w:val="003816B1"/>
    <w:rsid w:val="00382B43"/>
    <w:rsid w:val="00384D5C"/>
    <w:rsid w:val="00385805"/>
    <w:rsid w:val="00385B63"/>
    <w:rsid w:val="003863A9"/>
    <w:rsid w:val="0038793D"/>
    <w:rsid w:val="00390534"/>
    <w:rsid w:val="00391186"/>
    <w:rsid w:val="00392315"/>
    <w:rsid w:val="0039336A"/>
    <w:rsid w:val="00394DE5"/>
    <w:rsid w:val="003959CE"/>
    <w:rsid w:val="0039665D"/>
    <w:rsid w:val="003A037F"/>
    <w:rsid w:val="003A622E"/>
    <w:rsid w:val="003B0282"/>
    <w:rsid w:val="003B05D7"/>
    <w:rsid w:val="003B2DD9"/>
    <w:rsid w:val="003B3C28"/>
    <w:rsid w:val="003B4A0F"/>
    <w:rsid w:val="003B58BA"/>
    <w:rsid w:val="003C044B"/>
    <w:rsid w:val="003C1097"/>
    <w:rsid w:val="003C1869"/>
    <w:rsid w:val="003C33CF"/>
    <w:rsid w:val="003C46A3"/>
    <w:rsid w:val="003C46D7"/>
    <w:rsid w:val="003C4ADE"/>
    <w:rsid w:val="003D02D4"/>
    <w:rsid w:val="003D0C19"/>
    <w:rsid w:val="003D2160"/>
    <w:rsid w:val="003D34B3"/>
    <w:rsid w:val="003E08E9"/>
    <w:rsid w:val="003E2F44"/>
    <w:rsid w:val="003E41A8"/>
    <w:rsid w:val="003E64BB"/>
    <w:rsid w:val="003F09C0"/>
    <w:rsid w:val="003F11C1"/>
    <w:rsid w:val="003F1FB4"/>
    <w:rsid w:val="003F7E5D"/>
    <w:rsid w:val="00402B05"/>
    <w:rsid w:val="00402E17"/>
    <w:rsid w:val="00412267"/>
    <w:rsid w:val="004131F0"/>
    <w:rsid w:val="0042078F"/>
    <w:rsid w:val="00423F37"/>
    <w:rsid w:val="0042632C"/>
    <w:rsid w:val="00432ED1"/>
    <w:rsid w:val="00440C5D"/>
    <w:rsid w:val="00450985"/>
    <w:rsid w:val="004518D1"/>
    <w:rsid w:val="004524C0"/>
    <w:rsid w:val="00453D94"/>
    <w:rsid w:val="00455019"/>
    <w:rsid w:val="00455294"/>
    <w:rsid w:val="0045665F"/>
    <w:rsid w:val="0045668F"/>
    <w:rsid w:val="00465A4C"/>
    <w:rsid w:val="0046671A"/>
    <w:rsid w:val="00470699"/>
    <w:rsid w:val="00471A56"/>
    <w:rsid w:val="00472C02"/>
    <w:rsid w:val="00475583"/>
    <w:rsid w:val="004776F5"/>
    <w:rsid w:val="00482B4E"/>
    <w:rsid w:val="00484B33"/>
    <w:rsid w:val="00485318"/>
    <w:rsid w:val="004946DE"/>
    <w:rsid w:val="0049597C"/>
    <w:rsid w:val="004A0484"/>
    <w:rsid w:val="004A54E1"/>
    <w:rsid w:val="004A55B3"/>
    <w:rsid w:val="004B1FEA"/>
    <w:rsid w:val="004B42AB"/>
    <w:rsid w:val="004B7492"/>
    <w:rsid w:val="004B7B0A"/>
    <w:rsid w:val="004C076C"/>
    <w:rsid w:val="004C228F"/>
    <w:rsid w:val="004C2736"/>
    <w:rsid w:val="004C5C16"/>
    <w:rsid w:val="004C64C8"/>
    <w:rsid w:val="004D0C93"/>
    <w:rsid w:val="004D16F1"/>
    <w:rsid w:val="004D445F"/>
    <w:rsid w:val="004D57B7"/>
    <w:rsid w:val="004D5C2D"/>
    <w:rsid w:val="004D6A80"/>
    <w:rsid w:val="004E0B82"/>
    <w:rsid w:val="004E5148"/>
    <w:rsid w:val="004F075E"/>
    <w:rsid w:val="004F100B"/>
    <w:rsid w:val="004F40DD"/>
    <w:rsid w:val="004F7137"/>
    <w:rsid w:val="005004A9"/>
    <w:rsid w:val="00501D49"/>
    <w:rsid w:val="00505598"/>
    <w:rsid w:val="005158B7"/>
    <w:rsid w:val="00516B47"/>
    <w:rsid w:val="00522A2E"/>
    <w:rsid w:val="00527BE9"/>
    <w:rsid w:val="00532E80"/>
    <w:rsid w:val="005331C2"/>
    <w:rsid w:val="00533BC7"/>
    <w:rsid w:val="005343E7"/>
    <w:rsid w:val="005435F5"/>
    <w:rsid w:val="00545BB0"/>
    <w:rsid w:val="005504FB"/>
    <w:rsid w:val="005508A4"/>
    <w:rsid w:val="0055111E"/>
    <w:rsid w:val="0055545A"/>
    <w:rsid w:val="005565CC"/>
    <w:rsid w:val="005566E9"/>
    <w:rsid w:val="005575CB"/>
    <w:rsid w:val="00563F2B"/>
    <w:rsid w:val="00564F9A"/>
    <w:rsid w:val="00566486"/>
    <w:rsid w:val="00567694"/>
    <w:rsid w:val="005721AB"/>
    <w:rsid w:val="00575273"/>
    <w:rsid w:val="0057684D"/>
    <w:rsid w:val="00581032"/>
    <w:rsid w:val="0058432C"/>
    <w:rsid w:val="00587050"/>
    <w:rsid w:val="005902F3"/>
    <w:rsid w:val="00590A67"/>
    <w:rsid w:val="0059164D"/>
    <w:rsid w:val="005919ED"/>
    <w:rsid w:val="00592F00"/>
    <w:rsid w:val="0059493B"/>
    <w:rsid w:val="00595B32"/>
    <w:rsid w:val="00597465"/>
    <w:rsid w:val="005A4489"/>
    <w:rsid w:val="005A7450"/>
    <w:rsid w:val="005B1FF9"/>
    <w:rsid w:val="005B46AB"/>
    <w:rsid w:val="005B7A0A"/>
    <w:rsid w:val="005C0004"/>
    <w:rsid w:val="005C09A1"/>
    <w:rsid w:val="005C2A86"/>
    <w:rsid w:val="005D7007"/>
    <w:rsid w:val="005E3F09"/>
    <w:rsid w:val="005E4BB4"/>
    <w:rsid w:val="005E4DAC"/>
    <w:rsid w:val="005E522D"/>
    <w:rsid w:val="005E6E14"/>
    <w:rsid w:val="005F09BC"/>
    <w:rsid w:val="005F51CC"/>
    <w:rsid w:val="005F7944"/>
    <w:rsid w:val="00605F5D"/>
    <w:rsid w:val="006335D8"/>
    <w:rsid w:val="00634EAE"/>
    <w:rsid w:val="00635AB3"/>
    <w:rsid w:val="00636ABC"/>
    <w:rsid w:val="006407A9"/>
    <w:rsid w:val="00640F40"/>
    <w:rsid w:val="006434E0"/>
    <w:rsid w:val="00643919"/>
    <w:rsid w:val="006449E7"/>
    <w:rsid w:val="0065058C"/>
    <w:rsid w:val="0065106D"/>
    <w:rsid w:val="00651E82"/>
    <w:rsid w:val="00653D1B"/>
    <w:rsid w:val="00655294"/>
    <w:rsid w:val="006624D9"/>
    <w:rsid w:val="006632F6"/>
    <w:rsid w:val="006648A7"/>
    <w:rsid w:val="0067055D"/>
    <w:rsid w:val="006706DF"/>
    <w:rsid w:val="00670AAB"/>
    <w:rsid w:val="00673C08"/>
    <w:rsid w:val="00675D79"/>
    <w:rsid w:val="006775A2"/>
    <w:rsid w:val="00677AD6"/>
    <w:rsid w:val="00694B6A"/>
    <w:rsid w:val="00695694"/>
    <w:rsid w:val="006A01E5"/>
    <w:rsid w:val="006A4B09"/>
    <w:rsid w:val="006A6A7F"/>
    <w:rsid w:val="006A6DF7"/>
    <w:rsid w:val="006A71B1"/>
    <w:rsid w:val="006A7E4E"/>
    <w:rsid w:val="006B38DD"/>
    <w:rsid w:val="006B4766"/>
    <w:rsid w:val="006C2766"/>
    <w:rsid w:val="006C4C49"/>
    <w:rsid w:val="006D22A1"/>
    <w:rsid w:val="006D4ED0"/>
    <w:rsid w:val="006E3B09"/>
    <w:rsid w:val="006E4105"/>
    <w:rsid w:val="006E5A02"/>
    <w:rsid w:val="006F1628"/>
    <w:rsid w:val="006F73B4"/>
    <w:rsid w:val="006F7C0C"/>
    <w:rsid w:val="0070616F"/>
    <w:rsid w:val="00710A78"/>
    <w:rsid w:val="00710DDA"/>
    <w:rsid w:val="00713A7D"/>
    <w:rsid w:val="00716E1A"/>
    <w:rsid w:val="007215D7"/>
    <w:rsid w:val="00722464"/>
    <w:rsid w:val="007249F5"/>
    <w:rsid w:val="00724AAB"/>
    <w:rsid w:val="007275FD"/>
    <w:rsid w:val="00730061"/>
    <w:rsid w:val="007340D2"/>
    <w:rsid w:val="007344C9"/>
    <w:rsid w:val="0073735F"/>
    <w:rsid w:val="007430E3"/>
    <w:rsid w:val="007439B4"/>
    <w:rsid w:val="00746A22"/>
    <w:rsid w:val="007475EB"/>
    <w:rsid w:val="00750A60"/>
    <w:rsid w:val="00755412"/>
    <w:rsid w:val="00755430"/>
    <w:rsid w:val="00756520"/>
    <w:rsid w:val="007607A5"/>
    <w:rsid w:val="007622E1"/>
    <w:rsid w:val="007624D7"/>
    <w:rsid w:val="00762FFC"/>
    <w:rsid w:val="00770A04"/>
    <w:rsid w:val="00770E3B"/>
    <w:rsid w:val="007744C3"/>
    <w:rsid w:val="0077632E"/>
    <w:rsid w:val="00780226"/>
    <w:rsid w:val="007811D3"/>
    <w:rsid w:val="00782702"/>
    <w:rsid w:val="0078372D"/>
    <w:rsid w:val="007849ED"/>
    <w:rsid w:val="007907EA"/>
    <w:rsid w:val="007909FF"/>
    <w:rsid w:val="007A46DD"/>
    <w:rsid w:val="007A50B4"/>
    <w:rsid w:val="007A6C16"/>
    <w:rsid w:val="007B0126"/>
    <w:rsid w:val="007C3CB5"/>
    <w:rsid w:val="007C772B"/>
    <w:rsid w:val="007E1AAD"/>
    <w:rsid w:val="007E1ED2"/>
    <w:rsid w:val="007E2B26"/>
    <w:rsid w:val="007E5473"/>
    <w:rsid w:val="007F19F2"/>
    <w:rsid w:val="007F450C"/>
    <w:rsid w:val="007F6C2D"/>
    <w:rsid w:val="00802766"/>
    <w:rsid w:val="00803B75"/>
    <w:rsid w:val="00807CAE"/>
    <w:rsid w:val="00810118"/>
    <w:rsid w:val="0081031A"/>
    <w:rsid w:val="00810862"/>
    <w:rsid w:val="00813D6C"/>
    <w:rsid w:val="00813FAE"/>
    <w:rsid w:val="00820EEC"/>
    <w:rsid w:val="0082233D"/>
    <w:rsid w:val="008227FD"/>
    <w:rsid w:val="008233D2"/>
    <w:rsid w:val="008245F9"/>
    <w:rsid w:val="008273D3"/>
    <w:rsid w:val="00832265"/>
    <w:rsid w:val="0083617D"/>
    <w:rsid w:val="00840309"/>
    <w:rsid w:val="00842E69"/>
    <w:rsid w:val="00843F60"/>
    <w:rsid w:val="008448A7"/>
    <w:rsid w:val="00846A02"/>
    <w:rsid w:val="00847975"/>
    <w:rsid w:val="0085152F"/>
    <w:rsid w:val="00853C4F"/>
    <w:rsid w:val="00853EA1"/>
    <w:rsid w:val="00855A68"/>
    <w:rsid w:val="00856343"/>
    <w:rsid w:val="008572BB"/>
    <w:rsid w:val="00857664"/>
    <w:rsid w:val="008625B9"/>
    <w:rsid w:val="00866FF4"/>
    <w:rsid w:val="00872519"/>
    <w:rsid w:val="008762A8"/>
    <w:rsid w:val="008776BB"/>
    <w:rsid w:val="00880FD5"/>
    <w:rsid w:val="00882834"/>
    <w:rsid w:val="00882C06"/>
    <w:rsid w:val="008866EE"/>
    <w:rsid w:val="00891308"/>
    <w:rsid w:val="008A09A2"/>
    <w:rsid w:val="008A1369"/>
    <w:rsid w:val="008A2D47"/>
    <w:rsid w:val="008A4CB7"/>
    <w:rsid w:val="008A5D76"/>
    <w:rsid w:val="008A7611"/>
    <w:rsid w:val="008A79F7"/>
    <w:rsid w:val="008D10CF"/>
    <w:rsid w:val="008D2007"/>
    <w:rsid w:val="008D4063"/>
    <w:rsid w:val="008D5889"/>
    <w:rsid w:val="008E00C2"/>
    <w:rsid w:val="008E5140"/>
    <w:rsid w:val="008E54B0"/>
    <w:rsid w:val="008E7194"/>
    <w:rsid w:val="008E7CBB"/>
    <w:rsid w:val="008F1AEE"/>
    <w:rsid w:val="008F2571"/>
    <w:rsid w:val="009026EB"/>
    <w:rsid w:val="00903E67"/>
    <w:rsid w:val="00905C13"/>
    <w:rsid w:val="0090679A"/>
    <w:rsid w:val="00910721"/>
    <w:rsid w:val="00913F5F"/>
    <w:rsid w:val="00921BF5"/>
    <w:rsid w:val="00923B7D"/>
    <w:rsid w:val="009250BD"/>
    <w:rsid w:val="0092619F"/>
    <w:rsid w:val="009309CF"/>
    <w:rsid w:val="00931F22"/>
    <w:rsid w:val="009347E6"/>
    <w:rsid w:val="009371B7"/>
    <w:rsid w:val="00937895"/>
    <w:rsid w:val="0094679B"/>
    <w:rsid w:val="0094697B"/>
    <w:rsid w:val="0094728F"/>
    <w:rsid w:val="00954209"/>
    <w:rsid w:val="00955490"/>
    <w:rsid w:val="0096005C"/>
    <w:rsid w:val="00961233"/>
    <w:rsid w:val="009614BD"/>
    <w:rsid w:val="0096558A"/>
    <w:rsid w:val="00980000"/>
    <w:rsid w:val="00980106"/>
    <w:rsid w:val="00981E5E"/>
    <w:rsid w:val="00981F37"/>
    <w:rsid w:val="00990A69"/>
    <w:rsid w:val="00991094"/>
    <w:rsid w:val="009916DD"/>
    <w:rsid w:val="0099715D"/>
    <w:rsid w:val="009A42A8"/>
    <w:rsid w:val="009A532E"/>
    <w:rsid w:val="009B08BE"/>
    <w:rsid w:val="009B0948"/>
    <w:rsid w:val="009B1386"/>
    <w:rsid w:val="009B3AD9"/>
    <w:rsid w:val="009B5FD9"/>
    <w:rsid w:val="009B6DE0"/>
    <w:rsid w:val="009C0A00"/>
    <w:rsid w:val="009C1793"/>
    <w:rsid w:val="009C3939"/>
    <w:rsid w:val="009C4D79"/>
    <w:rsid w:val="009C52D4"/>
    <w:rsid w:val="009C6136"/>
    <w:rsid w:val="009C633E"/>
    <w:rsid w:val="009C7A10"/>
    <w:rsid w:val="009D148A"/>
    <w:rsid w:val="009D25FD"/>
    <w:rsid w:val="009D3315"/>
    <w:rsid w:val="009D3C12"/>
    <w:rsid w:val="009D4AB3"/>
    <w:rsid w:val="009D4E8F"/>
    <w:rsid w:val="009E2E57"/>
    <w:rsid w:val="009E6AD6"/>
    <w:rsid w:val="009F5EAF"/>
    <w:rsid w:val="00A000C5"/>
    <w:rsid w:val="00A0069F"/>
    <w:rsid w:val="00A020C9"/>
    <w:rsid w:val="00A0231C"/>
    <w:rsid w:val="00A04ACC"/>
    <w:rsid w:val="00A04D10"/>
    <w:rsid w:val="00A06695"/>
    <w:rsid w:val="00A1053D"/>
    <w:rsid w:val="00A217DB"/>
    <w:rsid w:val="00A226BB"/>
    <w:rsid w:val="00A23777"/>
    <w:rsid w:val="00A277AD"/>
    <w:rsid w:val="00A33C1D"/>
    <w:rsid w:val="00A33EB8"/>
    <w:rsid w:val="00A34B76"/>
    <w:rsid w:val="00A36A47"/>
    <w:rsid w:val="00A36F78"/>
    <w:rsid w:val="00A4435E"/>
    <w:rsid w:val="00A47BE8"/>
    <w:rsid w:val="00A47C80"/>
    <w:rsid w:val="00A53AA0"/>
    <w:rsid w:val="00A54E96"/>
    <w:rsid w:val="00A67C27"/>
    <w:rsid w:val="00A713C1"/>
    <w:rsid w:val="00A829E7"/>
    <w:rsid w:val="00A82F61"/>
    <w:rsid w:val="00A84240"/>
    <w:rsid w:val="00A870F7"/>
    <w:rsid w:val="00A871EA"/>
    <w:rsid w:val="00A94214"/>
    <w:rsid w:val="00A9779D"/>
    <w:rsid w:val="00AA6503"/>
    <w:rsid w:val="00AA6B89"/>
    <w:rsid w:val="00AB0F2A"/>
    <w:rsid w:val="00AC063B"/>
    <w:rsid w:val="00AC0EB8"/>
    <w:rsid w:val="00AC1A27"/>
    <w:rsid w:val="00AC62BA"/>
    <w:rsid w:val="00AD3233"/>
    <w:rsid w:val="00AD3A0C"/>
    <w:rsid w:val="00AD52EC"/>
    <w:rsid w:val="00AD553A"/>
    <w:rsid w:val="00AD5DBF"/>
    <w:rsid w:val="00AD7140"/>
    <w:rsid w:val="00AE248A"/>
    <w:rsid w:val="00AE6229"/>
    <w:rsid w:val="00AE6CF8"/>
    <w:rsid w:val="00AF5A72"/>
    <w:rsid w:val="00B0110B"/>
    <w:rsid w:val="00B026B0"/>
    <w:rsid w:val="00B035F7"/>
    <w:rsid w:val="00B03E4B"/>
    <w:rsid w:val="00B04F7C"/>
    <w:rsid w:val="00B04F8B"/>
    <w:rsid w:val="00B12793"/>
    <w:rsid w:val="00B14711"/>
    <w:rsid w:val="00B1734C"/>
    <w:rsid w:val="00B2456B"/>
    <w:rsid w:val="00B31ADF"/>
    <w:rsid w:val="00B35B8B"/>
    <w:rsid w:val="00B401BA"/>
    <w:rsid w:val="00B41B8F"/>
    <w:rsid w:val="00B41BFB"/>
    <w:rsid w:val="00B42503"/>
    <w:rsid w:val="00B50DFF"/>
    <w:rsid w:val="00B514FC"/>
    <w:rsid w:val="00B57A96"/>
    <w:rsid w:val="00B67F5B"/>
    <w:rsid w:val="00B7299B"/>
    <w:rsid w:val="00B74219"/>
    <w:rsid w:val="00B74EA1"/>
    <w:rsid w:val="00B827C8"/>
    <w:rsid w:val="00B90A53"/>
    <w:rsid w:val="00B91135"/>
    <w:rsid w:val="00B91BBE"/>
    <w:rsid w:val="00B92952"/>
    <w:rsid w:val="00BA074F"/>
    <w:rsid w:val="00BA1A0D"/>
    <w:rsid w:val="00BA33CA"/>
    <w:rsid w:val="00BB1AF6"/>
    <w:rsid w:val="00BB2274"/>
    <w:rsid w:val="00BB69C5"/>
    <w:rsid w:val="00BB732E"/>
    <w:rsid w:val="00BC0AB7"/>
    <w:rsid w:val="00BC2A7E"/>
    <w:rsid w:val="00BC357F"/>
    <w:rsid w:val="00BC3CD7"/>
    <w:rsid w:val="00BC5F3D"/>
    <w:rsid w:val="00BC7708"/>
    <w:rsid w:val="00BC7934"/>
    <w:rsid w:val="00BE0228"/>
    <w:rsid w:val="00BE0B48"/>
    <w:rsid w:val="00BE2F69"/>
    <w:rsid w:val="00BE4082"/>
    <w:rsid w:val="00BF05AB"/>
    <w:rsid w:val="00BF130D"/>
    <w:rsid w:val="00BF21C2"/>
    <w:rsid w:val="00BF40A4"/>
    <w:rsid w:val="00C049F0"/>
    <w:rsid w:val="00C064D9"/>
    <w:rsid w:val="00C1345C"/>
    <w:rsid w:val="00C14A1A"/>
    <w:rsid w:val="00C1671B"/>
    <w:rsid w:val="00C24092"/>
    <w:rsid w:val="00C242F5"/>
    <w:rsid w:val="00C30045"/>
    <w:rsid w:val="00C31D04"/>
    <w:rsid w:val="00C34724"/>
    <w:rsid w:val="00C3493D"/>
    <w:rsid w:val="00C35E33"/>
    <w:rsid w:val="00C37138"/>
    <w:rsid w:val="00C37526"/>
    <w:rsid w:val="00C3780E"/>
    <w:rsid w:val="00C4072A"/>
    <w:rsid w:val="00C50901"/>
    <w:rsid w:val="00C60C4C"/>
    <w:rsid w:val="00C61F26"/>
    <w:rsid w:val="00C655FE"/>
    <w:rsid w:val="00C660B6"/>
    <w:rsid w:val="00C7321F"/>
    <w:rsid w:val="00C76F04"/>
    <w:rsid w:val="00C8431E"/>
    <w:rsid w:val="00C8567F"/>
    <w:rsid w:val="00C95216"/>
    <w:rsid w:val="00C97B7C"/>
    <w:rsid w:val="00CA2FCD"/>
    <w:rsid w:val="00CA5C16"/>
    <w:rsid w:val="00CB32EC"/>
    <w:rsid w:val="00CB34D8"/>
    <w:rsid w:val="00CB6C0A"/>
    <w:rsid w:val="00CC02AD"/>
    <w:rsid w:val="00CC1160"/>
    <w:rsid w:val="00CC1A7A"/>
    <w:rsid w:val="00CC1CA7"/>
    <w:rsid w:val="00CC31F5"/>
    <w:rsid w:val="00CC3363"/>
    <w:rsid w:val="00CC7086"/>
    <w:rsid w:val="00CD0762"/>
    <w:rsid w:val="00CD0B79"/>
    <w:rsid w:val="00CD2AEF"/>
    <w:rsid w:val="00CD7871"/>
    <w:rsid w:val="00CD7C9E"/>
    <w:rsid w:val="00CD7CD7"/>
    <w:rsid w:val="00CF1642"/>
    <w:rsid w:val="00CF2CD2"/>
    <w:rsid w:val="00CF2DE8"/>
    <w:rsid w:val="00CF30D0"/>
    <w:rsid w:val="00CF33AE"/>
    <w:rsid w:val="00CF7064"/>
    <w:rsid w:val="00D00571"/>
    <w:rsid w:val="00D011CF"/>
    <w:rsid w:val="00D02ED2"/>
    <w:rsid w:val="00D06388"/>
    <w:rsid w:val="00D13DCC"/>
    <w:rsid w:val="00D14293"/>
    <w:rsid w:val="00D15E88"/>
    <w:rsid w:val="00D20529"/>
    <w:rsid w:val="00D21730"/>
    <w:rsid w:val="00D21828"/>
    <w:rsid w:val="00D22888"/>
    <w:rsid w:val="00D23089"/>
    <w:rsid w:val="00D25964"/>
    <w:rsid w:val="00D31B02"/>
    <w:rsid w:val="00D37329"/>
    <w:rsid w:val="00D37BB0"/>
    <w:rsid w:val="00D40483"/>
    <w:rsid w:val="00D40AE0"/>
    <w:rsid w:val="00D44E8F"/>
    <w:rsid w:val="00D52B6A"/>
    <w:rsid w:val="00D53F2E"/>
    <w:rsid w:val="00D575D2"/>
    <w:rsid w:val="00D6199B"/>
    <w:rsid w:val="00D63ADD"/>
    <w:rsid w:val="00D658E0"/>
    <w:rsid w:val="00D707AE"/>
    <w:rsid w:val="00D70D14"/>
    <w:rsid w:val="00D735AB"/>
    <w:rsid w:val="00D806BE"/>
    <w:rsid w:val="00D849DC"/>
    <w:rsid w:val="00D9038A"/>
    <w:rsid w:val="00D91932"/>
    <w:rsid w:val="00D92292"/>
    <w:rsid w:val="00D9242E"/>
    <w:rsid w:val="00D93DC9"/>
    <w:rsid w:val="00D957AA"/>
    <w:rsid w:val="00DA128B"/>
    <w:rsid w:val="00DA2F8D"/>
    <w:rsid w:val="00DA64B3"/>
    <w:rsid w:val="00DA6B36"/>
    <w:rsid w:val="00DA6B95"/>
    <w:rsid w:val="00DB5AF1"/>
    <w:rsid w:val="00DB6462"/>
    <w:rsid w:val="00DB6F33"/>
    <w:rsid w:val="00DB7B59"/>
    <w:rsid w:val="00DC0A6D"/>
    <w:rsid w:val="00DC20D4"/>
    <w:rsid w:val="00DC22A4"/>
    <w:rsid w:val="00DC43F1"/>
    <w:rsid w:val="00DC62F4"/>
    <w:rsid w:val="00DD0277"/>
    <w:rsid w:val="00DD6A51"/>
    <w:rsid w:val="00DD7819"/>
    <w:rsid w:val="00DD7B87"/>
    <w:rsid w:val="00DE4552"/>
    <w:rsid w:val="00DE6FB5"/>
    <w:rsid w:val="00DE709A"/>
    <w:rsid w:val="00DF02D4"/>
    <w:rsid w:val="00DF2FB3"/>
    <w:rsid w:val="00DF3DAF"/>
    <w:rsid w:val="00E0193E"/>
    <w:rsid w:val="00E02FCF"/>
    <w:rsid w:val="00E04B0D"/>
    <w:rsid w:val="00E1005C"/>
    <w:rsid w:val="00E129D6"/>
    <w:rsid w:val="00E1695F"/>
    <w:rsid w:val="00E17D9D"/>
    <w:rsid w:val="00E21AF1"/>
    <w:rsid w:val="00E22FF6"/>
    <w:rsid w:val="00E33BD1"/>
    <w:rsid w:val="00E36655"/>
    <w:rsid w:val="00E436ED"/>
    <w:rsid w:val="00E43B0F"/>
    <w:rsid w:val="00E44775"/>
    <w:rsid w:val="00E45280"/>
    <w:rsid w:val="00E45C7F"/>
    <w:rsid w:val="00E504B2"/>
    <w:rsid w:val="00E53524"/>
    <w:rsid w:val="00E6132A"/>
    <w:rsid w:val="00E66BC4"/>
    <w:rsid w:val="00E70106"/>
    <w:rsid w:val="00E701A4"/>
    <w:rsid w:val="00E70210"/>
    <w:rsid w:val="00E7121A"/>
    <w:rsid w:val="00E73A49"/>
    <w:rsid w:val="00E82F66"/>
    <w:rsid w:val="00E863FD"/>
    <w:rsid w:val="00E9068C"/>
    <w:rsid w:val="00E92DB6"/>
    <w:rsid w:val="00E948B2"/>
    <w:rsid w:val="00EA51E2"/>
    <w:rsid w:val="00EA583C"/>
    <w:rsid w:val="00EA5EC4"/>
    <w:rsid w:val="00EA6723"/>
    <w:rsid w:val="00EB09B1"/>
    <w:rsid w:val="00EB3289"/>
    <w:rsid w:val="00EB3744"/>
    <w:rsid w:val="00EB41A4"/>
    <w:rsid w:val="00EC0DD2"/>
    <w:rsid w:val="00EC0E56"/>
    <w:rsid w:val="00EC0F7E"/>
    <w:rsid w:val="00EC46A6"/>
    <w:rsid w:val="00EC46C5"/>
    <w:rsid w:val="00EC7752"/>
    <w:rsid w:val="00ED0839"/>
    <w:rsid w:val="00ED2549"/>
    <w:rsid w:val="00ED662B"/>
    <w:rsid w:val="00EE05AF"/>
    <w:rsid w:val="00EE66BC"/>
    <w:rsid w:val="00EF0450"/>
    <w:rsid w:val="00EF149A"/>
    <w:rsid w:val="00EF22D9"/>
    <w:rsid w:val="00EF24EE"/>
    <w:rsid w:val="00EF4037"/>
    <w:rsid w:val="00EF54B2"/>
    <w:rsid w:val="00F01FE8"/>
    <w:rsid w:val="00F03F5B"/>
    <w:rsid w:val="00F056BF"/>
    <w:rsid w:val="00F100EE"/>
    <w:rsid w:val="00F10D4D"/>
    <w:rsid w:val="00F16FFC"/>
    <w:rsid w:val="00F222B0"/>
    <w:rsid w:val="00F22BA4"/>
    <w:rsid w:val="00F25AD3"/>
    <w:rsid w:val="00F26345"/>
    <w:rsid w:val="00F31BDE"/>
    <w:rsid w:val="00F353A4"/>
    <w:rsid w:val="00F4034C"/>
    <w:rsid w:val="00F4103F"/>
    <w:rsid w:val="00F44ED6"/>
    <w:rsid w:val="00F455A0"/>
    <w:rsid w:val="00F5225C"/>
    <w:rsid w:val="00F54519"/>
    <w:rsid w:val="00F551AB"/>
    <w:rsid w:val="00F566AC"/>
    <w:rsid w:val="00F57238"/>
    <w:rsid w:val="00F60846"/>
    <w:rsid w:val="00F61D16"/>
    <w:rsid w:val="00F61E17"/>
    <w:rsid w:val="00F61FBC"/>
    <w:rsid w:val="00F62BB2"/>
    <w:rsid w:val="00F63B7C"/>
    <w:rsid w:val="00F6490A"/>
    <w:rsid w:val="00F67A39"/>
    <w:rsid w:val="00F67BC9"/>
    <w:rsid w:val="00F718A9"/>
    <w:rsid w:val="00F736E4"/>
    <w:rsid w:val="00F80016"/>
    <w:rsid w:val="00F809F6"/>
    <w:rsid w:val="00F81F8C"/>
    <w:rsid w:val="00F867A4"/>
    <w:rsid w:val="00F87309"/>
    <w:rsid w:val="00F87597"/>
    <w:rsid w:val="00F91F1D"/>
    <w:rsid w:val="00F94274"/>
    <w:rsid w:val="00F955D5"/>
    <w:rsid w:val="00FA03F9"/>
    <w:rsid w:val="00FA5BE9"/>
    <w:rsid w:val="00FA7368"/>
    <w:rsid w:val="00FB2A18"/>
    <w:rsid w:val="00FC0A32"/>
    <w:rsid w:val="00FC3A83"/>
    <w:rsid w:val="00FC3F08"/>
    <w:rsid w:val="00FC465C"/>
    <w:rsid w:val="00FD07A0"/>
    <w:rsid w:val="00FD15B1"/>
    <w:rsid w:val="00FD2725"/>
    <w:rsid w:val="00FD4599"/>
    <w:rsid w:val="00FE0EAC"/>
    <w:rsid w:val="00FE1788"/>
    <w:rsid w:val="00FE4D55"/>
    <w:rsid w:val="00FE6C32"/>
    <w:rsid w:val="00FE70A7"/>
    <w:rsid w:val="00FE7818"/>
    <w:rsid w:val="00FF2246"/>
    <w:rsid w:val="00FF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69"/>
    <o:shapelayout v:ext="edit">
      <o:idmap v:ext="edit" data="1"/>
    </o:shapelayout>
  </w:shapeDefaults>
  <w:decimalSymbol w:val="."/>
  <w:listSeparator w:val=","/>
  <w14:docId w14:val="15BB87AE"/>
  <w15:docId w15:val="{0D95F1B1-0CB3-4F5E-AE8D-FEF9AF18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92DB6"/>
    <w:rPr>
      <w:rFonts w:ascii="Times New Roman" w:hAnsi="Times New Roman"/>
      <w:sz w:val="24"/>
    </w:rPr>
  </w:style>
  <w:style w:type="character" w:styleId="CommentReference">
    <w:name w:val="annotation reference"/>
    <w:basedOn w:val="DefaultParagraphFont"/>
    <w:uiPriority w:val="99"/>
    <w:semiHidden/>
    <w:unhideWhenUsed/>
    <w:rsid w:val="004D57B7"/>
    <w:rPr>
      <w:sz w:val="16"/>
      <w:szCs w:val="16"/>
    </w:rPr>
  </w:style>
  <w:style w:type="paragraph" w:styleId="CommentText">
    <w:name w:val="annotation text"/>
    <w:basedOn w:val="Normal"/>
    <w:link w:val="CommentTextChar"/>
    <w:uiPriority w:val="99"/>
    <w:unhideWhenUsed/>
    <w:rsid w:val="004D57B7"/>
    <w:pPr>
      <w:spacing w:line="240" w:lineRule="auto"/>
    </w:pPr>
    <w:rPr>
      <w:sz w:val="20"/>
      <w:szCs w:val="20"/>
    </w:rPr>
  </w:style>
  <w:style w:type="character" w:customStyle="1" w:styleId="CommentTextChar">
    <w:name w:val="Comment Text Char"/>
    <w:basedOn w:val="DefaultParagraphFont"/>
    <w:link w:val="CommentText"/>
    <w:uiPriority w:val="99"/>
    <w:rsid w:val="004D57B7"/>
    <w:rPr>
      <w:sz w:val="20"/>
      <w:szCs w:val="20"/>
    </w:rPr>
  </w:style>
  <w:style w:type="paragraph" w:styleId="CommentSubject">
    <w:name w:val="annotation subject"/>
    <w:basedOn w:val="CommentText"/>
    <w:next w:val="CommentText"/>
    <w:link w:val="CommentSubjectChar"/>
    <w:uiPriority w:val="99"/>
    <w:semiHidden/>
    <w:unhideWhenUsed/>
    <w:rsid w:val="004D57B7"/>
    <w:rPr>
      <w:b/>
      <w:bCs/>
    </w:rPr>
  </w:style>
  <w:style w:type="character" w:customStyle="1" w:styleId="CommentSubjectChar">
    <w:name w:val="Comment Subject Char"/>
    <w:basedOn w:val="CommentTextChar"/>
    <w:link w:val="CommentSubject"/>
    <w:uiPriority w:val="99"/>
    <w:semiHidden/>
    <w:rsid w:val="004D57B7"/>
    <w:rPr>
      <w:b/>
      <w:bCs/>
      <w:sz w:val="20"/>
      <w:szCs w:val="20"/>
    </w:rPr>
  </w:style>
  <w:style w:type="paragraph" w:styleId="BalloonText">
    <w:name w:val="Balloon Text"/>
    <w:basedOn w:val="Normal"/>
    <w:link w:val="BalloonTextChar"/>
    <w:uiPriority w:val="99"/>
    <w:semiHidden/>
    <w:unhideWhenUsed/>
    <w:rsid w:val="004D5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7B7"/>
    <w:rPr>
      <w:rFonts w:ascii="Segoe UI" w:hAnsi="Segoe UI" w:cs="Segoe UI"/>
      <w:sz w:val="18"/>
      <w:szCs w:val="18"/>
    </w:rPr>
  </w:style>
  <w:style w:type="paragraph" w:customStyle="1" w:styleId="EndNoteBibliographyTitle">
    <w:name w:val="EndNote Bibliography Title"/>
    <w:basedOn w:val="Normal"/>
    <w:link w:val="EndNoteBibliographyTitleChar"/>
    <w:rsid w:val="004D57B7"/>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4D57B7"/>
    <w:rPr>
      <w:rFonts w:ascii="Times New Roman" w:hAnsi="Times New Roman" w:cs="Times New Roman"/>
      <w:noProof/>
      <w:sz w:val="24"/>
    </w:rPr>
  </w:style>
  <w:style w:type="paragraph" w:customStyle="1" w:styleId="EndNoteBibliography">
    <w:name w:val="EndNote Bibliography"/>
    <w:basedOn w:val="Normal"/>
    <w:link w:val="EndNoteBibliographyChar"/>
    <w:rsid w:val="004D57B7"/>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4D57B7"/>
    <w:rPr>
      <w:rFonts w:ascii="Times New Roman" w:hAnsi="Times New Roman" w:cs="Times New Roman"/>
      <w:noProof/>
      <w:sz w:val="24"/>
    </w:rPr>
  </w:style>
  <w:style w:type="character" w:styleId="PlaceholderText">
    <w:name w:val="Placeholder Text"/>
    <w:basedOn w:val="DefaultParagraphFont"/>
    <w:uiPriority w:val="99"/>
    <w:semiHidden/>
    <w:rsid w:val="00083D90"/>
    <w:rPr>
      <w:color w:val="808080"/>
    </w:rPr>
  </w:style>
  <w:style w:type="paragraph" w:styleId="Header">
    <w:name w:val="header"/>
    <w:basedOn w:val="Normal"/>
    <w:link w:val="HeaderChar"/>
    <w:uiPriority w:val="99"/>
    <w:unhideWhenUsed/>
    <w:rsid w:val="00710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DA"/>
  </w:style>
  <w:style w:type="paragraph" w:styleId="Footer">
    <w:name w:val="footer"/>
    <w:basedOn w:val="Normal"/>
    <w:link w:val="FooterChar"/>
    <w:uiPriority w:val="99"/>
    <w:unhideWhenUsed/>
    <w:rsid w:val="00710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DA"/>
  </w:style>
  <w:style w:type="character" w:styleId="Hyperlink">
    <w:name w:val="Hyperlink"/>
    <w:basedOn w:val="DefaultParagraphFont"/>
    <w:uiPriority w:val="99"/>
    <w:unhideWhenUsed/>
    <w:rsid w:val="00E36655"/>
    <w:rPr>
      <w:color w:val="0563C1" w:themeColor="hyperlink"/>
      <w:u w:val="single"/>
    </w:rPr>
  </w:style>
  <w:style w:type="paragraph" w:styleId="Revision">
    <w:name w:val="Revision"/>
    <w:hidden/>
    <w:uiPriority w:val="99"/>
    <w:semiHidden/>
    <w:rsid w:val="0046671A"/>
    <w:pPr>
      <w:spacing w:after="0" w:line="240" w:lineRule="auto"/>
    </w:pPr>
  </w:style>
  <w:style w:type="paragraph" w:styleId="ListParagraph">
    <w:name w:val="List Paragraph"/>
    <w:basedOn w:val="Normal"/>
    <w:uiPriority w:val="34"/>
    <w:qFormat/>
    <w:rsid w:val="009D3C12"/>
    <w:pPr>
      <w:ind w:left="720"/>
      <w:contextualSpacing/>
    </w:pPr>
  </w:style>
  <w:style w:type="character" w:styleId="FollowedHyperlink">
    <w:name w:val="FollowedHyperlink"/>
    <w:basedOn w:val="DefaultParagraphFont"/>
    <w:uiPriority w:val="99"/>
    <w:semiHidden/>
    <w:unhideWhenUsed/>
    <w:rsid w:val="001C186F"/>
    <w:rPr>
      <w:color w:val="800080"/>
      <w:u w:val="single"/>
    </w:rPr>
  </w:style>
  <w:style w:type="paragraph" w:customStyle="1" w:styleId="msonormal0">
    <w:name w:val="msonormal"/>
    <w:basedOn w:val="Normal"/>
    <w:rsid w:val="001C1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1C186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1C186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6">
    <w:name w:val="xl66"/>
    <w:basedOn w:val="Normal"/>
    <w:rsid w:val="001C186F"/>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67">
    <w:name w:val="xl67"/>
    <w:basedOn w:val="Normal"/>
    <w:rsid w:val="001C186F"/>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68">
    <w:name w:val="xl68"/>
    <w:basedOn w:val="Normal"/>
    <w:rsid w:val="001C186F"/>
    <w:pPr>
      <w:shd w:val="clear" w:color="000000" w:fill="F2F2F2"/>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69">
    <w:name w:val="xl69"/>
    <w:basedOn w:val="Normal"/>
    <w:rsid w:val="001C186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0">
    <w:name w:val="xl70"/>
    <w:basedOn w:val="Normal"/>
    <w:rsid w:val="001C186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1">
    <w:name w:val="xl71"/>
    <w:basedOn w:val="Normal"/>
    <w:rsid w:val="001C186F"/>
    <w:pPr>
      <w:pBdr>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2">
    <w:name w:val="xl72"/>
    <w:basedOn w:val="Normal"/>
    <w:rsid w:val="001C186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Normal"/>
    <w:rsid w:val="001C186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4">
    <w:name w:val="xl74"/>
    <w:basedOn w:val="Normal"/>
    <w:rsid w:val="001C186F"/>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5">
    <w:name w:val="xl75"/>
    <w:basedOn w:val="Normal"/>
    <w:rsid w:val="001C186F"/>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6">
    <w:name w:val="xl76"/>
    <w:basedOn w:val="Normal"/>
    <w:rsid w:val="001C186F"/>
    <w:pP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7">
    <w:name w:val="xl77"/>
    <w:basedOn w:val="Normal"/>
    <w:rsid w:val="001C186F"/>
    <w:pP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8">
    <w:name w:val="xl78"/>
    <w:basedOn w:val="Normal"/>
    <w:rsid w:val="001C186F"/>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Normal"/>
    <w:rsid w:val="001C186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0">
    <w:name w:val="xl80"/>
    <w:basedOn w:val="Normal"/>
    <w:rsid w:val="001C186F"/>
    <w:pPr>
      <w:pBdr>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1">
    <w:name w:val="xl81"/>
    <w:basedOn w:val="Normal"/>
    <w:rsid w:val="001C186F"/>
    <w:pPr>
      <w:pBdr>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2001">
      <w:bodyDiv w:val="1"/>
      <w:marLeft w:val="0"/>
      <w:marRight w:val="0"/>
      <w:marTop w:val="0"/>
      <w:marBottom w:val="0"/>
      <w:divBdr>
        <w:top w:val="none" w:sz="0" w:space="0" w:color="auto"/>
        <w:left w:val="none" w:sz="0" w:space="0" w:color="auto"/>
        <w:bottom w:val="none" w:sz="0" w:space="0" w:color="auto"/>
        <w:right w:val="none" w:sz="0" w:space="0" w:color="auto"/>
      </w:divBdr>
    </w:div>
    <w:div w:id="72090124">
      <w:bodyDiv w:val="1"/>
      <w:marLeft w:val="0"/>
      <w:marRight w:val="0"/>
      <w:marTop w:val="0"/>
      <w:marBottom w:val="0"/>
      <w:divBdr>
        <w:top w:val="none" w:sz="0" w:space="0" w:color="auto"/>
        <w:left w:val="none" w:sz="0" w:space="0" w:color="auto"/>
        <w:bottom w:val="none" w:sz="0" w:space="0" w:color="auto"/>
        <w:right w:val="none" w:sz="0" w:space="0" w:color="auto"/>
      </w:divBdr>
    </w:div>
    <w:div w:id="203715425">
      <w:bodyDiv w:val="1"/>
      <w:marLeft w:val="0"/>
      <w:marRight w:val="0"/>
      <w:marTop w:val="0"/>
      <w:marBottom w:val="0"/>
      <w:divBdr>
        <w:top w:val="none" w:sz="0" w:space="0" w:color="auto"/>
        <w:left w:val="none" w:sz="0" w:space="0" w:color="auto"/>
        <w:bottom w:val="none" w:sz="0" w:space="0" w:color="auto"/>
        <w:right w:val="none" w:sz="0" w:space="0" w:color="auto"/>
      </w:divBdr>
    </w:div>
    <w:div w:id="219635943">
      <w:bodyDiv w:val="1"/>
      <w:marLeft w:val="0"/>
      <w:marRight w:val="0"/>
      <w:marTop w:val="0"/>
      <w:marBottom w:val="0"/>
      <w:divBdr>
        <w:top w:val="none" w:sz="0" w:space="0" w:color="auto"/>
        <w:left w:val="none" w:sz="0" w:space="0" w:color="auto"/>
        <w:bottom w:val="none" w:sz="0" w:space="0" w:color="auto"/>
        <w:right w:val="none" w:sz="0" w:space="0" w:color="auto"/>
      </w:divBdr>
    </w:div>
    <w:div w:id="226113819">
      <w:bodyDiv w:val="1"/>
      <w:marLeft w:val="0"/>
      <w:marRight w:val="0"/>
      <w:marTop w:val="0"/>
      <w:marBottom w:val="0"/>
      <w:divBdr>
        <w:top w:val="none" w:sz="0" w:space="0" w:color="auto"/>
        <w:left w:val="none" w:sz="0" w:space="0" w:color="auto"/>
        <w:bottom w:val="none" w:sz="0" w:space="0" w:color="auto"/>
        <w:right w:val="none" w:sz="0" w:space="0" w:color="auto"/>
      </w:divBdr>
    </w:div>
    <w:div w:id="260770260">
      <w:bodyDiv w:val="1"/>
      <w:marLeft w:val="0"/>
      <w:marRight w:val="0"/>
      <w:marTop w:val="0"/>
      <w:marBottom w:val="0"/>
      <w:divBdr>
        <w:top w:val="none" w:sz="0" w:space="0" w:color="auto"/>
        <w:left w:val="none" w:sz="0" w:space="0" w:color="auto"/>
        <w:bottom w:val="none" w:sz="0" w:space="0" w:color="auto"/>
        <w:right w:val="none" w:sz="0" w:space="0" w:color="auto"/>
      </w:divBdr>
    </w:div>
    <w:div w:id="300766400">
      <w:bodyDiv w:val="1"/>
      <w:marLeft w:val="0"/>
      <w:marRight w:val="0"/>
      <w:marTop w:val="0"/>
      <w:marBottom w:val="0"/>
      <w:divBdr>
        <w:top w:val="none" w:sz="0" w:space="0" w:color="auto"/>
        <w:left w:val="none" w:sz="0" w:space="0" w:color="auto"/>
        <w:bottom w:val="none" w:sz="0" w:space="0" w:color="auto"/>
        <w:right w:val="none" w:sz="0" w:space="0" w:color="auto"/>
      </w:divBdr>
    </w:div>
    <w:div w:id="325401312">
      <w:bodyDiv w:val="1"/>
      <w:marLeft w:val="0"/>
      <w:marRight w:val="0"/>
      <w:marTop w:val="0"/>
      <w:marBottom w:val="0"/>
      <w:divBdr>
        <w:top w:val="none" w:sz="0" w:space="0" w:color="auto"/>
        <w:left w:val="none" w:sz="0" w:space="0" w:color="auto"/>
        <w:bottom w:val="none" w:sz="0" w:space="0" w:color="auto"/>
        <w:right w:val="none" w:sz="0" w:space="0" w:color="auto"/>
      </w:divBdr>
    </w:div>
    <w:div w:id="359207461">
      <w:bodyDiv w:val="1"/>
      <w:marLeft w:val="0"/>
      <w:marRight w:val="0"/>
      <w:marTop w:val="0"/>
      <w:marBottom w:val="0"/>
      <w:divBdr>
        <w:top w:val="none" w:sz="0" w:space="0" w:color="auto"/>
        <w:left w:val="none" w:sz="0" w:space="0" w:color="auto"/>
        <w:bottom w:val="none" w:sz="0" w:space="0" w:color="auto"/>
        <w:right w:val="none" w:sz="0" w:space="0" w:color="auto"/>
      </w:divBdr>
    </w:div>
    <w:div w:id="388312224">
      <w:bodyDiv w:val="1"/>
      <w:marLeft w:val="0"/>
      <w:marRight w:val="0"/>
      <w:marTop w:val="0"/>
      <w:marBottom w:val="0"/>
      <w:divBdr>
        <w:top w:val="none" w:sz="0" w:space="0" w:color="auto"/>
        <w:left w:val="none" w:sz="0" w:space="0" w:color="auto"/>
        <w:bottom w:val="none" w:sz="0" w:space="0" w:color="auto"/>
        <w:right w:val="none" w:sz="0" w:space="0" w:color="auto"/>
      </w:divBdr>
    </w:div>
    <w:div w:id="491795561">
      <w:bodyDiv w:val="1"/>
      <w:marLeft w:val="0"/>
      <w:marRight w:val="0"/>
      <w:marTop w:val="0"/>
      <w:marBottom w:val="0"/>
      <w:divBdr>
        <w:top w:val="none" w:sz="0" w:space="0" w:color="auto"/>
        <w:left w:val="none" w:sz="0" w:space="0" w:color="auto"/>
        <w:bottom w:val="none" w:sz="0" w:space="0" w:color="auto"/>
        <w:right w:val="none" w:sz="0" w:space="0" w:color="auto"/>
      </w:divBdr>
    </w:div>
    <w:div w:id="562638378">
      <w:bodyDiv w:val="1"/>
      <w:marLeft w:val="0"/>
      <w:marRight w:val="0"/>
      <w:marTop w:val="0"/>
      <w:marBottom w:val="0"/>
      <w:divBdr>
        <w:top w:val="none" w:sz="0" w:space="0" w:color="auto"/>
        <w:left w:val="none" w:sz="0" w:space="0" w:color="auto"/>
        <w:bottom w:val="none" w:sz="0" w:space="0" w:color="auto"/>
        <w:right w:val="none" w:sz="0" w:space="0" w:color="auto"/>
      </w:divBdr>
    </w:div>
    <w:div w:id="563301503">
      <w:bodyDiv w:val="1"/>
      <w:marLeft w:val="0"/>
      <w:marRight w:val="0"/>
      <w:marTop w:val="0"/>
      <w:marBottom w:val="0"/>
      <w:divBdr>
        <w:top w:val="none" w:sz="0" w:space="0" w:color="auto"/>
        <w:left w:val="none" w:sz="0" w:space="0" w:color="auto"/>
        <w:bottom w:val="none" w:sz="0" w:space="0" w:color="auto"/>
        <w:right w:val="none" w:sz="0" w:space="0" w:color="auto"/>
      </w:divBdr>
    </w:div>
    <w:div w:id="642344848">
      <w:bodyDiv w:val="1"/>
      <w:marLeft w:val="0"/>
      <w:marRight w:val="0"/>
      <w:marTop w:val="0"/>
      <w:marBottom w:val="0"/>
      <w:divBdr>
        <w:top w:val="none" w:sz="0" w:space="0" w:color="auto"/>
        <w:left w:val="none" w:sz="0" w:space="0" w:color="auto"/>
        <w:bottom w:val="none" w:sz="0" w:space="0" w:color="auto"/>
        <w:right w:val="none" w:sz="0" w:space="0" w:color="auto"/>
      </w:divBdr>
    </w:div>
    <w:div w:id="665403079">
      <w:bodyDiv w:val="1"/>
      <w:marLeft w:val="0"/>
      <w:marRight w:val="0"/>
      <w:marTop w:val="0"/>
      <w:marBottom w:val="0"/>
      <w:divBdr>
        <w:top w:val="none" w:sz="0" w:space="0" w:color="auto"/>
        <w:left w:val="none" w:sz="0" w:space="0" w:color="auto"/>
        <w:bottom w:val="none" w:sz="0" w:space="0" w:color="auto"/>
        <w:right w:val="none" w:sz="0" w:space="0" w:color="auto"/>
      </w:divBdr>
    </w:div>
    <w:div w:id="681468984">
      <w:bodyDiv w:val="1"/>
      <w:marLeft w:val="0"/>
      <w:marRight w:val="0"/>
      <w:marTop w:val="0"/>
      <w:marBottom w:val="0"/>
      <w:divBdr>
        <w:top w:val="none" w:sz="0" w:space="0" w:color="auto"/>
        <w:left w:val="none" w:sz="0" w:space="0" w:color="auto"/>
        <w:bottom w:val="none" w:sz="0" w:space="0" w:color="auto"/>
        <w:right w:val="none" w:sz="0" w:space="0" w:color="auto"/>
      </w:divBdr>
    </w:div>
    <w:div w:id="743844823">
      <w:bodyDiv w:val="1"/>
      <w:marLeft w:val="0"/>
      <w:marRight w:val="0"/>
      <w:marTop w:val="0"/>
      <w:marBottom w:val="0"/>
      <w:divBdr>
        <w:top w:val="none" w:sz="0" w:space="0" w:color="auto"/>
        <w:left w:val="none" w:sz="0" w:space="0" w:color="auto"/>
        <w:bottom w:val="none" w:sz="0" w:space="0" w:color="auto"/>
        <w:right w:val="none" w:sz="0" w:space="0" w:color="auto"/>
      </w:divBdr>
    </w:div>
    <w:div w:id="846289222">
      <w:bodyDiv w:val="1"/>
      <w:marLeft w:val="0"/>
      <w:marRight w:val="0"/>
      <w:marTop w:val="0"/>
      <w:marBottom w:val="0"/>
      <w:divBdr>
        <w:top w:val="none" w:sz="0" w:space="0" w:color="auto"/>
        <w:left w:val="none" w:sz="0" w:space="0" w:color="auto"/>
        <w:bottom w:val="none" w:sz="0" w:space="0" w:color="auto"/>
        <w:right w:val="none" w:sz="0" w:space="0" w:color="auto"/>
      </w:divBdr>
    </w:div>
    <w:div w:id="916204691">
      <w:bodyDiv w:val="1"/>
      <w:marLeft w:val="0"/>
      <w:marRight w:val="0"/>
      <w:marTop w:val="0"/>
      <w:marBottom w:val="0"/>
      <w:divBdr>
        <w:top w:val="none" w:sz="0" w:space="0" w:color="auto"/>
        <w:left w:val="none" w:sz="0" w:space="0" w:color="auto"/>
        <w:bottom w:val="none" w:sz="0" w:space="0" w:color="auto"/>
        <w:right w:val="none" w:sz="0" w:space="0" w:color="auto"/>
      </w:divBdr>
    </w:div>
    <w:div w:id="919829479">
      <w:bodyDiv w:val="1"/>
      <w:marLeft w:val="0"/>
      <w:marRight w:val="0"/>
      <w:marTop w:val="0"/>
      <w:marBottom w:val="0"/>
      <w:divBdr>
        <w:top w:val="none" w:sz="0" w:space="0" w:color="auto"/>
        <w:left w:val="none" w:sz="0" w:space="0" w:color="auto"/>
        <w:bottom w:val="none" w:sz="0" w:space="0" w:color="auto"/>
        <w:right w:val="none" w:sz="0" w:space="0" w:color="auto"/>
      </w:divBdr>
    </w:div>
    <w:div w:id="1132557478">
      <w:bodyDiv w:val="1"/>
      <w:marLeft w:val="0"/>
      <w:marRight w:val="0"/>
      <w:marTop w:val="0"/>
      <w:marBottom w:val="0"/>
      <w:divBdr>
        <w:top w:val="none" w:sz="0" w:space="0" w:color="auto"/>
        <w:left w:val="none" w:sz="0" w:space="0" w:color="auto"/>
        <w:bottom w:val="none" w:sz="0" w:space="0" w:color="auto"/>
        <w:right w:val="none" w:sz="0" w:space="0" w:color="auto"/>
      </w:divBdr>
    </w:div>
    <w:div w:id="1144934357">
      <w:bodyDiv w:val="1"/>
      <w:marLeft w:val="0"/>
      <w:marRight w:val="0"/>
      <w:marTop w:val="0"/>
      <w:marBottom w:val="0"/>
      <w:divBdr>
        <w:top w:val="none" w:sz="0" w:space="0" w:color="auto"/>
        <w:left w:val="none" w:sz="0" w:space="0" w:color="auto"/>
        <w:bottom w:val="none" w:sz="0" w:space="0" w:color="auto"/>
        <w:right w:val="none" w:sz="0" w:space="0" w:color="auto"/>
      </w:divBdr>
    </w:div>
    <w:div w:id="1150294822">
      <w:bodyDiv w:val="1"/>
      <w:marLeft w:val="0"/>
      <w:marRight w:val="0"/>
      <w:marTop w:val="0"/>
      <w:marBottom w:val="0"/>
      <w:divBdr>
        <w:top w:val="none" w:sz="0" w:space="0" w:color="auto"/>
        <w:left w:val="none" w:sz="0" w:space="0" w:color="auto"/>
        <w:bottom w:val="none" w:sz="0" w:space="0" w:color="auto"/>
        <w:right w:val="none" w:sz="0" w:space="0" w:color="auto"/>
      </w:divBdr>
    </w:div>
    <w:div w:id="1239093937">
      <w:bodyDiv w:val="1"/>
      <w:marLeft w:val="0"/>
      <w:marRight w:val="0"/>
      <w:marTop w:val="0"/>
      <w:marBottom w:val="0"/>
      <w:divBdr>
        <w:top w:val="none" w:sz="0" w:space="0" w:color="auto"/>
        <w:left w:val="none" w:sz="0" w:space="0" w:color="auto"/>
        <w:bottom w:val="none" w:sz="0" w:space="0" w:color="auto"/>
        <w:right w:val="none" w:sz="0" w:space="0" w:color="auto"/>
      </w:divBdr>
    </w:div>
    <w:div w:id="1361395862">
      <w:bodyDiv w:val="1"/>
      <w:marLeft w:val="0"/>
      <w:marRight w:val="0"/>
      <w:marTop w:val="0"/>
      <w:marBottom w:val="0"/>
      <w:divBdr>
        <w:top w:val="none" w:sz="0" w:space="0" w:color="auto"/>
        <w:left w:val="none" w:sz="0" w:space="0" w:color="auto"/>
        <w:bottom w:val="none" w:sz="0" w:space="0" w:color="auto"/>
        <w:right w:val="none" w:sz="0" w:space="0" w:color="auto"/>
      </w:divBdr>
    </w:div>
    <w:div w:id="1383016833">
      <w:bodyDiv w:val="1"/>
      <w:marLeft w:val="0"/>
      <w:marRight w:val="0"/>
      <w:marTop w:val="0"/>
      <w:marBottom w:val="0"/>
      <w:divBdr>
        <w:top w:val="none" w:sz="0" w:space="0" w:color="auto"/>
        <w:left w:val="none" w:sz="0" w:space="0" w:color="auto"/>
        <w:bottom w:val="none" w:sz="0" w:space="0" w:color="auto"/>
        <w:right w:val="none" w:sz="0" w:space="0" w:color="auto"/>
      </w:divBdr>
    </w:div>
    <w:div w:id="1486555788">
      <w:bodyDiv w:val="1"/>
      <w:marLeft w:val="0"/>
      <w:marRight w:val="0"/>
      <w:marTop w:val="0"/>
      <w:marBottom w:val="0"/>
      <w:divBdr>
        <w:top w:val="none" w:sz="0" w:space="0" w:color="auto"/>
        <w:left w:val="none" w:sz="0" w:space="0" w:color="auto"/>
        <w:bottom w:val="none" w:sz="0" w:space="0" w:color="auto"/>
        <w:right w:val="none" w:sz="0" w:space="0" w:color="auto"/>
      </w:divBdr>
    </w:div>
    <w:div w:id="1493908999">
      <w:bodyDiv w:val="1"/>
      <w:marLeft w:val="0"/>
      <w:marRight w:val="0"/>
      <w:marTop w:val="0"/>
      <w:marBottom w:val="0"/>
      <w:divBdr>
        <w:top w:val="none" w:sz="0" w:space="0" w:color="auto"/>
        <w:left w:val="none" w:sz="0" w:space="0" w:color="auto"/>
        <w:bottom w:val="none" w:sz="0" w:space="0" w:color="auto"/>
        <w:right w:val="none" w:sz="0" w:space="0" w:color="auto"/>
      </w:divBdr>
    </w:div>
    <w:div w:id="1531576902">
      <w:bodyDiv w:val="1"/>
      <w:marLeft w:val="0"/>
      <w:marRight w:val="0"/>
      <w:marTop w:val="0"/>
      <w:marBottom w:val="0"/>
      <w:divBdr>
        <w:top w:val="none" w:sz="0" w:space="0" w:color="auto"/>
        <w:left w:val="none" w:sz="0" w:space="0" w:color="auto"/>
        <w:bottom w:val="none" w:sz="0" w:space="0" w:color="auto"/>
        <w:right w:val="none" w:sz="0" w:space="0" w:color="auto"/>
      </w:divBdr>
    </w:div>
    <w:div w:id="1582525465">
      <w:bodyDiv w:val="1"/>
      <w:marLeft w:val="0"/>
      <w:marRight w:val="0"/>
      <w:marTop w:val="0"/>
      <w:marBottom w:val="0"/>
      <w:divBdr>
        <w:top w:val="none" w:sz="0" w:space="0" w:color="auto"/>
        <w:left w:val="none" w:sz="0" w:space="0" w:color="auto"/>
        <w:bottom w:val="none" w:sz="0" w:space="0" w:color="auto"/>
        <w:right w:val="none" w:sz="0" w:space="0" w:color="auto"/>
      </w:divBdr>
    </w:div>
    <w:div w:id="1585914517">
      <w:bodyDiv w:val="1"/>
      <w:marLeft w:val="0"/>
      <w:marRight w:val="0"/>
      <w:marTop w:val="0"/>
      <w:marBottom w:val="0"/>
      <w:divBdr>
        <w:top w:val="none" w:sz="0" w:space="0" w:color="auto"/>
        <w:left w:val="none" w:sz="0" w:space="0" w:color="auto"/>
        <w:bottom w:val="none" w:sz="0" w:space="0" w:color="auto"/>
        <w:right w:val="none" w:sz="0" w:space="0" w:color="auto"/>
      </w:divBdr>
    </w:div>
    <w:div w:id="1672022618">
      <w:bodyDiv w:val="1"/>
      <w:marLeft w:val="0"/>
      <w:marRight w:val="0"/>
      <w:marTop w:val="0"/>
      <w:marBottom w:val="0"/>
      <w:divBdr>
        <w:top w:val="none" w:sz="0" w:space="0" w:color="auto"/>
        <w:left w:val="none" w:sz="0" w:space="0" w:color="auto"/>
        <w:bottom w:val="none" w:sz="0" w:space="0" w:color="auto"/>
        <w:right w:val="none" w:sz="0" w:space="0" w:color="auto"/>
      </w:divBdr>
    </w:div>
    <w:div w:id="1765540059">
      <w:bodyDiv w:val="1"/>
      <w:marLeft w:val="0"/>
      <w:marRight w:val="0"/>
      <w:marTop w:val="0"/>
      <w:marBottom w:val="0"/>
      <w:divBdr>
        <w:top w:val="none" w:sz="0" w:space="0" w:color="auto"/>
        <w:left w:val="none" w:sz="0" w:space="0" w:color="auto"/>
        <w:bottom w:val="none" w:sz="0" w:space="0" w:color="auto"/>
        <w:right w:val="none" w:sz="0" w:space="0" w:color="auto"/>
      </w:divBdr>
    </w:div>
    <w:div w:id="1771849705">
      <w:bodyDiv w:val="1"/>
      <w:marLeft w:val="0"/>
      <w:marRight w:val="0"/>
      <w:marTop w:val="0"/>
      <w:marBottom w:val="0"/>
      <w:divBdr>
        <w:top w:val="none" w:sz="0" w:space="0" w:color="auto"/>
        <w:left w:val="none" w:sz="0" w:space="0" w:color="auto"/>
        <w:bottom w:val="none" w:sz="0" w:space="0" w:color="auto"/>
        <w:right w:val="none" w:sz="0" w:space="0" w:color="auto"/>
      </w:divBdr>
    </w:div>
    <w:div w:id="1780836934">
      <w:bodyDiv w:val="1"/>
      <w:marLeft w:val="0"/>
      <w:marRight w:val="0"/>
      <w:marTop w:val="0"/>
      <w:marBottom w:val="0"/>
      <w:divBdr>
        <w:top w:val="none" w:sz="0" w:space="0" w:color="auto"/>
        <w:left w:val="none" w:sz="0" w:space="0" w:color="auto"/>
        <w:bottom w:val="none" w:sz="0" w:space="0" w:color="auto"/>
        <w:right w:val="none" w:sz="0" w:space="0" w:color="auto"/>
      </w:divBdr>
    </w:div>
    <w:div w:id="1851724352">
      <w:bodyDiv w:val="1"/>
      <w:marLeft w:val="0"/>
      <w:marRight w:val="0"/>
      <w:marTop w:val="0"/>
      <w:marBottom w:val="0"/>
      <w:divBdr>
        <w:top w:val="none" w:sz="0" w:space="0" w:color="auto"/>
        <w:left w:val="none" w:sz="0" w:space="0" w:color="auto"/>
        <w:bottom w:val="none" w:sz="0" w:space="0" w:color="auto"/>
        <w:right w:val="none" w:sz="0" w:space="0" w:color="auto"/>
      </w:divBdr>
    </w:div>
    <w:div w:id="1852988567">
      <w:bodyDiv w:val="1"/>
      <w:marLeft w:val="0"/>
      <w:marRight w:val="0"/>
      <w:marTop w:val="0"/>
      <w:marBottom w:val="0"/>
      <w:divBdr>
        <w:top w:val="none" w:sz="0" w:space="0" w:color="auto"/>
        <w:left w:val="none" w:sz="0" w:space="0" w:color="auto"/>
        <w:bottom w:val="none" w:sz="0" w:space="0" w:color="auto"/>
        <w:right w:val="none" w:sz="0" w:space="0" w:color="auto"/>
      </w:divBdr>
    </w:div>
    <w:div w:id="1871647134">
      <w:bodyDiv w:val="1"/>
      <w:marLeft w:val="0"/>
      <w:marRight w:val="0"/>
      <w:marTop w:val="0"/>
      <w:marBottom w:val="0"/>
      <w:divBdr>
        <w:top w:val="none" w:sz="0" w:space="0" w:color="auto"/>
        <w:left w:val="none" w:sz="0" w:space="0" w:color="auto"/>
        <w:bottom w:val="none" w:sz="0" w:space="0" w:color="auto"/>
        <w:right w:val="none" w:sz="0" w:space="0" w:color="auto"/>
      </w:divBdr>
    </w:div>
    <w:div w:id="1921399992">
      <w:bodyDiv w:val="1"/>
      <w:marLeft w:val="0"/>
      <w:marRight w:val="0"/>
      <w:marTop w:val="0"/>
      <w:marBottom w:val="0"/>
      <w:divBdr>
        <w:top w:val="none" w:sz="0" w:space="0" w:color="auto"/>
        <w:left w:val="none" w:sz="0" w:space="0" w:color="auto"/>
        <w:bottom w:val="none" w:sz="0" w:space="0" w:color="auto"/>
        <w:right w:val="none" w:sz="0" w:space="0" w:color="auto"/>
      </w:divBdr>
    </w:div>
    <w:div w:id="19828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F7C0A-90C0-463E-BEFC-3B809196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19</Pages>
  <Words>4341</Words>
  <Characters>24749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Arden</cp:lastModifiedBy>
  <cp:revision>38</cp:revision>
  <dcterms:created xsi:type="dcterms:W3CDTF">2016-09-20T15:21:00Z</dcterms:created>
  <dcterms:modified xsi:type="dcterms:W3CDTF">2017-09-18T15:43:00Z</dcterms:modified>
</cp:coreProperties>
</file>