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31F8C" w14:textId="77777777" w:rsidR="008747A6" w:rsidRDefault="008747A6" w:rsidP="005D1919">
      <w:pPr>
        <w:spacing w:after="0" w:line="480" w:lineRule="auto"/>
        <w:jc w:val="center"/>
        <w:rPr>
          <w:rFonts w:ascii="Times New Roman" w:hAnsi="Times New Roman" w:cs="Times New Roman"/>
          <w:b/>
          <w:sz w:val="32"/>
          <w:szCs w:val="32"/>
        </w:rPr>
      </w:pPr>
    </w:p>
    <w:p w14:paraId="1BFE1D9F" w14:textId="77777777" w:rsidR="007710A8" w:rsidRDefault="007710A8" w:rsidP="005D1919">
      <w:pPr>
        <w:spacing w:after="0" w:line="480" w:lineRule="auto"/>
        <w:jc w:val="center"/>
        <w:rPr>
          <w:rFonts w:ascii="Times New Roman" w:hAnsi="Times New Roman" w:cs="Times New Roman"/>
          <w:b/>
          <w:sz w:val="32"/>
          <w:szCs w:val="32"/>
        </w:rPr>
      </w:pPr>
    </w:p>
    <w:p w14:paraId="6C3B59C9" w14:textId="77777777" w:rsidR="006870F8" w:rsidRPr="00D57B49" w:rsidRDefault="006870F8" w:rsidP="006870F8">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 xml:space="preserve">Degradation Kinetics of Multiwall </w:t>
      </w:r>
      <w:r w:rsidRPr="00D57B49">
        <w:rPr>
          <w:rFonts w:ascii="Times New Roman" w:hAnsi="Times New Roman" w:cs="Times New Roman"/>
          <w:b/>
          <w:sz w:val="32"/>
          <w:szCs w:val="32"/>
        </w:rPr>
        <w:t>Carbon Nanotube Reinforced Polypropylene During Environmental</w:t>
      </w:r>
      <w:r>
        <w:rPr>
          <w:rFonts w:ascii="Times New Roman" w:hAnsi="Times New Roman" w:cs="Times New Roman"/>
          <w:b/>
          <w:sz w:val="32"/>
          <w:szCs w:val="32"/>
        </w:rPr>
        <w:t xml:space="preserve"> </w:t>
      </w:r>
      <w:r w:rsidRPr="00D57B49">
        <w:rPr>
          <w:rFonts w:ascii="Times New Roman" w:hAnsi="Times New Roman" w:cs="Times New Roman"/>
          <w:b/>
          <w:sz w:val="32"/>
          <w:szCs w:val="32"/>
        </w:rPr>
        <w:t>Aging</w:t>
      </w:r>
    </w:p>
    <w:p w14:paraId="55BD4A1D" w14:textId="77777777" w:rsidR="00011500" w:rsidRDefault="00011500" w:rsidP="00011500">
      <w:pPr>
        <w:shd w:val="clear" w:color="auto" w:fill="FFFFFF"/>
        <w:spacing w:after="0" w:line="480" w:lineRule="auto"/>
        <w:jc w:val="center"/>
        <w:rPr>
          <w:rFonts w:ascii="Times New Roman" w:eastAsiaTheme="minorHAnsi" w:hAnsi="Times New Roman" w:cs="Times New Roman"/>
          <w:bCs/>
          <w:color w:val="000000"/>
          <w:sz w:val="24"/>
          <w:szCs w:val="24"/>
          <w:lang w:eastAsia="en-US"/>
        </w:rPr>
      </w:pPr>
    </w:p>
    <w:p w14:paraId="59D122FC" w14:textId="2C0DC4A1" w:rsidR="00011500" w:rsidRPr="00FA6134" w:rsidRDefault="00011500" w:rsidP="00011500">
      <w:pPr>
        <w:spacing w:after="0" w:line="480" w:lineRule="auto"/>
        <w:jc w:val="center"/>
        <w:rPr>
          <w:rFonts w:ascii="Times New Roman" w:hAnsi="Times New Roman"/>
          <w:sz w:val="24"/>
          <w:szCs w:val="24"/>
        </w:rPr>
      </w:pPr>
      <w:r w:rsidRPr="00B4144A">
        <w:rPr>
          <w:rFonts w:ascii="Times New Roman" w:hAnsi="Times New Roman"/>
          <w:sz w:val="24"/>
          <w:szCs w:val="24"/>
        </w:rPr>
        <w:t>Changseok Han</w:t>
      </w:r>
      <w:r w:rsidRPr="00B4144A">
        <w:rPr>
          <w:rFonts w:ascii="Times New Roman" w:hAnsi="Times New Roman"/>
          <w:sz w:val="24"/>
          <w:szCs w:val="24"/>
          <w:vertAlign w:val="superscript"/>
        </w:rPr>
        <w:t>1</w:t>
      </w:r>
      <w:r w:rsidRPr="00FA6134">
        <w:rPr>
          <w:rFonts w:ascii="Times New Roman" w:hAnsi="Times New Roman"/>
          <w:sz w:val="24"/>
          <w:szCs w:val="24"/>
        </w:rPr>
        <w:t>, E. Sahle-Demessie</w:t>
      </w:r>
      <w:r w:rsidR="00B254D2">
        <w:rPr>
          <w:rFonts w:ascii="Times New Roman" w:hAnsi="Times New Roman"/>
          <w:sz w:val="24"/>
          <w:szCs w:val="24"/>
          <w:vertAlign w:val="superscript"/>
        </w:rPr>
        <w:t>2</w:t>
      </w:r>
      <w:r w:rsidR="007F02B5">
        <w:rPr>
          <w:rFonts w:ascii="Times New Roman" w:hAnsi="Times New Roman"/>
          <w:sz w:val="24"/>
          <w:szCs w:val="24"/>
        </w:rPr>
        <w:t>*,</w:t>
      </w:r>
      <w:r w:rsidR="003246E4">
        <w:rPr>
          <w:rFonts w:ascii="Times New Roman" w:hAnsi="Times New Roman"/>
          <w:sz w:val="24"/>
          <w:szCs w:val="24"/>
        </w:rPr>
        <w:t xml:space="preserve"> Amy Zhao</w:t>
      </w:r>
      <w:r w:rsidR="00561919" w:rsidRPr="00561919">
        <w:rPr>
          <w:rFonts w:ascii="Times New Roman" w:hAnsi="Times New Roman"/>
          <w:sz w:val="24"/>
          <w:szCs w:val="24"/>
          <w:vertAlign w:val="superscript"/>
        </w:rPr>
        <w:t>2</w:t>
      </w:r>
      <w:r w:rsidR="003246E4">
        <w:rPr>
          <w:rFonts w:ascii="Times New Roman" w:hAnsi="Times New Roman"/>
          <w:sz w:val="24"/>
          <w:szCs w:val="24"/>
        </w:rPr>
        <w:t>,</w:t>
      </w:r>
      <w:r w:rsidR="006434D3">
        <w:rPr>
          <w:rFonts w:ascii="Times New Roman" w:hAnsi="Times New Roman"/>
          <w:sz w:val="24"/>
          <w:szCs w:val="24"/>
        </w:rPr>
        <w:t xml:space="preserve"> </w:t>
      </w:r>
      <w:r>
        <w:rPr>
          <w:rFonts w:ascii="Times New Roman" w:hAnsi="Times New Roman"/>
          <w:sz w:val="24"/>
          <w:szCs w:val="24"/>
        </w:rPr>
        <w:t>Jun Wang</w:t>
      </w:r>
      <w:r>
        <w:rPr>
          <w:rFonts w:ascii="Times New Roman" w:hAnsi="Times New Roman"/>
          <w:sz w:val="24"/>
          <w:szCs w:val="24"/>
          <w:vertAlign w:val="superscript"/>
        </w:rPr>
        <w:t>3</w:t>
      </w:r>
    </w:p>
    <w:p w14:paraId="4737FF54" w14:textId="77777777" w:rsidR="00011500" w:rsidRPr="00FA6134" w:rsidRDefault="00011500" w:rsidP="00011500">
      <w:pPr>
        <w:spacing w:after="0" w:line="480" w:lineRule="auto"/>
        <w:rPr>
          <w:rFonts w:ascii="Times New Roman" w:hAnsi="Times New Roman"/>
          <w:sz w:val="24"/>
          <w:szCs w:val="24"/>
        </w:rPr>
      </w:pPr>
    </w:p>
    <w:p w14:paraId="4A4B14EE" w14:textId="77777777" w:rsidR="00011500" w:rsidRPr="003B14EB" w:rsidRDefault="00011500" w:rsidP="00011500">
      <w:pPr>
        <w:spacing w:after="0" w:line="480" w:lineRule="auto"/>
        <w:rPr>
          <w:rFonts w:ascii="Times New Roman" w:hAnsi="Times New Roman"/>
          <w:sz w:val="24"/>
          <w:szCs w:val="24"/>
        </w:rPr>
      </w:pPr>
      <w:r>
        <w:rPr>
          <w:rFonts w:ascii="Times New Roman" w:hAnsi="Times New Roman"/>
          <w:sz w:val="24"/>
          <w:szCs w:val="24"/>
          <w:vertAlign w:val="superscript"/>
        </w:rPr>
        <w:t>1</w:t>
      </w:r>
      <w:r w:rsidRPr="003B14EB">
        <w:rPr>
          <w:rFonts w:ascii="Times New Roman" w:hAnsi="Times New Roman"/>
          <w:sz w:val="24"/>
          <w:szCs w:val="24"/>
        </w:rPr>
        <w:t>Oak Ridge Institute for Scie</w:t>
      </w:r>
      <w:r w:rsidR="0022314F">
        <w:rPr>
          <w:rFonts w:ascii="Times New Roman" w:hAnsi="Times New Roman"/>
          <w:sz w:val="24"/>
          <w:szCs w:val="24"/>
        </w:rPr>
        <w:t>nce and Education, Oak Ridge, TN</w:t>
      </w:r>
      <w:r w:rsidRPr="003B14EB">
        <w:rPr>
          <w:rFonts w:ascii="Times New Roman" w:hAnsi="Times New Roman"/>
          <w:sz w:val="24"/>
          <w:szCs w:val="24"/>
        </w:rPr>
        <w:t xml:space="preserve"> 37831, U</w:t>
      </w:r>
      <w:r w:rsidR="0022314F">
        <w:rPr>
          <w:rFonts w:ascii="Times New Roman" w:hAnsi="Times New Roman"/>
          <w:sz w:val="24"/>
          <w:szCs w:val="24"/>
        </w:rPr>
        <w:t>.</w:t>
      </w:r>
      <w:r w:rsidRPr="003B14EB">
        <w:rPr>
          <w:rFonts w:ascii="Times New Roman" w:hAnsi="Times New Roman"/>
          <w:sz w:val="24"/>
          <w:szCs w:val="24"/>
        </w:rPr>
        <w:t>S</w:t>
      </w:r>
      <w:r w:rsidR="0022314F">
        <w:rPr>
          <w:rFonts w:ascii="Times New Roman" w:hAnsi="Times New Roman"/>
          <w:sz w:val="24"/>
          <w:szCs w:val="24"/>
        </w:rPr>
        <w:t>.</w:t>
      </w:r>
    </w:p>
    <w:p w14:paraId="3D6EB904" w14:textId="77777777" w:rsidR="00011500" w:rsidRPr="00FA6134" w:rsidRDefault="00011500" w:rsidP="00011500">
      <w:pPr>
        <w:spacing w:after="0" w:line="480" w:lineRule="auto"/>
        <w:rPr>
          <w:rFonts w:ascii="Times New Roman" w:hAnsi="Times New Roman"/>
          <w:sz w:val="24"/>
          <w:szCs w:val="24"/>
        </w:rPr>
      </w:pPr>
      <w:r>
        <w:rPr>
          <w:rFonts w:ascii="Times New Roman" w:hAnsi="Times New Roman"/>
          <w:sz w:val="24"/>
          <w:szCs w:val="24"/>
          <w:vertAlign w:val="superscript"/>
        </w:rPr>
        <w:t>2</w:t>
      </w:r>
      <w:r w:rsidRPr="00FA6134">
        <w:rPr>
          <w:rFonts w:ascii="Times New Roman" w:hAnsi="Times New Roman"/>
          <w:sz w:val="24"/>
          <w:szCs w:val="24"/>
        </w:rPr>
        <w:t xml:space="preserve">U.S. Environmental Protection Agency, Office of Research and Development, National Risk Management Laboratory, </w:t>
      </w:r>
      <w:r w:rsidR="0022314F">
        <w:rPr>
          <w:rFonts w:ascii="Times New Roman" w:hAnsi="Times New Roman"/>
          <w:sz w:val="24"/>
          <w:szCs w:val="24"/>
        </w:rPr>
        <w:t xml:space="preserve">26 W. Martin Luther King Drive, </w:t>
      </w:r>
      <w:r w:rsidRPr="00FA6134">
        <w:rPr>
          <w:rFonts w:ascii="Times New Roman" w:hAnsi="Times New Roman"/>
          <w:sz w:val="24"/>
          <w:szCs w:val="24"/>
        </w:rPr>
        <w:t>Cincinnati, OH 45268</w:t>
      </w:r>
      <w:r w:rsidR="0022314F">
        <w:rPr>
          <w:rFonts w:ascii="Times New Roman" w:hAnsi="Times New Roman"/>
          <w:sz w:val="24"/>
          <w:szCs w:val="24"/>
        </w:rPr>
        <w:t>, U.S.</w:t>
      </w:r>
    </w:p>
    <w:p w14:paraId="5BBC9E07" w14:textId="5F471A6C" w:rsidR="00011500" w:rsidRDefault="00011500" w:rsidP="00011500">
      <w:pPr>
        <w:spacing w:after="0" w:line="480" w:lineRule="auto"/>
        <w:rPr>
          <w:rFonts w:ascii="Times New Roman" w:hAnsi="Times New Roman"/>
          <w:sz w:val="24"/>
          <w:szCs w:val="24"/>
        </w:rPr>
      </w:pPr>
      <w:r>
        <w:rPr>
          <w:rFonts w:ascii="Times New Roman" w:hAnsi="Times New Roman"/>
          <w:sz w:val="24"/>
          <w:szCs w:val="24"/>
          <w:vertAlign w:val="superscript"/>
        </w:rPr>
        <w:t>3</w:t>
      </w:r>
      <w:r w:rsidRPr="00FA6134">
        <w:rPr>
          <w:rFonts w:ascii="Times New Roman" w:hAnsi="Times New Roman"/>
          <w:sz w:val="24"/>
          <w:szCs w:val="24"/>
        </w:rPr>
        <w:t>Perkin Elmer, Inc</w:t>
      </w:r>
      <w:r w:rsidR="00700755">
        <w:rPr>
          <w:rFonts w:ascii="Times New Roman" w:hAnsi="Times New Roman"/>
          <w:sz w:val="24"/>
          <w:szCs w:val="24"/>
        </w:rPr>
        <w:t>.</w:t>
      </w:r>
      <w:r w:rsidRPr="00FA6134">
        <w:rPr>
          <w:rFonts w:ascii="Times New Roman" w:hAnsi="Times New Roman"/>
          <w:sz w:val="24"/>
          <w:szCs w:val="24"/>
        </w:rPr>
        <w:t>, 710 Bridgeport Avenue</w:t>
      </w:r>
      <w:r>
        <w:rPr>
          <w:rFonts w:ascii="Times New Roman" w:hAnsi="Times New Roman"/>
          <w:sz w:val="24"/>
          <w:szCs w:val="24"/>
        </w:rPr>
        <w:t xml:space="preserve">, </w:t>
      </w:r>
      <w:r w:rsidRPr="00FA6134">
        <w:rPr>
          <w:rFonts w:ascii="Times New Roman" w:hAnsi="Times New Roman"/>
          <w:sz w:val="24"/>
          <w:szCs w:val="24"/>
        </w:rPr>
        <w:t>Shelton</w:t>
      </w:r>
      <w:r>
        <w:rPr>
          <w:rFonts w:ascii="Times New Roman" w:hAnsi="Times New Roman"/>
          <w:sz w:val="24"/>
          <w:szCs w:val="24"/>
        </w:rPr>
        <w:t xml:space="preserve">, </w:t>
      </w:r>
      <w:r w:rsidRPr="00FA6134">
        <w:rPr>
          <w:rFonts w:ascii="Times New Roman" w:hAnsi="Times New Roman"/>
          <w:sz w:val="24"/>
          <w:szCs w:val="24"/>
        </w:rPr>
        <w:t>CT</w:t>
      </w:r>
      <w:r>
        <w:rPr>
          <w:rFonts w:ascii="Times New Roman" w:hAnsi="Times New Roman"/>
          <w:sz w:val="24"/>
          <w:szCs w:val="24"/>
        </w:rPr>
        <w:t xml:space="preserve"> </w:t>
      </w:r>
      <w:r w:rsidRPr="00FA6134">
        <w:rPr>
          <w:rFonts w:ascii="Times New Roman" w:hAnsi="Times New Roman"/>
          <w:sz w:val="24"/>
          <w:szCs w:val="24"/>
        </w:rPr>
        <w:t>06484-4794</w:t>
      </w:r>
      <w:r w:rsidR="00D578CD">
        <w:rPr>
          <w:rFonts w:ascii="Times New Roman" w:hAnsi="Times New Roman"/>
          <w:sz w:val="24"/>
          <w:szCs w:val="24"/>
        </w:rPr>
        <w:t>.</w:t>
      </w:r>
    </w:p>
    <w:p w14:paraId="7A513148" w14:textId="77777777" w:rsidR="00011500" w:rsidRDefault="00011500" w:rsidP="00011500">
      <w:pPr>
        <w:spacing w:after="0" w:line="480" w:lineRule="auto"/>
        <w:jc w:val="center"/>
        <w:rPr>
          <w:rFonts w:ascii="Times New Roman" w:hAnsi="Times New Roman"/>
          <w:sz w:val="24"/>
          <w:szCs w:val="24"/>
        </w:rPr>
      </w:pPr>
    </w:p>
    <w:p w14:paraId="17DC9F61" w14:textId="77777777" w:rsidR="00011500" w:rsidRDefault="00011500" w:rsidP="00011500">
      <w:pPr>
        <w:spacing w:after="0" w:line="480" w:lineRule="auto"/>
        <w:jc w:val="center"/>
        <w:rPr>
          <w:rFonts w:ascii="Times New Roman" w:hAnsi="Times New Roman"/>
          <w:sz w:val="24"/>
          <w:szCs w:val="24"/>
        </w:rPr>
      </w:pPr>
    </w:p>
    <w:p w14:paraId="05DB0869" w14:textId="77777777" w:rsidR="00011500" w:rsidRDefault="00011500" w:rsidP="00011500">
      <w:pPr>
        <w:spacing w:after="0" w:line="480" w:lineRule="auto"/>
        <w:jc w:val="center"/>
        <w:rPr>
          <w:rFonts w:ascii="Times New Roman" w:hAnsi="Times New Roman"/>
          <w:sz w:val="24"/>
          <w:szCs w:val="24"/>
        </w:rPr>
      </w:pPr>
    </w:p>
    <w:p w14:paraId="3EDE5227" w14:textId="77777777" w:rsidR="00011500" w:rsidRDefault="00011500" w:rsidP="00011500">
      <w:pPr>
        <w:spacing w:after="0" w:line="480" w:lineRule="auto"/>
        <w:jc w:val="center"/>
        <w:rPr>
          <w:rFonts w:ascii="Times New Roman" w:hAnsi="Times New Roman"/>
          <w:sz w:val="24"/>
          <w:szCs w:val="24"/>
        </w:rPr>
      </w:pPr>
    </w:p>
    <w:p w14:paraId="720269DF" w14:textId="77777777" w:rsidR="00011500" w:rsidRDefault="00011500" w:rsidP="00011500">
      <w:pPr>
        <w:spacing w:after="0" w:line="480" w:lineRule="auto"/>
        <w:jc w:val="center"/>
        <w:rPr>
          <w:rFonts w:ascii="Times New Roman" w:hAnsi="Times New Roman"/>
          <w:sz w:val="24"/>
          <w:szCs w:val="24"/>
        </w:rPr>
      </w:pPr>
    </w:p>
    <w:p w14:paraId="61A489B2" w14:textId="77777777" w:rsidR="00946B28" w:rsidRDefault="00946B28" w:rsidP="00011500">
      <w:pPr>
        <w:spacing w:after="0" w:line="480" w:lineRule="auto"/>
        <w:jc w:val="center"/>
        <w:rPr>
          <w:rFonts w:ascii="Times New Roman" w:hAnsi="Times New Roman"/>
          <w:sz w:val="24"/>
          <w:szCs w:val="24"/>
        </w:rPr>
      </w:pPr>
    </w:p>
    <w:p w14:paraId="00434AE8" w14:textId="77777777" w:rsidR="00011500" w:rsidRDefault="00011500" w:rsidP="00011500">
      <w:pPr>
        <w:spacing w:after="0" w:line="480" w:lineRule="auto"/>
        <w:jc w:val="center"/>
        <w:rPr>
          <w:rFonts w:ascii="Times New Roman" w:hAnsi="Times New Roman"/>
          <w:sz w:val="24"/>
          <w:szCs w:val="24"/>
        </w:rPr>
      </w:pPr>
    </w:p>
    <w:p w14:paraId="309D6692" w14:textId="262D3ED2" w:rsidR="00011500" w:rsidRDefault="00011500" w:rsidP="00011500">
      <w:pPr>
        <w:spacing w:after="0" w:line="480" w:lineRule="auto"/>
        <w:rPr>
          <w:rFonts w:ascii="Times New Roman" w:hAnsi="Times New Roman"/>
          <w:sz w:val="24"/>
          <w:szCs w:val="24"/>
        </w:rPr>
      </w:pPr>
      <w:r w:rsidRPr="00A338DD">
        <w:rPr>
          <w:rFonts w:ascii="Times New Roman" w:hAnsi="Times New Roman"/>
          <w:sz w:val="24"/>
          <w:szCs w:val="24"/>
          <w:vertAlign w:val="superscript"/>
        </w:rPr>
        <w:t>*</w:t>
      </w:r>
      <w:r w:rsidRPr="00A338DD">
        <w:rPr>
          <w:rFonts w:ascii="Times New Roman" w:hAnsi="Times New Roman"/>
          <w:sz w:val="24"/>
          <w:szCs w:val="24"/>
        </w:rPr>
        <w:t>Corresponding author</w:t>
      </w:r>
      <w:r w:rsidR="00463A0E">
        <w:rPr>
          <w:rFonts w:ascii="Times New Roman" w:hAnsi="Times New Roman"/>
          <w:sz w:val="24"/>
          <w:szCs w:val="24"/>
        </w:rPr>
        <w:t xml:space="preserve">. </w:t>
      </w:r>
      <w:r w:rsidR="00463A0E">
        <w:rPr>
          <w:rFonts w:ascii="Times New Roman" w:hAnsi="Times New Roman"/>
          <w:sz w:val="24"/>
          <w:szCs w:val="24"/>
        </w:rPr>
        <w:t>Tel: +1-513-569-7739</w:t>
      </w:r>
      <w:r w:rsidR="00463A0E">
        <w:rPr>
          <w:rFonts w:ascii="Times New Roman" w:hAnsi="Times New Roman"/>
          <w:sz w:val="24"/>
          <w:szCs w:val="24"/>
        </w:rPr>
        <w:t>.</w:t>
      </w:r>
      <w:r w:rsidRPr="00A338DD">
        <w:rPr>
          <w:rFonts w:ascii="Times New Roman" w:hAnsi="Times New Roman"/>
          <w:sz w:val="24"/>
          <w:szCs w:val="24"/>
        </w:rPr>
        <w:t xml:space="preserve"> E</w:t>
      </w:r>
      <w:r w:rsidR="00463A0E">
        <w:rPr>
          <w:rFonts w:ascii="Times New Roman" w:hAnsi="Times New Roman"/>
          <w:sz w:val="24"/>
          <w:szCs w:val="24"/>
        </w:rPr>
        <w:t>-</w:t>
      </w:r>
      <w:r w:rsidRPr="00A338DD">
        <w:rPr>
          <w:rFonts w:ascii="Times New Roman" w:hAnsi="Times New Roman"/>
          <w:sz w:val="24"/>
          <w:szCs w:val="24"/>
        </w:rPr>
        <w:t>mail:</w:t>
      </w:r>
      <w:r w:rsidRPr="00F07E43">
        <w:t xml:space="preserve"> </w:t>
      </w:r>
      <w:hyperlink r:id="rId8" w:history="1">
        <w:r w:rsidR="00700755" w:rsidRPr="00F54859">
          <w:rPr>
            <w:rStyle w:val="Hyperlink"/>
            <w:rFonts w:ascii="Times New Roman" w:hAnsi="Times New Roman"/>
            <w:sz w:val="24"/>
            <w:szCs w:val="24"/>
          </w:rPr>
          <w:t>Sahle-Demessie.Endalkachew@epa.gov</w:t>
        </w:r>
      </w:hyperlink>
    </w:p>
    <w:p w14:paraId="2174C30A" w14:textId="4BBF3CA1" w:rsidR="00946B28" w:rsidRPr="00946B28" w:rsidRDefault="00463A0E" w:rsidP="00946B28">
      <w:pPr>
        <w:spacing w:after="0" w:line="480" w:lineRule="auto"/>
      </w:pPr>
      <w:r>
        <w:rPr>
          <w:rFonts w:ascii="Times New Roman" w:hAnsi="Times New Roman"/>
          <w:sz w:val="24"/>
          <w:szCs w:val="24"/>
        </w:rPr>
        <w:t>(Endalkachew Sahle-Demessie)</w:t>
      </w:r>
      <w:r w:rsidR="00011500">
        <w:rPr>
          <w:rFonts w:ascii="Times New Roman" w:hAnsi="Times New Roman"/>
          <w:sz w:val="24"/>
          <w:szCs w:val="24"/>
        </w:rPr>
        <w:t xml:space="preserve"> </w:t>
      </w:r>
      <w:r w:rsidR="00946B28">
        <w:rPr>
          <w:rFonts w:ascii="Times New Roman" w:hAnsi="Times New Roman" w:cs="Times New Roman"/>
          <w:b/>
          <w:sz w:val="24"/>
          <w:szCs w:val="24"/>
        </w:rPr>
        <w:br w:type="page"/>
      </w:r>
    </w:p>
    <w:p w14:paraId="176B09E3" w14:textId="63D8D217" w:rsidR="00191DFB" w:rsidRDefault="00191DFB" w:rsidP="009926BF">
      <w:pPr>
        <w:spacing w:after="0" w:line="480" w:lineRule="auto"/>
        <w:jc w:val="center"/>
        <w:rPr>
          <w:rFonts w:ascii="Times New Roman" w:hAnsi="Times New Roman" w:cs="Times New Roman"/>
          <w:b/>
          <w:color w:val="000000" w:themeColor="text1"/>
          <w:sz w:val="24"/>
          <w:szCs w:val="24"/>
        </w:rPr>
      </w:pPr>
      <w:r w:rsidRPr="00A24F94">
        <w:rPr>
          <w:rFonts w:ascii="Times New Roman" w:hAnsi="Times New Roman" w:cs="Times New Roman"/>
          <w:b/>
          <w:color w:val="000000" w:themeColor="text1"/>
          <w:sz w:val="24"/>
          <w:szCs w:val="24"/>
        </w:rPr>
        <w:lastRenderedPageBreak/>
        <w:t>Abstract</w:t>
      </w:r>
    </w:p>
    <w:p w14:paraId="04310E84" w14:textId="70710F2F" w:rsidR="00DD401E" w:rsidRDefault="00682C7B" w:rsidP="00DD401E">
      <w:pPr>
        <w:spacing w:line="480" w:lineRule="auto"/>
        <w:jc w:val="both"/>
        <w:rPr>
          <w:rFonts w:ascii="Times New Roman" w:hAnsi="Times New Roman" w:cs="Times New Roman"/>
          <w:color w:val="000000" w:themeColor="text1"/>
          <w:sz w:val="24"/>
          <w:szCs w:val="24"/>
          <w:shd w:val="clear" w:color="auto" w:fill="FFFFFF" w:themeFill="background1"/>
        </w:rPr>
      </w:pPr>
      <w:r w:rsidRPr="00682C7B">
        <w:rPr>
          <w:rFonts w:ascii="Times New Roman" w:hAnsi="Times New Roman" w:cs="Times New Roman"/>
          <w:color w:val="000000" w:themeColor="text1"/>
          <w:sz w:val="24"/>
          <w:szCs w:val="24"/>
        </w:rPr>
        <w:t xml:space="preserve">The degradation of </w:t>
      </w:r>
      <w:r w:rsidR="00143BBA">
        <w:rPr>
          <w:rFonts w:ascii="Times New Roman" w:hAnsi="Times New Roman" w:cs="Times New Roman"/>
          <w:color w:val="000000" w:themeColor="text1"/>
          <w:sz w:val="24"/>
          <w:szCs w:val="24"/>
        </w:rPr>
        <w:t xml:space="preserve">isotactic </w:t>
      </w:r>
      <w:r w:rsidRPr="00682C7B">
        <w:rPr>
          <w:rFonts w:ascii="Times New Roman" w:hAnsi="Times New Roman" w:cs="Times New Roman"/>
          <w:color w:val="000000" w:themeColor="text1"/>
          <w:sz w:val="24"/>
          <w:szCs w:val="24"/>
        </w:rPr>
        <w:t xml:space="preserve">polypropylene (PP) and PP-multi-walled carbon nanotube </w:t>
      </w:r>
      <w:r w:rsidR="009806B0">
        <w:rPr>
          <w:rFonts w:ascii="Times New Roman" w:hAnsi="Times New Roman" w:cs="Times New Roman"/>
          <w:color w:val="000000" w:themeColor="text1"/>
          <w:sz w:val="24"/>
          <w:szCs w:val="24"/>
        </w:rPr>
        <w:t>(PP-MWCNT</w:t>
      </w:r>
      <w:r w:rsidRPr="00682C7B">
        <w:rPr>
          <w:rFonts w:ascii="Times New Roman" w:hAnsi="Times New Roman" w:cs="Times New Roman"/>
          <w:color w:val="000000" w:themeColor="text1"/>
          <w:sz w:val="24"/>
          <w:szCs w:val="24"/>
        </w:rPr>
        <w:t xml:space="preserve">) during environmental weathering resulted in an increased degree of crystallinity, making the materials brittle, </w:t>
      </w:r>
      <w:r w:rsidR="009806B0">
        <w:rPr>
          <w:rFonts w:ascii="Times New Roman" w:hAnsi="Times New Roman" w:cs="Times New Roman"/>
          <w:color w:val="000000" w:themeColor="text1"/>
          <w:sz w:val="24"/>
          <w:szCs w:val="24"/>
        </w:rPr>
        <w:t xml:space="preserve">and </w:t>
      </w:r>
      <w:r w:rsidR="00561919">
        <w:rPr>
          <w:rFonts w:ascii="Times New Roman" w:hAnsi="Times New Roman" w:cs="Times New Roman"/>
          <w:color w:val="000000" w:themeColor="text1"/>
          <w:sz w:val="24"/>
          <w:szCs w:val="24"/>
        </w:rPr>
        <w:t>creating</w:t>
      </w:r>
      <w:r w:rsidRPr="00682C7B">
        <w:rPr>
          <w:rFonts w:ascii="Times New Roman" w:hAnsi="Times New Roman" w:cs="Times New Roman"/>
          <w:color w:val="000000" w:themeColor="text1"/>
          <w:sz w:val="24"/>
          <w:szCs w:val="24"/>
        </w:rPr>
        <w:t xml:space="preserve"> </w:t>
      </w:r>
      <w:r w:rsidR="00E752CB">
        <w:rPr>
          <w:rFonts w:ascii="Times New Roman" w:hAnsi="Times New Roman" w:cs="Times New Roman"/>
          <w:color w:val="000000" w:themeColor="text1"/>
          <w:sz w:val="24"/>
          <w:szCs w:val="24"/>
        </w:rPr>
        <w:t xml:space="preserve">spontaneous </w:t>
      </w:r>
      <w:r w:rsidRPr="00682C7B">
        <w:rPr>
          <w:rFonts w:ascii="Times New Roman" w:hAnsi="Times New Roman" w:cs="Times New Roman"/>
          <w:color w:val="000000" w:themeColor="text1"/>
          <w:sz w:val="24"/>
          <w:szCs w:val="24"/>
        </w:rPr>
        <w:t>surface cracks</w:t>
      </w:r>
      <w:r w:rsidR="009806B0">
        <w:rPr>
          <w:rFonts w:ascii="Times New Roman" w:hAnsi="Times New Roman" w:cs="Times New Roman"/>
          <w:color w:val="000000" w:themeColor="text1"/>
          <w:sz w:val="24"/>
          <w:szCs w:val="24"/>
        </w:rPr>
        <w:t xml:space="preserve">. The degradation resulted </w:t>
      </w:r>
      <w:r w:rsidRPr="00682C7B">
        <w:rPr>
          <w:rFonts w:ascii="Times New Roman" w:hAnsi="Times New Roman" w:cs="Times New Roman"/>
          <w:color w:val="000000" w:themeColor="text1"/>
          <w:sz w:val="24"/>
          <w:szCs w:val="24"/>
        </w:rPr>
        <w:t xml:space="preserve">eventual breakdown </w:t>
      </w:r>
      <w:r w:rsidR="009806B0">
        <w:rPr>
          <w:rFonts w:ascii="Times New Roman" w:hAnsi="Times New Roman" w:cs="Times New Roman"/>
          <w:color w:val="000000" w:themeColor="text1"/>
          <w:sz w:val="24"/>
          <w:szCs w:val="24"/>
        </w:rPr>
        <w:t xml:space="preserve">of wafers </w:t>
      </w:r>
      <w:r w:rsidRPr="00682C7B">
        <w:rPr>
          <w:rFonts w:ascii="Times New Roman" w:hAnsi="Times New Roman" w:cs="Times New Roman"/>
          <w:color w:val="000000" w:themeColor="text1"/>
          <w:sz w:val="24"/>
          <w:szCs w:val="24"/>
        </w:rPr>
        <w:t xml:space="preserve">and increasing the potential for the release of incorporated nano-fillers. </w:t>
      </w:r>
      <w:r w:rsidR="006C25C4">
        <w:rPr>
          <w:rFonts w:ascii="Times New Roman" w:hAnsi="Times New Roman" w:cs="Times New Roman"/>
          <w:color w:val="000000" w:themeColor="text1"/>
          <w:sz w:val="24"/>
          <w:szCs w:val="24"/>
        </w:rPr>
        <w:t xml:space="preserve">Thermal analysis </w:t>
      </w:r>
      <w:r w:rsidR="006C25C4" w:rsidRPr="00370949">
        <w:rPr>
          <w:rFonts w:ascii="Times New Roman" w:hAnsi="Times New Roman" w:cs="Times New Roman"/>
          <w:color w:val="000000" w:themeColor="text1"/>
          <w:sz w:val="24"/>
          <w:szCs w:val="24"/>
        </w:rPr>
        <w:t xml:space="preserve">showed </w:t>
      </w:r>
      <w:r w:rsidR="006C25C4">
        <w:rPr>
          <w:rFonts w:ascii="Times New Roman" w:hAnsi="Times New Roman" w:cs="Times New Roman"/>
          <w:color w:val="000000" w:themeColor="text1"/>
          <w:sz w:val="24"/>
          <w:szCs w:val="24"/>
        </w:rPr>
        <w:t>wafer</w:t>
      </w:r>
      <w:r w:rsidR="00EF6DB1">
        <w:rPr>
          <w:rFonts w:ascii="Times New Roman" w:hAnsi="Times New Roman" w:cs="Times New Roman"/>
          <w:color w:val="000000" w:themeColor="text1"/>
          <w:sz w:val="24"/>
          <w:szCs w:val="24"/>
        </w:rPr>
        <w:t>’</w:t>
      </w:r>
      <w:r w:rsidR="006C25C4">
        <w:rPr>
          <w:rFonts w:ascii="Times New Roman" w:hAnsi="Times New Roman" w:cs="Times New Roman"/>
          <w:color w:val="000000" w:themeColor="text1"/>
          <w:sz w:val="24"/>
          <w:szCs w:val="24"/>
        </w:rPr>
        <w:t xml:space="preserve">s thickness and reinforcement </w:t>
      </w:r>
      <w:r w:rsidR="00EF6DB1">
        <w:rPr>
          <w:rFonts w:ascii="Times New Roman" w:hAnsi="Times New Roman" w:cs="Times New Roman"/>
          <w:color w:val="000000" w:themeColor="text1"/>
          <w:sz w:val="24"/>
          <w:szCs w:val="24"/>
        </w:rPr>
        <w:t xml:space="preserve">with </w:t>
      </w:r>
      <w:r w:rsidR="006C25C4">
        <w:rPr>
          <w:rFonts w:ascii="Times New Roman" w:hAnsi="Times New Roman" w:cs="Times New Roman"/>
          <w:color w:val="000000" w:themeColor="text1"/>
          <w:sz w:val="24"/>
          <w:szCs w:val="24"/>
        </w:rPr>
        <w:t xml:space="preserve">MWCNT had </w:t>
      </w:r>
      <w:r w:rsidR="00A9513E">
        <w:rPr>
          <w:rFonts w:ascii="Times New Roman" w:hAnsi="Times New Roman" w:cs="Times New Roman"/>
          <w:color w:val="000000" w:themeColor="text1"/>
          <w:sz w:val="24"/>
          <w:szCs w:val="24"/>
        </w:rPr>
        <w:t xml:space="preserve">a </w:t>
      </w:r>
      <w:r w:rsidR="006C25C4">
        <w:rPr>
          <w:rFonts w:ascii="Times New Roman" w:hAnsi="Times New Roman" w:cs="Times New Roman"/>
          <w:color w:val="000000" w:themeColor="text1"/>
          <w:sz w:val="24"/>
          <w:szCs w:val="24"/>
        </w:rPr>
        <w:t xml:space="preserve">significant influence on the </w:t>
      </w:r>
      <w:r w:rsidR="006C25C4" w:rsidRPr="00370949">
        <w:rPr>
          <w:rFonts w:ascii="Times New Roman" w:hAnsi="Times New Roman" w:cs="Times New Roman"/>
          <w:color w:val="000000" w:themeColor="text1"/>
          <w:sz w:val="24"/>
          <w:szCs w:val="24"/>
        </w:rPr>
        <w:t xml:space="preserve">stability </w:t>
      </w:r>
      <w:r w:rsidR="006C25C4">
        <w:rPr>
          <w:rFonts w:ascii="Times New Roman" w:hAnsi="Times New Roman" w:cs="Times New Roman"/>
          <w:color w:val="000000" w:themeColor="text1"/>
          <w:sz w:val="24"/>
          <w:szCs w:val="24"/>
        </w:rPr>
        <w:t xml:space="preserve">of MWCNT-PP composites. </w:t>
      </w:r>
      <w:r w:rsidR="006C25C4" w:rsidRPr="00370949">
        <w:rPr>
          <w:rFonts w:ascii="Times New Roman" w:hAnsi="Times New Roman" w:cs="Times New Roman"/>
          <w:color w:val="000000" w:themeColor="text1"/>
          <w:sz w:val="24"/>
          <w:szCs w:val="24"/>
        </w:rPr>
        <w:t xml:space="preserve">Differential scanning calorimetry </w:t>
      </w:r>
      <w:bookmarkStart w:id="0" w:name="_GoBack"/>
      <w:r>
        <w:rPr>
          <w:rFonts w:ascii="Times New Roman" w:hAnsi="Times New Roman" w:cs="Times New Roman"/>
          <w:color w:val="000000" w:themeColor="text1"/>
          <w:sz w:val="24"/>
          <w:szCs w:val="24"/>
        </w:rPr>
        <w:t>indicated</w:t>
      </w:r>
      <w:r w:rsidRPr="00370949" w:rsidDel="00682C7B">
        <w:rPr>
          <w:rFonts w:ascii="Times New Roman" w:hAnsi="Times New Roman" w:cs="Times New Roman"/>
          <w:color w:val="000000" w:themeColor="text1"/>
          <w:sz w:val="24"/>
          <w:szCs w:val="24"/>
        </w:rPr>
        <w:t xml:space="preserve"> </w:t>
      </w:r>
      <w:r w:rsidR="006C25C4" w:rsidRPr="00370949">
        <w:rPr>
          <w:rFonts w:ascii="Times New Roman" w:hAnsi="Times New Roman" w:cs="Times New Roman"/>
          <w:color w:val="000000" w:themeColor="text1"/>
          <w:sz w:val="24"/>
          <w:szCs w:val="24"/>
        </w:rPr>
        <w:t>MWCNTs acted as nucleation points increasing the crystallization temperatures of PP-</w:t>
      </w:r>
      <w:bookmarkEnd w:id="0"/>
      <w:r w:rsidR="006C25C4" w:rsidRPr="00370949">
        <w:rPr>
          <w:rFonts w:ascii="Times New Roman" w:hAnsi="Times New Roman" w:cs="Times New Roman"/>
          <w:color w:val="000000" w:themeColor="text1"/>
          <w:sz w:val="24"/>
          <w:szCs w:val="24"/>
        </w:rPr>
        <w:t xml:space="preserve">MWCNT while reducing the extent of aging. </w:t>
      </w:r>
      <w:r w:rsidR="006C25C4">
        <w:rPr>
          <w:rFonts w:ascii="Times New Roman" w:hAnsi="Times New Roman" w:cs="Times New Roman"/>
          <w:color w:val="000000" w:themeColor="text1"/>
          <w:sz w:val="24"/>
          <w:szCs w:val="24"/>
        </w:rPr>
        <w:t>Weathering decreased</w:t>
      </w:r>
      <w:r w:rsidR="006C25C4" w:rsidRPr="00370949">
        <w:rPr>
          <w:rFonts w:ascii="Times New Roman" w:hAnsi="Times New Roman" w:cs="Times New Roman"/>
          <w:color w:val="000000" w:themeColor="text1"/>
          <w:sz w:val="24"/>
          <w:szCs w:val="24"/>
        </w:rPr>
        <w:t xml:space="preserve"> </w:t>
      </w:r>
      <w:r w:rsidR="006C25C4">
        <w:rPr>
          <w:rFonts w:ascii="Times New Roman" w:hAnsi="Times New Roman" w:cs="Times New Roman"/>
          <w:color w:val="000000" w:themeColor="text1"/>
          <w:sz w:val="24"/>
          <w:szCs w:val="24"/>
        </w:rPr>
        <w:t xml:space="preserve">the </w:t>
      </w:r>
      <w:r w:rsidR="006C25C4" w:rsidRPr="00370949">
        <w:rPr>
          <w:rFonts w:ascii="Times New Roman" w:hAnsi="Times New Roman" w:cs="Times New Roman"/>
          <w:color w:val="000000" w:themeColor="text1"/>
          <w:sz w:val="24"/>
          <w:szCs w:val="24"/>
        </w:rPr>
        <w:t>melting</w:t>
      </w:r>
      <w:r w:rsidR="00325BAF">
        <w:rPr>
          <w:rFonts w:ascii="Times New Roman" w:hAnsi="Times New Roman" w:cs="Times New Roman"/>
          <w:color w:val="000000" w:themeColor="text1"/>
          <w:sz w:val="24"/>
          <w:szCs w:val="24"/>
        </w:rPr>
        <w:t xml:space="preserve"> </w:t>
      </w:r>
      <w:r w:rsidR="006C25C4" w:rsidRPr="00370949">
        <w:rPr>
          <w:rFonts w:ascii="Times New Roman" w:hAnsi="Times New Roman" w:cs="Times New Roman"/>
          <w:color w:val="000000" w:themeColor="text1"/>
          <w:sz w:val="24"/>
          <w:szCs w:val="24"/>
        </w:rPr>
        <w:t xml:space="preserve">and </w:t>
      </w:r>
      <w:r w:rsidR="006C25C4">
        <w:rPr>
          <w:rFonts w:ascii="Times New Roman" w:hAnsi="Times New Roman" w:cs="Times New Roman"/>
          <w:color w:val="000000" w:themeColor="text1"/>
          <w:sz w:val="24"/>
          <w:szCs w:val="24"/>
        </w:rPr>
        <w:t xml:space="preserve">the </w:t>
      </w:r>
      <w:r w:rsidR="006C25C4" w:rsidRPr="00370949">
        <w:rPr>
          <w:rFonts w:ascii="Times New Roman" w:hAnsi="Times New Roman" w:cs="Times New Roman"/>
          <w:color w:val="000000" w:themeColor="text1"/>
          <w:sz w:val="24"/>
          <w:szCs w:val="24"/>
        </w:rPr>
        <w:t>crystallization temperatures</w:t>
      </w:r>
      <w:r w:rsidR="00325BAF">
        <w:rPr>
          <w:rFonts w:ascii="Times New Roman" w:hAnsi="Times New Roman" w:cs="Times New Roman"/>
          <w:color w:val="000000" w:themeColor="text1"/>
          <w:sz w:val="24"/>
          <w:szCs w:val="24"/>
        </w:rPr>
        <w:t xml:space="preserve"> </w:t>
      </w:r>
      <w:r w:rsidR="006C25C4">
        <w:rPr>
          <w:rFonts w:ascii="Times New Roman" w:hAnsi="Times New Roman" w:cs="Times New Roman"/>
          <w:color w:val="000000" w:themeColor="text1"/>
          <w:sz w:val="24"/>
          <w:szCs w:val="24"/>
        </w:rPr>
        <w:t xml:space="preserve">of </w:t>
      </w:r>
      <w:r w:rsidR="006C25C4" w:rsidRPr="00370949">
        <w:rPr>
          <w:rFonts w:ascii="Times New Roman" w:hAnsi="Times New Roman" w:cs="Times New Roman"/>
          <w:color w:val="000000" w:themeColor="text1"/>
          <w:sz w:val="24"/>
          <w:szCs w:val="24"/>
        </w:rPr>
        <w:t xml:space="preserve">PP </w:t>
      </w:r>
      <w:r w:rsidR="006C25C4">
        <w:rPr>
          <w:rFonts w:ascii="Times New Roman" w:hAnsi="Times New Roman" w:cs="Times New Roman"/>
          <w:color w:val="000000" w:themeColor="text1"/>
          <w:sz w:val="24"/>
          <w:szCs w:val="24"/>
        </w:rPr>
        <w:t xml:space="preserve">up to </w:t>
      </w:r>
      <w:r w:rsidR="006C25C4" w:rsidRPr="00370949">
        <w:rPr>
          <w:rFonts w:ascii="Times New Roman" w:hAnsi="Times New Roman" w:cs="Times New Roman"/>
          <w:color w:val="000000" w:themeColor="text1"/>
          <w:sz w:val="24"/>
          <w:szCs w:val="24"/>
        </w:rPr>
        <w:t xml:space="preserve">20 </w:t>
      </w:r>
      <w:r w:rsidR="006C25C4" w:rsidRPr="00370949">
        <w:rPr>
          <w:rFonts w:ascii="Times New Roman" w:hAnsi="Times New Roman" w:cs="Times New Roman"/>
          <w:color w:val="000000" w:themeColor="text1"/>
          <w:sz w:val="24"/>
          <w:szCs w:val="24"/>
          <w:vertAlign w:val="superscript"/>
        </w:rPr>
        <w:t>o</w:t>
      </w:r>
      <w:r w:rsidR="006C25C4">
        <w:rPr>
          <w:rFonts w:ascii="Times New Roman" w:hAnsi="Times New Roman" w:cs="Times New Roman"/>
          <w:color w:val="000000" w:themeColor="text1"/>
          <w:sz w:val="24"/>
          <w:szCs w:val="24"/>
        </w:rPr>
        <w:t xml:space="preserve">C </w:t>
      </w:r>
      <w:r w:rsidR="006C25C4" w:rsidRPr="00370949">
        <w:rPr>
          <w:rFonts w:ascii="Times New Roman" w:hAnsi="Times New Roman" w:cs="Times New Roman"/>
          <w:color w:val="000000" w:themeColor="text1"/>
          <w:sz w:val="24"/>
          <w:szCs w:val="24"/>
        </w:rPr>
        <w:t xml:space="preserve">where the reduction was inversely </w:t>
      </w:r>
      <w:r w:rsidR="006C25C4">
        <w:rPr>
          <w:rFonts w:ascii="Times New Roman" w:hAnsi="Times New Roman" w:cs="Times New Roman"/>
          <w:color w:val="000000" w:themeColor="text1"/>
          <w:sz w:val="24"/>
          <w:szCs w:val="24"/>
        </w:rPr>
        <w:t xml:space="preserve">proportional to </w:t>
      </w:r>
      <w:r w:rsidR="00844B12">
        <w:rPr>
          <w:rFonts w:ascii="Times New Roman" w:hAnsi="Times New Roman" w:cs="Times New Roman"/>
          <w:color w:val="000000" w:themeColor="text1"/>
          <w:sz w:val="24"/>
          <w:szCs w:val="24"/>
        </w:rPr>
        <w:t xml:space="preserve">the </w:t>
      </w:r>
      <w:r w:rsidR="006C25C4">
        <w:rPr>
          <w:rFonts w:ascii="Times New Roman" w:hAnsi="Times New Roman" w:cs="Times New Roman"/>
          <w:color w:val="000000" w:themeColor="text1"/>
          <w:sz w:val="24"/>
          <w:szCs w:val="24"/>
        </w:rPr>
        <w:t>thickness</w:t>
      </w:r>
      <w:r w:rsidR="00844B12">
        <w:rPr>
          <w:rFonts w:ascii="Times New Roman" w:hAnsi="Times New Roman" w:cs="Times New Roman"/>
          <w:color w:val="000000" w:themeColor="text1"/>
          <w:sz w:val="24"/>
          <w:szCs w:val="24"/>
        </w:rPr>
        <w:t xml:space="preserve"> of the wafers</w:t>
      </w:r>
      <w:r w:rsidR="006C25C4">
        <w:rPr>
          <w:rFonts w:ascii="Times New Roman" w:hAnsi="Times New Roman" w:cs="Times New Roman"/>
          <w:color w:val="000000" w:themeColor="text1"/>
          <w:sz w:val="24"/>
          <w:szCs w:val="24"/>
        </w:rPr>
        <w:t>. The activation energy dependencies obtained using isoconversional kinetics of TGA analysis revealed that the effective thermo-oxidative degradations of PP changed during aging.</w:t>
      </w:r>
      <w:r w:rsidR="00DD401E">
        <w:rPr>
          <w:rFonts w:ascii="Times New Roman" w:hAnsi="Times New Roman" w:cs="Times New Roman"/>
          <w:color w:val="000000" w:themeColor="text1"/>
          <w:sz w:val="24"/>
          <w:szCs w:val="24"/>
        </w:rPr>
        <w:t xml:space="preserve"> T</w:t>
      </w:r>
      <w:r w:rsidR="00DD401E">
        <w:rPr>
          <w:rFonts w:ascii="Times New Roman" w:hAnsi="Times New Roman" w:cs="Times New Roman"/>
          <w:color w:val="000000" w:themeColor="text1"/>
          <w:sz w:val="24"/>
          <w:szCs w:val="24"/>
          <w:shd w:val="clear" w:color="auto" w:fill="FFFFFF" w:themeFill="background1"/>
        </w:rPr>
        <w:t>he activation energy</w:t>
      </w:r>
      <w:r w:rsidR="00DD401E" w:rsidRPr="00544452">
        <w:rPr>
          <w:rFonts w:ascii="Times New Roman" w:hAnsi="Times New Roman" w:cs="Times New Roman"/>
          <w:color w:val="000000" w:themeColor="text1"/>
          <w:sz w:val="24"/>
          <w:szCs w:val="24"/>
          <w:shd w:val="clear" w:color="auto" w:fill="FFFFFF" w:themeFill="background1"/>
        </w:rPr>
        <w:t xml:space="preserve"> </w:t>
      </w:r>
      <w:r w:rsidR="00DD401E">
        <w:rPr>
          <w:rFonts w:ascii="Times New Roman" w:hAnsi="Times New Roman" w:cs="Times New Roman"/>
          <w:color w:val="000000" w:themeColor="text1"/>
          <w:sz w:val="24"/>
          <w:szCs w:val="24"/>
          <w:shd w:val="clear" w:color="auto" w:fill="FFFFFF" w:themeFill="background1"/>
        </w:rPr>
        <w:t xml:space="preserve">for initial stages of thermal degradation decreased from </w:t>
      </w:r>
      <w:r w:rsidR="00DD401E" w:rsidRPr="00544452">
        <w:rPr>
          <w:rFonts w:ascii="Times New Roman" w:hAnsi="Times New Roman" w:cs="Times New Roman"/>
          <w:color w:val="000000" w:themeColor="text1"/>
          <w:sz w:val="24"/>
          <w:szCs w:val="24"/>
          <w:shd w:val="clear" w:color="auto" w:fill="FFFFFF" w:themeFill="background1"/>
        </w:rPr>
        <w:t>~330 kJ mol</w:t>
      </w:r>
      <w:r w:rsidR="00DD401E" w:rsidRPr="00544452">
        <w:rPr>
          <w:rFonts w:ascii="Times New Roman" w:hAnsi="Times New Roman" w:cs="Times New Roman"/>
          <w:color w:val="000000" w:themeColor="text1"/>
          <w:sz w:val="24"/>
          <w:szCs w:val="24"/>
          <w:shd w:val="clear" w:color="auto" w:fill="FFFFFF" w:themeFill="background1"/>
          <w:vertAlign w:val="superscript"/>
        </w:rPr>
        <w:t>−1</w:t>
      </w:r>
      <w:r w:rsidR="00DD401E">
        <w:rPr>
          <w:rFonts w:ascii="Times New Roman" w:hAnsi="Times New Roman" w:cs="Times New Roman"/>
          <w:color w:val="000000" w:themeColor="text1"/>
          <w:sz w:val="24"/>
          <w:szCs w:val="24"/>
          <w:shd w:val="clear" w:color="auto" w:fill="FFFFFF" w:themeFill="background1"/>
        </w:rPr>
        <w:t xml:space="preserve"> to </w:t>
      </w:r>
      <w:r w:rsidR="00DD401E" w:rsidRPr="00544452">
        <w:rPr>
          <w:rFonts w:ascii="Cambria Math" w:hAnsi="Cambria Math" w:cs="Cambria Math"/>
          <w:color w:val="000000" w:themeColor="text1"/>
          <w:sz w:val="24"/>
          <w:szCs w:val="24"/>
          <w:shd w:val="clear" w:color="auto" w:fill="FFFFFF" w:themeFill="background1"/>
        </w:rPr>
        <w:t>∼</w:t>
      </w:r>
      <w:r w:rsidR="00DD401E" w:rsidRPr="00544452">
        <w:rPr>
          <w:rFonts w:ascii="Times New Roman" w:hAnsi="Times New Roman" w:cs="Times New Roman"/>
          <w:color w:val="000000" w:themeColor="text1"/>
          <w:sz w:val="24"/>
          <w:szCs w:val="24"/>
          <w:shd w:val="clear" w:color="auto" w:fill="FFFFFF" w:themeFill="background1"/>
        </w:rPr>
        <w:t>100 kJ mol</w:t>
      </w:r>
      <w:r w:rsidR="00DD401E" w:rsidRPr="00544452">
        <w:rPr>
          <w:rFonts w:ascii="Times New Roman" w:hAnsi="Times New Roman" w:cs="Times New Roman"/>
          <w:color w:val="000000" w:themeColor="text1"/>
          <w:sz w:val="24"/>
          <w:szCs w:val="24"/>
          <w:shd w:val="clear" w:color="auto" w:fill="FFFFFF" w:themeFill="background1"/>
          <w:vertAlign w:val="superscript"/>
        </w:rPr>
        <w:t>−1</w:t>
      </w:r>
      <w:r w:rsidR="00DD401E">
        <w:rPr>
          <w:rFonts w:ascii="Times New Roman" w:hAnsi="Times New Roman" w:cs="Times New Roman"/>
          <w:color w:val="000000" w:themeColor="text1"/>
          <w:sz w:val="24"/>
          <w:szCs w:val="24"/>
          <w:shd w:val="clear" w:color="auto" w:fill="FFFFFF" w:themeFill="background1"/>
        </w:rPr>
        <w:t xml:space="preserve"> for </w:t>
      </w:r>
      <w:r w:rsidR="00E752CB">
        <w:rPr>
          <w:rFonts w:ascii="Times New Roman" w:hAnsi="Times New Roman" w:cs="Times New Roman"/>
          <w:color w:val="000000" w:themeColor="text1"/>
          <w:sz w:val="24"/>
          <w:szCs w:val="24"/>
          <w:shd w:val="clear" w:color="auto" w:fill="FFFFFF" w:themeFill="background1"/>
        </w:rPr>
        <w:t xml:space="preserve">pristine </w:t>
      </w:r>
      <w:r w:rsidR="00DD401E">
        <w:rPr>
          <w:rFonts w:ascii="Times New Roman" w:hAnsi="Times New Roman" w:cs="Times New Roman"/>
          <w:color w:val="000000" w:themeColor="text1"/>
          <w:sz w:val="24"/>
          <w:szCs w:val="24"/>
          <w:shd w:val="clear" w:color="auto" w:fill="FFFFFF" w:themeFill="background1"/>
        </w:rPr>
        <w:t xml:space="preserve">aged </w:t>
      </w:r>
      <w:r w:rsidR="00DD401E">
        <w:rPr>
          <w:rFonts w:ascii="Times New Roman" w:hAnsi="Times New Roman" w:cs="Times New Roman"/>
          <w:color w:val="000000" w:themeColor="text1"/>
          <w:sz w:val="24"/>
          <w:szCs w:val="24"/>
        </w:rPr>
        <w:t>PP</w:t>
      </w:r>
      <w:r w:rsidR="00E752CB">
        <w:rPr>
          <w:rFonts w:ascii="Times New Roman" w:hAnsi="Times New Roman" w:cs="Times New Roman"/>
          <w:color w:val="000000" w:themeColor="text1"/>
          <w:sz w:val="24"/>
          <w:szCs w:val="24"/>
        </w:rPr>
        <w:t>, respectively,</w:t>
      </w:r>
      <w:r w:rsidR="00DD401E">
        <w:rPr>
          <w:rFonts w:ascii="Times New Roman" w:hAnsi="Times New Roman" w:cs="Times New Roman"/>
          <w:color w:val="000000" w:themeColor="text1"/>
          <w:sz w:val="24"/>
          <w:szCs w:val="24"/>
        </w:rPr>
        <w:t xml:space="preserve"> where the values increased to </w:t>
      </w:r>
      <w:r w:rsidR="00DD401E">
        <w:rPr>
          <w:rFonts w:ascii="Times New Roman" w:hAnsi="Times New Roman" w:cs="Times New Roman"/>
          <w:color w:val="000000" w:themeColor="text1"/>
          <w:sz w:val="24"/>
          <w:szCs w:val="24"/>
          <w:shd w:val="clear" w:color="auto" w:fill="FFFFFF" w:themeFill="background1"/>
        </w:rPr>
        <w:t>~</w:t>
      </w:r>
      <w:r w:rsidR="00DD401E" w:rsidRPr="00544452">
        <w:rPr>
          <w:rFonts w:ascii="Times New Roman" w:hAnsi="Times New Roman" w:cs="Times New Roman"/>
          <w:color w:val="000000" w:themeColor="text1"/>
          <w:sz w:val="24"/>
          <w:szCs w:val="24"/>
          <w:shd w:val="clear" w:color="auto" w:fill="FFFFFF" w:themeFill="background1"/>
        </w:rPr>
        <w:t>300</w:t>
      </w:r>
      <w:r w:rsidR="00DD401E">
        <w:rPr>
          <w:rFonts w:ascii="Times New Roman" w:hAnsi="Times New Roman" w:cs="Times New Roman"/>
          <w:color w:val="000000" w:themeColor="text1"/>
          <w:sz w:val="24"/>
          <w:szCs w:val="24"/>
          <w:shd w:val="clear" w:color="auto" w:fill="FFFFFF" w:themeFill="background1"/>
        </w:rPr>
        <w:t xml:space="preserve"> kJ/mol at later </w:t>
      </w:r>
      <w:r w:rsidR="00E752CB">
        <w:rPr>
          <w:rFonts w:ascii="Times New Roman" w:hAnsi="Times New Roman" w:cs="Times New Roman"/>
          <w:color w:val="000000" w:themeColor="text1"/>
          <w:sz w:val="24"/>
          <w:szCs w:val="24"/>
          <w:shd w:val="clear" w:color="auto" w:fill="FFFFFF" w:themeFill="background1"/>
        </w:rPr>
        <w:t xml:space="preserve">degradation </w:t>
      </w:r>
      <w:r w:rsidR="00DD401E">
        <w:rPr>
          <w:rFonts w:ascii="Times New Roman" w:hAnsi="Times New Roman" w:cs="Times New Roman"/>
          <w:color w:val="000000" w:themeColor="text1"/>
          <w:sz w:val="24"/>
          <w:szCs w:val="24"/>
          <w:shd w:val="clear" w:color="auto" w:fill="FFFFFF" w:themeFill="background1"/>
        </w:rPr>
        <w:t>stages.</w:t>
      </w:r>
      <w:r w:rsidR="00DD401E" w:rsidRPr="005338C6">
        <w:rPr>
          <w:rFonts w:ascii="Times New Roman" w:hAnsi="Times New Roman" w:cs="Times New Roman"/>
          <w:color w:val="000000" w:themeColor="text1"/>
          <w:sz w:val="24"/>
          <w:szCs w:val="24"/>
          <w:shd w:val="clear" w:color="auto" w:fill="FFFFFF" w:themeFill="background1"/>
        </w:rPr>
        <w:t xml:space="preserve"> </w:t>
      </w:r>
      <w:r w:rsidR="00DD401E">
        <w:rPr>
          <w:rFonts w:ascii="Times New Roman" w:hAnsi="Times New Roman" w:cs="Times New Roman"/>
          <w:color w:val="000000" w:themeColor="text1"/>
          <w:sz w:val="24"/>
          <w:szCs w:val="24"/>
          <w:shd w:val="clear" w:color="auto" w:fill="FFFFFF" w:themeFill="background1"/>
        </w:rPr>
        <w:t xml:space="preserve">The results </w:t>
      </w:r>
      <w:r w:rsidR="00DD401E" w:rsidRPr="00544452">
        <w:rPr>
          <w:rFonts w:ascii="Times New Roman" w:hAnsi="Times New Roman" w:cs="Times New Roman"/>
          <w:color w:val="000000" w:themeColor="text1"/>
          <w:sz w:val="24"/>
          <w:szCs w:val="24"/>
          <w:shd w:val="clear" w:color="auto" w:fill="FFFFFF" w:themeFill="background1"/>
        </w:rPr>
        <w:t>suggest</w:t>
      </w:r>
      <w:r w:rsidR="00DD401E">
        <w:rPr>
          <w:rFonts w:ascii="Times New Roman" w:hAnsi="Times New Roman" w:cs="Times New Roman"/>
          <w:color w:val="000000" w:themeColor="text1"/>
          <w:sz w:val="24"/>
          <w:szCs w:val="24"/>
          <w:shd w:val="clear" w:color="auto" w:fill="FFFFFF" w:themeFill="background1"/>
        </w:rPr>
        <w:t xml:space="preserve"> </w:t>
      </w:r>
      <w:r w:rsidR="00DD401E" w:rsidRPr="00544452">
        <w:rPr>
          <w:rFonts w:ascii="Times New Roman" w:hAnsi="Times New Roman" w:cs="Times New Roman"/>
          <w:color w:val="000000" w:themeColor="text1"/>
          <w:sz w:val="24"/>
          <w:szCs w:val="24"/>
          <w:shd w:val="clear" w:color="auto" w:fill="FFFFFF" w:themeFill="background1"/>
        </w:rPr>
        <w:t>the kinetics of early degradation was altered due to the change in the molec</w:t>
      </w:r>
      <w:r w:rsidR="00DD401E">
        <w:rPr>
          <w:rFonts w:ascii="Times New Roman" w:hAnsi="Times New Roman" w:cs="Times New Roman"/>
          <w:color w:val="000000" w:themeColor="text1"/>
          <w:sz w:val="24"/>
          <w:szCs w:val="24"/>
          <w:shd w:val="clear" w:color="auto" w:fill="FFFFFF" w:themeFill="background1"/>
        </w:rPr>
        <w:t>ular structure of aged PP matrix and</w:t>
      </w:r>
      <w:r w:rsidR="00DD401E" w:rsidRPr="00544452">
        <w:rPr>
          <w:rFonts w:ascii="Times New Roman" w:hAnsi="Times New Roman" w:cs="Times New Roman"/>
          <w:color w:val="000000" w:themeColor="text1"/>
          <w:sz w:val="24"/>
          <w:szCs w:val="24"/>
          <w:shd w:val="clear" w:color="auto" w:fill="FFFFFF" w:themeFill="background1"/>
        </w:rPr>
        <w:t xml:space="preserve"> </w:t>
      </w:r>
      <w:r w:rsidR="00DD401E">
        <w:rPr>
          <w:rFonts w:ascii="Times New Roman" w:hAnsi="Times New Roman" w:cs="Times New Roman"/>
          <w:color w:val="000000" w:themeColor="text1"/>
          <w:sz w:val="24"/>
          <w:szCs w:val="24"/>
          <w:shd w:val="clear" w:color="auto" w:fill="FFFFFF" w:themeFill="background1"/>
        </w:rPr>
        <w:t>the shifting in the degradation rate limiting step.</w:t>
      </w:r>
    </w:p>
    <w:p w14:paraId="37451652" w14:textId="162E0F5B" w:rsidR="00325BAF" w:rsidRPr="000C3B4A" w:rsidRDefault="00325BAF" w:rsidP="00325BAF">
      <w:pPr>
        <w:spacing w:after="0" w:line="480" w:lineRule="auto"/>
        <w:jc w:val="both"/>
        <w:rPr>
          <w:rFonts w:ascii="Times New Roman" w:hAnsi="Times New Roman" w:cs="Times New Roman"/>
          <w:color w:val="000000" w:themeColor="text1"/>
          <w:sz w:val="24"/>
          <w:szCs w:val="24"/>
        </w:rPr>
      </w:pPr>
    </w:p>
    <w:p w14:paraId="2D665BD4" w14:textId="4A0039DF" w:rsidR="00011500" w:rsidRDefault="00AD57DD" w:rsidP="004B03A1">
      <w:pPr>
        <w:spacing w:after="0"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Keywords: </w:t>
      </w:r>
      <w:r w:rsidR="00F83DC6" w:rsidRPr="00BD1B5C">
        <w:rPr>
          <w:rFonts w:ascii="Times New Roman" w:hAnsi="Times New Roman" w:cs="Times New Roman"/>
          <w:i/>
          <w:sz w:val="24"/>
          <w:szCs w:val="24"/>
        </w:rPr>
        <w:t>polypropylene,</w:t>
      </w:r>
      <w:r w:rsidR="00F83DC6">
        <w:rPr>
          <w:rFonts w:ascii="Times New Roman" w:hAnsi="Times New Roman" w:cs="Times New Roman"/>
          <w:i/>
          <w:sz w:val="24"/>
          <w:szCs w:val="24"/>
        </w:rPr>
        <w:t xml:space="preserve"> </w:t>
      </w:r>
      <w:r w:rsidR="001670DA">
        <w:rPr>
          <w:rFonts w:ascii="Times New Roman" w:hAnsi="Times New Roman" w:cs="Times New Roman"/>
          <w:i/>
          <w:sz w:val="24"/>
          <w:szCs w:val="24"/>
        </w:rPr>
        <w:t>MWCNT</w:t>
      </w:r>
      <w:r w:rsidR="00F83DC6" w:rsidRPr="00BD1B5C">
        <w:rPr>
          <w:rFonts w:ascii="Times New Roman" w:hAnsi="Times New Roman" w:cs="Times New Roman"/>
          <w:i/>
          <w:sz w:val="24"/>
          <w:szCs w:val="24"/>
        </w:rPr>
        <w:t>, weathering, activation energy, melting-crystallization points</w:t>
      </w:r>
      <w:r w:rsidR="006C25C4">
        <w:rPr>
          <w:rFonts w:ascii="Times New Roman" w:hAnsi="Times New Roman" w:cs="Times New Roman"/>
          <w:i/>
          <w:sz w:val="24"/>
          <w:szCs w:val="24"/>
        </w:rPr>
        <w:t xml:space="preserve"> </w:t>
      </w:r>
    </w:p>
    <w:p w14:paraId="459B3A86" w14:textId="04A7109E" w:rsidR="006C25C4" w:rsidRDefault="006C25C4" w:rsidP="004B03A1">
      <w:pPr>
        <w:spacing w:after="0" w:line="360" w:lineRule="auto"/>
        <w:jc w:val="both"/>
        <w:rPr>
          <w:rFonts w:ascii="Times New Roman" w:hAnsi="Times New Roman" w:cs="Times New Roman"/>
          <w:i/>
          <w:sz w:val="24"/>
          <w:szCs w:val="24"/>
        </w:rPr>
      </w:pPr>
    </w:p>
    <w:p w14:paraId="18352676" w14:textId="2E13B332" w:rsidR="006C25C4" w:rsidRDefault="006C25C4" w:rsidP="004B03A1">
      <w:pPr>
        <w:spacing w:after="0" w:line="360" w:lineRule="auto"/>
        <w:jc w:val="both"/>
        <w:rPr>
          <w:rFonts w:ascii="Times New Roman" w:hAnsi="Times New Roman" w:cs="Times New Roman"/>
          <w:i/>
          <w:sz w:val="24"/>
          <w:szCs w:val="24"/>
        </w:rPr>
      </w:pPr>
    </w:p>
    <w:p w14:paraId="44CE4BBF" w14:textId="5A726F66" w:rsidR="006C25C4" w:rsidRDefault="006C25C4" w:rsidP="004B03A1">
      <w:pPr>
        <w:spacing w:after="0" w:line="360" w:lineRule="auto"/>
        <w:jc w:val="both"/>
        <w:rPr>
          <w:rFonts w:ascii="Times New Roman" w:hAnsi="Times New Roman" w:cs="Times New Roman"/>
          <w:i/>
          <w:sz w:val="24"/>
          <w:szCs w:val="24"/>
        </w:rPr>
      </w:pPr>
    </w:p>
    <w:p w14:paraId="73288D91" w14:textId="5D30235F" w:rsidR="0068214A" w:rsidRDefault="0068214A" w:rsidP="004B03A1">
      <w:pPr>
        <w:spacing w:after="0" w:line="360" w:lineRule="auto"/>
        <w:jc w:val="both"/>
        <w:rPr>
          <w:rFonts w:ascii="Times New Roman" w:hAnsi="Times New Roman" w:cs="Times New Roman"/>
          <w:i/>
          <w:sz w:val="24"/>
          <w:szCs w:val="24"/>
        </w:rPr>
      </w:pPr>
    </w:p>
    <w:p w14:paraId="1AC9D0E0" w14:textId="77777777" w:rsidR="0068214A" w:rsidRDefault="0068214A" w:rsidP="004B03A1">
      <w:pPr>
        <w:spacing w:after="0" w:line="360" w:lineRule="auto"/>
        <w:jc w:val="both"/>
        <w:rPr>
          <w:rFonts w:ascii="Times New Roman" w:hAnsi="Times New Roman" w:cs="Times New Roman"/>
          <w:i/>
          <w:sz w:val="24"/>
          <w:szCs w:val="24"/>
        </w:rPr>
      </w:pPr>
    </w:p>
    <w:p w14:paraId="4B81AF79" w14:textId="77777777" w:rsidR="009806B0" w:rsidRDefault="009806B0" w:rsidP="004B03A1">
      <w:pPr>
        <w:spacing w:after="0" w:line="360" w:lineRule="auto"/>
        <w:jc w:val="both"/>
        <w:rPr>
          <w:rFonts w:ascii="Times New Roman" w:hAnsi="Times New Roman" w:cs="Times New Roman"/>
          <w:i/>
          <w:sz w:val="24"/>
          <w:szCs w:val="24"/>
        </w:rPr>
      </w:pPr>
    </w:p>
    <w:p w14:paraId="5551E352" w14:textId="77777777" w:rsidR="006C25C4" w:rsidRDefault="006C25C4" w:rsidP="004B03A1">
      <w:pPr>
        <w:spacing w:after="0" w:line="360" w:lineRule="auto"/>
        <w:jc w:val="both"/>
        <w:rPr>
          <w:rFonts w:ascii="Times New Roman" w:hAnsi="Times New Roman" w:cs="Times New Roman"/>
          <w:i/>
          <w:sz w:val="24"/>
          <w:szCs w:val="24"/>
        </w:rPr>
      </w:pPr>
    </w:p>
    <w:p w14:paraId="4ADDA364" w14:textId="1198A492" w:rsidR="00AB2769" w:rsidRPr="00032B0E" w:rsidRDefault="00AB2769" w:rsidP="00032B0E">
      <w:pPr>
        <w:pStyle w:val="ListParagraph"/>
        <w:numPr>
          <w:ilvl w:val="0"/>
          <w:numId w:val="5"/>
        </w:numPr>
        <w:spacing w:after="0" w:line="480" w:lineRule="auto"/>
        <w:ind w:hanging="720"/>
        <w:jc w:val="both"/>
        <w:rPr>
          <w:rFonts w:ascii="Times New Roman" w:hAnsi="Times New Roman" w:cs="Times New Roman"/>
          <w:b/>
          <w:sz w:val="24"/>
          <w:szCs w:val="24"/>
        </w:rPr>
      </w:pPr>
      <w:r w:rsidRPr="00032B0E">
        <w:rPr>
          <w:rFonts w:ascii="Times New Roman" w:hAnsi="Times New Roman" w:cs="Times New Roman"/>
          <w:b/>
          <w:sz w:val="24"/>
          <w:szCs w:val="24"/>
        </w:rPr>
        <w:lastRenderedPageBreak/>
        <w:t>Introduction</w:t>
      </w:r>
    </w:p>
    <w:p w14:paraId="33D2224C" w14:textId="3ACB1A9F" w:rsidR="00064AEC" w:rsidRPr="00064AEC" w:rsidRDefault="00032B0E" w:rsidP="007E0D76">
      <w:pPr>
        <w:spacing w:after="0" w:line="480" w:lineRule="auto"/>
        <w:ind w:firstLine="720"/>
        <w:jc w:val="both"/>
        <w:rPr>
          <w:rFonts w:ascii="Times New Roman" w:hAnsi="Times New Roman" w:cs="Times New Roman"/>
          <w:sz w:val="24"/>
          <w:szCs w:val="24"/>
        </w:rPr>
      </w:pPr>
      <w:r w:rsidRPr="00032B0E">
        <w:rPr>
          <w:rFonts w:ascii="Times New Roman" w:hAnsi="Times New Roman" w:cs="Times New Roman"/>
          <w:sz w:val="24"/>
          <w:szCs w:val="24"/>
        </w:rPr>
        <w:t>There are a limited number of studies on the aging of different nanocomposites, and the potential release of imbedded filler materials due to environmental aging.</w:t>
      </w:r>
      <w:r>
        <w:rPr>
          <w:rFonts w:ascii="Times New Roman" w:hAnsi="Times New Roman" w:cs="Times New Roman"/>
          <w:sz w:val="24"/>
          <w:szCs w:val="24"/>
        </w:rPr>
        <w:t xml:space="preserve"> </w:t>
      </w:r>
      <w:r w:rsidRPr="00064AEC">
        <w:rPr>
          <w:rFonts w:ascii="Times New Roman" w:hAnsi="Times New Roman" w:cs="Times New Roman"/>
          <w:sz w:val="24"/>
          <w:szCs w:val="24"/>
        </w:rPr>
        <w:t>Polypropylene</w:t>
      </w:r>
      <w:r>
        <w:rPr>
          <w:rFonts w:ascii="Times New Roman" w:hAnsi="Times New Roman" w:cs="Times New Roman"/>
          <w:sz w:val="24"/>
          <w:szCs w:val="24"/>
        </w:rPr>
        <w:t xml:space="preserve"> (PP) was selected for this study since it is a thermoplastic commonly used </w:t>
      </w:r>
      <w:r w:rsidRPr="00064AEC">
        <w:rPr>
          <w:rFonts w:ascii="Times New Roman" w:hAnsi="Times New Roman" w:cs="Times New Roman"/>
          <w:sz w:val="24"/>
          <w:szCs w:val="24"/>
        </w:rPr>
        <w:t xml:space="preserve">for a broad range of applications such as automotive parts, food packaging, housing materials and electrical devices. </w:t>
      </w:r>
      <w:r w:rsidR="00C12EB7" w:rsidRPr="00064AEC">
        <w:rPr>
          <w:rFonts w:ascii="Times New Roman" w:hAnsi="Times New Roman" w:cs="Times New Roman"/>
          <w:sz w:val="24"/>
          <w:szCs w:val="24"/>
        </w:rPr>
        <w:t>PP is a semi-crystalline general</w:t>
      </w:r>
      <w:r w:rsidR="005A3A7F">
        <w:rPr>
          <w:rFonts w:ascii="Times New Roman" w:hAnsi="Times New Roman" w:cs="Times New Roman"/>
          <w:sz w:val="24"/>
          <w:szCs w:val="24"/>
        </w:rPr>
        <w:t>-</w:t>
      </w:r>
      <w:r w:rsidR="00C12EB7" w:rsidRPr="00064AEC">
        <w:rPr>
          <w:rFonts w:ascii="Times New Roman" w:hAnsi="Times New Roman" w:cs="Times New Roman"/>
          <w:sz w:val="24"/>
          <w:szCs w:val="24"/>
        </w:rPr>
        <w:t>purpose polymer that is cheap, mechanically robust, with high resist</w:t>
      </w:r>
      <w:r w:rsidR="00F627B4">
        <w:rPr>
          <w:rFonts w:ascii="Times New Roman" w:hAnsi="Times New Roman" w:cs="Times New Roman"/>
          <w:sz w:val="24"/>
          <w:szCs w:val="24"/>
        </w:rPr>
        <w:t>ance</w:t>
      </w:r>
      <w:r w:rsidR="00C12EB7" w:rsidRPr="00064AEC">
        <w:rPr>
          <w:rFonts w:ascii="Times New Roman" w:hAnsi="Times New Roman" w:cs="Times New Roman"/>
          <w:sz w:val="24"/>
          <w:szCs w:val="24"/>
        </w:rPr>
        <w:t xml:space="preserve"> to water and chemicals </w:t>
      </w:r>
      <w:r w:rsidR="007455AF">
        <w:rPr>
          <w:rFonts w:ascii="Times New Roman" w:hAnsi="Times New Roman" w:cs="Times New Roman"/>
          <w:sz w:val="24"/>
          <w:szCs w:val="24"/>
        </w:rPr>
        <w:fldChar w:fldCharType="begin">
          <w:fldData xml:space="preserve">PEVuZE5vdGU+PENpdGU+PEF1dGhvcj5kZSBEaWNhc3RpbGxvPC9BdXRob3I+PFllYXI+MjAxMzwv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</w:fldData>
        </w:fldChar>
      </w:r>
      <w:r w:rsidR="007455AF">
        <w:rPr>
          <w:rFonts w:ascii="Times New Roman" w:hAnsi="Times New Roman" w:cs="Times New Roman"/>
          <w:sz w:val="24"/>
          <w:szCs w:val="24"/>
        </w:rPr>
        <w:instrText xml:space="preserve"> ADDIN EN.CITE </w:instrText>
      </w:r>
      <w:r w:rsidR="007455AF">
        <w:rPr>
          <w:rFonts w:ascii="Times New Roman" w:hAnsi="Times New Roman" w:cs="Times New Roman"/>
          <w:sz w:val="24"/>
          <w:szCs w:val="24"/>
        </w:rPr>
        <w:fldChar w:fldCharType="begin">
          <w:fldData xml:space="preserve">PEVuZE5vdGU+PENpdGU+PEF1dGhvcj5kZSBEaWNhc3RpbGxvPC9BdXRob3I+PFllYXI+MjAxMzwv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</w:fldData>
        </w:fldChar>
      </w:r>
      <w:r w:rsidR="007455AF">
        <w:rPr>
          <w:rFonts w:ascii="Times New Roman" w:hAnsi="Times New Roman" w:cs="Times New Roman"/>
          <w:sz w:val="24"/>
          <w:szCs w:val="24"/>
        </w:rPr>
        <w:instrText xml:space="preserve"> ADDIN EN.CITE.DATA </w:instrText>
      </w:r>
      <w:r w:rsidR="007455AF">
        <w:rPr>
          <w:rFonts w:ascii="Times New Roman" w:hAnsi="Times New Roman" w:cs="Times New Roman"/>
          <w:sz w:val="24"/>
          <w:szCs w:val="24"/>
        </w:rPr>
      </w:r>
      <w:r w:rsidR="007455AF">
        <w:rPr>
          <w:rFonts w:ascii="Times New Roman" w:hAnsi="Times New Roman" w:cs="Times New Roman"/>
          <w:sz w:val="24"/>
          <w:szCs w:val="24"/>
        </w:rPr>
        <w:fldChar w:fldCharType="end"/>
      </w:r>
      <w:r w:rsidR="007455AF">
        <w:rPr>
          <w:rFonts w:ascii="Times New Roman" w:hAnsi="Times New Roman" w:cs="Times New Roman"/>
          <w:sz w:val="24"/>
          <w:szCs w:val="24"/>
        </w:rPr>
      </w:r>
      <w:r w:rsidR="007455AF">
        <w:rPr>
          <w:rFonts w:ascii="Times New Roman" w:hAnsi="Times New Roman" w:cs="Times New Roman"/>
          <w:sz w:val="24"/>
          <w:szCs w:val="24"/>
        </w:rPr>
        <w:fldChar w:fldCharType="separate"/>
      </w:r>
      <w:r w:rsidR="007455AF">
        <w:rPr>
          <w:rFonts w:ascii="Times New Roman" w:hAnsi="Times New Roman" w:cs="Times New Roman"/>
          <w:noProof/>
          <w:sz w:val="24"/>
          <w:szCs w:val="24"/>
        </w:rPr>
        <w:t>[1-4]</w:t>
      </w:r>
      <w:r w:rsidR="007455AF">
        <w:rPr>
          <w:rFonts w:ascii="Times New Roman" w:hAnsi="Times New Roman" w:cs="Times New Roman"/>
          <w:sz w:val="24"/>
          <w:szCs w:val="24"/>
        </w:rPr>
        <w:fldChar w:fldCharType="end"/>
      </w:r>
      <w:r w:rsidR="00C12EB7" w:rsidRPr="00064AEC">
        <w:rPr>
          <w:rFonts w:ascii="Times New Roman" w:hAnsi="Times New Roman" w:cs="Times New Roman"/>
          <w:sz w:val="24"/>
          <w:szCs w:val="24"/>
        </w:rPr>
        <w:t xml:space="preserve">. </w:t>
      </w:r>
      <w:r w:rsidR="00064AEC" w:rsidRPr="00064AEC">
        <w:rPr>
          <w:rFonts w:ascii="Times New Roman" w:hAnsi="Times New Roman" w:cs="Times New Roman"/>
          <w:sz w:val="24"/>
          <w:szCs w:val="24"/>
        </w:rPr>
        <w:t>Nanomaterials have been widely incorporated into polymers to improve the physicochemical properties or provide multi-functions to pristine polymers. Among nanomaterials</w:t>
      </w:r>
      <w:r w:rsidR="005A3A7F">
        <w:rPr>
          <w:rFonts w:ascii="Times New Roman" w:hAnsi="Times New Roman" w:cs="Times New Roman"/>
          <w:sz w:val="24"/>
          <w:szCs w:val="24"/>
        </w:rPr>
        <w:t>,</w:t>
      </w:r>
      <w:r w:rsidR="00064AEC" w:rsidRPr="00064AEC">
        <w:rPr>
          <w:rFonts w:ascii="Times New Roman" w:hAnsi="Times New Roman" w:cs="Times New Roman"/>
          <w:sz w:val="24"/>
          <w:szCs w:val="24"/>
        </w:rPr>
        <w:t xml:space="preserve"> </w:t>
      </w:r>
      <w:r w:rsidR="00C12EB7">
        <w:rPr>
          <w:rFonts w:ascii="Times New Roman" w:hAnsi="Times New Roman" w:cs="Times New Roman"/>
          <w:sz w:val="24"/>
          <w:szCs w:val="24"/>
        </w:rPr>
        <w:t xml:space="preserve">multiwall </w:t>
      </w:r>
      <w:r w:rsidR="00064AEC" w:rsidRPr="00064AEC">
        <w:rPr>
          <w:rFonts w:ascii="Times New Roman" w:hAnsi="Times New Roman" w:cs="Times New Roman"/>
          <w:sz w:val="24"/>
          <w:szCs w:val="24"/>
        </w:rPr>
        <w:t>carbon nanotubes (</w:t>
      </w:r>
      <w:r w:rsidR="00C12EB7">
        <w:rPr>
          <w:rFonts w:ascii="Times New Roman" w:hAnsi="Times New Roman" w:cs="Times New Roman"/>
          <w:sz w:val="24"/>
          <w:szCs w:val="24"/>
        </w:rPr>
        <w:t>MWCNT</w:t>
      </w:r>
      <w:r w:rsidR="00064AEC" w:rsidRPr="00064AEC">
        <w:rPr>
          <w:rFonts w:ascii="Times New Roman" w:hAnsi="Times New Roman" w:cs="Times New Roman"/>
          <w:sz w:val="24"/>
          <w:szCs w:val="24"/>
        </w:rPr>
        <w:t xml:space="preserve">s) have been intensively used as an additive to the plastic to make lighter, stronger materials with higher thermal stability, and water resistance </w:t>
      </w:r>
      <w:r w:rsidR="007455AF">
        <w:rPr>
          <w:rFonts w:ascii="Times New Roman" w:hAnsi="Times New Roman" w:cs="Times New Roman"/>
          <w:sz w:val="24"/>
          <w:szCs w:val="24"/>
        </w:rPr>
        <w:fldChar w:fldCharType="begin">
          <w:fldData xml:space="preserve">PEVuZE5vdGU+PENpdGU+PEF1dGhvcj5DaGVuPC9BdXRob3I+PFllYXI+MjAwNTwvWWVhcj48UmVj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</w:fldData>
        </w:fldChar>
      </w:r>
      <w:r w:rsidR="007455AF">
        <w:rPr>
          <w:rFonts w:ascii="Times New Roman" w:hAnsi="Times New Roman" w:cs="Times New Roman"/>
          <w:sz w:val="24"/>
          <w:szCs w:val="24"/>
        </w:rPr>
        <w:instrText xml:space="preserve"> ADDIN EN.CITE </w:instrText>
      </w:r>
      <w:r w:rsidR="007455AF">
        <w:rPr>
          <w:rFonts w:ascii="Times New Roman" w:hAnsi="Times New Roman" w:cs="Times New Roman"/>
          <w:sz w:val="24"/>
          <w:szCs w:val="24"/>
        </w:rPr>
        <w:fldChar w:fldCharType="begin">
          <w:fldData xml:space="preserve">PEVuZE5vdGU+PENpdGU+PEF1dGhvcj5DaGVuPC9BdXRob3I+PFllYXI+MjAwNTwvWWVhcj48UmVj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</w:fldData>
        </w:fldChar>
      </w:r>
      <w:r w:rsidR="007455AF">
        <w:rPr>
          <w:rFonts w:ascii="Times New Roman" w:hAnsi="Times New Roman" w:cs="Times New Roman"/>
          <w:sz w:val="24"/>
          <w:szCs w:val="24"/>
        </w:rPr>
        <w:instrText xml:space="preserve"> ADDIN EN.CITE.DATA </w:instrText>
      </w:r>
      <w:r w:rsidR="007455AF">
        <w:rPr>
          <w:rFonts w:ascii="Times New Roman" w:hAnsi="Times New Roman" w:cs="Times New Roman"/>
          <w:sz w:val="24"/>
          <w:szCs w:val="24"/>
        </w:rPr>
      </w:r>
      <w:r w:rsidR="007455AF">
        <w:rPr>
          <w:rFonts w:ascii="Times New Roman" w:hAnsi="Times New Roman" w:cs="Times New Roman"/>
          <w:sz w:val="24"/>
          <w:szCs w:val="24"/>
        </w:rPr>
        <w:fldChar w:fldCharType="end"/>
      </w:r>
      <w:r w:rsidR="007455AF">
        <w:rPr>
          <w:rFonts w:ascii="Times New Roman" w:hAnsi="Times New Roman" w:cs="Times New Roman"/>
          <w:sz w:val="24"/>
          <w:szCs w:val="24"/>
        </w:rPr>
      </w:r>
      <w:r w:rsidR="007455AF">
        <w:rPr>
          <w:rFonts w:ascii="Times New Roman" w:hAnsi="Times New Roman" w:cs="Times New Roman"/>
          <w:sz w:val="24"/>
          <w:szCs w:val="24"/>
        </w:rPr>
        <w:fldChar w:fldCharType="separate"/>
      </w:r>
      <w:r w:rsidR="007455AF">
        <w:rPr>
          <w:rFonts w:ascii="Times New Roman" w:hAnsi="Times New Roman" w:cs="Times New Roman"/>
          <w:noProof/>
          <w:sz w:val="24"/>
          <w:szCs w:val="24"/>
        </w:rPr>
        <w:t>[5-9]</w:t>
      </w:r>
      <w:r w:rsidR="007455AF">
        <w:rPr>
          <w:rFonts w:ascii="Times New Roman" w:hAnsi="Times New Roman" w:cs="Times New Roman"/>
          <w:sz w:val="24"/>
          <w:szCs w:val="24"/>
        </w:rPr>
        <w:fldChar w:fldCharType="end"/>
      </w:r>
      <w:r w:rsidR="00064AEC" w:rsidRPr="00064AEC">
        <w:rPr>
          <w:rFonts w:ascii="Times New Roman" w:hAnsi="Times New Roman" w:cs="Times New Roman"/>
          <w:sz w:val="24"/>
          <w:szCs w:val="24"/>
        </w:rPr>
        <w:t>. Because single- or multi-walled carbon nanotubes are approximately the same length as polymer chain-segments, the interaction and mobility result in marked increase in physical and mechanical properties.</w:t>
      </w:r>
    </w:p>
    <w:p w14:paraId="1F7A97D3" w14:textId="6864246C" w:rsidR="003B0E25" w:rsidRPr="003B0E25" w:rsidRDefault="00064AEC" w:rsidP="007D0999">
      <w:pPr>
        <w:autoSpaceDE w:val="0"/>
        <w:autoSpaceDN w:val="0"/>
        <w:adjustRightInd w:val="0"/>
        <w:spacing w:after="0" w:line="480" w:lineRule="auto"/>
        <w:ind w:firstLine="720"/>
        <w:jc w:val="both"/>
        <w:rPr>
          <w:rFonts w:ascii="Times New Roman" w:hAnsi="Times New Roman" w:cs="Times New Roman"/>
          <w:sz w:val="24"/>
          <w:szCs w:val="24"/>
        </w:rPr>
      </w:pPr>
      <w:r w:rsidRPr="00064AEC">
        <w:rPr>
          <w:rFonts w:ascii="Times New Roman" w:hAnsi="Times New Roman" w:cs="Times New Roman"/>
          <w:sz w:val="24"/>
          <w:szCs w:val="24"/>
        </w:rPr>
        <w:t xml:space="preserve">Although nano-reinforcement improves properties of polymers, the added </w:t>
      </w:r>
      <w:r w:rsidR="00C12EB7">
        <w:rPr>
          <w:rFonts w:ascii="Times New Roman" w:hAnsi="Times New Roman" w:cs="Times New Roman"/>
          <w:sz w:val="24"/>
          <w:szCs w:val="24"/>
        </w:rPr>
        <w:t>MWCNT</w:t>
      </w:r>
      <w:r w:rsidRPr="00064AEC">
        <w:rPr>
          <w:rFonts w:ascii="Times New Roman" w:hAnsi="Times New Roman" w:cs="Times New Roman"/>
          <w:sz w:val="24"/>
          <w:szCs w:val="24"/>
        </w:rPr>
        <w:t xml:space="preserve">s could be released </w:t>
      </w:r>
      <w:r w:rsidR="00C12EB7" w:rsidRPr="00064AEC">
        <w:rPr>
          <w:rFonts w:ascii="Times New Roman" w:hAnsi="Times New Roman" w:cs="Times New Roman"/>
          <w:sz w:val="24"/>
          <w:szCs w:val="24"/>
        </w:rPr>
        <w:t xml:space="preserve">to the environment </w:t>
      </w:r>
      <w:r w:rsidR="00C12EB7">
        <w:rPr>
          <w:rFonts w:ascii="Times New Roman" w:hAnsi="Times New Roman" w:cs="Times New Roman"/>
          <w:sz w:val="24"/>
          <w:szCs w:val="24"/>
        </w:rPr>
        <w:t xml:space="preserve">as composites age or due to mechanical effects during </w:t>
      </w:r>
      <w:r w:rsidR="00F83DC6">
        <w:rPr>
          <w:rFonts w:ascii="Times New Roman" w:hAnsi="Times New Roman" w:cs="Times New Roman"/>
          <w:sz w:val="24"/>
          <w:szCs w:val="24"/>
        </w:rPr>
        <w:t>production, usage</w:t>
      </w:r>
      <w:r w:rsidR="00F83DC6" w:rsidDel="00F83DC6">
        <w:rPr>
          <w:rFonts w:ascii="Times New Roman" w:hAnsi="Times New Roman" w:cs="Times New Roman"/>
          <w:sz w:val="24"/>
          <w:szCs w:val="24"/>
        </w:rPr>
        <w:t xml:space="preserve"> </w:t>
      </w:r>
      <w:r w:rsidR="00C12EB7">
        <w:rPr>
          <w:rFonts w:ascii="Times New Roman" w:hAnsi="Times New Roman" w:cs="Times New Roman"/>
          <w:sz w:val="24"/>
          <w:szCs w:val="24"/>
        </w:rPr>
        <w:t>phase or at the end of their use</w:t>
      </w:r>
      <w:r w:rsidRPr="00064AEC">
        <w:rPr>
          <w:rFonts w:ascii="Times New Roman" w:hAnsi="Times New Roman" w:cs="Times New Roman"/>
          <w:sz w:val="24"/>
          <w:szCs w:val="24"/>
        </w:rPr>
        <w:t>.</w:t>
      </w:r>
      <w:r w:rsidR="00CF6999">
        <w:rPr>
          <w:rFonts w:ascii="Times New Roman" w:hAnsi="Times New Roman" w:cs="Times New Roman"/>
          <w:sz w:val="24"/>
          <w:szCs w:val="24"/>
        </w:rPr>
        <w:t xml:space="preserve"> </w:t>
      </w:r>
      <w:r w:rsidRPr="00064AEC">
        <w:rPr>
          <w:rFonts w:ascii="Times New Roman" w:hAnsi="Times New Roman" w:cs="Times New Roman"/>
          <w:sz w:val="24"/>
          <w:szCs w:val="24"/>
        </w:rPr>
        <w:t xml:space="preserve">Toxicity of </w:t>
      </w:r>
      <w:r w:rsidR="00C12EB7">
        <w:rPr>
          <w:rFonts w:ascii="Times New Roman" w:hAnsi="Times New Roman" w:cs="Times New Roman"/>
          <w:sz w:val="24"/>
          <w:szCs w:val="24"/>
        </w:rPr>
        <w:t>MWCNT</w:t>
      </w:r>
      <w:r w:rsidRPr="00064AEC">
        <w:rPr>
          <w:rFonts w:ascii="Times New Roman" w:hAnsi="Times New Roman" w:cs="Times New Roman"/>
          <w:sz w:val="24"/>
          <w:szCs w:val="24"/>
        </w:rPr>
        <w:t>s human and animal cells and microorganisms ha</w:t>
      </w:r>
      <w:r w:rsidR="005A3A7F">
        <w:rPr>
          <w:rFonts w:ascii="Times New Roman" w:hAnsi="Times New Roman" w:cs="Times New Roman"/>
          <w:sz w:val="24"/>
          <w:szCs w:val="24"/>
        </w:rPr>
        <w:t>s</w:t>
      </w:r>
      <w:r w:rsidRPr="00064AEC">
        <w:rPr>
          <w:rFonts w:ascii="Times New Roman" w:hAnsi="Times New Roman" w:cs="Times New Roman"/>
          <w:sz w:val="24"/>
          <w:szCs w:val="24"/>
        </w:rPr>
        <w:t xml:space="preserve"> been reported </w:t>
      </w:r>
      <w:r w:rsidR="007455AF">
        <w:rPr>
          <w:rFonts w:ascii="Times New Roman" w:hAnsi="Times New Roman" w:cs="Times New Roman"/>
          <w:sz w:val="24"/>
          <w:szCs w:val="24"/>
        </w:rPr>
        <w:fldChar w:fldCharType="begin">
          <w:fldData xml:space="preserve">PEVuZE5vdGU+PENpdGU+PEF1dGhvcj5EdTwvQXV0aG9yPjxZZWFyPjIwMTM8L1llYXI+PFJlY051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</w:fldData>
        </w:fldChar>
      </w:r>
      <w:r w:rsidR="007455AF">
        <w:rPr>
          <w:rFonts w:ascii="Times New Roman" w:hAnsi="Times New Roman" w:cs="Times New Roman"/>
          <w:sz w:val="24"/>
          <w:szCs w:val="24"/>
        </w:rPr>
        <w:instrText xml:space="preserve"> ADDIN EN.CITE </w:instrText>
      </w:r>
      <w:r w:rsidR="007455AF">
        <w:rPr>
          <w:rFonts w:ascii="Times New Roman" w:hAnsi="Times New Roman" w:cs="Times New Roman"/>
          <w:sz w:val="24"/>
          <w:szCs w:val="24"/>
        </w:rPr>
        <w:fldChar w:fldCharType="begin">
          <w:fldData xml:space="preserve">PEVuZE5vdGU+PENpdGU+PEF1dGhvcj5EdTwvQXV0aG9yPjxZZWFyPjIwMTM8L1llYXI+PFJlY051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</w:fldData>
        </w:fldChar>
      </w:r>
      <w:r w:rsidR="007455AF">
        <w:rPr>
          <w:rFonts w:ascii="Times New Roman" w:hAnsi="Times New Roman" w:cs="Times New Roman"/>
          <w:sz w:val="24"/>
          <w:szCs w:val="24"/>
        </w:rPr>
        <w:instrText xml:space="preserve"> ADDIN EN.CITE.DATA </w:instrText>
      </w:r>
      <w:r w:rsidR="007455AF">
        <w:rPr>
          <w:rFonts w:ascii="Times New Roman" w:hAnsi="Times New Roman" w:cs="Times New Roman"/>
          <w:sz w:val="24"/>
          <w:szCs w:val="24"/>
        </w:rPr>
      </w:r>
      <w:r w:rsidR="007455AF">
        <w:rPr>
          <w:rFonts w:ascii="Times New Roman" w:hAnsi="Times New Roman" w:cs="Times New Roman"/>
          <w:sz w:val="24"/>
          <w:szCs w:val="24"/>
        </w:rPr>
        <w:fldChar w:fldCharType="end"/>
      </w:r>
      <w:r w:rsidR="007455AF">
        <w:rPr>
          <w:rFonts w:ascii="Times New Roman" w:hAnsi="Times New Roman" w:cs="Times New Roman"/>
          <w:sz w:val="24"/>
          <w:szCs w:val="24"/>
        </w:rPr>
      </w:r>
      <w:r w:rsidR="007455AF">
        <w:rPr>
          <w:rFonts w:ascii="Times New Roman" w:hAnsi="Times New Roman" w:cs="Times New Roman"/>
          <w:sz w:val="24"/>
          <w:szCs w:val="24"/>
        </w:rPr>
        <w:fldChar w:fldCharType="separate"/>
      </w:r>
      <w:r w:rsidR="007455AF">
        <w:rPr>
          <w:rFonts w:ascii="Times New Roman" w:hAnsi="Times New Roman" w:cs="Times New Roman"/>
          <w:noProof/>
          <w:sz w:val="24"/>
          <w:szCs w:val="24"/>
        </w:rPr>
        <w:t>[10-12]</w:t>
      </w:r>
      <w:r w:rsidR="007455AF">
        <w:rPr>
          <w:rFonts w:ascii="Times New Roman" w:hAnsi="Times New Roman" w:cs="Times New Roman"/>
          <w:sz w:val="24"/>
          <w:szCs w:val="24"/>
        </w:rPr>
        <w:fldChar w:fldCharType="end"/>
      </w:r>
      <w:r w:rsidRPr="00064AEC">
        <w:rPr>
          <w:rFonts w:ascii="Times New Roman" w:hAnsi="Times New Roman" w:cs="Times New Roman"/>
          <w:sz w:val="24"/>
          <w:szCs w:val="24"/>
        </w:rPr>
        <w:t xml:space="preserve">. The interaction of released </w:t>
      </w:r>
      <w:r w:rsidR="00C12EB7">
        <w:rPr>
          <w:rFonts w:ascii="Times New Roman" w:hAnsi="Times New Roman" w:cs="Times New Roman"/>
          <w:sz w:val="24"/>
          <w:szCs w:val="24"/>
        </w:rPr>
        <w:t>MWCNT</w:t>
      </w:r>
      <w:r w:rsidRPr="00064AEC">
        <w:rPr>
          <w:rFonts w:ascii="Times New Roman" w:hAnsi="Times New Roman" w:cs="Times New Roman"/>
          <w:sz w:val="24"/>
          <w:szCs w:val="24"/>
        </w:rPr>
        <w:t xml:space="preserve">s with organic pollutants in the environment can alter the fate and facilitate the transport of hydrophobic organic water contaminants </w:t>
      </w:r>
      <w:r w:rsidR="007455AF">
        <w:rPr>
          <w:rFonts w:ascii="Times New Roman" w:hAnsi="Times New Roman" w:cs="Times New Roman"/>
          <w:sz w:val="24"/>
          <w:szCs w:val="24"/>
        </w:rPr>
        <w:fldChar w:fldCharType="begin"/>
      </w:r>
      <w:r w:rsidR="007455AF">
        <w:rPr>
          <w:rFonts w:ascii="Times New Roman" w:hAnsi="Times New Roman" w:cs="Times New Roman"/>
          <w:sz w:val="24"/>
          <w:szCs w:val="24"/>
        </w:rPr>
        <w:instrText xml:space="preserve"> ADDIN EN.CITE &lt;EndNote&gt;&lt;Cite&gt;&lt;Author&gt;Boddu&lt;/Author&gt;&lt;Year&gt;2010&lt;/Year&gt;&lt;RecNum&gt;26&lt;/RecNum&gt;&lt;DisplayText&gt;[13, 14]&lt;/DisplayText&gt;&lt;record&gt;&lt;rec-number&gt;26&lt;/rec-number&gt;&lt;foreign-keys&gt;&lt;key app="EN" db-id="90vddexa80wf5deprv7xxrrg0092xafaevse" timestamp="1470084763"&gt;26&lt;/key&gt;&lt;/foreign-keys&gt;&lt;ref-type name="Book"&gt;6&lt;/ref-type&gt;&lt;contributors&gt;&lt;authors&gt;&lt;author&gt;Boddu, Veera&lt;/author&gt;&lt;author&gt;Redner, Paul&lt;/author&gt;&lt;/authors&gt;&lt;/contributors&gt;&lt;titles&gt;&lt;title&gt;Energetic Materials: Thermophysical Properties, Predictions, and Experimental Measurements&lt;/title&gt;&lt;/titles&gt;&lt;dates&gt;&lt;year&gt;2010&lt;/year&gt;&lt;/dates&gt;&lt;publisher&gt;CRC Press&lt;/publisher&gt;&lt;isbn&gt;1439835144&lt;/isbn&gt;&lt;urls&gt;&lt;/urls&gt;&lt;/record&gt;&lt;/Cite&gt;&lt;Cite&gt;&lt;Author&gt;Sahle-Demessie&lt;/Author&gt;&lt;Year&gt;2016&lt;/Year&gt;&lt;RecNum&gt;25&lt;/RecNum&gt;&lt;record&gt;&lt;rec-number&gt;25&lt;/rec-number&gt;&lt;foreign-keys&gt;&lt;key app="EN" db-id="90vddexa80wf5deprv7xxrrg0092xafaevse" timestamp="1470084714"&gt;25&lt;/key&gt;&lt;/foreign-keys&gt;&lt;ref-type name="Journal Article"&gt;17&lt;/ref-type&gt;&lt;contributors&gt;&lt;authors&gt;&lt;author&gt;Sahle-Demessie, E&lt;/author&gt;&lt;author&gt;Han, Changseok&lt;/author&gt;&lt;author&gt;Zhao, Amy&lt;/author&gt;&lt;author&gt;Hahn, Bill&lt;/author&gt;&lt;author&gt;Grecsek, Heidi&lt;/author&gt;&lt;/authors&gt;&lt;/contributors&gt;&lt;titles&gt;&lt;title&gt;Interaction of engineered nanomaterials with hydrophobic organic pollutants&lt;/title&gt;&lt;secondary-title&gt;Nanotechnology&lt;/secondary-title&gt;&lt;/titles&gt;&lt;periodical&gt;&lt;full-title&gt;Nanotechnology&lt;/full-title&gt;&lt;/periodical&gt;&lt;pages&gt;284003&lt;/pages&gt;&lt;volume&gt;27&lt;/volume&gt;&lt;number&gt;28&lt;/number&gt;&lt;dates&gt;&lt;year&gt;2016&lt;/year&gt;&lt;/dates&gt;&lt;isbn&gt;0957-4484&lt;/isbn&gt;&lt;urls&gt;&lt;/urls&gt;&lt;/record&gt;&lt;/Cite&gt;&lt;/EndNote&gt;</w:instrText>
      </w:r>
      <w:r w:rsidR="007455AF">
        <w:rPr>
          <w:rFonts w:ascii="Times New Roman" w:hAnsi="Times New Roman" w:cs="Times New Roman"/>
          <w:sz w:val="24"/>
          <w:szCs w:val="24"/>
        </w:rPr>
        <w:fldChar w:fldCharType="separate"/>
      </w:r>
      <w:r w:rsidR="007455AF">
        <w:rPr>
          <w:rFonts w:ascii="Times New Roman" w:hAnsi="Times New Roman" w:cs="Times New Roman"/>
          <w:noProof/>
          <w:sz w:val="24"/>
          <w:szCs w:val="24"/>
        </w:rPr>
        <w:t>[13, 14]</w:t>
      </w:r>
      <w:r w:rsidR="007455AF">
        <w:rPr>
          <w:rFonts w:ascii="Times New Roman" w:hAnsi="Times New Roman" w:cs="Times New Roman"/>
          <w:sz w:val="24"/>
          <w:szCs w:val="24"/>
        </w:rPr>
        <w:fldChar w:fldCharType="end"/>
      </w:r>
      <w:r w:rsidRPr="00064AEC">
        <w:rPr>
          <w:rFonts w:ascii="Times New Roman" w:hAnsi="Times New Roman" w:cs="Times New Roman"/>
          <w:sz w:val="24"/>
          <w:szCs w:val="24"/>
        </w:rPr>
        <w:t xml:space="preserve">. A recent study showed that </w:t>
      </w:r>
      <w:r w:rsidR="00C12EB7">
        <w:rPr>
          <w:rFonts w:ascii="Times New Roman" w:hAnsi="Times New Roman" w:cs="Times New Roman"/>
          <w:sz w:val="24"/>
          <w:szCs w:val="24"/>
        </w:rPr>
        <w:t>MWCNT</w:t>
      </w:r>
      <w:r w:rsidRPr="00064AEC">
        <w:rPr>
          <w:rFonts w:ascii="Times New Roman" w:hAnsi="Times New Roman" w:cs="Times New Roman"/>
          <w:sz w:val="24"/>
          <w:szCs w:val="24"/>
        </w:rPr>
        <w:t xml:space="preserve">s adsorbed hydrophobic organic contaminants, polyaromatic hydrocarbons (PAHs), and increased the concentration of the PAHs in water phase </w:t>
      </w:r>
      <w:r w:rsidR="007455AF">
        <w:rPr>
          <w:rFonts w:ascii="Times New Roman" w:hAnsi="Times New Roman" w:cs="Times New Roman"/>
          <w:sz w:val="24"/>
          <w:szCs w:val="24"/>
        </w:rPr>
        <w:fldChar w:fldCharType="begin"/>
      </w:r>
      <w:r w:rsidR="007455AF">
        <w:rPr>
          <w:rFonts w:ascii="Times New Roman" w:hAnsi="Times New Roman" w:cs="Times New Roman"/>
          <w:sz w:val="24"/>
          <w:szCs w:val="24"/>
        </w:rPr>
        <w:instrText xml:space="preserve"> ADDIN EN.CITE &lt;EndNote&gt;&lt;Cite&gt;&lt;Author&gt;Sahle-Demessie&lt;/Author&gt;&lt;Year&gt;2016&lt;/Year&gt;&lt;RecNum&gt;25&lt;/RecNum&gt;&lt;DisplayText&gt;[14]&lt;/DisplayText&gt;&lt;record&gt;&lt;rec-number&gt;25&lt;/rec-number&gt;&lt;foreign-keys&gt;&lt;key app="EN" db-id="90vddexa80wf5deprv7xxrrg0092xafaevse" timestamp="1470084714"&gt;25&lt;/key&gt;&lt;/foreign-keys&gt;&lt;ref-type name="Journal Article"&gt;17&lt;/ref-type&gt;&lt;contributors&gt;&lt;authors&gt;&lt;author&gt;Sahle-Demessie, E&lt;/author&gt;&lt;author&gt;Han, Changseok&lt;/author&gt;&lt;author&gt;Zhao, Amy&lt;/author&gt;&lt;author&gt;Hahn, Bill&lt;/author&gt;&lt;author&gt;Grecsek, Heidi&lt;/author&gt;&lt;/authors&gt;&lt;/contributors&gt;&lt;titles&gt;&lt;title&gt;Interaction of engineered nanomaterials with hydrophobic organic pollutants&lt;/title&gt;&lt;secondary-title&gt;Nanotechnology&lt;/secondary-title&gt;&lt;/titles&gt;&lt;periodical&gt;&lt;full-title&gt;Nanotechnology&lt;/full-title&gt;&lt;/periodical&gt;&lt;pages&gt;284003&lt;/pages&gt;&lt;volume&gt;27&lt;/volume&gt;&lt;number&gt;28&lt;/number&gt;&lt;dates&gt;&lt;year&gt;2016&lt;/year&gt;&lt;/dates&gt;&lt;isbn&gt;0957-4484&lt;/isbn&gt;&lt;urls&gt;&lt;/urls&gt;&lt;/record&gt;&lt;/Cite&gt;&lt;/EndNote&gt;</w:instrText>
      </w:r>
      <w:r w:rsidR="007455AF">
        <w:rPr>
          <w:rFonts w:ascii="Times New Roman" w:hAnsi="Times New Roman" w:cs="Times New Roman"/>
          <w:sz w:val="24"/>
          <w:szCs w:val="24"/>
        </w:rPr>
        <w:fldChar w:fldCharType="separate"/>
      </w:r>
      <w:r w:rsidR="007455AF">
        <w:rPr>
          <w:rFonts w:ascii="Times New Roman" w:hAnsi="Times New Roman" w:cs="Times New Roman"/>
          <w:noProof/>
          <w:sz w:val="24"/>
          <w:szCs w:val="24"/>
        </w:rPr>
        <w:t>[14]</w:t>
      </w:r>
      <w:r w:rsidR="007455AF">
        <w:rPr>
          <w:rFonts w:ascii="Times New Roman" w:hAnsi="Times New Roman" w:cs="Times New Roman"/>
          <w:sz w:val="24"/>
          <w:szCs w:val="24"/>
        </w:rPr>
        <w:fldChar w:fldCharType="end"/>
      </w:r>
      <w:r w:rsidRPr="00064AEC">
        <w:rPr>
          <w:rFonts w:ascii="Times New Roman" w:hAnsi="Times New Roman" w:cs="Times New Roman"/>
          <w:sz w:val="24"/>
          <w:szCs w:val="24"/>
        </w:rPr>
        <w:t>. The stability and degradation nanocomposites by environmental aging (e.g., photooxidation, chemical oxidation, and mechanical abrasion) is need to understand the release of nanomaterials from po</w:t>
      </w:r>
      <w:r w:rsidR="00C12EB7">
        <w:rPr>
          <w:rFonts w:ascii="Times New Roman" w:hAnsi="Times New Roman" w:cs="Times New Roman"/>
          <w:sz w:val="24"/>
          <w:szCs w:val="24"/>
        </w:rPr>
        <w:t>lymer nanocomposites better. Environmental</w:t>
      </w:r>
      <w:r w:rsidRPr="00064AEC">
        <w:rPr>
          <w:rFonts w:ascii="Times New Roman" w:hAnsi="Times New Roman" w:cs="Times New Roman"/>
          <w:sz w:val="24"/>
          <w:szCs w:val="24"/>
        </w:rPr>
        <w:t xml:space="preserve"> aging may alter the structural, </w:t>
      </w:r>
      <w:r w:rsidRPr="00064AEC">
        <w:rPr>
          <w:rFonts w:ascii="Times New Roman" w:hAnsi="Times New Roman" w:cs="Times New Roman"/>
          <w:sz w:val="24"/>
          <w:szCs w:val="24"/>
        </w:rPr>
        <w:lastRenderedPageBreak/>
        <w:t xml:space="preserve">physical and chemical properties of the nanocomposite, which are associated with the stability and degradation and potential release of nano-additives. Although long-term tests under natural service conditions are represented real conditions, accelerated aging tests are carried out to establish in a conveniently short time relative ranking of chemical stability or physical durability materials. </w:t>
      </w:r>
      <w:r w:rsidR="003B0E25" w:rsidRPr="003B0E25">
        <w:rPr>
          <w:rFonts w:ascii="Times New Roman" w:hAnsi="Times New Roman" w:cs="Times New Roman"/>
          <w:sz w:val="24"/>
          <w:szCs w:val="24"/>
        </w:rPr>
        <w:t xml:space="preserve">Accelerated aging tests simulate weather conditions including sunny and rainy day following pre-selected cycles. These tests are used to estimate or “predict” potential long-term serviceability of material, to elucidate the chemical reactions involved the consequences of releasing of nanoparticles. The test could show the overall pattern of deterioration and guide the long-term performance of materials in outdoor conditions and help to assess whether aging releases embedded fillers. </w:t>
      </w:r>
      <w:r w:rsidR="00E11295">
        <w:rPr>
          <w:rFonts w:ascii="Times New Roman" w:hAnsi="Times New Roman" w:cs="Times New Roman"/>
          <w:sz w:val="24"/>
          <w:szCs w:val="24"/>
        </w:rPr>
        <w:t>To the best of our knowledge, only a l</w:t>
      </w:r>
      <w:r w:rsidR="003B0E25" w:rsidRPr="003B0E25">
        <w:rPr>
          <w:rFonts w:ascii="Times New Roman" w:hAnsi="Times New Roman" w:cs="Times New Roman"/>
          <w:sz w:val="24"/>
          <w:szCs w:val="24"/>
        </w:rPr>
        <w:t xml:space="preserve">imited amount work has been done to systematically explore the effect of environmental aging on thermal properties of </w:t>
      </w:r>
      <w:r w:rsidR="00C12EB7">
        <w:rPr>
          <w:rFonts w:ascii="Times New Roman" w:hAnsi="Times New Roman" w:cs="Times New Roman"/>
          <w:sz w:val="24"/>
          <w:szCs w:val="24"/>
        </w:rPr>
        <w:t>MWCNT</w:t>
      </w:r>
      <w:r w:rsidR="003B0E25" w:rsidRPr="008E6553">
        <w:rPr>
          <w:rFonts w:ascii="Times New Roman" w:hAnsi="Times New Roman" w:cs="Times New Roman"/>
          <w:sz w:val="24"/>
          <w:szCs w:val="24"/>
        </w:rPr>
        <w:t>-polymer composites</w:t>
      </w:r>
      <w:r w:rsidR="00546E89">
        <w:rPr>
          <w:rFonts w:ascii="Times New Roman" w:hAnsi="Times New Roman" w:cs="Times New Roman"/>
          <w:sz w:val="24"/>
          <w:szCs w:val="24"/>
        </w:rPr>
        <w:t xml:space="preserve"> </w:t>
      </w:r>
      <w:r w:rsidR="007455AF">
        <w:rPr>
          <w:rFonts w:ascii="Times New Roman" w:hAnsi="Times New Roman" w:cs="Times New Roman"/>
          <w:sz w:val="24"/>
          <w:szCs w:val="24"/>
        </w:rPr>
        <w:fldChar w:fldCharType="begin"/>
      </w:r>
      <w:r w:rsidR="007455AF">
        <w:rPr>
          <w:rFonts w:ascii="Times New Roman" w:hAnsi="Times New Roman" w:cs="Times New Roman"/>
          <w:sz w:val="24"/>
          <w:szCs w:val="24"/>
        </w:rPr>
        <w:instrText xml:space="preserve"> ADDIN EN.CITE &lt;EndNote&gt;&lt;Cite&gt;&lt;Author&gt;Ghorbel&lt;/Author&gt;&lt;Year&gt;1995&lt;/Year&gt;&lt;RecNum&gt;46&lt;/RecNum&gt;&lt;DisplayText&gt;[15, 16]&lt;/DisplayText&gt;&lt;record&gt;&lt;rec-number&gt;46&lt;/rec-number&gt;&lt;foreign-keys&gt;&lt;key app="EN" db-id="90vddexa80wf5deprv7xxrrg0092xafaevse" timestamp="1497288597"&gt;46&lt;/key&gt;&lt;/foreign-keys&gt;&lt;ref-type name="Journal Article"&gt;17&lt;/ref-type&gt;&lt;contributors&gt;&lt;authors&gt;&lt;author&gt;Ghorbel, I&lt;/author&gt;&lt;author&gt;Thominette, F&lt;/author&gt;&lt;author&gt;Spiteri, P&lt;/author&gt;&lt;author&gt;Verdu, J&lt;/author&gt;&lt;/authors&gt;&lt;/contributors&gt;&lt;titles&gt;&lt;title&gt;Hydrolytic aging of polycarbonate. I. Physical aspects&lt;/title&gt;&lt;secondary-title&gt;Journal of applied polymer science&lt;/secondary-title&gt;&lt;/titles&gt;&lt;periodical&gt;&lt;full-title&gt;Journal of Applied Polymer Science&lt;/full-title&gt;&lt;/periodical&gt;&lt;pages&gt;163-171&lt;/pages&gt;&lt;volume&gt;55&lt;/volume&gt;&lt;number&gt;1&lt;/number&gt;&lt;dates&gt;&lt;year&gt;1995&lt;/year&gt;&lt;/dates&gt;&lt;isbn&gt;1097-4628&lt;/isbn&gt;&lt;urls&gt;&lt;/urls&gt;&lt;/record&gt;&lt;/Cite&gt;&lt;Cite&gt;&lt;Author&gt;Raghavan&lt;/Author&gt;&lt;Year&gt;1992&lt;/Year&gt;&lt;RecNum&gt;45&lt;/RecNum&gt;&lt;record&gt;&lt;rec-number&gt;45&lt;/rec-number&gt;&lt;foreign-keys&gt;&lt;key app="EN" db-id="90vddexa80wf5deprv7xxrrg0092xafaevse" timestamp="1497288542"&gt;45&lt;/key&gt;&lt;/foreign-keys&gt;&lt;ref-type name="Journal Article"&gt;17&lt;/ref-type&gt;&lt;contributors&gt;&lt;authors&gt;&lt;author&gt;Raghavan, D&lt;/author&gt;&lt;author&gt;Torma, AE&lt;/author&gt;&lt;/authors&gt;&lt;/contributors&gt;&lt;titles&gt;&lt;title&gt;DSC and FTIR Characterization of Biodegradation of Polyethylene&lt;/title&gt;&lt;secondary-title&gt;Polymer Engineering &amp;amp; Science&lt;/secondary-title&gt;&lt;/titles&gt;&lt;periodical&gt;&lt;full-title&gt;Polymer Engineering &amp;amp; Science&lt;/full-title&gt;&lt;/periodical&gt;&lt;pages&gt;438-442&lt;/pages&gt;&lt;volume&gt;32&lt;/volume&gt;&lt;number&gt;6&lt;/number&gt;&lt;dates&gt;&lt;year&gt;1992&lt;/year&gt;&lt;/dates&gt;&lt;isbn&gt;1548-2634&lt;/isbn&gt;&lt;urls&gt;&lt;/urls&gt;&lt;/record&gt;&lt;/Cite&gt;&lt;/EndNote&gt;</w:instrText>
      </w:r>
      <w:r w:rsidR="007455AF">
        <w:rPr>
          <w:rFonts w:ascii="Times New Roman" w:hAnsi="Times New Roman" w:cs="Times New Roman"/>
          <w:sz w:val="24"/>
          <w:szCs w:val="24"/>
        </w:rPr>
        <w:fldChar w:fldCharType="separate"/>
      </w:r>
      <w:r w:rsidR="007455AF">
        <w:rPr>
          <w:rFonts w:ascii="Times New Roman" w:hAnsi="Times New Roman" w:cs="Times New Roman"/>
          <w:noProof/>
          <w:sz w:val="24"/>
          <w:szCs w:val="24"/>
        </w:rPr>
        <w:t>[15, 16]</w:t>
      </w:r>
      <w:r w:rsidR="007455AF">
        <w:rPr>
          <w:rFonts w:ascii="Times New Roman" w:hAnsi="Times New Roman" w:cs="Times New Roman"/>
          <w:sz w:val="24"/>
          <w:szCs w:val="24"/>
        </w:rPr>
        <w:fldChar w:fldCharType="end"/>
      </w:r>
      <w:r w:rsidR="00546E89">
        <w:rPr>
          <w:rFonts w:ascii="Times New Roman" w:hAnsi="Times New Roman" w:cs="Times New Roman"/>
          <w:sz w:val="24"/>
          <w:szCs w:val="24"/>
        </w:rPr>
        <w:t xml:space="preserve">. </w:t>
      </w:r>
      <w:r w:rsidR="0023371F" w:rsidRPr="008E6553">
        <w:rPr>
          <w:rFonts w:ascii="Times New Roman" w:hAnsi="Times New Roman" w:cs="Times New Roman"/>
          <w:sz w:val="24"/>
          <w:szCs w:val="24"/>
        </w:rPr>
        <w:t>Multi-laboratory aging study of polyamide and epoxy-</w:t>
      </w:r>
      <w:r w:rsidR="00C12EB7">
        <w:rPr>
          <w:rFonts w:ascii="Times New Roman" w:hAnsi="Times New Roman" w:cs="Times New Roman"/>
          <w:sz w:val="24"/>
          <w:szCs w:val="24"/>
        </w:rPr>
        <w:t>MWCNT</w:t>
      </w:r>
      <w:r w:rsidR="0023371F" w:rsidRPr="008E6553">
        <w:rPr>
          <w:rFonts w:ascii="Times New Roman" w:hAnsi="Times New Roman" w:cs="Times New Roman"/>
          <w:sz w:val="24"/>
          <w:szCs w:val="24"/>
        </w:rPr>
        <w:t xml:space="preserve"> composites done using st</w:t>
      </w:r>
      <w:r w:rsidR="0023371F" w:rsidRPr="008E6553">
        <w:rPr>
          <w:rFonts w:ascii="Times New Roman" w:hAnsi="Times New Roman" w:cs="Times New Roman"/>
          <w:color w:val="212121"/>
          <w:sz w:val="24"/>
          <w:szCs w:val="24"/>
          <w:shd w:val="clear" w:color="auto" w:fill="FFFFFF"/>
        </w:rPr>
        <w:t xml:space="preserve">andardized weathering simulation equipment </w:t>
      </w:r>
      <w:r w:rsidR="008E6553" w:rsidRPr="008E6553">
        <w:rPr>
          <w:rFonts w:ascii="Times New Roman" w:hAnsi="Times New Roman" w:cs="Times New Roman"/>
          <w:sz w:val="24"/>
          <w:szCs w:val="24"/>
        </w:rPr>
        <w:t xml:space="preserve">showed the </w:t>
      </w:r>
      <w:r w:rsidR="0023371F" w:rsidRPr="008E6553">
        <w:rPr>
          <w:rFonts w:ascii="Times New Roman" w:hAnsi="Times New Roman" w:cs="Times New Roman"/>
          <w:sz w:val="24"/>
          <w:szCs w:val="24"/>
        </w:rPr>
        <w:t xml:space="preserve">release of </w:t>
      </w:r>
      <w:r w:rsidR="00C12EB7">
        <w:rPr>
          <w:rFonts w:ascii="Times New Roman" w:hAnsi="Times New Roman" w:cs="Times New Roman"/>
          <w:sz w:val="24"/>
          <w:szCs w:val="24"/>
        </w:rPr>
        <w:t>MWCNT</w:t>
      </w:r>
      <w:r w:rsidR="0023371F" w:rsidRPr="008E6553">
        <w:rPr>
          <w:rFonts w:ascii="Times New Roman" w:hAnsi="Times New Roman" w:cs="Times New Roman"/>
          <w:sz w:val="24"/>
          <w:szCs w:val="24"/>
        </w:rPr>
        <w:t xml:space="preserve"> </w:t>
      </w:r>
      <w:r w:rsidR="007455AF">
        <w:rPr>
          <w:rFonts w:ascii="Times New Roman" w:hAnsi="Times New Roman" w:cs="Times New Roman"/>
          <w:sz w:val="24"/>
          <w:szCs w:val="24"/>
        </w:rPr>
        <w:fldChar w:fldCharType="begin"/>
      </w:r>
      <w:r w:rsidR="007455AF">
        <w:rPr>
          <w:rFonts w:ascii="Times New Roman" w:hAnsi="Times New Roman" w:cs="Times New Roman"/>
          <w:sz w:val="24"/>
          <w:szCs w:val="24"/>
        </w:rPr>
        <w:instrText xml:space="preserve"> ADDIN EN.CITE &lt;EndNote&gt;&lt;Cite&gt;&lt;Author&gt;Wohlleben&lt;/Author&gt;&lt;Year&gt;2017&lt;/Year&gt;&lt;RecNum&gt;47&lt;/RecNum&gt;&lt;DisplayText&gt;[17]&lt;/DisplayText&gt;&lt;record&gt;&lt;rec-number&gt;47&lt;/rec-number&gt;&lt;foreign-keys&gt;&lt;key app="EN" db-id="90vddexa80wf5deprv7xxrrg0092xafaevse" timestamp="1497288659"&gt;47&lt;/key&gt;&lt;/foreign-keys&gt;&lt;ref-type name="Journal Article"&gt;17&lt;/ref-type&gt;&lt;contributors&gt;&lt;authors&gt;&lt;author&gt;Wohlleben, Wendel&lt;/author&gt;&lt;author&gt;Kingston, Christopher&lt;/author&gt;&lt;author&gt;Carter, Janet&lt;/author&gt;&lt;author&gt;Sahle-Demessie, E&lt;/author&gt;&lt;author&gt;Vázquez-Campos, Socorro&lt;/author&gt;&lt;author&gt;Acrey, Brad&lt;/author&gt;&lt;author&gt;Chen, Chia-Ying&lt;/author&gt;&lt;author&gt;Walton, Ernest&lt;/author&gt;&lt;author&gt;Egenolf, Heiko&lt;/author&gt;&lt;author&gt;Müller, Philipp&lt;/author&gt;&lt;/authors&gt;&lt;/contributors&gt;&lt;titles&gt;&lt;title&gt;NanoRelease: Pilot interlaboratory comparison of a weathering protocol applied to resilient and labile polymers with and without embedded carbon nanotubes&lt;/title&gt;&lt;secondary-title&gt;Carbon&lt;/secondary-title&gt;&lt;/titles&gt;&lt;periodical&gt;&lt;full-title&gt;Carbon&lt;/full-title&gt;&lt;/periodical&gt;&lt;pages&gt;346-360&lt;/pages&gt;&lt;volume&gt;113&lt;/volume&gt;&lt;dates&gt;&lt;year&gt;2017&lt;/year&gt;&lt;/dates&gt;&lt;isbn&gt;0008-6223&lt;/isbn&gt;&lt;urls&gt;&lt;/urls&gt;&lt;/record&gt;&lt;/Cite&gt;&lt;/EndNote&gt;</w:instrText>
      </w:r>
      <w:r w:rsidR="007455AF">
        <w:rPr>
          <w:rFonts w:ascii="Times New Roman" w:hAnsi="Times New Roman" w:cs="Times New Roman"/>
          <w:sz w:val="24"/>
          <w:szCs w:val="24"/>
        </w:rPr>
        <w:fldChar w:fldCharType="separate"/>
      </w:r>
      <w:r w:rsidR="007455AF">
        <w:rPr>
          <w:rFonts w:ascii="Times New Roman" w:hAnsi="Times New Roman" w:cs="Times New Roman"/>
          <w:noProof/>
          <w:sz w:val="24"/>
          <w:szCs w:val="24"/>
        </w:rPr>
        <w:t>[17]</w:t>
      </w:r>
      <w:r w:rsidR="007455AF">
        <w:rPr>
          <w:rFonts w:ascii="Times New Roman" w:hAnsi="Times New Roman" w:cs="Times New Roman"/>
          <w:sz w:val="24"/>
          <w:szCs w:val="24"/>
        </w:rPr>
        <w:fldChar w:fldCharType="end"/>
      </w:r>
      <w:r w:rsidR="000D61C0">
        <w:rPr>
          <w:rFonts w:ascii="Times New Roman" w:hAnsi="Times New Roman" w:cs="Times New Roman"/>
          <w:sz w:val="24"/>
          <w:szCs w:val="24"/>
        </w:rPr>
        <w:t xml:space="preserve">. </w:t>
      </w:r>
      <w:r w:rsidR="008E6553">
        <w:rPr>
          <w:rFonts w:ascii="Times New Roman" w:hAnsi="Times New Roman" w:cs="Times New Roman"/>
          <w:sz w:val="24"/>
          <w:szCs w:val="24"/>
        </w:rPr>
        <w:t>However</w:t>
      </w:r>
      <w:r w:rsidR="008E6553" w:rsidRPr="008E6553">
        <w:rPr>
          <w:rFonts w:ascii="Times New Roman" w:hAnsi="Times New Roman" w:cs="Times New Roman"/>
          <w:sz w:val="24"/>
          <w:szCs w:val="24"/>
        </w:rPr>
        <w:t>, extended UV-irradiation of epoxy-</w:t>
      </w:r>
      <w:r w:rsidR="007710A8">
        <w:rPr>
          <w:rFonts w:ascii="Times New Roman" w:hAnsi="Times New Roman" w:cs="Times New Roman"/>
          <w:sz w:val="24"/>
          <w:szCs w:val="24"/>
        </w:rPr>
        <w:t>MWCNT</w:t>
      </w:r>
      <w:r w:rsidR="008E6553" w:rsidRPr="008E6553">
        <w:rPr>
          <w:rFonts w:ascii="Times New Roman" w:hAnsi="Times New Roman" w:cs="Times New Roman"/>
          <w:sz w:val="24"/>
          <w:szCs w:val="24"/>
        </w:rPr>
        <w:t xml:space="preserve">-amin composite showed no detectable </w:t>
      </w:r>
      <w:r w:rsidR="008E6553" w:rsidRPr="008E6553">
        <w:rPr>
          <w:rFonts w:ascii="AdvOT863180fb" w:hAnsi="AdvOT863180fb" w:cs="AdvOT863180fb"/>
          <w:sz w:val="24"/>
          <w:szCs w:val="24"/>
        </w:rPr>
        <w:t xml:space="preserve">release of </w:t>
      </w:r>
      <w:r w:rsidR="007710A8">
        <w:rPr>
          <w:rFonts w:ascii="AdvOT863180fb" w:hAnsi="AdvOT863180fb" w:cs="AdvOT863180fb"/>
          <w:sz w:val="24"/>
          <w:szCs w:val="24"/>
        </w:rPr>
        <w:t>MWCNT</w:t>
      </w:r>
      <w:r w:rsidR="00974AC1">
        <w:rPr>
          <w:rFonts w:ascii="AdvOT863180fb" w:hAnsi="AdvOT863180fb" w:cs="AdvOT863180fb"/>
          <w:sz w:val="24"/>
          <w:szCs w:val="24"/>
        </w:rPr>
        <w:t xml:space="preserve"> </w:t>
      </w:r>
      <w:r w:rsidR="007455AF">
        <w:rPr>
          <w:rFonts w:ascii="AdvOT863180fb" w:hAnsi="AdvOT863180fb" w:cs="AdvOT863180fb"/>
          <w:sz w:val="24"/>
          <w:szCs w:val="24"/>
        </w:rPr>
        <w:fldChar w:fldCharType="begin"/>
      </w:r>
      <w:r w:rsidR="007455AF">
        <w:rPr>
          <w:rFonts w:ascii="AdvOT863180fb" w:hAnsi="AdvOT863180fb" w:cs="AdvOT863180fb"/>
          <w:sz w:val="24"/>
          <w:szCs w:val="24"/>
        </w:rPr>
        <w:instrText xml:space="preserve"> ADDIN EN.CITE &lt;EndNote&gt;&lt;Cite&gt;&lt;Author&gt;Nguyen&lt;/Author&gt;&lt;Year&gt;2017&lt;/Year&gt;&lt;RecNum&gt;48&lt;/RecNum&gt;&lt;DisplayText&gt;[18]&lt;/DisplayText&gt;&lt;record&gt;&lt;rec-number&gt;48&lt;/rec-number&gt;&lt;foreign-keys&gt;&lt;key app="EN" db-id="90vddexa80wf5deprv7xxrrg0092xafaevse" timestamp="1497288700"&gt;48&lt;/key&gt;&lt;/foreign-keys&gt;&lt;ref-type name="Journal Article"&gt;17&lt;/ref-type&gt;&lt;contributors&gt;&lt;authors&gt;&lt;author&gt;Nguyen, Tinh&lt;/author&gt;&lt;author&gt;Petersen, Elijah J&lt;/author&gt;&lt;author&gt;Pellegrin, Bastien&lt;/author&gt;&lt;author&gt;Gorham, Justin M&lt;/author&gt;&lt;author&gt;Lam, Thomas&lt;/author&gt;&lt;author&gt;Zhao, Minhua&lt;/author&gt;&lt;author&gt;Sung, Lipiin&lt;/author&gt;&lt;/authors&gt;&lt;/contributors&gt;&lt;titles&gt;&lt;title&gt;Impact of UV irradiation on multiwall carbon nanotubes in nanocomposites: Formation of entangled surface layer and mechanisms of release resistance&lt;/title&gt;&lt;secondary-title&gt;Carbon&lt;/secondary-title&gt;&lt;/titles&gt;&lt;periodical&gt;&lt;full-title&gt;Carbon&lt;/full-title&gt;&lt;/periodical&gt;&lt;pages&gt;191-200&lt;/pages&gt;&lt;volume&gt;116&lt;/volume&gt;&lt;dates&gt;&lt;year&gt;2017&lt;/year&gt;&lt;/dates&gt;&lt;isbn&gt;0008-6223&lt;/isbn&gt;&lt;urls&gt;&lt;/urls&gt;&lt;/record&gt;&lt;/Cite&gt;&lt;/EndNote&gt;</w:instrText>
      </w:r>
      <w:r w:rsidR="007455AF">
        <w:rPr>
          <w:rFonts w:ascii="AdvOT863180fb" w:hAnsi="AdvOT863180fb" w:cs="AdvOT863180fb"/>
          <w:sz w:val="24"/>
          <w:szCs w:val="24"/>
        </w:rPr>
        <w:fldChar w:fldCharType="separate"/>
      </w:r>
      <w:r w:rsidR="007455AF">
        <w:rPr>
          <w:rFonts w:ascii="AdvOT863180fb" w:hAnsi="AdvOT863180fb" w:cs="AdvOT863180fb"/>
          <w:noProof/>
          <w:sz w:val="24"/>
          <w:szCs w:val="24"/>
        </w:rPr>
        <w:t>[18]</w:t>
      </w:r>
      <w:r w:rsidR="007455AF">
        <w:rPr>
          <w:rFonts w:ascii="AdvOT863180fb" w:hAnsi="AdvOT863180fb" w:cs="AdvOT863180fb"/>
          <w:sz w:val="24"/>
          <w:szCs w:val="24"/>
        </w:rPr>
        <w:fldChar w:fldCharType="end"/>
      </w:r>
      <w:r w:rsidR="008E6553">
        <w:rPr>
          <w:rFonts w:ascii="AdvOT863180fb" w:hAnsi="AdvOT863180fb" w:cs="AdvOT863180fb"/>
          <w:sz w:val="24"/>
          <w:szCs w:val="24"/>
        </w:rPr>
        <w:t>.</w:t>
      </w:r>
    </w:p>
    <w:p w14:paraId="3D1F47CE" w14:textId="64D6204B" w:rsidR="006224EF" w:rsidRDefault="00F627B4" w:rsidP="008E6553">
      <w:pPr>
        <w:widowControl w:val="0"/>
        <w:spacing w:after="0" w:line="480" w:lineRule="auto"/>
        <w:ind w:firstLine="720"/>
        <w:jc w:val="both"/>
        <w:rPr>
          <w:rFonts w:ascii="Times New Roman" w:hAnsi="Times New Roman" w:cs="Times New Roman"/>
          <w:sz w:val="24"/>
          <w:szCs w:val="24"/>
        </w:rPr>
      </w:pPr>
      <w:r w:rsidRPr="005A51DB">
        <w:rPr>
          <w:rFonts w:ascii="Times New Roman" w:hAnsi="Times New Roman" w:cs="Times New Roman"/>
          <w:sz w:val="24"/>
          <w:szCs w:val="24"/>
        </w:rPr>
        <w:t xml:space="preserve">This paper is intended to initiate systematic kinetic studies of the aging of polymer nanocomposites in the understanding of the thermal behavior of these exciting materials as polymer structure changes during environmental weathering. </w:t>
      </w:r>
      <w:r w:rsidR="003B0E25" w:rsidRPr="00F627B4">
        <w:rPr>
          <w:rFonts w:ascii="Times New Roman" w:hAnsi="Times New Roman" w:cs="Times New Roman"/>
          <w:sz w:val="24"/>
          <w:szCs w:val="24"/>
        </w:rPr>
        <w:t xml:space="preserve">We are reporting </w:t>
      </w:r>
      <w:r w:rsidR="001A6B82" w:rsidRPr="00F627B4">
        <w:rPr>
          <w:rFonts w:ascii="Times New Roman" w:hAnsi="Times New Roman" w:cs="Times New Roman"/>
          <w:sz w:val="24"/>
          <w:szCs w:val="24"/>
        </w:rPr>
        <w:t xml:space="preserve">the </w:t>
      </w:r>
      <w:r w:rsidR="003B0E25" w:rsidRPr="00F627B4">
        <w:rPr>
          <w:rFonts w:ascii="Times New Roman" w:hAnsi="Times New Roman" w:cs="Times New Roman"/>
          <w:sz w:val="24"/>
          <w:szCs w:val="24"/>
        </w:rPr>
        <w:t xml:space="preserve">results of a rigorous investigation on </w:t>
      </w:r>
      <w:r w:rsidR="00A30EAB" w:rsidRPr="00F627B4">
        <w:rPr>
          <w:rFonts w:ascii="Times New Roman" w:hAnsi="Times New Roman" w:cs="Times New Roman"/>
          <w:sz w:val="24"/>
          <w:szCs w:val="24"/>
        </w:rPr>
        <w:t xml:space="preserve">the environmental effects using </w:t>
      </w:r>
      <w:r w:rsidR="003B0E25" w:rsidRPr="00F627B4">
        <w:rPr>
          <w:rFonts w:ascii="Times New Roman" w:hAnsi="Times New Roman" w:cs="Times New Roman"/>
          <w:sz w:val="24"/>
          <w:szCs w:val="24"/>
        </w:rPr>
        <w:t xml:space="preserve">changes in the thermal properties of </w:t>
      </w:r>
      <w:r w:rsidRPr="00F627B4">
        <w:rPr>
          <w:rFonts w:ascii="Times New Roman" w:hAnsi="Times New Roman" w:cs="Times New Roman"/>
          <w:sz w:val="24"/>
          <w:szCs w:val="24"/>
        </w:rPr>
        <w:t>i</w:t>
      </w:r>
      <w:r w:rsidR="003B0E25" w:rsidRPr="00F627B4">
        <w:rPr>
          <w:rFonts w:ascii="Times New Roman" w:hAnsi="Times New Roman" w:cs="Times New Roman"/>
          <w:sz w:val="24"/>
          <w:szCs w:val="24"/>
        </w:rPr>
        <w:t>PP and PP-</w:t>
      </w:r>
      <w:r w:rsidR="00C12EB7" w:rsidRPr="00F627B4">
        <w:rPr>
          <w:rFonts w:ascii="Times New Roman" w:hAnsi="Times New Roman" w:cs="Times New Roman"/>
          <w:sz w:val="24"/>
          <w:szCs w:val="24"/>
        </w:rPr>
        <w:t>MWCNT</w:t>
      </w:r>
      <w:r w:rsidR="003B0E25" w:rsidRPr="00F627B4">
        <w:rPr>
          <w:rFonts w:ascii="Times New Roman" w:hAnsi="Times New Roman" w:cs="Times New Roman"/>
          <w:sz w:val="24"/>
          <w:szCs w:val="24"/>
        </w:rPr>
        <w:t xml:space="preserve"> having different thi</w:t>
      </w:r>
      <w:r w:rsidR="001F58BD" w:rsidRPr="00F627B4">
        <w:rPr>
          <w:rFonts w:ascii="Times New Roman" w:hAnsi="Times New Roman" w:cs="Times New Roman"/>
          <w:sz w:val="24"/>
          <w:szCs w:val="24"/>
        </w:rPr>
        <w:t>cknesses before and after aging</w:t>
      </w:r>
      <w:r w:rsidR="003B0E25" w:rsidRPr="00F627B4">
        <w:rPr>
          <w:rFonts w:ascii="Times New Roman" w:hAnsi="Times New Roman" w:cs="Times New Roman"/>
          <w:sz w:val="24"/>
          <w:szCs w:val="24"/>
        </w:rPr>
        <w:t>. The effect</w:t>
      </w:r>
      <w:r w:rsidR="001A6B82" w:rsidRPr="00F627B4">
        <w:rPr>
          <w:rFonts w:ascii="Times New Roman" w:hAnsi="Times New Roman" w:cs="Times New Roman"/>
          <w:sz w:val="24"/>
          <w:szCs w:val="24"/>
        </w:rPr>
        <w:t>s</w:t>
      </w:r>
      <w:r w:rsidR="003B0E25" w:rsidRPr="00F627B4">
        <w:rPr>
          <w:rFonts w:ascii="Times New Roman" w:hAnsi="Times New Roman" w:cs="Times New Roman"/>
          <w:sz w:val="24"/>
          <w:szCs w:val="24"/>
        </w:rPr>
        <w:t xml:space="preserve"> of </w:t>
      </w:r>
      <w:r w:rsidR="001A6B82" w:rsidRPr="00F627B4">
        <w:rPr>
          <w:rFonts w:ascii="Times New Roman" w:hAnsi="Times New Roman" w:cs="Times New Roman"/>
          <w:sz w:val="24"/>
          <w:szCs w:val="24"/>
        </w:rPr>
        <w:t xml:space="preserve">environmental </w:t>
      </w:r>
      <w:r w:rsidR="003B0E25" w:rsidRPr="00F627B4">
        <w:rPr>
          <w:rFonts w:ascii="Times New Roman" w:hAnsi="Times New Roman" w:cs="Times New Roman"/>
          <w:sz w:val="24"/>
          <w:szCs w:val="24"/>
        </w:rPr>
        <w:t xml:space="preserve">aging on </w:t>
      </w:r>
      <w:r w:rsidR="001A6B82" w:rsidRPr="00F627B4">
        <w:rPr>
          <w:rFonts w:ascii="Times New Roman" w:hAnsi="Times New Roman" w:cs="Times New Roman"/>
          <w:sz w:val="24"/>
          <w:szCs w:val="24"/>
        </w:rPr>
        <w:t xml:space="preserve">thermal decomposition temperature, </w:t>
      </w:r>
      <w:r w:rsidR="008E6553" w:rsidRPr="00F627B4">
        <w:rPr>
          <w:rFonts w:ascii="Times New Roman" w:hAnsi="Times New Roman" w:cs="Times New Roman"/>
          <w:sz w:val="24"/>
          <w:szCs w:val="24"/>
        </w:rPr>
        <w:t>the estimated degradation</w:t>
      </w:r>
      <w:r w:rsidR="003B0E25" w:rsidRPr="00F627B4">
        <w:rPr>
          <w:rFonts w:ascii="Times New Roman" w:hAnsi="Times New Roman" w:cs="Times New Roman"/>
          <w:sz w:val="24"/>
          <w:szCs w:val="24"/>
        </w:rPr>
        <w:t xml:space="preserve"> kinetics parameter, activation energy, </w:t>
      </w:r>
      <w:r w:rsidR="001A6B82" w:rsidRPr="00F627B4">
        <w:rPr>
          <w:rFonts w:ascii="Times New Roman" w:hAnsi="Times New Roman" w:cs="Times New Roman"/>
          <w:sz w:val="24"/>
          <w:szCs w:val="24"/>
        </w:rPr>
        <w:t xml:space="preserve">were </w:t>
      </w:r>
      <w:r w:rsidR="003B0E25" w:rsidRPr="00F627B4">
        <w:rPr>
          <w:rFonts w:ascii="Times New Roman" w:hAnsi="Times New Roman" w:cs="Times New Roman"/>
          <w:sz w:val="24"/>
          <w:szCs w:val="24"/>
        </w:rPr>
        <w:t xml:space="preserve">investigated. </w:t>
      </w:r>
      <w:r w:rsidR="005D7448" w:rsidRPr="00F627B4">
        <w:rPr>
          <w:rFonts w:ascii="Times New Roman" w:hAnsi="Times New Roman" w:cs="Times New Roman"/>
          <w:sz w:val="24"/>
          <w:szCs w:val="24"/>
        </w:rPr>
        <w:t>We followed analytical methods used to study degradation</w:t>
      </w:r>
      <w:r w:rsidR="005D7448">
        <w:rPr>
          <w:rFonts w:ascii="Times New Roman" w:hAnsi="Times New Roman" w:cs="Times New Roman"/>
          <w:sz w:val="24"/>
          <w:szCs w:val="24"/>
        </w:rPr>
        <w:t xml:space="preserve"> of plastics </w:t>
      </w:r>
      <w:r w:rsidR="007455AF">
        <w:rPr>
          <w:rFonts w:ascii="Times New Roman" w:hAnsi="Times New Roman" w:cs="Times New Roman"/>
          <w:sz w:val="24"/>
          <w:szCs w:val="24"/>
        </w:rPr>
        <w:fldChar w:fldCharType="begin"/>
      </w:r>
      <w:r w:rsidR="007455AF">
        <w:rPr>
          <w:rFonts w:ascii="Times New Roman" w:hAnsi="Times New Roman" w:cs="Times New Roman"/>
          <w:sz w:val="24"/>
          <w:szCs w:val="24"/>
        </w:rPr>
        <w:instrText xml:space="preserve"> ADDIN EN.CITE &lt;EndNote&gt;&lt;Cite&gt;&lt;Author&gt;Corrales&lt;/Author&gt;&lt;Year&gt;2002&lt;/Year&gt;&lt;RecNum&gt;17&lt;/RecNum&gt;&lt;DisplayText&gt;[19]&lt;/DisplayText&gt;&lt;record&gt;&lt;rec-number&gt;17&lt;/rec-number&gt;&lt;foreign-keys&gt;&lt;key app="EN" db-id="90vddexa80wf5deprv7xxrrg0092xafaevse" timestamp="0"&gt;17&lt;/key&gt;&lt;/foreign-keys&gt;&lt;ref-type name="Journal Article"&gt;17&lt;/ref-type&gt;&lt;contributors&gt;&lt;authors&gt;&lt;author&gt;Corrales, T&lt;/author&gt;&lt;author&gt;Catalina, F&lt;/author&gt;&lt;author&gt;Peinado, C&lt;/author&gt;&lt;author&gt;Allen, NS&lt;/author&gt;&lt;author&gt;Fontan, E&lt;/author&gt;&lt;/authors&gt;&lt;/contributors&gt;&lt;titles&gt;&lt;title&gt;Photooxidative and thermal degradation of polyethylenes: interrelationship by chemiluminescence, thermal gravimetric analysis and FTIR data&lt;/title&gt;&lt;secondary-title&gt;Journal of Photochemistry and Photobiology A: Chemistry&lt;/secondary-title&gt;&lt;/titles&gt;&lt;pages&gt;213-224&lt;/pages&gt;&lt;volume&gt;147&lt;/volume&gt;&lt;number&gt;3&lt;/number&gt;&lt;dates&gt;&lt;year&gt;2002&lt;/year&gt;&lt;/dates&gt;&lt;isbn&gt;1010-6030&lt;/isbn&gt;&lt;urls&gt;&lt;/urls&gt;&lt;/record&gt;&lt;/Cite&gt;&lt;/EndNote&gt;</w:instrText>
      </w:r>
      <w:r w:rsidR="007455AF">
        <w:rPr>
          <w:rFonts w:ascii="Times New Roman" w:hAnsi="Times New Roman" w:cs="Times New Roman"/>
          <w:sz w:val="24"/>
          <w:szCs w:val="24"/>
        </w:rPr>
        <w:fldChar w:fldCharType="separate"/>
      </w:r>
      <w:r w:rsidR="007455AF">
        <w:rPr>
          <w:rFonts w:ascii="Times New Roman" w:hAnsi="Times New Roman" w:cs="Times New Roman"/>
          <w:noProof/>
          <w:sz w:val="24"/>
          <w:szCs w:val="24"/>
        </w:rPr>
        <w:t>[19]</w:t>
      </w:r>
      <w:r w:rsidR="007455AF">
        <w:rPr>
          <w:rFonts w:ascii="Times New Roman" w:hAnsi="Times New Roman" w:cs="Times New Roman"/>
          <w:sz w:val="24"/>
          <w:szCs w:val="24"/>
        </w:rPr>
        <w:fldChar w:fldCharType="end"/>
      </w:r>
      <w:r w:rsidR="005D7448">
        <w:rPr>
          <w:rFonts w:ascii="Times New Roman" w:hAnsi="Times New Roman" w:cs="Times New Roman"/>
          <w:sz w:val="24"/>
          <w:szCs w:val="24"/>
        </w:rPr>
        <w:t xml:space="preserve">. </w:t>
      </w:r>
      <w:r w:rsidR="003B0E25" w:rsidRPr="003B0E25">
        <w:rPr>
          <w:rFonts w:ascii="Times New Roman" w:hAnsi="Times New Roman" w:cs="Times New Roman"/>
          <w:sz w:val="24"/>
          <w:szCs w:val="24"/>
        </w:rPr>
        <w:t xml:space="preserve">Differential scanning calorimetry (DSC) tests were used to examine the changes </w:t>
      </w:r>
      <w:r w:rsidR="003B0E25" w:rsidRPr="003B0E25">
        <w:rPr>
          <w:rFonts w:ascii="Times New Roman" w:hAnsi="Times New Roman" w:cs="Times New Roman"/>
          <w:sz w:val="24"/>
          <w:szCs w:val="24"/>
        </w:rPr>
        <w:lastRenderedPageBreak/>
        <w:t>in other thermal behaviors such as melting</w:t>
      </w:r>
      <w:r w:rsidR="005A3A7F">
        <w:rPr>
          <w:rFonts w:ascii="Times New Roman" w:hAnsi="Times New Roman" w:cs="Times New Roman"/>
          <w:sz w:val="24"/>
          <w:szCs w:val="24"/>
        </w:rPr>
        <w:t xml:space="preserve"> </w:t>
      </w:r>
      <w:r w:rsidR="003B0E25" w:rsidRPr="003B0E25">
        <w:rPr>
          <w:rFonts w:ascii="Times New Roman" w:hAnsi="Times New Roman" w:cs="Times New Roman"/>
          <w:sz w:val="24"/>
          <w:szCs w:val="24"/>
        </w:rPr>
        <w:t>and crystallization temp</w:t>
      </w:r>
      <w:r w:rsidR="005D7448">
        <w:rPr>
          <w:rFonts w:ascii="Times New Roman" w:hAnsi="Times New Roman" w:cs="Times New Roman"/>
          <w:sz w:val="24"/>
          <w:szCs w:val="24"/>
        </w:rPr>
        <w:t>erature</w:t>
      </w:r>
      <w:r w:rsidR="005A3A7F">
        <w:rPr>
          <w:rFonts w:ascii="Times New Roman" w:hAnsi="Times New Roman" w:cs="Times New Roman"/>
          <w:sz w:val="24"/>
          <w:szCs w:val="24"/>
        </w:rPr>
        <w:t>s</w:t>
      </w:r>
      <w:r w:rsidR="005D7448">
        <w:rPr>
          <w:rFonts w:ascii="Times New Roman" w:hAnsi="Times New Roman" w:cs="Times New Roman"/>
          <w:sz w:val="24"/>
          <w:szCs w:val="24"/>
        </w:rPr>
        <w:t xml:space="preserve"> </w:t>
      </w:r>
      <w:r w:rsidR="007455AF">
        <w:rPr>
          <w:rFonts w:ascii="Times New Roman" w:hAnsi="Times New Roman" w:cs="Times New Roman"/>
          <w:sz w:val="24"/>
          <w:szCs w:val="24"/>
        </w:rPr>
        <w:fldChar w:fldCharType="begin"/>
      </w:r>
      <w:r w:rsidR="007455AF">
        <w:rPr>
          <w:rFonts w:ascii="Times New Roman" w:hAnsi="Times New Roman" w:cs="Times New Roman"/>
          <w:sz w:val="24"/>
          <w:szCs w:val="24"/>
        </w:rPr>
        <w:instrText xml:space="preserve"> ADDIN EN.CITE &lt;EndNote&gt;&lt;Cite&gt;&lt;Author&gt;Mandelkern&lt;/Author&gt;&lt;Year&gt;1988&lt;/Year&gt;&lt;RecNum&gt;18&lt;/RecNum&gt;&lt;DisplayText&gt;[20, 21]&lt;/DisplayText&gt;&lt;record&gt;&lt;rec-number&gt;18&lt;/rec-number&gt;&lt;foreign-keys&gt;&lt;key app="EN" db-id="90vddexa80wf5deprv7xxrrg0092xafaevse" timestamp="0"&gt;18&lt;/key&gt;&lt;/foreign-keys&gt;&lt;ref-type name="Journal Article"&gt;17&lt;/ref-type&gt;&lt;contributors&gt;&lt;authors&gt;&lt;author&gt;Mandelkern, Leo&lt;/author&gt;&lt;/authors&gt;&lt;/contributors&gt;&lt;titles&gt;&lt;title&gt;Characterization of crystalline polymers by Raman spectroscopy and differential scanning calorimetry&lt;/title&gt;&lt;secondary-title&gt;Polymer characterization: physical property, spectroscopic, and chromatographic methods&lt;/secondary-title&gt;&lt;/titles&gt;&lt;pages&gt;377-395&lt;/pages&gt;&lt;dates&gt;&lt;year&gt;1988&lt;/year&gt;&lt;/dates&gt;&lt;urls&gt;&lt;/urls&gt;&lt;/record&gt;&lt;/Cite&gt;&lt;Cite&gt;&lt;Author&gt;Porter&lt;/Author&gt;&lt;Year&gt;2000&lt;/Year&gt;&lt;RecNum&gt;19&lt;/RecNum&gt;&lt;record&gt;&lt;rec-number&gt;19&lt;/rec-number&gt;&lt;foreign-keys&gt;&lt;key app="EN" db-id="90vddexa80wf5deprv7xxrrg0092xafaevse" timestamp="0"&gt;19&lt;/key&gt;&lt;/foreign-keys&gt;&lt;ref-type name="Journal Article"&gt;17&lt;/ref-type&gt;&lt;contributors&gt;&lt;authors&gt;&lt;author&gt;Porter, Crystal E&lt;/author&gt;&lt;author&gt;Blum, Frank D&lt;/author&gt;&lt;/authors&gt;&lt;/contributors&gt;&lt;titles&gt;&lt;title&gt;Thermal characterization of PMMA thin films using modulated differential scanning calorimetry&lt;/title&gt;&lt;secondary-title&gt;Macromolecules&lt;/secondary-title&gt;&lt;/titles&gt;&lt;pages&gt;7016-7020&lt;/pages&gt;&lt;volume&gt;33&lt;/volume&gt;&lt;number&gt;19&lt;/number&gt;&lt;dates&gt;&lt;year&gt;2000&lt;/year&gt;&lt;/dates&gt;&lt;isbn&gt;0024-9297&lt;/isbn&gt;&lt;urls&gt;&lt;/urls&gt;&lt;/record&gt;&lt;/Cite&gt;&lt;/EndNote&gt;</w:instrText>
      </w:r>
      <w:r w:rsidR="007455AF">
        <w:rPr>
          <w:rFonts w:ascii="Times New Roman" w:hAnsi="Times New Roman" w:cs="Times New Roman"/>
          <w:sz w:val="24"/>
          <w:szCs w:val="24"/>
        </w:rPr>
        <w:fldChar w:fldCharType="separate"/>
      </w:r>
      <w:r w:rsidR="007455AF">
        <w:rPr>
          <w:rFonts w:ascii="Times New Roman" w:hAnsi="Times New Roman" w:cs="Times New Roman"/>
          <w:noProof/>
          <w:sz w:val="24"/>
          <w:szCs w:val="24"/>
        </w:rPr>
        <w:t>[20, 21]</w:t>
      </w:r>
      <w:r w:rsidR="007455AF">
        <w:rPr>
          <w:rFonts w:ascii="Times New Roman" w:hAnsi="Times New Roman" w:cs="Times New Roman"/>
          <w:sz w:val="24"/>
          <w:szCs w:val="24"/>
        </w:rPr>
        <w:fldChar w:fldCharType="end"/>
      </w:r>
      <w:r w:rsidR="003B0E25" w:rsidRPr="003B0E25">
        <w:rPr>
          <w:rFonts w:ascii="Times New Roman" w:hAnsi="Times New Roman" w:cs="Times New Roman"/>
          <w:sz w:val="24"/>
          <w:szCs w:val="24"/>
        </w:rPr>
        <w:t xml:space="preserve"> during the aging process.</w:t>
      </w:r>
      <w:r w:rsidR="006A073B">
        <w:rPr>
          <w:rFonts w:ascii="Times New Roman" w:hAnsi="Times New Roman" w:cs="Times New Roman"/>
          <w:sz w:val="24"/>
          <w:szCs w:val="24"/>
        </w:rPr>
        <w:t xml:space="preserve"> </w:t>
      </w:r>
    </w:p>
    <w:p w14:paraId="74126E9E" w14:textId="77777777" w:rsidR="003B0E25" w:rsidRDefault="003B0E25" w:rsidP="001A6B82">
      <w:pPr>
        <w:widowControl w:val="0"/>
        <w:spacing w:after="0" w:line="480" w:lineRule="auto"/>
        <w:jc w:val="both"/>
        <w:rPr>
          <w:rFonts w:ascii="Times New Roman" w:hAnsi="Times New Roman" w:cs="Times New Roman"/>
          <w:b/>
          <w:sz w:val="24"/>
          <w:szCs w:val="24"/>
        </w:rPr>
      </w:pPr>
    </w:p>
    <w:p w14:paraId="022A99DD" w14:textId="77777777" w:rsidR="005B293D" w:rsidRDefault="005B293D" w:rsidP="00670967">
      <w:pPr>
        <w:widowControl w:val="0"/>
        <w:spacing w:after="0" w:line="480" w:lineRule="auto"/>
        <w:jc w:val="both"/>
        <w:rPr>
          <w:rFonts w:ascii="Times New Roman" w:hAnsi="Times New Roman" w:cs="Times New Roman"/>
          <w:b/>
          <w:sz w:val="24"/>
          <w:szCs w:val="24"/>
        </w:rPr>
      </w:pPr>
      <w:r w:rsidRPr="00895826">
        <w:rPr>
          <w:rFonts w:ascii="Times New Roman" w:hAnsi="Times New Roman" w:cs="Times New Roman"/>
          <w:b/>
          <w:sz w:val="24"/>
          <w:szCs w:val="24"/>
        </w:rPr>
        <w:t>2. Experimental</w:t>
      </w:r>
    </w:p>
    <w:p w14:paraId="375D6D81" w14:textId="17F3F096" w:rsidR="00455DAB" w:rsidRPr="006224EF" w:rsidRDefault="003B45CC" w:rsidP="00670967">
      <w:pPr>
        <w:widowControl w:val="0"/>
        <w:spacing w:after="0" w:line="480" w:lineRule="auto"/>
        <w:jc w:val="both"/>
        <w:rPr>
          <w:rFonts w:ascii="Times New Roman" w:hAnsi="Times New Roman" w:cs="Times New Roman"/>
          <w:i/>
          <w:sz w:val="24"/>
          <w:szCs w:val="24"/>
        </w:rPr>
      </w:pPr>
      <w:r w:rsidRPr="006224EF">
        <w:rPr>
          <w:rFonts w:ascii="Times New Roman" w:hAnsi="Times New Roman" w:cs="Times New Roman"/>
          <w:i/>
          <w:sz w:val="24"/>
          <w:szCs w:val="24"/>
        </w:rPr>
        <w:t>2.</w:t>
      </w:r>
      <w:r w:rsidR="005B293D" w:rsidRPr="006224EF">
        <w:rPr>
          <w:rFonts w:ascii="Times New Roman" w:hAnsi="Times New Roman" w:cs="Times New Roman"/>
          <w:i/>
          <w:sz w:val="24"/>
          <w:szCs w:val="24"/>
        </w:rPr>
        <w:t>1</w:t>
      </w:r>
      <w:r w:rsidRPr="006224EF">
        <w:rPr>
          <w:rFonts w:ascii="Times New Roman" w:hAnsi="Times New Roman" w:cs="Times New Roman"/>
          <w:i/>
          <w:sz w:val="24"/>
          <w:szCs w:val="24"/>
        </w:rPr>
        <w:t xml:space="preserve"> </w:t>
      </w:r>
      <w:r w:rsidR="005B293D" w:rsidRPr="006224EF">
        <w:rPr>
          <w:rFonts w:ascii="Times New Roman" w:hAnsi="Times New Roman" w:cs="Times New Roman"/>
          <w:i/>
          <w:sz w:val="24"/>
          <w:szCs w:val="24"/>
        </w:rPr>
        <w:t xml:space="preserve">Preparation of Polymer and Polymer-Nanocomposite </w:t>
      </w:r>
      <w:r w:rsidR="001A3CE4">
        <w:rPr>
          <w:rFonts w:ascii="Times New Roman" w:hAnsi="Times New Roman" w:cs="Times New Roman"/>
          <w:i/>
          <w:sz w:val="24"/>
          <w:szCs w:val="24"/>
        </w:rPr>
        <w:t>Wafer</w:t>
      </w:r>
      <w:r w:rsidR="005B293D" w:rsidRPr="006224EF">
        <w:rPr>
          <w:rFonts w:ascii="Times New Roman" w:hAnsi="Times New Roman" w:cs="Times New Roman"/>
          <w:i/>
          <w:sz w:val="24"/>
          <w:szCs w:val="24"/>
        </w:rPr>
        <w:t>s</w:t>
      </w:r>
    </w:p>
    <w:p w14:paraId="163ECCE1" w14:textId="1CD2236B" w:rsidR="003C72DA" w:rsidRDefault="009D0545" w:rsidP="00670967">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224EF" w:rsidRPr="006224EF">
        <w:rPr>
          <w:rFonts w:ascii="Times New Roman" w:hAnsi="Times New Roman" w:cs="Times New Roman"/>
          <w:sz w:val="24"/>
          <w:szCs w:val="24"/>
        </w:rPr>
        <w:t xml:space="preserve">Polypropylene (Isotactic, average MW ~250,000 and average MN ~67,000) purchased from Sigma-Aldrich. Commercial </w:t>
      </w:r>
      <w:r w:rsidR="007710A8">
        <w:rPr>
          <w:rFonts w:ascii="Times New Roman" w:hAnsi="Times New Roman" w:cs="Times New Roman"/>
          <w:sz w:val="24"/>
          <w:szCs w:val="24"/>
        </w:rPr>
        <w:t>MWCNT</w:t>
      </w:r>
      <w:r w:rsidR="006224EF" w:rsidRPr="006224EF">
        <w:rPr>
          <w:rFonts w:ascii="Times New Roman" w:hAnsi="Times New Roman" w:cs="Times New Roman"/>
          <w:sz w:val="24"/>
          <w:szCs w:val="24"/>
        </w:rPr>
        <w:t>s (NANOCYLTM NC</w:t>
      </w:r>
      <w:r w:rsidR="007710A8">
        <w:rPr>
          <w:rFonts w:ascii="Times New Roman" w:hAnsi="Times New Roman" w:cs="Times New Roman"/>
          <w:sz w:val="24"/>
          <w:szCs w:val="24"/>
        </w:rPr>
        <w:t xml:space="preserve">7000, </w:t>
      </w:r>
      <w:r w:rsidR="006224EF" w:rsidRPr="006224EF">
        <w:rPr>
          <w:rFonts w:ascii="Times New Roman" w:hAnsi="Times New Roman" w:cs="Times New Roman"/>
          <w:sz w:val="24"/>
          <w:szCs w:val="24"/>
        </w:rPr>
        <w:t>average diameter:</w:t>
      </w:r>
      <w:r w:rsidR="007710A8">
        <w:rPr>
          <w:rFonts w:ascii="Times New Roman" w:hAnsi="Times New Roman" w:cs="Times New Roman"/>
          <w:sz w:val="24"/>
          <w:szCs w:val="24"/>
        </w:rPr>
        <w:t xml:space="preserve"> 9.5 nm; average length: 1.5 μm</w:t>
      </w:r>
      <w:r w:rsidR="006224EF" w:rsidRPr="006224EF">
        <w:rPr>
          <w:rFonts w:ascii="Times New Roman" w:hAnsi="Times New Roman" w:cs="Times New Roman"/>
          <w:sz w:val="24"/>
          <w:szCs w:val="24"/>
        </w:rPr>
        <w:t xml:space="preserve">) were </w:t>
      </w:r>
      <w:r w:rsidR="00F627B4">
        <w:rPr>
          <w:rFonts w:ascii="Times New Roman" w:hAnsi="Times New Roman" w:cs="Times New Roman"/>
          <w:sz w:val="24"/>
          <w:szCs w:val="24"/>
        </w:rPr>
        <w:t>obtained</w:t>
      </w:r>
      <w:r w:rsidR="006224EF" w:rsidRPr="006224EF">
        <w:rPr>
          <w:rFonts w:ascii="Times New Roman" w:hAnsi="Times New Roman" w:cs="Times New Roman"/>
          <w:sz w:val="24"/>
          <w:szCs w:val="24"/>
        </w:rPr>
        <w:t xml:space="preserve"> from the </w:t>
      </w:r>
      <w:r w:rsidR="007710A8">
        <w:rPr>
          <w:rFonts w:ascii="Times New Roman" w:hAnsi="Times New Roman" w:cs="Times New Roman"/>
          <w:sz w:val="24"/>
          <w:szCs w:val="24"/>
        </w:rPr>
        <w:t>Nanocyl SA (Figure S1). G</w:t>
      </w:r>
      <w:r w:rsidR="006224EF" w:rsidRPr="006224EF">
        <w:rPr>
          <w:rFonts w:ascii="Times New Roman" w:hAnsi="Times New Roman" w:cs="Times New Roman"/>
          <w:sz w:val="24"/>
          <w:szCs w:val="24"/>
        </w:rPr>
        <w:t xml:space="preserve">ranular PP was mixed with 4% (w/w) </w:t>
      </w:r>
      <w:r w:rsidR="007710A8">
        <w:rPr>
          <w:rFonts w:ascii="Times New Roman" w:hAnsi="Times New Roman" w:cs="Times New Roman"/>
          <w:sz w:val="24"/>
          <w:szCs w:val="24"/>
        </w:rPr>
        <w:t>MWCNT</w:t>
      </w:r>
      <w:r w:rsidR="006224EF" w:rsidRPr="006224EF">
        <w:rPr>
          <w:rFonts w:ascii="Times New Roman" w:hAnsi="Times New Roman" w:cs="Times New Roman"/>
          <w:sz w:val="24"/>
          <w:szCs w:val="24"/>
        </w:rPr>
        <w:t xml:space="preserve">s in a heating chamber installed with mechanical mixing rods (Haake Rheocord 90, Thermo Electron Corporation, Waltham, MA). The content of </w:t>
      </w:r>
      <w:r w:rsidR="007710A8">
        <w:rPr>
          <w:rFonts w:ascii="Times New Roman" w:hAnsi="Times New Roman" w:cs="Times New Roman"/>
          <w:sz w:val="24"/>
          <w:szCs w:val="24"/>
        </w:rPr>
        <w:t>MWCNT</w:t>
      </w:r>
      <w:r w:rsidR="006224EF" w:rsidRPr="006224EF">
        <w:rPr>
          <w:rFonts w:ascii="Times New Roman" w:hAnsi="Times New Roman" w:cs="Times New Roman"/>
          <w:sz w:val="24"/>
          <w:szCs w:val="24"/>
        </w:rPr>
        <w:t xml:space="preserve">s (4 %) was determined based on previous studies reporting that a significant improvement of physicochemical and electrical properties of pristine materials was obtained with a weight fraction of nanofillers less than 5 </w:t>
      </w:r>
      <w:r w:rsidR="00CD77A8">
        <w:rPr>
          <w:rFonts w:ascii="Times New Roman" w:hAnsi="Times New Roman" w:cs="Times New Roman"/>
          <w:sz w:val="24"/>
          <w:szCs w:val="24"/>
        </w:rPr>
        <w:t>wt.</w:t>
      </w:r>
      <w:r w:rsidR="007710A8">
        <w:rPr>
          <w:rFonts w:ascii="Times New Roman" w:hAnsi="Times New Roman" w:cs="Times New Roman"/>
          <w:sz w:val="24"/>
          <w:szCs w:val="24"/>
        </w:rPr>
        <w:t>% in different composites</w:t>
      </w:r>
      <w:r w:rsidR="007455AF">
        <w:rPr>
          <w:rFonts w:ascii="Times New Roman" w:hAnsi="Times New Roman" w:cs="Times New Roman"/>
          <w:sz w:val="24"/>
          <w:szCs w:val="24"/>
        </w:rPr>
        <w:t xml:space="preserve"> </w:t>
      </w:r>
      <w:r w:rsidR="007455AF">
        <w:rPr>
          <w:rFonts w:ascii="Times New Roman" w:hAnsi="Times New Roman" w:cs="Times New Roman"/>
          <w:sz w:val="24"/>
          <w:szCs w:val="24"/>
        </w:rPr>
        <w:fldChar w:fldCharType="begin">
          <w:fldData xml:space="preserve">PEVuZE5vdGU+PENpdGU+PEF1dGhvcj5HZW50aWxlPC9BdXRob3I+PFllYXI+MjAxNDwvWWVhcj48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</w:fldData>
        </w:fldChar>
      </w:r>
      <w:r w:rsidR="007455AF">
        <w:rPr>
          <w:rFonts w:ascii="Times New Roman" w:hAnsi="Times New Roman" w:cs="Times New Roman"/>
          <w:sz w:val="24"/>
          <w:szCs w:val="24"/>
        </w:rPr>
        <w:instrText xml:space="preserve"> ADDIN EN.CITE </w:instrText>
      </w:r>
      <w:r w:rsidR="007455AF">
        <w:rPr>
          <w:rFonts w:ascii="Times New Roman" w:hAnsi="Times New Roman" w:cs="Times New Roman"/>
          <w:sz w:val="24"/>
          <w:szCs w:val="24"/>
        </w:rPr>
        <w:fldChar w:fldCharType="begin">
          <w:fldData xml:space="preserve">PEVuZE5vdGU+PENpdGU+PEF1dGhvcj5HZW50aWxlPC9BdXRob3I+PFllYXI+MjAxNDwvWWVhcj48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</w:fldData>
        </w:fldChar>
      </w:r>
      <w:r w:rsidR="007455AF">
        <w:rPr>
          <w:rFonts w:ascii="Times New Roman" w:hAnsi="Times New Roman" w:cs="Times New Roman"/>
          <w:sz w:val="24"/>
          <w:szCs w:val="24"/>
        </w:rPr>
        <w:instrText xml:space="preserve"> ADDIN EN.CITE.DATA </w:instrText>
      </w:r>
      <w:r w:rsidR="007455AF">
        <w:rPr>
          <w:rFonts w:ascii="Times New Roman" w:hAnsi="Times New Roman" w:cs="Times New Roman"/>
          <w:sz w:val="24"/>
          <w:szCs w:val="24"/>
        </w:rPr>
      </w:r>
      <w:r w:rsidR="007455AF">
        <w:rPr>
          <w:rFonts w:ascii="Times New Roman" w:hAnsi="Times New Roman" w:cs="Times New Roman"/>
          <w:sz w:val="24"/>
          <w:szCs w:val="24"/>
        </w:rPr>
        <w:fldChar w:fldCharType="end"/>
      </w:r>
      <w:r w:rsidR="007455AF">
        <w:rPr>
          <w:rFonts w:ascii="Times New Roman" w:hAnsi="Times New Roman" w:cs="Times New Roman"/>
          <w:sz w:val="24"/>
          <w:szCs w:val="24"/>
        </w:rPr>
      </w:r>
      <w:r w:rsidR="007455AF">
        <w:rPr>
          <w:rFonts w:ascii="Times New Roman" w:hAnsi="Times New Roman" w:cs="Times New Roman"/>
          <w:sz w:val="24"/>
          <w:szCs w:val="24"/>
        </w:rPr>
        <w:fldChar w:fldCharType="separate"/>
      </w:r>
      <w:r w:rsidR="007455AF">
        <w:rPr>
          <w:rFonts w:ascii="Times New Roman" w:hAnsi="Times New Roman" w:cs="Times New Roman"/>
          <w:noProof/>
          <w:sz w:val="24"/>
          <w:szCs w:val="24"/>
        </w:rPr>
        <w:t>[22-24]</w:t>
      </w:r>
      <w:r w:rsidR="007455AF">
        <w:rPr>
          <w:rFonts w:ascii="Times New Roman" w:hAnsi="Times New Roman" w:cs="Times New Roman"/>
          <w:sz w:val="24"/>
          <w:szCs w:val="24"/>
        </w:rPr>
        <w:fldChar w:fldCharType="end"/>
      </w:r>
      <w:r w:rsidR="006224EF" w:rsidRPr="006224EF">
        <w:rPr>
          <w:rFonts w:ascii="Times New Roman" w:hAnsi="Times New Roman" w:cs="Times New Roman"/>
          <w:sz w:val="24"/>
          <w:szCs w:val="24"/>
        </w:rPr>
        <w:t xml:space="preserve">. The mixture of PP and </w:t>
      </w:r>
      <w:r w:rsidR="007710A8">
        <w:rPr>
          <w:rFonts w:ascii="Times New Roman" w:hAnsi="Times New Roman" w:cs="Times New Roman"/>
          <w:sz w:val="24"/>
          <w:szCs w:val="24"/>
        </w:rPr>
        <w:t>MWCNT</w:t>
      </w:r>
      <w:r w:rsidR="006224EF" w:rsidRPr="006224EF">
        <w:rPr>
          <w:rFonts w:ascii="Times New Roman" w:hAnsi="Times New Roman" w:cs="Times New Roman"/>
          <w:sz w:val="24"/>
          <w:szCs w:val="24"/>
        </w:rPr>
        <w:t xml:space="preserve"> was kept above a melting temperature of isotactic PP (165 </w:t>
      </w:r>
      <w:r w:rsidR="006224EF" w:rsidRPr="00623D79">
        <w:rPr>
          <w:rFonts w:ascii="Times New Roman" w:hAnsi="Times New Roman" w:cs="Times New Roman"/>
          <w:sz w:val="24"/>
          <w:szCs w:val="24"/>
          <w:vertAlign w:val="superscript"/>
        </w:rPr>
        <w:t>o</w:t>
      </w:r>
      <w:r w:rsidR="006224EF" w:rsidRPr="006224EF">
        <w:rPr>
          <w:rFonts w:ascii="Times New Roman" w:hAnsi="Times New Roman" w:cs="Times New Roman"/>
          <w:sz w:val="24"/>
          <w:szCs w:val="24"/>
        </w:rPr>
        <w:t xml:space="preserve">C). While melting PP, the mixture was kept mixing for 30-60 min to </w:t>
      </w:r>
      <w:r w:rsidR="007710A8">
        <w:rPr>
          <w:rFonts w:ascii="Times New Roman" w:hAnsi="Times New Roman" w:cs="Times New Roman"/>
          <w:sz w:val="24"/>
          <w:szCs w:val="24"/>
        </w:rPr>
        <w:t>achieve uniformly distribute M</w:t>
      </w:r>
      <w:r w:rsidR="00C12EB7">
        <w:rPr>
          <w:rFonts w:ascii="Times New Roman" w:hAnsi="Times New Roman" w:cs="Times New Roman"/>
          <w:sz w:val="24"/>
          <w:szCs w:val="24"/>
        </w:rPr>
        <w:t>WCNT</w:t>
      </w:r>
      <w:r w:rsidR="007710A8">
        <w:rPr>
          <w:rFonts w:ascii="Times New Roman" w:hAnsi="Times New Roman" w:cs="Times New Roman"/>
          <w:sz w:val="24"/>
          <w:szCs w:val="24"/>
        </w:rPr>
        <w:t xml:space="preserve">s in PP. The mixed </w:t>
      </w:r>
      <w:r w:rsidR="006224EF" w:rsidRPr="006224EF">
        <w:rPr>
          <w:rFonts w:ascii="Times New Roman" w:hAnsi="Times New Roman" w:cs="Times New Roman"/>
          <w:sz w:val="24"/>
          <w:szCs w:val="24"/>
        </w:rPr>
        <w:t>materials were transferred to an extrude</w:t>
      </w:r>
      <w:r w:rsidR="007710A8">
        <w:rPr>
          <w:rFonts w:ascii="Times New Roman" w:hAnsi="Times New Roman" w:cs="Times New Roman"/>
          <w:sz w:val="24"/>
          <w:szCs w:val="24"/>
        </w:rPr>
        <w:t xml:space="preserve">r (Rheomex 102, USA), which was adjusted to </w:t>
      </w:r>
      <w:r w:rsidR="006224EF" w:rsidRPr="006224EF">
        <w:rPr>
          <w:rFonts w:ascii="Times New Roman" w:hAnsi="Times New Roman" w:cs="Times New Roman"/>
          <w:sz w:val="24"/>
          <w:szCs w:val="24"/>
        </w:rPr>
        <w:t xml:space="preserve">control </w:t>
      </w:r>
      <w:r w:rsidR="001A3CE4">
        <w:rPr>
          <w:rFonts w:ascii="Times New Roman" w:hAnsi="Times New Roman" w:cs="Times New Roman"/>
          <w:sz w:val="24"/>
          <w:szCs w:val="24"/>
        </w:rPr>
        <w:t>the</w:t>
      </w:r>
      <w:r w:rsidR="006224EF" w:rsidRPr="006224EF">
        <w:rPr>
          <w:rFonts w:ascii="Times New Roman" w:hAnsi="Times New Roman" w:cs="Times New Roman"/>
          <w:sz w:val="24"/>
          <w:szCs w:val="24"/>
        </w:rPr>
        <w:t xml:space="preserve"> thickness of polymer </w:t>
      </w:r>
      <w:r w:rsidR="007710A8">
        <w:rPr>
          <w:rFonts w:ascii="Times New Roman" w:hAnsi="Times New Roman" w:cs="Times New Roman"/>
          <w:sz w:val="24"/>
          <w:szCs w:val="24"/>
        </w:rPr>
        <w:t>sheet roles</w:t>
      </w:r>
      <w:r w:rsidR="006224EF" w:rsidRPr="006224EF">
        <w:rPr>
          <w:rFonts w:ascii="Times New Roman" w:hAnsi="Times New Roman" w:cs="Times New Roman"/>
          <w:sz w:val="24"/>
          <w:szCs w:val="24"/>
        </w:rPr>
        <w:t xml:space="preserve">. The </w:t>
      </w:r>
      <w:r w:rsidR="001A3CE4">
        <w:rPr>
          <w:rFonts w:ascii="Times New Roman" w:hAnsi="Times New Roman" w:cs="Times New Roman"/>
          <w:sz w:val="24"/>
          <w:szCs w:val="24"/>
        </w:rPr>
        <w:t>wafer</w:t>
      </w:r>
      <w:r w:rsidR="006224EF" w:rsidRPr="006224EF">
        <w:rPr>
          <w:rFonts w:ascii="Times New Roman" w:hAnsi="Times New Roman" w:cs="Times New Roman"/>
          <w:sz w:val="24"/>
          <w:szCs w:val="24"/>
        </w:rPr>
        <w:t>s of PP and PP-</w:t>
      </w:r>
      <w:r w:rsidR="00C12EB7">
        <w:rPr>
          <w:rFonts w:ascii="Times New Roman" w:hAnsi="Times New Roman" w:cs="Times New Roman"/>
          <w:sz w:val="24"/>
          <w:szCs w:val="24"/>
        </w:rPr>
        <w:t>MWCNT</w:t>
      </w:r>
      <w:r w:rsidR="006224EF" w:rsidRPr="006224EF">
        <w:rPr>
          <w:rFonts w:ascii="Times New Roman" w:hAnsi="Times New Roman" w:cs="Times New Roman"/>
          <w:sz w:val="24"/>
          <w:szCs w:val="24"/>
        </w:rPr>
        <w:t xml:space="preserve"> composites with three different thicknesses were prepared using the extruder.</w:t>
      </w:r>
      <w:r w:rsidR="007710A8">
        <w:rPr>
          <w:rFonts w:ascii="Times New Roman" w:hAnsi="Times New Roman" w:cs="Times New Roman"/>
          <w:sz w:val="24"/>
          <w:szCs w:val="24"/>
        </w:rPr>
        <w:t xml:space="preserve"> </w:t>
      </w:r>
      <w:r w:rsidR="007710A8" w:rsidRPr="006224EF">
        <w:rPr>
          <w:rFonts w:ascii="Times New Roman" w:hAnsi="Times New Roman" w:cs="Times New Roman"/>
          <w:sz w:val="24"/>
          <w:szCs w:val="24"/>
        </w:rPr>
        <w:t xml:space="preserve">The prepared samples were denoted based on the composition of </w:t>
      </w:r>
      <w:r w:rsidR="007710A8">
        <w:rPr>
          <w:rFonts w:ascii="Times New Roman" w:hAnsi="Times New Roman" w:cs="Times New Roman"/>
          <w:sz w:val="24"/>
          <w:szCs w:val="24"/>
        </w:rPr>
        <w:t>MWCNT</w:t>
      </w:r>
      <w:r w:rsidR="007710A8" w:rsidRPr="006224EF">
        <w:rPr>
          <w:rFonts w:ascii="Times New Roman" w:hAnsi="Times New Roman" w:cs="Times New Roman"/>
          <w:sz w:val="24"/>
          <w:szCs w:val="24"/>
        </w:rPr>
        <w:t xml:space="preserve">s and </w:t>
      </w:r>
      <w:r w:rsidR="007710A8">
        <w:rPr>
          <w:rFonts w:ascii="Times New Roman" w:hAnsi="Times New Roman" w:cs="Times New Roman"/>
          <w:sz w:val="24"/>
          <w:szCs w:val="24"/>
        </w:rPr>
        <w:t>wafer</w:t>
      </w:r>
      <w:r w:rsidR="007710A8" w:rsidRPr="006224EF">
        <w:rPr>
          <w:rFonts w:ascii="Times New Roman" w:hAnsi="Times New Roman" w:cs="Times New Roman"/>
          <w:sz w:val="24"/>
          <w:szCs w:val="24"/>
        </w:rPr>
        <w:t xml:space="preserve"> thickness (Table 1).</w:t>
      </w:r>
      <w:r w:rsidR="006224EF" w:rsidRPr="006224EF">
        <w:rPr>
          <w:rFonts w:ascii="Times New Roman" w:hAnsi="Times New Roman" w:cs="Times New Roman"/>
          <w:sz w:val="24"/>
          <w:szCs w:val="24"/>
        </w:rPr>
        <w:t xml:space="preserve"> Scheme 1 </w:t>
      </w:r>
      <w:r w:rsidR="00623FE1">
        <w:rPr>
          <w:rFonts w:ascii="Times New Roman" w:hAnsi="Times New Roman" w:cs="Times New Roman"/>
          <w:sz w:val="24"/>
          <w:szCs w:val="24"/>
        </w:rPr>
        <w:t xml:space="preserve">(Supplementary Section) </w:t>
      </w:r>
      <w:r w:rsidR="006224EF" w:rsidRPr="006224EF">
        <w:rPr>
          <w:rFonts w:ascii="Times New Roman" w:hAnsi="Times New Roman" w:cs="Times New Roman"/>
          <w:sz w:val="24"/>
          <w:szCs w:val="24"/>
        </w:rPr>
        <w:t xml:space="preserve">shows simplified procedures for the </w:t>
      </w:r>
      <w:r w:rsidR="001A3CE4">
        <w:rPr>
          <w:rFonts w:ascii="Times New Roman" w:hAnsi="Times New Roman" w:cs="Times New Roman"/>
          <w:sz w:val="24"/>
          <w:szCs w:val="24"/>
        </w:rPr>
        <w:t>wafer</w:t>
      </w:r>
      <w:r w:rsidR="006224EF" w:rsidRPr="006224EF">
        <w:rPr>
          <w:rFonts w:ascii="Times New Roman" w:hAnsi="Times New Roman" w:cs="Times New Roman"/>
          <w:sz w:val="24"/>
          <w:szCs w:val="24"/>
        </w:rPr>
        <w:t xml:space="preserve"> preparation of PP and PP-</w:t>
      </w:r>
      <w:r w:rsidR="00C12EB7">
        <w:rPr>
          <w:rFonts w:ascii="Times New Roman" w:hAnsi="Times New Roman" w:cs="Times New Roman"/>
          <w:sz w:val="24"/>
          <w:szCs w:val="24"/>
        </w:rPr>
        <w:t>MWCNT</w:t>
      </w:r>
      <w:r w:rsidR="006224EF" w:rsidRPr="006224EF">
        <w:rPr>
          <w:rFonts w:ascii="Times New Roman" w:hAnsi="Times New Roman" w:cs="Times New Roman"/>
          <w:sz w:val="24"/>
          <w:szCs w:val="24"/>
        </w:rPr>
        <w:t xml:space="preserve"> nanocomposite. As seen in Figure 1, </w:t>
      </w:r>
      <w:r w:rsidR="007710A8">
        <w:rPr>
          <w:rFonts w:ascii="Times New Roman" w:hAnsi="Times New Roman" w:cs="Times New Roman"/>
          <w:sz w:val="24"/>
          <w:szCs w:val="24"/>
        </w:rPr>
        <w:t>MWCNT</w:t>
      </w:r>
      <w:r w:rsidR="006224EF" w:rsidRPr="006224EF">
        <w:rPr>
          <w:rFonts w:ascii="Times New Roman" w:hAnsi="Times New Roman" w:cs="Times New Roman"/>
          <w:sz w:val="24"/>
          <w:szCs w:val="24"/>
        </w:rPr>
        <w:t>s were well dispersed in PP-</w:t>
      </w:r>
      <w:r w:rsidR="00C12EB7">
        <w:rPr>
          <w:rFonts w:ascii="Times New Roman" w:hAnsi="Times New Roman" w:cs="Times New Roman"/>
          <w:sz w:val="24"/>
          <w:szCs w:val="24"/>
        </w:rPr>
        <w:t>MWCNT</w:t>
      </w:r>
      <w:r w:rsidR="006224EF" w:rsidRPr="006224EF">
        <w:rPr>
          <w:rFonts w:ascii="Times New Roman" w:hAnsi="Times New Roman" w:cs="Times New Roman"/>
          <w:sz w:val="24"/>
          <w:szCs w:val="24"/>
        </w:rPr>
        <w:t xml:space="preserve"> nanocomposite. The prepared </w:t>
      </w:r>
      <w:r w:rsidR="001A3CE4">
        <w:rPr>
          <w:rFonts w:ascii="Times New Roman" w:hAnsi="Times New Roman" w:cs="Times New Roman"/>
          <w:sz w:val="24"/>
          <w:szCs w:val="24"/>
        </w:rPr>
        <w:t>wafer</w:t>
      </w:r>
      <w:r w:rsidR="006224EF" w:rsidRPr="006224EF">
        <w:rPr>
          <w:rFonts w:ascii="Times New Roman" w:hAnsi="Times New Roman" w:cs="Times New Roman"/>
          <w:sz w:val="24"/>
          <w:szCs w:val="24"/>
        </w:rPr>
        <w:t xml:space="preserve">s were used for all aging experiment to investigate changes </w:t>
      </w:r>
      <w:r w:rsidR="00F627B4">
        <w:rPr>
          <w:rFonts w:ascii="Times New Roman" w:hAnsi="Times New Roman" w:cs="Times New Roman"/>
          <w:sz w:val="24"/>
          <w:szCs w:val="24"/>
        </w:rPr>
        <w:t>in</w:t>
      </w:r>
      <w:r w:rsidR="006224EF" w:rsidRPr="006224EF">
        <w:rPr>
          <w:rFonts w:ascii="Times New Roman" w:hAnsi="Times New Roman" w:cs="Times New Roman"/>
          <w:sz w:val="24"/>
          <w:szCs w:val="24"/>
        </w:rPr>
        <w:t xml:space="preserve"> their thermal stability and property during or at the end of the aging process.</w:t>
      </w:r>
    </w:p>
    <w:p w14:paraId="66483FF4" w14:textId="77777777" w:rsidR="00455DAB" w:rsidRPr="006224EF" w:rsidRDefault="00EB7C93" w:rsidP="00670967">
      <w:pPr>
        <w:widowControl w:val="0"/>
        <w:spacing w:after="0" w:line="480" w:lineRule="auto"/>
        <w:jc w:val="both"/>
        <w:rPr>
          <w:rFonts w:ascii="Times New Roman" w:hAnsi="Times New Roman" w:cs="Times New Roman"/>
          <w:i/>
          <w:sz w:val="24"/>
          <w:szCs w:val="24"/>
        </w:rPr>
      </w:pPr>
      <w:r w:rsidRPr="006224EF">
        <w:rPr>
          <w:rFonts w:ascii="Times New Roman" w:hAnsi="Times New Roman" w:cs="Times New Roman"/>
          <w:i/>
          <w:sz w:val="24"/>
          <w:szCs w:val="24"/>
        </w:rPr>
        <w:lastRenderedPageBreak/>
        <w:t xml:space="preserve">2.2 </w:t>
      </w:r>
      <w:r w:rsidR="00265894" w:rsidRPr="006224EF">
        <w:rPr>
          <w:rFonts w:ascii="Times New Roman" w:hAnsi="Times New Roman" w:cs="Times New Roman"/>
          <w:i/>
          <w:sz w:val="24"/>
          <w:szCs w:val="24"/>
        </w:rPr>
        <w:t>Aging</w:t>
      </w:r>
      <w:r w:rsidRPr="006224EF">
        <w:rPr>
          <w:rFonts w:ascii="Times New Roman" w:hAnsi="Times New Roman" w:cs="Times New Roman"/>
          <w:i/>
          <w:sz w:val="24"/>
          <w:szCs w:val="24"/>
        </w:rPr>
        <w:t xml:space="preserve"> of PP and </w:t>
      </w:r>
      <w:r w:rsidR="00844F38" w:rsidRPr="006224EF">
        <w:rPr>
          <w:rFonts w:ascii="Times New Roman" w:hAnsi="Times New Roman" w:cs="Times New Roman"/>
          <w:i/>
          <w:sz w:val="24"/>
          <w:szCs w:val="24"/>
        </w:rPr>
        <w:t>PP-</w:t>
      </w:r>
      <w:r w:rsidR="00C12EB7">
        <w:rPr>
          <w:rFonts w:ascii="Times New Roman" w:hAnsi="Times New Roman" w:cs="Times New Roman"/>
          <w:i/>
          <w:sz w:val="24"/>
          <w:szCs w:val="24"/>
        </w:rPr>
        <w:t>MWCNT</w:t>
      </w:r>
      <w:r w:rsidRPr="006224EF">
        <w:rPr>
          <w:rFonts w:ascii="Times New Roman" w:hAnsi="Times New Roman" w:cs="Times New Roman"/>
          <w:i/>
          <w:sz w:val="24"/>
          <w:szCs w:val="24"/>
        </w:rPr>
        <w:t xml:space="preserve"> nanocomposite</w:t>
      </w:r>
    </w:p>
    <w:p w14:paraId="7CCA5C8A" w14:textId="3BFDB48B" w:rsidR="00A65418" w:rsidRDefault="009D0545" w:rsidP="00C21FF5">
      <w:pPr>
        <w:widowControl w:val="0"/>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224EF" w:rsidRPr="006224EF">
        <w:rPr>
          <w:rFonts w:ascii="Times New Roman" w:hAnsi="Times New Roman" w:cs="Times New Roman"/>
          <w:sz w:val="24"/>
          <w:szCs w:val="24"/>
        </w:rPr>
        <w:t>The effect of weather and climate on the properties of PP and PP-</w:t>
      </w:r>
      <w:r w:rsidR="00C12EB7">
        <w:rPr>
          <w:rFonts w:ascii="Times New Roman" w:hAnsi="Times New Roman" w:cs="Times New Roman"/>
          <w:sz w:val="24"/>
          <w:szCs w:val="24"/>
        </w:rPr>
        <w:t>MWCNT</w:t>
      </w:r>
      <w:r w:rsidR="006224EF" w:rsidRPr="006224EF">
        <w:rPr>
          <w:rFonts w:ascii="Times New Roman" w:hAnsi="Times New Roman" w:cs="Times New Roman"/>
          <w:sz w:val="24"/>
          <w:szCs w:val="24"/>
        </w:rPr>
        <w:t xml:space="preserve"> were studied by using accelerated environmental aging chamber (Suntest XLS+, Atlas Material Testing Technology LLC). Samples of PP and PP-</w:t>
      </w:r>
      <w:r w:rsidR="00C12EB7">
        <w:rPr>
          <w:rFonts w:ascii="Times New Roman" w:hAnsi="Times New Roman" w:cs="Times New Roman"/>
          <w:sz w:val="24"/>
          <w:szCs w:val="24"/>
        </w:rPr>
        <w:t>MWCNT</w:t>
      </w:r>
      <w:r w:rsidR="006224EF" w:rsidRPr="006224EF">
        <w:rPr>
          <w:rFonts w:ascii="Times New Roman" w:hAnsi="Times New Roman" w:cs="Times New Roman"/>
          <w:sz w:val="24"/>
          <w:szCs w:val="24"/>
        </w:rPr>
        <w:t xml:space="preserve"> composite with a width of 5 cm and a length of 5 cm were placed on a stainless mesh plate. The method used for this study follows ISO-4892-2/2013 method for accelerated aging</w:t>
      </w:r>
      <w:r w:rsidR="007455AF">
        <w:rPr>
          <w:rFonts w:ascii="Times New Roman" w:hAnsi="Times New Roman" w:cs="Times New Roman"/>
          <w:sz w:val="24"/>
          <w:szCs w:val="24"/>
        </w:rPr>
        <w:t xml:space="preserve"> </w:t>
      </w:r>
      <w:r w:rsidR="007455AF">
        <w:rPr>
          <w:rFonts w:ascii="Times New Roman" w:hAnsi="Times New Roman" w:cs="Times New Roman"/>
          <w:sz w:val="24"/>
          <w:szCs w:val="24"/>
        </w:rPr>
        <w:fldChar w:fldCharType="begin"/>
      </w:r>
      <w:r w:rsidR="007455AF">
        <w:rPr>
          <w:rFonts w:ascii="Times New Roman" w:hAnsi="Times New Roman" w:cs="Times New Roman"/>
          <w:sz w:val="24"/>
          <w:szCs w:val="24"/>
        </w:rPr>
        <w:instrText xml:space="preserve"> ADDIN EN.CITE &lt;EndNote&gt;&lt;Cite&gt;&lt;Author&gt;Wohlleben&lt;/Author&gt;&lt;Year&gt;2017&lt;/Year&gt;&lt;RecNum&gt;47&lt;/RecNum&gt;&lt;DisplayText&gt;[17, 25]&lt;/DisplayText&gt;&lt;record&gt;&lt;rec-number&gt;47&lt;/rec-number&gt;&lt;foreign-keys&gt;&lt;key app="EN" db-id="90vddexa80wf5deprv7xxrrg0092xafaevse" timestamp="1497288659"&gt;47&lt;/key&gt;&lt;/foreign-keys&gt;&lt;ref-type name="Journal Article"&gt;17&lt;/ref-type&gt;&lt;contributors&gt;&lt;authors&gt;&lt;author&gt;Wohlleben, Wendel&lt;/author&gt;&lt;author&gt;Kingston, Christopher&lt;/author&gt;&lt;author&gt;Carter, Janet&lt;/author&gt;&lt;author&gt;Sahle-Demessie, E&lt;/author&gt;&lt;author&gt;Vázquez-Campos, Socorro&lt;/author&gt;&lt;author&gt;Acrey, Brad&lt;/author&gt;&lt;author&gt;Chen, Chia-Ying&lt;/author&gt;&lt;author&gt;Walton, Ernest&lt;/author&gt;&lt;author&gt;Egenolf, Heiko&lt;/author&gt;&lt;author&gt;Müller, Philipp&lt;/author&gt;&lt;/authors&gt;&lt;/contributors&gt;&lt;titles&gt;&lt;title&gt;NanoRelease: Pilot interlaboratory comparison of a weathering protocol applied to resilient and labile polymers with and without embedded carbon nanotubes&lt;/title&gt;&lt;secondary-title&gt;Carbon&lt;/secondary-title&gt;&lt;/titles&gt;&lt;periodical&gt;&lt;full-title&gt;Carbon&lt;/full-title&gt;&lt;/periodical&gt;&lt;pages&gt;346-360&lt;/pages&gt;&lt;volume&gt;113&lt;/volume&gt;&lt;dates&gt;&lt;year&gt;2017&lt;/year&gt;&lt;/dates&gt;&lt;isbn&gt;0008-6223&lt;/isbn&gt;&lt;urls&gt;&lt;/urls&gt;&lt;/record&gt;&lt;/Cite&gt;&lt;Cite&gt;&lt;Author&gt;Wohlleben&lt;/Author&gt;&lt;Year&gt;2016&lt;/Year&gt;&lt;RecNum&gt;49&lt;/RecNum&gt;&lt;record&gt;&lt;rec-number&gt;49&lt;/rec-number&gt;&lt;foreign-keys&gt;&lt;key app="EN" db-id="90vddexa80wf5deprv7xxrrg0092xafaevse" timestamp="1497288897"&gt;49&lt;/key&gt;&lt;/foreign-keys&gt;&lt;ref-type name="Journal Article"&gt;17&lt;/ref-type&gt;&lt;contributors&gt;&lt;authors&gt;&lt;author&gt;Wohlleben, Wendel&lt;/author&gt;&lt;author&gt;Neubauer, Nicole&lt;/author&gt;&lt;/authors&gt;&lt;/contributors&gt;&lt;titles&gt;&lt;title&gt;Quantitative rates of release from weathered nanocomposites are determined across 5 orders of magnitude by the matrix, modulated by the embedded nanomaterial&lt;/title&gt;&lt;secondary-title&gt;NanoImpact&lt;/secondary-title&gt;&lt;/titles&gt;&lt;periodical&gt;&lt;full-title&gt;NanoImpact&lt;/full-title&gt;&lt;/periodical&gt;&lt;pages&gt;39-45&lt;/pages&gt;&lt;volume&gt;1&lt;/volume&gt;&lt;dates&gt;&lt;year&gt;2016&lt;/year&gt;&lt;/dates&gt;&lt;isbn&gt;2452-0748&lt;/isbn&gt;&lt;urls&gt;&lt;/urls&gt;&lt;/record&gt;&lt;/Cite&gt;&lt;/EndNote&gt;</w:instrText>
      </w:r>
      <w:r w:rsidR="007455AF">
        <w:rPr>
          <w:rFonts w:ascii="Times New Roman" w:hAnsi="Times New Roman" w:cs="Times New Roman"/>
          <w:sz w:val="24"/>
          <w:szCs w:val="24"/>
        </w:rPr>
        <w:fldChar w:fldCharType="separate"/>
      </w:r>
      <w:r w:rsidR="007455AF">
        <w:rPr>
          <w:rFonts w:ascii="Times New Roman" w:hAnsi="Times New Roman" w:cs="Times New Roman"/>
          <w:noProof/>
          <w:sz w:val="24"/>
          <w:szCs w:val="24"/>
        </w:rPr>
        <w:t>[17, 25]</w:t>
      </w:r>
      <w:r w:rsidR="007455AF">
        <w:rPr>
          <w:rFonts w:ascii="Times New Roman" w:hAnsi="Times New Roman" w:cs="Times New Roman"/>
          <w:sz w:val="24"/>
          <w:szCs w:val="24"/>
        </w:rPr>
        <w:fldChar w:fldCharType="end"/>
      </w:r>
      <w:r w:rsidR="005D7448">
        <w:rPr>
          <w:rFonts w:ascii="Times New Roman" w:hAnsi="Times New Roman" w:cs="Times New Roman"/>
          <w:sz w:val="24"/>
          <w:szCs w:val="24"/>
        </w:rPr>
        <w:t>.</w:t>
      </w:r>
      <w:r w:rsidR="006224EF" w:rsidRPr="006224EF">
        <w:rPr>
          <w:rFonts w:ascii="Times New Roman" w:hAnsi="Times New Roman" w:cs="Times New Roman"/>
          <w:sz w:val="24"/>
          <w:szCs w:val="24"/>
        </w:rPr>
        <w:t xml:space="preserve"> The plate was p</w:t>
      </w:r>
      <w:r w:rsidR="00F627B4">
        <w:rPr>
          <w:rFonts w:ascii="Times New Roman" w:hAnsi="Times New Roman" w:cs="Times New Roman"/>
          <w:sz w:val="24"/>
          <w:szCs w:val="24"/>
        </w:rPr>
        <w:t>ut</w:t>
      </w:r>
      <w:r w:rsidR="006224EF" w:rsidRPr="006224EF">
        <w:rPr>
          <w:rFonts w:ascii="Times New Roman" w:hAnsi="Times New Roman" w:cs="Times New Roman"/>
          <w:sz w:val="24"/>
          <w:szCs w:val="24"/>
        </w:rPr>
        <w:t xml:space="preserve"> in the accelerating solar aging system (Figure S2). Experimental conditions for the solar aging of samples are provided in Table 2. A cycle of weathering repeated during total experiment duration (3024 h (18 weeks)). Samples of PP and PP-</w:t>
      </w:r>
      <w:r w:rsidR="00C12EB7">
        <w:rPr>
          <w:rFonts w:ascii="Times New Roman" w:hAnsi="Times New Roman" w:cs="Times New Roman"/>
          <w:sz w:val="24"/>
          <w:szCs w:val="24"/>
        </w:rPr>
        <w:t>MWCNT</w:t>
      </w:r>
      <w:r w:rsidR="006224EF" w:rsidRPr="006224EF">
        <w:rPr>
          <w:rFonts w:ascii="Times New Roman" w:hAnsi="Times New Roman" w:cs="Times New Roman"/>
          <w:sz w:val="24"/>
          <w:szCs w:val="24"/>
        </w:rPr>
        <w:t xml:space="preserve"> composite were taken at 0, 756, 1512, 2268, and 3024 h and total solar irradiant of each sampling time was recorded and converted to real exposure times using annual solar radiant exposure data in subtropical regions (i.e., Florida, USA (6588 MJ/m</w:t>
      </w:r>
      <w:r w:rsidR="006224EF" w:rsidRPr="00623D79">
        <w:rPr>
          <w:rFonts w:ascii="Times New Roman" w:hAnsi="Times New Roman" w:cs="Times New Roman"/>
          <w:sz w:val="24"/>
          <w:szCs w:val="24"/>
          <w:vertAlign w:val="superscript"/>
        </w:rPr>
        <w:t>2</w:t>
      </w:r>
      <w:r w:rsidR="005D7448">
        <w:rPr>
          <w:rFonts w:ascii="Times New Roman" w:hAnsi="Times New Roman" w:cs="Times New Roman"/>
          <w:sz w:val="24"/>
          <w:szCs w:val="24"/>
        </w:rPr>
        <w:t xml:space="preserve">)) </w:t>
      </w:r>
      <w:r w:rsidR="008B14B8">
        <w:rPr>
          <w:rFonts w:ascii="Times New Roman" w:hAnsi="Times New Roman" w:cs="Times New Roman"/>
          <w:sz w:val="24"/>
          <w:szCs w:val="24"/>
        </w:rPr>
        <w:fldChar w:fldCharType="begin"/>
      </w:r>
      <w:r w:rsidR="008B14B8">
        <w:rPr>
          <w:rFonts w:ascii="Times New Roman" w:hAnsi="Times New Roman" w:cs="Times New Roman"/>
          <w:sz w:val="24"/>
          <w:szCs w:val="24"/>
        </w:rPr>
        <w:instrText xml:space="preserve"> ADDIN EN.CITE &lt;EndNote&gt;&lt;Cite&gt;&lt;Author&gt;AMETEK®&lt;/Author&gt;&lt;Year&gt;Retrived February 23, 2017&lt;/Year&gt;&lt;RecNum&gt;32&lt;/RecNum&gt;&lt;DisplayText&gt;[26]&lt;/DisplayText&gt;&lt;record&gt;&lt;rec-number&gt;32&lt;/rec-number&gt;&lt;foreign-keys&gt;&lt;key app="EN" db-id="90vddexa80wf5deprv7xxrrg0092xafaevse" timestamp="1487864783"&gt;32&lt;/key&gt;&lt;/foreign-keys&gt;&lt;ref-type name="Journal Article"&gt;17&lt;/ref-type&gt;&lt;contributors&gt;&lt;authors&gt;&lt;author&gt;AMETEK®&lt;/author&gt;&lt;/authors&gt;&lt;/contributors&gt;&lt;titles&gt;&lt;title&gt;Benchmark Climates&lt;/title&gt;&lt;secondary-title&gt;http://atlas-mts.com/services/natural-weathering-testing-services/static-weathering/benchmark-climates/&lt;/secondary-title&gt;&lt;/titles&gt;&lt;periodical&gt;&lt;full-title&gt;http://atlas-mts.com/services/natural-weathering-testing-services/static-weathering/benchmark-climates/&lt;/full-title&gt;&lt;/periodical&gt;&lt;dates&gt;&lt;year&gt;Retrived February 23, 2017&lt;/year&gt;&lt;/dates&gt;&lt;urls&gt;&lt;related-urls&gt;&lt;url&gt;http://atlas-mts.com/services/natural-weathering-testing-services/static-weathering/benchmark-climates/&lt;/url&gt;&lt;/related-urls&gt;&lt;/urls&gt;&lt;/record&gt;&lt;/Cite&gt;&lt;/EndNote&gt;</w:instrText>
      </w:r>
      <w:r w:rsidR="008B14B8">
        <w:rPr>
          <w:rFonts w:ascii="Times New Roman" w:hAnsi="Times New Roman" w:cs="Times New Roman"/>
          <w:sz w:val="24"/>
          <w:szCs w:val="24"/>
        </w:rPr>
        <w:fldChar w:fldCharType="separate"/>
      </w:r>
      <w:r w:rsidR="008B14B8">
        <w:rPr>
          <w:rFonts w:ascii="Times New Roman" w:hAnsi="Times New Roman" w:cs="Times New Roman"/>
          <w:noProof/>
          <w:sz w:val="24"/>
          <w:szCs w:val="24"/>
        </w:rPr>
        <w:t>[26]</w:t>
      </w:r>
      <w:r w:rsidR="008B14B8">
        <w:rPr>
          <w:rFonts w:ascii="Times New Roman" w:hAnsi="Times New Roman" w:cs="Times New Roman"/>
          <w:sz w:val="24"/>
          <w:szCs w:val="24"/>
        </w:rPr>
        <w:fldChar w:fldCharType="end"/>
      </w:r>
      <w:r w:rsidR="006224EF" w:rsidRPr="006224EF">
        <w:rPr>
          <w:rFonts w:ascii="Times New Roman" w:hAnsi="Times New Roman" w:cs="Times New Roman"/>
          <w:sz w:val="24"/>
          <w:szCs w:val="24"/>
        </w:rPr>
        <w:t>. The converted real exposure time during the aging experiment was summarized in Table 3.</w:t>
      </w:r>
    </w:p>
    <w:p w14:paraId="7A4D165C" w14:textId="77777777" w:rsidR="006224EF" w:rsidRDefault="006224EF" w:rsidP="00670967">
      <w:pPr>
        <w:widowControl w:val="0"/>
        <w:spacing w:after="0" w:line="480" w:lineRule="auto"/>
        <w:jc w:val="both"/>
        <w:rPr>
          <w:rFonts w:ascii="Times New Roman" w:hAnsi="Times New Roman" w:cs="Times New Roman"/>
          <w:b/>
          <w:sz w:val="24"/>
          <w:szCs w:val="24"/>
        </w:rPr>
      </w:pPr>
    </w:p>
    <w:p w14:paraId="7A5FCDEA" w14:textId="77777777" w:rsidR="00CC69A2" w:rsidRPr="006224EF" w:rsidRDefault="00F85FF7" w:rsidP="00670967">
      <w:pPr>
        <w:widowControl w:val="0"/>
        <w:spacing w:after="0" w:line="480" w:lineRule="auto"/>
        <w:jc w:val="both"/>
        <w:rPr>
          <w:rFonts w:ascii="Times New Roman" w:hAnsi="Times New Roman" w:cs="Times New Roman"/>
          <w:i/>
          <w:sz w:val="24"/>
          <w:szCs w:val="24"/>
        </w:rPr>
      </w:pPr>
      <w:r w:rsidRPr="006224EF">
        <w:rPr>
          <w:rFonts w:ascii="Times New Roman" w:hAnsi="Times New Roman" w:cs="Times New Roman"/>
          <w:i/>
          <w:sz w:val="24"/>
          <w:szCs w:val="24"/>
        </w:rPr>
        <w:t xml:space="preserve">2.3 </w:t>
      </w:r>
      <w:r w:rsidR="00623D79">
        <w:rPr>
          <w:rFonts w:ascii="Times New Roman" w:hAnsi="Times New Roman" w:cs="Times New Roman"/>
          <w:i/>
          <w:sz w:val="24"/>
          <w:szCs w:val="24"/>
        </w:rPr>
        <w:t xml:space="preserve">Characterizing </w:t>
      </w:r>
      <w:r w:rsidR="00BC0984">
        <w:rPr>
          <w:rFonts w:ascii="Times New Roman" w:hAnsi="Times New Roman" w:cs="Times New Roman"/>
          <w:i/>
          <w:sz w:val="24"/>
          <w:szCs w:val="24"/>
        </w:rPr>
        <w:t xml:space="preserve">Environmentally Aged </w:t>
      </w:r>
      <w:r w:rsidR="00623D79">
        <w:rPr>
          <w:rFonts w:ascii="Times New Roman" w:hAnsi="Times New Roman" w:cs="Times New Roman"/>
          <w:i/>
          <w:sz w:val="24"/>
          <w:szCs w:val="24"/>
        </w:rPr>
        <w:t>PP-</w:t>
      </w:r>
      <w:r w:rsidR="00C12EB7">
        <w:rPr>
          <w:rFonts w:ascii="Times New Roman" w:hAnsi="Times New Roman" w:cs="Times New Roman"/>
          <w:i/>
          <w:sz w:val="24"/>
          <w:szCs w:val="24"/>
        </w:rPr>
        <w:t>MWCNT</w:t>
      </w:r>
      <w:r w:rsidR="00623D79">
        <w:rPr>
          <w:rFonts w:ascii="Times New Roman" w:hAnsi="Times New Roman" w:cs="Times New Roman"/>
          <w:i/>
          <w:sz w:val="24"/>
          <w:szCs w:val="24"/>
        </w:rPr>
        <w:t xml:space="preserve"> </w:t>
      </w:r>
      <w:r w:rsidR="00BC0984">
        <w:rPr>
          <w:rFonts w:ascii="Times New Roman" w:hAnsi="Times New Roman" w:cs="Times New Roman"/>
          <w:i/>
          <w:sz w:val="24"/>
          <w:szCs w:val="24"/>
        </w:rPr>
        <w:t>Composites</w:t>
      </w:r>
    </w:p>
    <w:p w14:paraId="486B8C02" w14:textId="77777777" w:rsidR="00AF39D0" w:rsidRDefault="00AF39D0" w:rsidP="00C21FF5">
      <w:pPr>
        <w:widowControl w:val="0"/>
        <w:spacing w:after="0" w:line="480" w:lineRule="auto"/>
        <w:ind w:firstLine="720"/>
        <w:jc w:val="both"/>
        <w:rPr>
          <w:rFonts w:ascii="Times New Roman" w:hAnsi="Times New Roman" w:cs="Times New Roman"/>
          <w:sz w:val="24"/>
          <w:szCs w:val="24"/>
        </w:rPr>
      </w:pPr>
    </w:p>
    <w:p w14:paraId="60E70842" w14:textId="29B8DD14" w:rsidR="00AF39D0" w:rsidRDefault="00BA2C3E" w:rsidP="0010502D">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Differential scanning calorimetric (DSC) </w:t>
      </w:r>
      <w:r w:rsidR="006907B7">
        <w:rPr>
          <w:rFonts w:ascii="Times New Roman" w:hAnsi="Times New Roman" w:cs="Times New Roman"/>
          <w:sz w:val="24"/>
          <w:szCs w:val="24"/>
        </w:rPr>
        <w:t xml:space="preserve">is a thermal analysis </w:t>
      </w:r>
      <w:r>
        <w:rPr>
          <w:rFonts w:ascii="Times New Roman" w:hAnsi="Times New Roman" w:cs="Times New Roman"/>
          <w:sz w:val="24"/>
          <w:szCs w:val="24"/>
        </w:rPr>
        <w:t>technique</w:t>
      </w:r>
      <w:r w:rsidR="006907B7">
        <w:rPr>
          <w:rFonts w:ascii="Times New Roman" w:hAnsi="Times New Roman" w:cs="Times New Roman"/>
          <w:sz w:val="24"/>
          <w:szCs w:val="24"/>
        </w:rPr>
        <w:t xml:space="preserve"> used</w:t>
      </w:r>
      <w:r>
        <w:rPr>
          <w:rFonts w:ascii="Times New Roman" w:hAnsi="Times New Roman" w:cs="Times New Roman"/>
          <w:sz w:val="24"/>
          <w:szCs w:val="24"/>
        </w:rPr>
        <w:t xml:space="preserve"> </w:t>
      </w:r>
      <w:r w:rsidR="006907B7" w:rsidRPr="00670967">
        <w:rPr>
          <w:rFonts w:ascii="Times New Roman" w:hAnsi="Times New Roman" w:cs="Times New Roman"/>
          <w:sz w:val="24"/>
          <w:szCs w:val="24"/>
        </w:rPr>
        <w:t>to study thermal behaviors of different materials such as melting and crystallization temperatures, enthalpy</w:t>
      </w:r>
      <w:r w:rsidR="006907B7">
        <w:rPr>
          <w:rFonts w:ascii="Times New Roman" w:hAnsi="Times New Roman" w:cs="Times New Roman"/>
          <w:sz w:val="24"/>
          <w:szCs w:val="24"/>
        </w:rPr>
        <w:t xml:space="preserve"> of melting and crystallization</w:t>
      </w:r>
      <w:r w:rsidR="006907B7" w:rsidRPr="00670967">
        <w:rPr>
          <w:rFonts w:ascii="Times New Roman" w:hAnsi="Times New Roman" w:cs="Times New Roman"/>
          <w:sz w:val="24"/>
          <w:szCs w:val="24"/>
        </w:rPr>
        <w:t xml:space="preserve"> temperatures.</w:t>
      </w:r>
      <w:r w:rsidR="006907B7">
        <w:rPr>
          <w:rFonts w:ascii="Times New Roman" w:hAnsi="Times New Roman" w:cs="Times New Roman"/>
          <w:sz w:val="24"/>
          <w:szCs w:val="24"/>
        </w:rPr>
        <w:t xml:space="preserve"> DSC </w:t>
      </w:r>
      <w:r w:rsidR="009979A7">
        <w:rPr>
          <w:rFonts w:ascii="Times New Roman" w:hAnsi="Times New Roman" w:cs="Times New Roman"/>
          <w:sz w:val="24"/>
          <w:szCs w:val="24"/>
        </w:rPr>
        <w:t>wa</w:t>
      </w:r>
      <w:r w:rsidR="006907B7">
        <w:rPr>
          <w:rFonts w:ascii="Times New Roman" w:hAnsi="Times New Roman" w:cs="Times New Roman"/>
          <w:sz w:val="24"/>
          <w:szCs w:val="24"/>
        </w:rPr>
        <w:t xml:space="preserve">s </w:t>
      </w:r>
      <w:r>
        <w:rPr>
          <w:rFonts w:ascii="Times New Roman" w:hAnsi="Times New Roman" w:cs="Times New Roman"/>
          <w:sz w:val="24"/>
          <w:szCs w:val="24"/>
        </w:rPr>
        <w:t>used for detecting the chemical and morphological changes that accompany aging and degradation.</w:t>
      </w:r>
      <w:r w:rsidR="00CF6999">
        <w:rPr>
          <w:rFonts w:ascii="Times New Roman" w:hAnsi="Times New Roman" w:cs="Times New Roman"/>
          <w:sz w:val="24"/>
          <w:szCs w:val="24"/>
        </w:rPr>
        <w:t xml:space="preserve"> </w:t>
      </w:r>
      <w:r w:rsidR="009979A7">
        <w:rPr>
          <w:rFonts w:ascii="Times New Roman" w:hAnsi="Times New Roman" w:cs="Times New Roman"/>
          <w:sz w:val="24"/>
          <w:szCs w:val="24"/>
        </w:rPr>
        <w:t>T</w:t>
      </w:r>
      <w:r w:rsidR="00AF39D0" w:rsidRPr="00670967">
        <w:rPr>
          <w:rFonts w:ascii="Times New Roman" w:hAnsi="Times New Roman" w:cs="Times New Roman"/>
          <w:sz w:val="24"/>
          <w:szCs w:val="24"/>
        </w:rPr>
        <w:t>hree to four milligrams of the sample</w:t>
      </w:r>
      <w:r w:rsidR="009979A7">
        <w:rPr>
          <w:rFonts w:ascii="Times New Roman" w:hAnsi="Times New Roman" w:cs="Times New Roman"/>
          <w:sz w:val="24"/>
          <w:szCs w:val="24"/>
        </w:rPr>
        <w:t>s</w:t>
      </w:r>
      <w:r w:rsidR="00AF39D0" w:rsidRPr="00670967">
        <w:rPr>
          <w:rFonts w:ascii="Times New Roman" w:hAnsi="Times New Roman" w:cs="Times New Roman"/>
          <w:sz w:val="24"/>
          <w:szCs w:val="24"/>
        </w:rPr>
        <w:t xml:space="preserve"> were placed in a platinum </w:t>
      </w:r>
      <w:r w:rsidR="006907B7">
        <w:rPr>
          <w:rFonts w:ascii="Times New Roman" w:hAnsi="Times New Roman" w:cs="Times New Roman"/>
          <w:sz w:val="24"/>
          <w:szCs w:val="24"/>
        </w:rPr>
        <w:t>subjected to controlled temperature variation</w:t>
      </w:r>
      <w:r w:rsidR="00AF39D0" w:rsidRPr="00670967">
        <w:rPr>
          <w:rFonts w:ascii="Times New Roman" w:hAnsi="Times New Roman" w:cs="Times New Roman"/>
          <w:sz w:val="24"/>
          <w:szCs w:val="24"/>
        </w:rPr>
        <w:t xml:space="preserve">. </w:t>
      </w:r>
      <w:r w:rsidR="006907B7">
        <w:rPr>
          <w:rFonts w:ascii="Times New Roman" w:hAnsi="Times New Roman" w:cs="Times New Roman"/>
          <w:sz w:val="24"/>
          <w:szCs w:val="24"/>
        </w:rPr>
        <w:t>T</w:t>
      </w:r>
      <w:r w:rsidR="00AF39D0" w:rsidRPr="00670967">
        <w:rPr>
          <w:rFonts w:ascii="Times New Roman" w:hAnsi="Times New Roman" w:cs="Times New Roman"/>
          <w:sz w:val="24"/>
          <w:szCs w:val="24"/>
        </w:rPr>
        <w:t>he sample</w:t>
      </w:r>
      <w:r w:rsidR="00E53944">
        <w:rPr>
          <w:rFonts w:ascii="Times New Roman" w:hAnsi="Times New Roman" w:cs="Times New Roman"/>
          <w:sz w:val="24"/>
          <w:szCs w:val="24"/>
        </w:rPr>
        <w:t xml:space="preserve"> pan</w:t>
      </w:r>
      <w:r w:rsidR="00AF39D0" w:rsidRPr="00670967">
        <w:rPr>
          <w:rFonts w:ascii="Times New Roman" w:hAnsi="Times New Roman" w:cs="Times New Roman"/>
          <w:sz w:val="24"/>
          <w:szCs w:val="24"/>
        </w:rPr>
        <w:t xml:space="preserve"> and an empty reference pan were positioned in the DSC4 pan (TA, DSC Q2000, New Castle, DA)</w:t>
      </w:r>
      <w:r w:rsidR="006907B7">
        <w:rPr>
          <w:rFonts w:ascii="Times New Roman" w:hAnsi="Times New Roman" w:cs="Times New Roman"/>
          <w:sz w:val="24"/>
          <w:szCs w:val="24"/>
        </w:rPr>
        <w:t xml:space="preserve"> and heated simultaneously </w:t>
      </w:r>
      <w:r w:rsidR="00AF39D0" w:rsidRPr="00670967">
        <w:rPr>
          <w:rFonts w:ascii="Times New Roman" w:hAnsi="Times New Roman" w:cs="Times New Roman"/>
          <w:sz w:val="24"/>
          <w:szCs w:val="24"/>
        </w:rPr>
        <w:t xml:space="preserve">to 200 </w:t>
      </w:r>
      <w:r w:rsidR="00AF39D0" w:rsidRPr="005E10E5">
        <w:rPr>
          <w:rFonts w:ascii="Times New Roman" w:hAnsi="Times New Roman" w:cs="Times New Roman"/>
          <w:sz w:val="24"/>
          <w:szCs w:val="24"/>
          <w:vertAlign w:val="superscript"/>
        </w:rPr>
        <w:t>o</w:t>
      </w:r>
      <w:r w:rsidR="00AF39D0" w:rsidRPr="00670967">
        <w:rPr>
          <w:rFonts w:ascii="Times New Roman" w:hAnsi="Times New Roman" w:cs="Times New Roman"/>
          <w:sz w:val="24"/>
          <w:szCs w:val="24"/>
        </w:rPr>
        <w:t xml:space="preserve">C at 10 </w:t>
      </w:r>
      <w:r w:rsidR="00AF39D0" w:rsidRPr="005E10E5">
        <w:rPr>
          <w:rFonts w:ascii="Times New Roman" w:hAnsi="Times New Roman" w:cs="Times New Roman"/>
          <w:sz w:val="24"/>
          <w:szCs w:val="24"/>
          <w:vertAlign w:val="superscript"/>
        </w:rPr>
        <w:t>o</w:t>
      </w:r>
      <w:r w:rsidR="006907B7">
        <w:rPr>
          <w:rFonts w:ascii="Times New Roman" w:hAnsi="Times New Roman" w:cs="Times New Roman"/>
          <w:sz w:val="24"/>
          <w:szCs w:val="24"/>
        </w:rPr>
        <w:t>C/min.</w:t>
      </w:r>
      <w:r w:rsidR="00E53944">
        <w:rPr>
          <w:rFonts w:ascii="Times New Roman" w:hAnsi="Times New Roman" w:cs="Times New Roman"/>
          <w:sz w:val="24"/>
          <w:szCs w:val="24"/>
        </w:rPr>
        <w:t xml:space="preserve"> The temperatures of the two pans were monitored and the rate of heat flowing to the samples adjusted to keep the temperatures of the two </w:t>
      </w:r>
      <w:r w:rsidR="00E53944">
        <w:rPr>
          <w:rFonts w:ascii="Times New Roman" w:hAnsi="Times New Roman" w:cs="Times New Roman"/>
          <w:sz w:val="24"/>
          <w:szCs w:val="24"/>
        </w:rPr>
        <w:lastRenderedPageBreak/>
        <w:t xml:space="preserve">samples equals. </w:t>
      </w:r>
      <w:r w:rsidR="009979A7">
        <w:rPr>
          <w:rFonts w:ascii="Times New Roman" w:hAnsi="Times New Roman" w:cs="Times New Roman"/>
          <w:sz w:val="24"/>
          <w:szCs w:val="24"/>
        </w:rPr>
        <w:t>T</w:t>
      </w:r>
      <w:r w:rsidR="00E53944">
        <w:rPr>
          <w:rFonts w:ascii="Times New Roman" w:hAnsi="Times New Roman" w:cs="Times New Roman"/>
          <w:sz w:val="24"/>
          <w:szCs w:val="24"/>
        </w:rPr>
        <w:t>he melting (T</w:t>
      </w:r>
      <w:r w:rsidR="00E53944" w:rsidRPr="00E53944">
        <w:rPr>
          <w:rFonts w:ascii="Times New Roman" w:hAnsi="Times New Roman" w:cs="Times New Roman"/>
          <w:sz w:val="24"/>
          <w:szCs w:val="24"/>
          <w:vertAlign w:val="subscript"/>
        </w:rPr>
        <w:t>m</w:t>
      </w:r>
      <w:r w:rsidR="00E53944">
        <w:rPr>
          <w:rFonts w:ascii="Times New Roman" w:hAnsi="Times New Roman" w:cs="Times New Roman"/>
          <w:sz w:val="24"/>
          <w:szCs w:val="24"/>
        </w:rPr>
        <w:t xml:space="preserve">) and crystallization </w:t>
      </w:r>
      <w:r w:rsidR="009979A7">
        <w:rPr>
          <w:rFonts w:ascii="Times New Roman" w:hAnsi="Times New Roman" w:cs="Times New Roman"/>
          <w:sz w:val="24"/>
          <w:szCs w:val="24"/>
        </w:rPr>
        <w:t>(T</w:t>
      </w:r>
      <w:r w:rsidR="009979A7">
        <w:rPr>
          <w:rFonts w:ascii="Times New Roman" w:hAnsi="Times New Roman" w:cs="Times New Roman"/>
          <w:sz w:val="24"/>
          <w:szCs w:val="24"/>
          <w:vertAlign w:val="subscript"/>
        </w:rPr>
        <w:t>c</w:t>
      </w:r>
      <w:r w:rsidR="009979A7">
        <w:rPr>
          <w:rFonts w:ascii="Times New Roman" w:hAnsi="Times New Roman" w:cs="Times New Roman"/>
          <w:sz w:val="24"/>
          <w:szCs w:val="24"/>
        </w:rPr>
        <w:t>) t</w:t>
      </w:r>
      <w:r w:rsidR="00E53944">
        <w:rPr>
          <w:rFonts w:ascii="Times New Roman" w:hAnsi="Times New Roman" w:cs="Times New Roman"/>
          <w:sz w:val="24"/>
          <w:szCs w:val="24"/>
        </w:rPr>
        <w:t xml:space="preserve">emperatures </w:t>
      </w:r>
      <w:r w:rsidR="009979A7">
        <w:rPr>
          <w:rFonts w:ascii="Times New Roman" w:hAnsi="Times New Roman" w:cs="Times New Roman"/>
          <w:sz w:val="24"/>
          <w:szCs w:val="24"/>
        </w:rPr>
        <w:t xml:space="preserve">the </w:t>
      </w:r>
      <w:r w:rsidR="0010502D">
        <w:rPr>
          <w:rFonts w:ascii="Times New Roman" w:hAnsi="Times New Roman" w:cs="Times New Roman"/>
          <w:sz w:val="24"/>
          <w:szCs w:val="24"/>
        </w:rPr>
        <w:t>pristine</w:t>
      </w:r>
      <w:r w:rsidR="009979A7">
        <w:rPr>
          <w:rFonts w:ascii="Times New Roman" w:hAnsi="Times New Roman" w:cs="Times New Roman"/>
          <w:sz w:val="24"/>
          <w:szCs w:val="24"/>
        </w:rPr>
        <w:t>,</w:t>
      </w:r>
      <w:r w:rsidR="0010502D">
        <w:rPr>
          <w:rFonts w:ascii="Times New Roman" w:hAnsi="Times New Roman" w:cs="Times New Roman"/>
          <w:sz w:val="24"/>
          <w:szCs w:val="24"/>
        </w:rPr>
        <w:t xml:space="preserve"> and MWCNT reinforced PP before and after aging. The </w:t>
      </w:r>
      <w:r w:rsidR="00AF39D0" w:rsidRPr="00670967">
        <w:rPr>
          <w:rFonts w:ascii="Times New Roman" w:hAnsi="Times New Roman" w:cs="Times New Roman"/>
          <w:sz w:val="24"/>
          <w:szCs w:val="24"/>
        </w:rPr>
        <w:t xml:space="preserve">replicate </w:t>
      </w:r>
      <w:r w:rsidR="0010502D">
        <w:rPr>
          <w:rFonts w:ascii="Times New Roman" w:hAnsi="Times New Roman" w:cs="Times New Roman"/>
          <w:sz w:val="24"/>
          <w:szCs w:val="24"/>
        </w:rPr>
        <w:t>run of each sample w</w:t>
      </w:r>
      <w:r w:rsidR="005A3A7F">
        <w:rPr>
          <w:rFonts w:ascii="Times New Roman" w:hAnsi="Times New Roman" w:cs="Times New Roman"/>
          <w:sz w:val="24"/>
          <w:szCs w:val="24"/>
        </w:rPr>
        <w:t>as</w:t>
      </w:r>
      <w:r w:rsidR="0010502D">
        <w:rPr>
          <w:rFonts w:ascii="Times New Roman" w:hAnsi="Times New Roman" w:cs="Times New Roman"/>
          <w:sz w:val="24"/>
          <w:szCs w:val="24"/>
        </w:rPr>
        <w:t xml:space="preserve"> averaged to calculate</w:t>
      </w:r>
      <w:r w:rsidR="00AF39D0" w:rsidRPr="00670967">
        <w:rPr>
          <w:rFonts w:ascii="Times New Roman" w:hAnsi="Times New Roman" w:cs="Times New Roman"/>
          <w:sz w:val="24"/>
          <w:szCs w:val="24"/>
        </w:rPr>
        <w:t xml:space="preserve"> heat flow at a given temperature (standard deviation 0.6 mcal/sec/g).</w:t>
      </w:r>
    </w:p>
    <w:p w14:paraId="1A34BC86" w14:textId="6CCCBDC4" w:rsidR="00670967" w:rsidRPr="00670967" w:rsidRDefault="00317A85" w:rsidP="00C21FF5">
      <w:pPr>
        <w:widowControl w:val="0"/>
        <w:spacing w:after="0" w:line="480" w:lineRule="auto"/>
        <w:ind w:firstLine="720"/>
        <w:jc w:val="both"/>
        <w:rPr>
          <w:rFonts w:ascii="Times New Roman" w:hAnsi="Times New Roman" w:cs="Times New Roman"/>
          <w:sz w:val="24"/>
          <w:szCs w:val="24"/>
        </w:rPr>
      </w:pPr>
      <w:r w:rsidRPr="00317A85">
        <w:rPr>
          <w:rFonts w:ascii="Times New Roman" w:hAnsi="Times New Roman" w:cs="Times New Roman"/>
          <w:sz w:val="24"/>
          <w:szCs w:val="24"/>
        </w:rPr>
        <w:t>TGA (Pyrus 7, Perkin Elmer Inc.) was used to investigate changes in thermal stability due to MWCNT reinforcement of PP, environmental aging, and wafer thickness. The analytical conditions for TGA and DSC are summarized in Table 4. TGA is based on measuring the temperature dependence of the loss of sample weight due to the formation of volatile products. The initial sample was kept as constant for all sample at 3.090 ± 0.135 mg, to minimize variation in the analysis. The rate of the thermal decomposition of materials depends on the temperature the of the samples and the rate of heating, that is th</w:t>
      </w:r>
      <w:r>
        <w:rPr>
          <w:rFonts w:ascii="Times New Roman" w:hAnsi="Times New Roman" w:cs="Times New Roman"/>
          <w:sz w:val="24"/>
          <w:szCs w:val="24"/>
        </w:rPr>
        <w:t>e time the sample spends at a given</w:t>
      </w:r>
      <w:r w:rsidRPr="00317A85">
        <w:rPr>
          <w:rFonts w:ascii="Times New Roman" w:hAnsi="Times New Roman" w:cs="Times New Roman"/>
          <w:sz w:val="24"/>
          <w:szCs w:val="24"/>
        </w:rPr>
        <w:t xml:space="preserve"> temperature.</w:t>
      </w:r>
      <w:r>
        <w:rPr>
          <w:rFonts w:ascii="Times New Roman" w:hAnsi="Times New Roman" w:cs="Times New Roman"/>
          <w:sz w:val="24"/>
          <w:szCs w:val="24"/>
        </w:rPr>
        <w:t xml:space="preserve">  </w:t>
      </w:r>
      <w:r w:rsidR="00670967" w:rsidRPr="00670967">
        <w:rPr>
          <w:rFonts w:ascii="Times New Roman" w:hAnsi="Times New Roman" w:cs="Times New Roman"/>
          <w:sz w:val="24"/>
          <w:szCs w:val="24"/>
        </w:rPr>
        <w:t>Thus</w:t>
      </w:r>
      <w:r>
        <w:rPr>
          <w:rFonts w:ascii="Times New Roman" w:hAnsi="Times New Roman" w:cs="Times New Roman"/>
          <w:sz w:val="24"/>
          <w:szCs w:val="24"/>
        </w:rPr>
        <w:t>,</w:t>
      </w:r>
      <w:r w:rsidR="00670967" w:rsidRPr="00670967">
        <w:rPr>
          <w:rFonts w:ascii="Times New Roman" w:hAnsi="Times New Roman" w:cs="Times New Roman"/>
          <w:sz w:val="24"/>
          <w:szCs w:val="24"/>
        </w:rPr>
        <w:t xml:space="preserve"> the </w:t>
      </w:r>
      <w:r>
        <w:rPr>
          <w:rFonts w:ascii="Times New Roman" w:hAnsi="Times New Roman" w:cs="Times New Roman"/>
          <w:sz w:val="24"/>
          <w:szCs w:val="24"/>
        </w:rPr>
        <w:t xml:space="preserve">thermal decomposition </w:t>
      </w:r>
      <w:r w:rsidR="00670967" w:rsidRPr="00670967">
        <w:rPr>
          <w:rFonts w:ascii="Times New Roman" w:hAnsi="Times New Roman" w:cs="Times New Roman"/>
          <w:sz w:val="24"/>
          <w:szCs w:val="24"/>
        </w:rPr>
        <w:t xml:space="preserve">kinetics of the TGA </w:t>
      </w:r>
      <w:r>
        <w:rPr>
          <w:rFonts w:ascii="Times New Roman" w:hAnsi="Times New Roman" w:cs="Times New Roman"/>
          <w:sz w:val="24"/>
          <w:szCs w:val="24"/>
        </w:rPr>
        <w:t xml:space="preserve">data </w:t>
      </w:r>
      <w:r w:rsidR="00670967" w:rsidRPr="00670967">
        <w:rPr>
          <w:rFonts w:ascii="Times New Roman" w:hAnsi="Times New Roman" w:cs="Times New Roman"/>
          <w:sz w:val="24"/>
          <w:szCs w:val="24"/>
        </w:rPr>
        <w:t>provide parame</w:t>
      </w:r>
      <w:r w:rsidR="00C21FF5">
        <w:rPr>
          <w:rFonts w:ascii="Times New Roman" w:hAnsi="Times New Roman" w:cs="Times New Roman"/>
          <w:sz w:val="24"/>
          <w:szCs w:val="24"/>
        </w:rPr>
        <w:t xml:space="preserve">ters such as activation energy, </w:t>
      </w:r>
      <w:r w:rsidR="00670967" w:rsidRPr="00C21FF5">
        <w:rPr>
          <w:rFonts w:ascii="Times New Roman" w:hAnsi="Times New Roman" w:cs="Times New Roman"/>
          <w:i/>
          <w:sz w:val="24"/>
          <w:szCs w:val="24"/>
        </w:rPr>
        <w:t>E</w:t>
      </w:r>
      <w:r w:rsidR="00670967" w:rsidRPr="00C21FF5">
        <w:rPr>
          <w:rFonts w:ascii="Times New Roman" w:hAnsi="Times New Roman" w:cs="Times New Roman"/>
          <w:i/>
          <w:sz w:val="24"/>
          <w:szCs w:val="24"/>
          <w:vertAlign w:val="subscript"/>
        </w:rPr>
        <w:t>a</w:t>
      </w:r>
      <w:r w:rsidR="00670967" w:rsidRPr="00670967">
        <w:rPr>
          <w:rFonts w:ascii="Times New Roman" w:hAnsi="Times New Roman" w:cs="Times New Roman"/>
          <w:sz w:val="24"/>
          <w:szCs w:val="24"/>
        </w:rPr>
        <w:t>, and the reaction order (</w:t>
      </w:r>
      <w:r w:rsidR="00670967" w:rsidRPr="00507A89">
        <w:rPr>
          <w:rFonts w:ascii="Times New Roman" w:hAnsi="Times New Roman" w:cs="Times New Roman"/>
          <w:i/>
          <w:sz w:val="24"/>
          <w:szCs w:val="24"/>
        </w:rPr>
        <w:t>k</w:t>
      </w:r>
      <w:r w:rsidR="00670967" w:rsidRPr="00670967">
        <w:rPr>
          <w:rFonts w:ascii="Times New Roman" w:hAnsi="Times New Roman" w:cs="Times New Roman"/>
          <w:sz w:val="24"/>
          <w:szCs w:val="24"/>
        </w:rPr>
        <w:t>)</w:t>
      </w:r>
      <w:r w:rsidR="00507A89">
        <w:rPr>
          <w:rFonts w:ascii="Times New Roman" w:hAnsi="Times New Roman" w:cs="Times New Roman"/>
          <w:sz w:val="24"/>
          <w:szCs w:val="24"/>
        </w:rPr>
        <w:t xml:space="preserve"> </w:t>
      </w:r>
      <w:r w:rsidR="008B14B8">
        <w:rPr>
          <w:rFonts w:ascii="Times New Roman" w:hAnsi="Times New Roman" w:cs="Times New Roman"/>
          <w:sz w:val="24"/>
          <w:szCs w:val="24"/>
        </w:rPr>
        <w:fldChar w:fldCharType="begin"/>
      </w:r>
      <w:r w:rsidR="008B14B8">
        <w:rPr>
          <w:rFonts w:ascii="Times New Roman" w:hAnsi="Times New Roman" w:cs="Times New Roman"/>
          <w:sz w:val="24"/>
          <w:szCs w:val="24"/>
        </w:rPr>
        <w:instrText xml:space="preserve"> ADDIN EN.CITE &lt;EndNote&gt;&lt;Cite&gt;&lt;Author&gt;Flynn&lt;/Author&gt;&lt;Year&gt;1966&lt;/Year&gt;&lt;RecNum&gt;50&lt;/RecNum&gt;&lt;DisplayText&gt;[27]&lt;/DisplayText&gt;&lt;record&gt;&lt;rec-number&gt;50&lt;/rec-number&gt;&lt;foreign-keys&gt;&lt;key app="EN" db-id="90vddexa80wf5deprv7xxrrg0092xafaevse" timestamp="1497288997"&gt;50&lt;/key&gt;&lt;/foreign-keys&gt;&lt;ref-type name="Journal Article"&gt;17&lt;/ref-type&gt;&lt;contributors&gt;&lt;authors&gt;&lt;author&gt;Flynn, Joseph H&lt;/author&gt;&lt;author&gt;Wall, Leo A&lt;/author&gt;&lt;/authors&gt;&lt;/contributors&gt;&lt;titles&gt;&lt;title&gt;A quick, direct method for the determination of activation energy from thermogravimetric data&lt;/title&gt;&lt;secondary-title&gt;Journal of Polymer Science Part C: Polymer Letters&lt;/secondary-title&gt;&lt;/titles&gt;&lt;periodical&gt;&lt;full-title&gt;Journal of Polymer Science Part C: Polymer Letters&lt;/full-title&gt;&lt;/periodical&gt;&lt;pages&gt;323-328&lt;/pages&gt;&lt;volume&gt;4&lt;/volume&gt;&lt;number&gt;5&lt;/number&gt;&lt;dates&gt;&lt;year&gt;1966&lt;/year&gt;&lt;/dates&gt;&lt;isbn&gt;1542-6254&lt;/isbn&gt;&lt;urls&gt;&lt;/urls&gt;&lt;/record&gt;&lt;/Cite&gt;&lt;/EndNote&gt;</w:instrText>
      </w:r>
      <w:r w:rsidR="008B14B8">
        <w:rPr>
          <w:rFonts w:ascii="Times New Roman" w:hAnsi="Times New Roman" w:cs="Times New Roman"/>
          <w:sz w:val="24"/>
          <w:szCs w:val="24"/>
        </w:rPr>
        <w:fldChar w:fldCharType="separate"/>
      </w:r>
      <w:r w:rsidR="008B14B8">
        <w:rPr>
          <w:rFonts w:ascii="Times New Roman" w:hAnsi="Times New Roman" w:cs="Times New Roman"/>
          <w:noProof/>
          <w:sz w:val="24"/>
          <w:szCs w:val="24"/>
        </w:rPr>
        <w:t>[27]</w:t>
      </w:r>
      <w:r w:rsidR="008B14B8">
        <w:rPr>
          <w:rFonts w:ascii="Times New Roman" w:hAnsi="Times New Roman" w:cs="Times New Roman"/>
          <w:sz w:val="24"/>
          <w:szCs w:val="24"/>
        </w:rPr>
        <w:fldChar w:fldCharType="end"/>
      </w:r>
      <w:r w:rsidR="00507A89">
        <w:rPr>
          <w:rFonts w:ascii="Times New Roman" w:hAnsi="Times New Roman" w:cs="Times New Roman"/>
          <w:sz w:val="24"/>
          <w:szCs w:val="24"/>
        </w:rPr>
        <w:t>.</w:t>
      </w:r>
    </w:p>
    <w:p w14:paraId="74310D69" w14:textId="3F284C71" w:rsidR="00A65418" w:rsidRDefault="00C21FF5" w:rsidP="00670967">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104F9" w:rsidRPr="00A30EAB">
        <w:rPr>
          <w:rFonts w:ascii="Times New Roman" w:hAnsi="Times New Roman" w:cs="Times New Roman"/>
          <w:sz w:val="24"/>
          <w:szCs w:val="24"/>
        </w:rPr>
        <w:t xml:space="preserve">The optical microscopy was carried out on </w:t>
      </w:r>
      <w:r w:rsidR="00A30EAB" w:rsidRPr="00A30EAB">
        <w:rPr>
          <w:rFonts w:ascii="Times New Roman" w:hAnsi="Times New Roman" w:cs="Times New Roman"/>
          <w:sz w:val="24"/>
          <w:szCs w:val="24"/>
        </w:rPr>
        <w:t xml:space="preserve">aged </w:t>
      </w:r>
      <w:r w:rsidR="004104F9" w:rsidRPr="00A30EAB">
        <w:rPr>
          <w:rFonts w:ascii="Times New Roman" w:hAnsi="Times New Roman" w:cs="Times New Roman"/>
          <w:sz w:val="24"/>
          <w:szCs w:val="24"/>
        </w:rPr>
        <w:t xml:space="preserve">composite surfaces HiRox digital microscope – KH 7700 model. </w:t>
      </w:r>
      <w:r w:rsidR="00670967" w:rsidRPr="00A30EAB">
        <w:rPr>
          <w:rFonts w:ascii="Times New Roman" w:hAnsi="Times New Roman" w:cs="Times New Roman"/>
          <w:sz w:val="24"/>
          <w:szCs w:val="24"/>
        </w:rPr>
        <w:t>A scanning</w:t>
      </w:r>
      <w:r w:rsidR="00670967" w:rsidRPr="00670967">
        <w:rPr>
          <w:rFonts w:ascii="Times New Roman" w:hAnsi="Times New Roman" w:cs="Times New Roman"/>
          <w:sz w:val="24"/>
          <w:szCs w:val="24"/>
        </w:rPr>
        <w:t xml:space="preserve"> electron microscope (JSM-6490LV, JEOL) was used to observe </w:t>
      </w:r>
      <w:r w:rsidR="007710A8">
        <w:rPr>
          <w:rFonts w:ascii="Times New Roman" w:hAnsi="Times New Roman" w:cs="Times New Roman"/>
          <w:sz w:val="24"/>
          <w:szCs w:val="24"/>
        </w:rPr>
        <w:t>MWCNT</w:t>
      </w:r>
      <w:r w:rsidR="00670967" w:rsidRPr="00670967">
        <w:rPr>
          <w:rFonts w:ascii="Times New Roman" w:hAnsi="Times New Roman" w:cs="Times New Roman"/>
          <w:sz w:val="24"/>
          <w:szCs w:val="24"/>
        </w:rPr>
        <w:t>s used to prepare PP-</w:t>
      </w:r>
      <w:r w:rsidR="00C12EB7">
        <w:rPr>
          <w:rFonts w:ascii="Times New Roman" w:hAnsi="Times New Roman" w:cs="Times New Roman"/>
          <w:sz w:val="24"/>
          <w:szCs w:val="24"/>
        </w:rPr>
        <w:t>MWCNT</w:t>
      </w:r>
      <w:r w:rsidR="00670967" w:rsidRPr="00670967">
        <w:rPr>
          <w:rFonts w:ascii="Times New Roman" w:hAnsi="Times New Roman" w:cs="Times New Roman"/>
          <w:sz w:val="24"/>
          <w:szCs w:val="24"/>
        </w:rPr>
        <w:t xml:space="preserve"> composite samples. A transmission electron microscope (TEM, JEM 2100, JEOL) w</w:t>
      </w:r>
      <w:r w:rsidR="005A3A7F">
        <w:rPr>
          <w:rFonts w:ascii="Times New Roman" w:hAnsi="Times New Roman" w:cs="Times New Roman"/>
          <w:sz w:val="24"/>
          <w:szCs w:val="24"/>
        </w:rPr>
        <w:t>as</w:t>
      </w:r>
      <w:r w:rsidR="00670967" w:rsidRPr="00670967">
        <w:rPr>
          <w:rFonts w:ascii="Times New Roman" w:hAnsi="Times New Roman" w:cs="Times New Roman"/>
          <w:sz w:val="24"/>
          <w:szCs w:val="24"/>
        </w:rPr>
        <w:t xml:space="preserve"> used to investigate the morphology of PP-</w:t>
      </w:r>
      <w:r w:rsidR="00C12EB7">
        <w:rPr>
          <w:rFonts w:ascii="Times New Roman" w:hAnsi="Times New Roman" w:cs="Times New Roman"/>
          <w:sz w:val="24"/>
          <w:szCs w:val="24"/>
        </w:rPr>
        <w:t>MWCNT</w:t>
      </w:r>
      <w:r w:rsidR="00670967" w:rsidRPr="00670967">
        <w:rPr>
          <w:rFonts w:ascii="Times New Roman" w:hAnsi="Times New Roman" w:cs="Times New Roman"/>
          <w:sz w:val="24"/>
          <w:szCs w:val="24"/>
        </w:rPr>
        <w:t xml:space="preserve"> composites.</w:t>
      </w:r>
    </w:p>
    <w:p w14:paraId="18DC5FD8" w14:textId="77777777" w:rsidR="00670967" w:rsidRDefault="00670967" w:rsidP="00670967">
      <w:pPr>
        <w:widowControl w:val="0"/>
        <w:spacing w:after="0" w:line="480" w:lineRule="auto"/>
        <w:jc w:val="both"/>
        <w:rPr>
          <w:rFonts w:ascii="Times New Roman" w:hAnsi="Times New Roman" w:cs="Times New Roman"/>
          <w:b/>
          <w:sz w:val="24"/>
          <w:szCs w:val="24"/>
        </w:rPr>
      </w:pPr>
    </w:p>
    <w:p w14:paraId="5955AE1F" w14:textId="77777777" w:rsidR="007202BA" w:rsidRPr="00670967" w:rsidRDefault="007202BA" w:rsidP="00670967">
      <w:pPr>
        <w:widowControl w:val="0"/>
        <w:spacing w:after="0" w:line="480" w:lineRule="auto"/>
        <w:jc w:val="both"/>
        <w:rPr>
          <w:rFonts w:ascii="Times New Roman" w:eastAsiaTheme="minorHAnsi" w:hAnsi="Times New Roman" w:cs="Times New Roman"/>
          <w:i/>
          <w:sz w:val="24"/>
          <w:szCs w:val="24"/>
          <w:lang w:eastAsia="en-US"/>
        </w:rPr>
      </w:pPr>
      <w:r w:rsidRPr="00670967">
        <w:rPr>
          <w:rFonts w:ascii="Times New Roman" w:hAnsi="Times New Roman" w:cs="Times New Roman"/>
          <w:i/>
          <w:sz w:val="24"/>
          <w:szCs w:val="24"/>
        </w:rPr>
        <w:t xml:space="preserve">2.4 </w:t>
      </w:r>
      <w:r w:rsidRPr="00670967">
        <w:rPr>
          <w:rFonts w:ascii="Times New Roman" w:eastAsiaTheme="minorHAnsi" w:hAnsi="Times New Roman" w:cs="Times New Roman"/>
          <w:i/>
          <w:sz w:val="24"/>
          <w:szCs w:val="24"/>
          <w:lang w:eastAsia="en-US"/>
        </w:rPr>
        <w:t>Theoretical Analysis</w:t>
      </w:r>
    </w:p>
    <w:p w14:paraId="4705AE22" w14:textId="77777777" w:rsidR="007202BA" w:rsidRPr="00802AA7" w:rsidRDefault="007202BA" w:rsidP="00A65418">
      <w:pPr>
        <w:spacing w:after="0" w:line="480" w:lineRule="auto"/>
        <w:rPr>
          <w:rFonts w:ascii="Times New Roman" w:eastAsiaTheme="minorHAnsi" w:hAnsi="Times New Roman" w:cs="Times New Roman"/>
          <w:i/>
          <w:sz w:val="24"/>
          <w:szCs w:val="24"/>
          <w:lang w:eastAsia="en-US"/>
        </w:rPr>
      </w:pPr>
      <w:r w:rsidRPr="00802AA7">
        <w:rPr>
          <w:rFonts w:ascii="Times New Roman" w:eastAsiaTheme="minorHAnsi" w:hAnsi="Times New Roman" w:cs="Times New Roman"/>
          <w:i/>
          <w:sz w:val="24"/>
          <w:szCs w:val="24"/>
          <w:lang w:eastAsia="en-US"/>
        </w:rPr>
        <w:t>2.4.1 Crystallization</w:t>
      </w:r>
    </w:p>
    <w:p w14:paraId="3FF62425" w14:textId="77777777" w:rsidR="007202BA" w:rsidRDefault="009D0545" w:rsidP="00507A89">
      <w:pPr>
        <w:spacing w:after="0" w:line="48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7202BA" w:rsidRPr="005A39D2">
        <w:rPr>
          <w:rFonts w:ascii="Times New Roman" w:eastAsiaTheme="minorHAnsi" w:hAnsi="Times New Roman" w:cs="Times New Roman"/>
          <w:sz w:val="24"/>
          <w:szCs w:val="24"/>
          <w:lang w:eastAsia="en-US"/>
        </w:rPr>
        <w:t xml:space="preserve">DSC studies </w:t>
      </w:r>
      <w:r w:rsidR="00584168">
        <w:rPr>
          <w:rFonts w:ascii="Times New Roman" w:eastAsiaTheme="minorHAnsi" w:hAnsi="Times New Roman" w:cs="Times New Roman"/>
          <w:sz w:val="24"/>
          <w:szCs w:val="24"/>
          <w:lang w:eastAsia="en-US"/>
        </w:rPr>
        <w:t>are</w:t>
      </w:r>
      <w:r w:rsidR="007202BA" w:rsidRPr="005A39D2">
        <w:rPr>
          <w:rFonts w:ascii="Times New Roman" w:eastAsiaTheme="minorHAnsi" w:hAnsi="Times New Roman" w:cs="Times New Roman"/>
          <w:sz w:val="24"/>
          <w:szCs w:val="24"/>
          <w:lang w:eastAsia="en-US"/>
        </w:rPr>
        <w:t xml:space="preserve"> used to estimate the total crystalline content</w:t>
      </w:r>
      <w:r w:rsidR="004161C0">
        <w:rPr>
          <w:rFonts w:ascii="Times New Roman" w:eastAsiaTheme="minorHAnsi" w:hAnsi="Times New Roman" w:cs="Times New Roman"/>
          <w:sz w:val="24"/>
          <w:szCs w:val="24"/>
          <w:lang w:eastAsia="en-US"/>
        </w:rPr>
        <w:t xml:space="preserve"> </w:t>
      </w:r>
      <w:r w:rsidR="00584168">
        <w:rPr>
          <w:rFonts w:ascii="Times New Roman" w:eastAsiaTheme="minorHAnsi" w:hAnsi="Times New Roman" w:cs="Times New Roman"/>
          <w:sz w:val="24"/>
          <w:szCs w:val="24"/>
          <w:lang w:eastAsia="en-US"/>
        </w:rPr>
        <w:t>of polymers and compo</w:t>
      </w:r>
      <w:r w:rsidR="000F3D2E">
        <w:rPr>
          <w:rFonts w:ascii="Times New Roman" w:eastAsiaTheme="minorHAnsi" w:hAnsi="Times New Roman" w:cs="Times New Roman"/>
          <w:sz w:val="24"/>
          <w:szCs w:val="24"/>
          <w:lang w:eastAsia="en-US"/>
        </w:rPr>
        <w:t>sites</w:t>
      </w:r>
      <w:r w:rsidR="00712AF4">
        <w:rPr>
          <w:rFonts w:ascii="Times New Roman" w:eastAsiaTheme="minorHAnsi" w:hAnsi="Times New Roman" w:cs="Times New Roman"/>
          <w:sz w:val="24"/>
          <w:szCs w:val="24"/>
          <w:lang w:eastAsia="en-US"/>
        </w:rPr>
        <w:t xml:space="preserve"> based on the heat required to melt the polymer</w:t>
      </w:r>
      <w:r w:rsidR="000F3D2E" w:rsidRPr="00712AF4">
        <w:rPr>
          <w:rFonts w:ascii="Times New Roman" w:eastAsiaTheme="minorHAnsi" w:hAnsi="Times New Roman" w:cs="Times New Roman"/>
          <w:sz w:val="24"/>
          <w:szCs w:val="24"/>
          <w:lang w:eastAsia="en-US"/>
        </w:rPr>
        <w:t xml:space="preserve">. </w:t>
      </w:r>
      <w:r w:rsidR="00712AF4" w:rsidRPr="00712AF4">
        <w:rPr>
          <w:rFonts w:ascii="Times New Roman" w:hAnsi="Times New Roman" w:cs="Times New Roman"/>
          <w:sz w:val="24"/>
          <w:szCs w:val="24"/>
        </w:rPr>
        <w:t>An understanding of th</w:t>
      </w:r>
      <w:r w:rsidR="00712AF4">
        <w:rPr>
          <w:rFonts w:ascii="Times New Roman" w:hAnsi="Times New Roman" w:cs="Times New Roman"/>
          <w:sz w:val="24"/>
          <w:szCs w:val="24"/>
        </w:rPr>
        <w:t xml:space="preserve">e degree of crystallinity of nanocomposite </w:t>
      </w:r>
      <w:r w:rsidR="00712AF4" w:rsidRPr="00712AF4">
        <w:rPr>
          <w:rFonts w:ascii="Times New Roman" w:hAnsi="Times New Roman" w:cs="Times New Roman"/>
          <w:sz w:val="24"/>
          <w:szCs w:val="24"/>
        </w:rPr>
        <w:t xml:space="preserve">polymer </w:t>
      </w:r>
      <w:r w:rsidR="00712AF4">
        <w:rPr>
          <w:rFonts w:ascii="Times New Roman" w:hAnsi="Times New Roman" w:cs="Times New Roman"/>
          <w:sz w:val="24"/>
          <w:szCs w:val="24"/>
        </w:rPr>
        <w:t xml:space="preserve">as they age </w:t>
      </w:r>
      <w:r w:rsidR="00712AF4" w:rsidRPr="00712AF4">
        <w:rPr>
          <w:rFonts w:ascii="Times New Roman" w:hAnsi="Times New Roman" w:cs="Times New Roman"/>
          <w:sz w:val="24"/>
          <w:szCs w:val="24"/>
        </w:rPr>
        <w:t xml:space="preserve">is important since crystallinity affects physical properties such </w:t>
      </w:r>
      <w:r w:rsidR="00712AF4" w:rsidRPr="00A404FF">
        <w:rPr>
          <w:rFonts w:ascii="Times New Roman" w:hAnsi="Times New Roman" w:cs="Times New Roman"/>
          <w:sz w:val="24"/>
          <w:szCs w:val="24"/>
        </w:rPr>
        <w:lastRenderedPageBreak/>
        <w:t xml:space="preserve">as permeability, density, and melting point. </w:t>
      </w:r>
      <w:r w:rsidR="000F3D2E" w:rsidRPr="00A404FF">
        <w:rPr>
          <w:rFonts w:ascii="Times New Roman" w:eastAsiaTheme="minorHAnsi" w:hAnsi="Times New Roman" w:cs="Times New Roman"/>
          <w:sz w:val="24"/>
          <w:szCs w:val="24"/>
          <w:lang w:eastAsia="en-US"/>
        </w:rPr>
        <w:t>F</w:t>
      </w:r>
      <w:r w:rsidR="00712AF4" w:rsidRPr="00A404FF">
        <w:rPr>
          <w:rFonts w:ascii="Times New Roman" w:eastAsiaTheme="minorHAnsi" w:hAnsi="Times New Roman" w:cs="Times New Roman"/>
          <w:sz w:val="24"/>
          <w:szCs w:val="24"/>
          <w:lang w:eastAsia="en-US"/>
        </w:rPr>
        <w:t xml:space="preserve">or pristine and </w:t>
      </w:r>
      <w:r w:rsidR="00584168" w:rsidRPr="00A404FF">
        <w:rPr>
          <w:rFonts w:ascii="Times New Roman" w:eastAsiaTheme="minorHAnsi" w:hAnsi="Times New Roman" w:cs="Times New Roman"/>
          <w:sz w:val="24"/>
          <w:szCs w:val="24"/>
          <w:lang w:eastAsia="en-US"/>
        </w:rPr>
        <w:t xml:space="preserve">carbon nanotube reinforced </w:t>
      </w:r>
      <w:r w:rsidR="00712AF4" w:rsidRPr="00A404FF">
        <w:rPr>
          <w:rFonts w:ascii="Times New Roman" w:eastAsiaTheme="minorHAnsi" w:hAnsi="Times New Roman" w:cs="Times New Roman"/>
          <w:sz w:val="24"/>
          <w:szCs w:val="24"/>
          <w:lang w:eastAsia="en-US"/>
        </w:rPr>
        <w:t>polymer degree of crystallization</w:t>
      </w:r>
      <w:r w:rsidR="007202BA" w:rsidRPr="00A404FF">
        <w:rPr>
          <w:rFonts w:ascii="Times New Roman" w:eastAsiaTheme="minorHAnsi" w:hAnsi="Times New Roman" w:cs="Times New Roman"/>
          <w:sz w:val="24"/>
          <w:szCs w:val="24"/>
          <w:lang w:eastAsia="en-US"/>
        </w:rPr>
        <w:t xml:space="preserve">, χ, </w:t>
      </w:r>
      <w:r w:rsidR="00712AF4" w:rsidRPr="00A404FF">
        <w:rPr>
          <w:rFonts w:ascii="Times New Roman" w:eastAsiaTheme="minorHAnsi" w:hAnsi="Times New Roman" w:cs="Times New Roman"/>
          <w:sz w:val="24"/>
          <w:szCs w:val="24"/>
          <w:lang w:eastAsia="en-US"/>
        </w:rPr>
        <w:t>can be</w:t>
      </w:r>
      <w:r w:rsidR="00A404FF" w:rsidRPr="00A404FF">
        <w:rPr>
          <w:rFonts w:ascii="Times New Roman" w:eastAsiaTheme="minorHAnsi" w:hAnsi="Times New Roman" w:cs="Times New Roman"/>
          <w:sz w:val="24"/>
          <w:szCs w:val="24"/>
          <w:lang w:eastAsia="en-US"/>
        </w:rPr>
        <w:t xml:space="preserve"> </w:t>
      </w:r>
      <w:r w:rsidR="00A404FF" w:rsidRPr="00A404FF">
        <w:rPr>
          <w:rFonts w:ascii="Times New Roman" w:hAnsi="Times New Roman" w:cs="Times New Roman"/>
          <w:sz w:val="24"/>
          <w:szCs w:val="24"/>
        </w:rPr>
        <w:t>quantified by measuring the heat associated with melting (fusion) of the polymer:</w:t>
      </w:r>
    </w:p>
    <w:p w14:paraId="60D57874" w14:textId="02355656" w:rsidR="007202BA" w:rsidRPr="005A39D2" w:rsidRDefault="005A39D2" w:rsidP="002B367C">
      <w:pPr>
        <w:spacing w:after="0" w:line="480" w:lineRule="auto"/>
        <w:jc w:val="center"/>
        <w:rPr>
          <w:rFonts w:ascii="Times New Roman" w:eastAsiaTheme="minorHAnsi" w:hAnsi="Times New Roman" w:cs="Times New Roman"/>
          <w:sz w:val="24"/>
          <w:szCs w:val="24"/>
          <w:lang w:eastAsia="en-US"/>
        </w:rPr>
      </w:pPr>
      <m:oMath>
        <m:r>
          <m:rPr>
            <m:sty m:val="p"/>
          </m:rPr>
          <w:rPr>
            <w:rFonts w:ascii="Cambria Math" w:eastAsiaTheme="minorHAnsi" w:hAnsi="Cambria Math" w:cs="Times New Roman"/>
            <w:sz w:val="24"/>
            <w:szCs w:val="24"/>
            <w:lang w:eastAsia="en-US"/>
          </w:rPr>
          <m:t xml:space="preserve">χ= </m:t>
        </m:r>
        <m:f>
          <m:fPr>
            <m:ctrlPr>
              <w:rPr>
                <w:rFonts w:ascii="Cambria Math" w:eastAsiaTheme="minorHAnsi" w:hAnsi="Cambria Math" w:cs="Times New Roman"/>
                <w:sz w:val="24"/>
                <w:szCs w:val="24"/>
                <w:lang w:eastAsia="en-US"/>
              </w:rPr>
            </m:ctrlPr>
          </m:fPr>
          <m:num>
            <m:r>
              <w:rPr>
                <w:rFonts w:ascii="Cambria Math" w:eastAsiaTheme="minorHAnsi" w:hAnsi="Cambria Math" w:cs="Times New Roman"/>
                <w:sz w:val="24"/>
                <w:szCs w:val="24"/>
                <w:lang w:eastAsia="en-US"/>
              </w:rPr>
              <m:t>∆</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H</m:t>
                </m:r>
              </m:e>
              <m:sub>
                <m:r>
                  <w:rPr>
                    <w:rFonts w:ascii="Cambria Math" w:eastAsiaTheme="minorHAnsi" w:hAnsi="Cambria Math" w:cs="Times New Roman"/>
                    <w:sz w:val="24"/>
                    <w:szCs w:val="24"/>
                    <w:lang w:eastAsia="en-US"/>
                  </w:rPr>
                  <m:t>a</m:t>
                </m:r>
              </m:sub>
            </m:sSub>
          </m:num>
          <m:den>
            <m:r>
              <w:rPr>
                <w:rFonts w:ascii="Cambria Math" w:eastAsiaTheme="minorHAnsi" w:hAnsi="Cambria Math" w:cs="Times New Roman"/>
                <w:sz w:val="24"/>
                <w:szCs w:val="24"/>
                <w:lang w:eastAsia="en-US"/>
              </w:rPr>
              <m:t>∆</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H</m:t>
                </m:r>
              </m:e>
              <m:sub>
                <m:r>
                  <w:rPr>
                    <w:rFonts w:ascii="Cambria Math" w:eastAsiaTheme="minorHAnsi" w:hAnsi="Cambria Math" w:cs="Times New Roman"/>
                    <w:sz w:val="24"/>
                    <w:szCs w:val="24"/>
                    <w:lang w:eastAsia="en-US"/>
                  </w:rPr>
                  <m:t>m</m:t>
                </m:r>
              </m:sub>
            </m:sSub>
            <m:r>
              <w:rPr>
                <w:rFonts w:ascii="Cambria Math" w:eastAsiaTheme="minorHAnsi" w:hAnsi="Cambria Math" w:cs="Times New Roman"/>
                <w:sz w:val="24"/>
                <w:szCs w:val="24"/>
                <w:lang w:eastAsia="en-US"/>
              </w:rPr>
              <m:t xml:space="preserve"> (1-</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W</m:t>
                </m:r>
              </m:e>
              <m:sub>
                <m:r>
                  <w:rPr>
                    <w:rFonts w:ascii="Cambria Math" w:eastAsiaTheme="minorHAnsi" w:hAnsi="Cambria Math" w:cs="Times New Roman"/>
                    <w:sz w:val="24"/>
                    <w:szCs w:val="24"/>
                    <w:lang w:eastAsia="en-US"/>
                  </w:rPr>
                  <m:t>f</m:t>
                </m:r>
              </m:sub>
            </m:sSub>
            <m:r>
              <w:rPr>
                <w:rFonts w:ascii="Cambria Math" w:eastAsiaTheme="minorHAnsi" w:hAnsi="Cambria Math" w:cs="Times New Roman"/>
                <w:sz w:val="24"/>
                <w:szCs w:val="24"/>
                <w:lang w:eastAsia="en-US"/>
              </w:rPr>
              <m:t xml:space="preserve">) </m:t>
            </m:r>
          </m:den>
        </m:f>
      </m:oMath>
      <w:r w:rsidR="007202BA" w:rsidRPr="005A39D2">
        <w:rPr>
          <w:rFonts w:ascii="Times New Roman" w:eastAsiaTheme="minorHAnsi" w:hAnsi="Times New Roman" w:cs="Times New Roman"/>
          <w:sz w:val="24"/>
          <w:szCs w:val="24"/>
          <w:lang w:eastAsia="en-US"/>
        </w:rPr>
        <w:tab/>
      </w:r>
      <w:r w:rsidR="000B1F1B">
        <w:rPr>
          <w:rFonts w:ascii="Times New Roman" w:eastAsiaTheme="minorHAnsi" w:hAnsi="Times New Roman" w:cs="Times New Roman"/>
          <w:sz w:val="24"/>
          <w:szCs w:val="24"/>
          <w:lang w:eastAsia="en-US"/>
        </w:rPr>
        <w:tab/>
      </w:r>
      <w:r w:rsidR="00F83DC6">
        <w:rPr>
          <w:rFonts w:ascii="Times New Roman" w:eastAsiaTheme="minorHAnsi" w:hAnsi="Times New Roman" w:cs="Times New Roman"/>
          <w:sz w:val="24"/>
          <w:szCs w:val="24"/>
          <w:lang w:eastAsia="en-US"/>
        </w:rPr>
        <w:tab/>
      </w:r>
      <w:r w:rsidR="00F83DC6">
        <w:rPr>
          <w:rFonts w:ascii="Times New Roman" w:eastAsiaTheme="minorHAnsi" w:hAnsi="Times New Roman" w:cs="Times New Roman"/>
          <w:sz w:val="24"/>
          <w:szCs w:val="24"/>
          <w:lang w:eastAsia="en-US"/>
        </w:rPr>
        <w:tab/>
      </w:r>
      <w:r w:rsidR="00F83DC6">
        <w:rPr>
          <w:rFonts w:ascii="Times New Roman" w:eastAsiaTheme="minorHAnsi" w:hAnsi="Times New Roman" w:cs="Times New Roman"/>
          <w:sz w:val="24"/>
          <w:szCs w:val="24"/>
          <w:lang w:eastAsia="en-US"/>
        </w:rPr>
        <w:tab/>
      </w:r>
      <w:r w:rsidR="000B1F1B">
        <w:rPr>
          <w:rFonts w:ascii="Times New Roman" w:eastAsiaTheme="minorHAnsi" w:hAnsi="Times New Roman" w:cs="Times New Roman"/>
          <w:sz w:val="24"/>
          <w:szCs w:val="24"/>
          <w:lang w:eastAsia="en-US"/>
        </w:rPr>
        <w:tab/>
      </w:r>
      <w:r w:rsidR="007202BA" w:rsidRPr="005A39D2">
        <w:rPr>
          <w:rFonts w:ascii="Times New Roman" w:eastAsiaTheme="minorHAnsi" w:hAnsi="Times New Roman" w:cs="Times New Roman"/>
          <w:sz w:val="24"/>
          <w:szCs w:val="24"/>
          <w:lang w:eastAsia="en-US"/>
        </w:rPr>
        <w:t>(1)</w:t>
      </w:r>
    </w:p>
    <w:p w14:paraId="787AF23F" w14:textId="7E2B63DC" w:rsidR="007202BA" w:rsidRPr="005A39D2" w:rsidRDefault="007202BA" w:rsidP="00507A89">
      <w:pPr>
        <w:spacing w:after="0" w:line="480" w:lineRule="auto"/>
        <w:jc w:val="both"/>
        <w:rPr>
          <w:rFonts w:ascii="Times New Roman" w:eastAsiaTheme="minorHAnsi" w:hAnsi="Times New Roman" w:cs="Times New Roman"/>
          <w:sz w:val="24"/>
          <w:szCs w:val="24"/>
          <w:lang w:eastAsia="en-US"/>
        </w:rPr>
      </w:pPr>
      <w:r w:rsidRPr="005A39D2">
        <w:rPr>
          <w:rFonts w:ascii="Times New Roman" w:eastAsiaTheme="minorHAnsi" w:hAnsi="Times New Roman" w:cs="Times New Roman"/>
          <w:sz w:val="24"/>
          <w:szCs w:val="24"/>
          <w:lang w:eastAsia="en-US"/>
        </w:rPr>
        <w:t xml:space="preserve">Where </w:t>
      </w:r>
      <w:r w:rsidR="00B17663">
        <w:rPr>
          <w:rFonts w:ascii="Times New Roman" w:eastAsiaTheme="minorHAnsi" w:hAnsi="Times New Roman" w:cs="Times New Roman"/>
          <w:sz w:val="24"/>
          <w:szCs w:val="24"/>
          <w:lang w:eastAsia="en-US"/>
        </w:rPr>
        <w:sym w:font="Symbol" w:char="F044"/>
      </w:r>
      <w:r w:rsidRPr="005A39D2">
        <w:rPr>
          <w:rFonts w:ascii="Times New Roman" w:eastAsiaTheme="minorHAnsi" w:hAnsi="Times New Roman" w:cs="Times New Roman"/>
          <w:i/>
          <w:sz w:val="24"/>
          <w:szCs w:val="24"/>
          <w:lang w:eastAsia="en-US"/>
        </w:rPr>
        <w:t>H</w:t>
      </w:r>
      <w:r w:rsidRPr="005A39D2">
        <w:rPr>
          <w:rFonts w:ascii="Times New Roman" w:eastAsiaTheme="minorHAnsi" w:hAnsi="Times New Roman" w:cs="Times New Roman"/>
          <w:i/>
          <w:sz w:val="24"/>
          <w:szCs w:val="24"/>
          <w:vertAlign w:val="subscript"/>
          <w:lang w:eastAsia="en-US"/>
        </w:rPr>
        <w:t>a</w:t>
      </w:r>
      <w:r w:rsidRPr="005A39D2">
        <w:rPr>
          <w:rFonts w:ascii="Times New Roman" w:eastAsiaTheme="minorHAnsi" w:hAnsi="Times New Roman" w:cs="Times New Roman"/>
          <w:sz w:val="24"/>
          <w:szCs w:val="24"/>
          <w:vertAlign w:val="subscript"/>
          <w:lang w:eastAsia="en-US"/>
        </w:rPr>
        <w:t xml:space="preserve"> </w:t>
      </w:r>
      <w:r w:rsidR="00B17663">
        <w:rPr>
          <w:rFonts w:ascii="Times New Roman" w:eastAsiaTheme="minorHAnsi" w:hAnsi="Times New Roman" w:cs="Times New Roman"/>
          <w:sz w:val="24"/>
          <w:szCs w:val="24"/>
          <w:lang w:eastAsia="en-US"/>
        </w:rPr>
        <w:t xml:space="preserve">is measured melting </w:t>
      </w:r>
      <w:r w:rsidRPr="005A39D2">
        <w:rPr>
          <w:rFonts w:ascii="Times New Roman" w:eastAsiaTheme="minorHAnsi" w:hAnsi="Times New Roman" w:cs="Times New Roman"/>
          <w:sz w:val="24"/>
          <w:szCs w:val="24"/>
          <w:lang w:eastAsia="en-US"/>
        </w:rPr>
        <w:t xml:space="preserve">enthalpies obtained from the experiment, by integrating the calorimetric signal. </w:t>
      </w:r>
      <w:r w:rsidR="0011678E" w:rsidRPr="0011678E">
        <w:rPr>
          <w:rFonts w:ascii="Times New Roman" w:eastAsiaTheme="minorHAnsi" w:hAnsi="Times New Roman" w:cs="Times New Roman"/>
          <w:i/>
          <w:sz w:val="24"/>
          <w:szCs w:val="24"/>
          <w:lang w:eastAsia="en-US"/>
        </w:rPr>
        <w:t>W</w:t>
      </w:r>
      <w:r w:rsidR="0011678E" w:rsidRPr="0011678E">
        <w:rPr>
          <w:rFonts w:ascii="Times New Roman" w:eastAsiaTheme="minorHAnsi" w:hAnsi="Times New Roman" w:cs="Times New Roman"/>
          <w:sz w:val="24"/>
          <w:szCs w:val="24"/>
          <w:vertAlign w:val="subscript"/>
          <w:lang w:eastAsia="en-US"/>
        </w:rPr>
        <w:t>f</w:t>
      </w:r>
      <w:r w:rsidR="0011678E">
        <w:rPr>
          <w:rFonts w:ascii="Times New Roman" w:eastAsiaTheme="minorHAnsi" w:hAnsi="Times New Roman" w:cs="Times New Roman"/>
          <w:sz w:val="24"/>
          <w:szCs w:val="24"/>
          <w:lang w:eastAsia="en-US"/>
        </w:rPr>
        <w:t xml:space="preserve"> is the weight fraction of </w:t>
      </w:r>
      <w:r w:rsidR="00C12EB7">
        <w:rPr>
          <w:rFonts w:ascii="Times New Roman" w:eastAsiaTheme="minorHAnsi" w:hAnsi="Times New Roman" w:cs="Times New Roman"/>
          <w:sz w:val="24"/>
          <w:szCs w:val="24"/>
          <w:lang w:eastAsia="en-US"/>
        </w:rPr>
        <w:t>MWCNT</w:t>
      </w:r>
      <w:r w:rsidR="0011678E">
        <w:rPr>
          <w:rFonts w:ascii="Times New Roman" w:eastAsiaTheme="minorHAnsi" w:hAnsi="Times New Roman" w:cs="Times New Roman"/>
          <w:sz w:val="24"/>
          <w:szCs w:val="24"/>
          <w:lang w:eastAsia="en-US"/>
        </w:rPr>
        <w:t xml:space="preserve"> </w:t>
      </w:r>
      <w:r w:rsidR="00655470">
        <w:rPr>
          <w:rFonts w:ascii="Times New Roman" w:eastAsiaTheme="minorHAnsi" w:hAnsi="Times New Roman" w:cs="Times New Roman"/>
          <w:sz w:val="24"/>
          <w:szCs w:val="24"/>
          <w:lang w:eastAsia="en-US"/>
        </w:rPr>
        <w:t xml:space="preserve">content </w:t>
      </w:r>
      <w:r w:rsidR="0011678E">
        <w:rPr>
          <w:rFonts w:ascii="Times New Roman" w:eastAsiaTheme="minorHAnsi" w:hAnsi="Times New Roman" w:cs="Times New Roman"/>
          <w:sz w:val="24"/>
          <w:szCs w:val="24"/>
          <w:lang w:eastAsia="en-US"/>
        </w:rPr>
        <w:t xml:space="preserve">and </w:t>
      </w:r>
      <w:r w:rsidRPr="005A39D2">
        <w:rPr>
          <w:rFonts w:ascii="Times New Roman" w:eastAsiaTheme="minorHAnsi" w:hAnsi="Times New Roman" w:cs="Times New Roman"/>
          <w:sz w:val="24"/>
          <w:szCs w:val="24"/>
          <w:lang w:eastAsia="en-US"/>
        </w:rPr>
        <w:t>∆</w:t>
      </w:r>
      <w:r w:rsidRPr="005A39D2">
        <w:rPr>
          <w:rFonts w:ascii="Times New Roman" w:eastAsiaTheme="minorHAnsi" w:hAnsi="Times New Roman" w:cs="Times New Roman"/>
          <w:i/>
          <w:sz w:val="24"/>
          <w:szCs w:val="24"/>
          <w:lang w:eastAsia="en-US"/>
        </w:rPr>
        <w:t>H</w:t>
      </w:r>
      <w:r w:rsidRPr="005A39D2">
        <w:rPr>
          <w:rFonts w:ascii="Times New Roman" w:eastAsiaTheme="minorHAnsi" w:hAnsi="Times New Roman" w:cs="Times New Roman"/>
          <w:i/>
          <w:sz w:val="24"/>
          <w:szCs w:val="24"/>
          <w:vertAlign w:val="subscript"/>
          <w:lang w:eastAsia="en-US"/>
        </w:rPr>
        <w:t>m</w:t>
      </w:r>
      <w:r w:rsidRPr="005A39D2">
        <w:rPr>
          <w:rFonts w:ascii="Times New Roman" w:eastAsiaTheme="minorHAnsi" w:hAnsi="Times New Roman" w:cs="Times New Roman"/>
          <w:sz w:val="24"/>
          <w:szCs w:val="24"/>
          <w:lang w:eastAsia="en-US"/>
        </w:rPr>
        <w:t xml:space="preserve"> is the enthalpy fus</w:t>
      </w:r>
      <w:r w:rsidR="00B17663">
        <w:rPr>
          <w:rFonts w:ascii="Times New Roman" w:eastAsiaTheme="minorHAnsi" w:hAnsi="Times New Roman" w:cs="Times New Roman"/>
          <w:sz w:val="24"/>
          <w:szCs w:val="24"/>
          <w:lang w:eastAsia="en-US"/>
        </w:rPr>
        <w:t>ion of a perfect crystal of 100%</w:t>
      </w:r>
      <w:r w:rsidRPr="005A39D2">
        <w:rPr>
          <w:rFonts w:ascii="Times New Roman" w:eastAsiaTheme="minorHAnsi" w:hAnsi="Times New Roman" w:cs="Times New Roman"/>
          <w:sz w:val="24"/>
          <w:szCs w:val="24"/>
          <w:lang w:eastAsia="en-US"/>
        </w:rPr>
        <w:t xml:space="preserve"> polypropylene</w:t>
      </w:r>
      <w:r w:rsidR="00090C0C">
        <w:rPr>
          <w:rFonts w:ascii="Times New Roman" w:eastAsiaTheme="minorHAnsi" w:hAnsi="Times New Roman" w:cs="Times New Roman"/>
          <w:sz w:val="24"/>
          <w:szCs w:val="24"/>
          <w:lang w:eastAsia="en-US"/>
        </w:rPr>
        <w:t xml:space="preserve"> (</w:t>
      </w:r>
      <w:r w:rsidR="00090C0C" w:rsidRPr="001C48EB">
        <w:rPr>
          <w:rFonts w:ascii="Times New Roman" w:hAnsi="Times New Roman" w:cs="Times New Roman"/>
          <w:sz w:val="24"/>
          <w:szCs w:val="24"/>
        </w:rPr>
        <w:t>207 J/g</w:t>
      </w:r>
      <w:r w:rsidR="00090C0C">
        <w:rPr>
          <w:rFonts w:ascii="Times New Roman" w:hAnsi="Times New Roman" w:cs="Times New Roman"/>
          <w:sz w:val="24"/>
          <w:szCs w:val="24"/>
        </w:rPr>
        <w:t>,</w:t>
      </w:r>
      <w:r w:rsidR="00090C0C">
        <w:rPr>
          <w:rFonts w:ascii="Times New Roman" w:eastAsiaTheme="minorHAnsi" w:hAnsi="Times New Roman" w:cs="Times New Roman"/>
          <w:sz w:val="24"/>
          <w:szCs w:val="24"/>
          <w:lang w:eastAsia="en-US"/>
        </w:rPr>
        <w:t>)</w:t>
      </w:r>
      <w:r w:rsidRPr="005A39D2">
        <w:rPr>
          <w:rFonts w:ascii="Times New Roman" w:eastAsiaTheme="minorHAnsi" w:hAnsi="Times New Roman" w:cs="Times New Roman"/>
          <w:sz w:val="24"/>
          <w:szCs w:val="24"/>
          <w:lang w:eastAsia="en-US"/>
        </w:rPr>
        <w:t xml:space="preserve"> having infinite size</w:t>
      </w:r>
      <w:r w:rsidR="00B25929">
        <w:rPr>
          <w:rFonts w:ascii="Times New Roman" w:eastAsiaTheme="minorHAnsi" w:hAnsi="Times New Roman" w:cs="Times New Roman"/>
          <w:sz w:val="24"/>
          <w:szCs w:val="24"/>
          <w:lang w:eastAsia="en-US"/>
        </w:rPr>
        <w:t xml:space="preserve"> </w:t>
      </w:r>
      <w:r w:rsidR="008B14B8">
        <w:rPr>
          <w:rFonts w:ascii="Times New Roman" w:eastAsiaTheme="minorHAnsi" w:hAnsi="Times New Roman" w:cs="Times New Roman"/>
          <w:sz w:val="24"/>
          <w:szCs w:val="24"/>
          <w:lang w:eastAsia="en-US"/>
        </w:rPr>
        <w:fldChar w:fldCharType="begin">
          <w:fldData xml:space="preserve">PEVuZE5vdGU+PENpdGU+PEF1dGhvcj5Mb25nbzwvQXV0aG9yPjxZZWFyPjIwMTE8L1llYXI+PFJl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</w:fldData>
        </w:fldChar>
      </w:r>
      <w:r w:rsidR="008B14B8">
        <w:rPr>
          <w:rFonts w:ascii="Times New Roman" w:eastAsiaTheme="minorHAnsi" w:hAnsi="Times New Roman" w:cs="Times New Roman"/>
          <w:sz w:val="24"/>
          <w:szCs w:val="24"/>
          <w:lang w:eastAsia="en-US"/>
        </w:rPr>
        <w:instrText xml:space="preserve"> ADDIN EN.CITE </w:instrText>
      </w:r>
      <w:r w:rsidR="008B14B8">
        <w:rPr>
          <w:rFonts w:ascii="Times New Roman" w:eastAsiaTheme="minorHAnsi" w:hAnsi="Times New Roman" w:cs="Times New Roman"/>
          <w:sz w:val="24"/>
          <w:szCs w:val="24"/>
          <w:lang w:eastAsia="en-US"/>
        </w:rPr>
        <w:fldChar w:fldCharType="begin">
          <w:fldData xml:space="preserve">PEVuZE5vdGU+PENpdGU+PEF1dGhvcj5Mb25nbzwvQXV0aG9yPjxZZWFyPjIwMTE8L1llYXI+PFJl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</w:fldData>
        </w:fldChar>
      </w:r>
      <w:r w:rsidR="008B14B8">
        <w:rPr>
          <w:rFonts w:ascii="Times New Roman" w:eastAsiaTheme="minorHAnsi" w:hAnsi="Times New Roman" w:cs="Times New Roman"/>
          <w:sz w:val="24"/>
          <w:szCs w:val="24"/>
          <w:lang w:eastAsia="en-US"/>
        </w:rPr>
        <w:instrText xml:space="preserve"> ADDIN EN.CITE.DATA </w:instrText>
      </w:r>
      <w:r w:rsidR="008B14B8">
        <w:rPr>
          <w:rFonts w:ascii="Times New Roman" w:eastAsiaTheme="minorHAnsi" w:hAnsi="Times New Roman" w:cs="Times New Roman"/>
          <w:sz w:val="24"/>
          <w:szCs w:val="24"/>
          <w:lang w:eastAsia="en-US"/>
        </w:rPr>
      </w:r>
      <w:r w:rsidR="008B14B8">
        <w:rPr>
          <w:rFonts w:ascii="Times New Roman" w:eastAsiaTheme="minorHAnsi" w:hAnsi="Times New Roman" w:cs="Times New Roman"/>
          <w:sz w:val="24"/>
          <w:szCs w:val="24"/>
          <w:lang w:eastAsia="en-US"/>
        </w:rPr>
        <w:fldChar w:fldCharType="end"/>
      </w:r>
      <w:r w:rsidR="008B14B8">
        <w:rPr>
          <w:rFonts w:ascii="Times New Roman" w:eastAsiaTheme="minorHAnsi" w:hAnsi="Times New Roman" w:cs="Times New Roman"/>
          <w:sz w:val="24"/>
          <w:szCs w:val="24"/>
          <w:lang w:eastAsia="en-US"/>
        </w:rPr>
      </w:r>
      <w:r w:rsidR="008B14B8">
        <w:rPr>
          <w:rFonts w:ascii="Times New Roman" w:eastAsiaTheme="minorHAnsi" w:hAnsi="Times New Roman" w:cs="Times New Roman"/>
          <w:sz w:val="24"/>
          <w:szCs w:val="24"/>
          <w:lang w:eastAsia="en-US"/>
        </w:rPr>
        <w:fldChar w:fldCharType="separate"/>
      </w:r>
      <w:r w:rsidR="008B14B8">
        <w:rPr>
          <w:rFonts w:ascii="Times New Roman" w:eastAsiaTheme="minorHAnsi" w:hAnsi="Times New Roman" w:cs="Times New Roman"/>
          <w:noProof/>
          <w:sz w:val="24"/>
          <w:szCs w:val="24"/>
          <w:lang w:eastAsia="en-US"/>
        </w:rPr>
        <w:t>[28-30]</w:t>
      </w:r>
      <w:r w:rsidR="008B14B8">
        <w:rPr>
          <w:rFonts w:ascii="Times New Roman" w:eastAsiaTheme="minorHAnsi" w:hAnsi="Times New Roman" w:cs="Times New Roman"/>
          <w:sz w:val="24"/>
          <w:szCs w:val="24"/>
          <w:lang w:eastAsia="en-US"/>
        </w:rPr>
        <w:fldChar w:fldCharType="end"/>
      </w:r>
      <w:r w:rsidRPr="005A39D2">
        <w:rPr>
          <w:rFonts w:ascii="Times New Roman" w:eastAsiaTheme="minorHAnsi" w:hAnsi="Times New Roman" w:cs="Times New Roman"/>
          <w:sz w:val="24"/>
          <w:szCs w:val="24"/>
          <w:lang w:eastAsia="en-US"/>
        </w:rPr>
        <w:t>.</w:t>
      </w:r>
    </w:p>
    <w:p w14:paraId="1FAC619C" w14:textId="77777777" w:rsidR="007202BA" w:rsidRPr="005A39D2" w:rsidRDefault="007202BA" w:rsidP="005A39D2">
      <w:pPr>
        <w:spacing w:line="360" w:lineRule="auto"/>
        <w:rPr>
          <w:rFonts w:ascii="Times New Roman" w:hAnsi="Times New Roman" w:cs="Times New Roman"/>
          <w:sz w:val="24"/>
          <w:szCs w:val="24"/>
          <w:lang w:eastAsia="en-US"/>
        </w:rPr>
      </w:pPr>
    </w:p>
    <w:p w14:paraId="332967ED" w14:textId="61A2E78E" w:rsidR="007202BA" w:rsidRPr="00F76671" w:rsidRDefault="007202BA" w:rsidP="002B367C">
      <w:pPr>
        <w:spacing w:after="0" w:line="480" w:lineRule="auto"/>
        <w:rPr>
          <w:rFonts w:ascii="Times New Roman" w:hAnsi="Times New Roman" w:cs="Times New Roman"/>
          <w:i/>
          <w:sz w:val="24"/>
          <w:szCs w:val="24"/>
          <w:lang w:eastAsia="en-US"/>
        </w:rPr>
      </w:pPr>
      <w:r w:rsidRPr="00F76671">
        <w:rPr>
          <w:rFonts w:ascii="Times New Roman" w:hAnsi="Times New Roman" w:cs="Times New Roman"/>
          <w:i/>
          <w:sz w:val="24"/>
          <w:szCs w:val="24"/>
          <w:lang w:eastAsia="en-US"/>
        </w:rPr>
        <w:t xml:space="preserve">2.4.2 Thermal </w:t>
      </w:r>
      <w:r w:rsidRPr="00F76671">
        <w:rPr>
          <w:rFonts w:ascii="Times New Roman" w:hAnsi="Times New Roman" w:cs="Times New Roman"/>
          <w:i/>
          <w:sz w:val="24"/>
          <w:szCs w:val="24"/>
        </w:rPr>
        <w:t>Decomposition</w:t>
      </w:r>
      <w:r w:rsidR="00DB2841">
        <w:rPr>
          <w:rFonts w:ascii="Times New Roman" w:hAnsi="Times New Roman" w:cs="Times New Roman"/>
          <w:i/>
          <w:sz w:val="24"/>
          <w:szCs w:val="24"/>
        </w:rPr>
        <w:t xml:space="preserve"> Iso</w:t>
      </w:r>
      <w:r w:rsidR="00507A89">
        <w:rPr>
          <w:rFonts w:ascii="Times New Roman" w:hAnsi="Times New Roman" w:cs="Times New Roman"/>
          <w:i/>
          <w:sz w:val="24"/>
          <w:szCs w:val="24"/>
        </w:rPr>
        <w:t>-</w:t>
      </w:r>
      <w:r w:rsidR="00DB2841">
        <w:rPr>
          <w:rFonts w:ascii="Times New Roman" w:hAnsi="Times New Roman" w:cs="Times New Roman"/>
          <w:i/>
          <w:sz w:val="24"/>
          <w:szCs w:val="24"/>
        </w:rPr>
        <w:t>conversional</w:t>
      </w:r>
      <w:r w:rsidRPr="00F76671">
        <w:rPr>
          <w:rFonts w:ascii="Times New Roman" w:hAnsi="Times New Roman" w:cs="Times New Roman"/>
          <w:i/>
          <w:sz w:val="24"/>
          <w:szCs w:val="24"/>
        </w:rPr>
        <w:t xml:space="preserve"> Kinetic </w:t>
      </w:r>
      <w:r w:rsidR="00DB2841">
        <w:rPr>
          <w:rFonts w:ascii="Times New Roman" w:hAnsi="Times New Roman" w:cs="Times New Roman"/>
          <w:i/>
          <w:sz w:val="24"/>
          <w:szCs w:val="24"/>
        </w:rPr>
        <w:t>Method</w:t>
      </w:r>
    </w:p>
    <w:p w14:paraId="5684C929" w14:textId="1C5BED6D" w:rsidR="007202BA" w:rsidRDefault="009D0545" w:rsidP="002B36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202BA" w:rsidRPr="005A39D2">
        <w:rPr>
          <w:rFonts w:ascii="Times New Roman" w:hAnsi="Times New Roman" w:cs="Times New Roman"/>
          <w:sz w:val="24"/>
          <w:szCs w:val="24"/>
        </w:rPr>
        <w:t>Mass loss data from the thermogravimetric analysis can be calculated into conversion</w:t>
      </w:r>
      <w:r w:rsidR="005A3A7F">
        <w:rPr>
          <w:rFonts w:ascii="Times New Roman" w:hAnsi="Times New Roman" w:cs="Times New Roman"/>
          <w:sz w:val="24"/>
          <w:szCs w:val="24"/>
        </w:rPr>
        <w:t>,</w:t>
      </w:r>
      <w:r w:rsidR="007202BA" w:rsidRPr="005A39D2">
        <w:rPr>
          <w:rFonts w:ascii="Times New Roman" w:hAnsi="Times New Roman" w:cs="Times New Roman"/>
          <w:sz w:val="24"/>
          <w:szCs w:val="24"/>
        </w:rPr>
        <w:t xml:space="preserve"> which is the actual mass of sample decomposed and can be defined as:</w:t>
      </w:r>
    </w:p>
    <w:p w14:paraId="3F261079" w14:textId="502D0FC1" w:rsidR="007202BA" w:rsidRPr="005A39D2" w:rsidRDefault="00BB0B2F" w:rsidP="002B367C">
      <w:pPr>
        <w:spacing w:after="0" w:line="480" w:lineRule="auto"/>
        <w:jc w:val="center"/>
        <w:rPr>
          <w:rFonts w:ascii="Times New Roman" w:hAnsi="Times New Roman" w:cs="Times New Roman"/>
          <w:sz w:val="24"/>
          <w:szCs w:val="24"/>
        </w:rPr>
      </w:pPr>
      <m:oMath>
        <m:r>
          <m:rPr>
            <m:sty m:val="p"/>
          </m:rPr>
          <w:rPr>
            <w:rFonts w:ascii="Cambria Math" w:hAnsi="Cambria Math" w:cs="Times New Roman"/>
            <w:sz w:val="24"/>
            <w:szCs w:val="24"/>
          </w:rPr>
          <m:t xml:space="preserve">α= </m:t>
        </m:r>
        <m:f>
          <m:fPr>
            <m:ctrlPr>
              <w:rPr>
                <w:rFonts w:ascii="Cambria Math" w:hAnsi="Cambria Math" w:cs="Times New Roman"/>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den>
        </m:f>
        <m:r>
          <w:rPr>
            <w:rFonts w:ascii="Cambria Math" w:hAnsi="Cambria Math" w:cs="Times New Roman"/>
            <w:sz w:val="24"/>
            <w:szCs w:val="24"/>
          </w:rPr>
          <m:t xml:space="preserve">                                                                          (2)</m:t>
        </m:r>
      </m:oMath>
      <w:r w:rsidR="001B798D" w:rsidRPr="005A39D2">
        <w:rPr>
          <w:rFonts w:ascii="Times New Roman" w:hAnsi="Times New Roman" w:cs="Times New Roman"/>
          <w:sz w:val="24"/>
          <w:szCs w:val="24"/>
        </w:rPr>
        <w:tab/>
      </w:r>
    </w:p>
    <w:p w14:paraId="3252BEFC" w14:textId="419A1D82" w:rsidR="007202BA" w:rsidRPr="005A39D2" w:rsidRDefault="00A739E6" w:rsidP="002B367C">
      <w:pPr>
        <w:spacing w:after="0" w:line="480" w:lineRule="auto"/>
        <w:rPr>
          <w:rFonts w:ascii="Times New Roman" w:hAnsi="Times New Roman" w:cs="Times New Roman"/>
          <w:sz w:val="24"/>
          <w:szCs w:val="24"/>
        </w:rPr>
      </w:pPr>
      <w:r>
        <w:rPr>
          <w:rFonts w:ascii="Times New Roman" w:hAnsi="Times New Roman" w:cs="Times New Roman"/>
          <w:sz w:val="24"/>
          <w:szCs w:val="24"/>
        </w:rPr>
        <w:t>w</w:t>
      </w:r>
      <w:r w:rsidR="007202BA" w:rsidRPr="005A39D2">
        <w:rPr>
          <w:rFonts w:ascii="Times New Roman" w:hAnsi="Times New Roman" w:cs="Times New Roman"/>
          <w:sz w:val="24"/>
          <w:szCs w:val="24"/>
        </w:rPr>
        <w:t xml:space="preserve">here </w:t>
      </w:r>
      <w:r w:rsidR="007202BA" w:rsidRPr="00910201">
        <w:rPr>
          <w:rFonts w:ascii="Times New Roman" w:hAnsi="Times New Roman" w:cs="Times New Roman"/>
          <w:i/>
          <w:sz w:val="24"/>
          <w:szCs w:val="24"/>
        </w:rPr>
        <w:t>m</w:t>
      </w:r>
      <w:r w:rsidR="007202BA" w:rsidRPr="00910201">
        <w:rPr>
          <w:rFonts w:ascii="Times New Roman" w:hAnsi="Times New Roman" w:cs="Times New Roman"/>
          <w:i/>
          <w:sz w:val="24"/>
          <w:szCs w:val="24"/>
          <w:vertAlign w:val="subscript"/>
        </w:rPr>
        <w:t>o</w:t>
      </w:r>
      <w:r w:rsidR="007202BA" w:rsidRPr="005A39D2">
        <w:rPr>
          <w:rFonts w:ascii="Times New Roman" w:hAnsi="Times New Roman" w:cs="Times New Roman"/>
          <w:sz w:val="24"/>
          <w:szCs w:val="24"/>
        </w:rPr>
        <w:t xml:space="preserve"> is the initial mass of the sample and </w:t>
      </w:r>
      <w:r w:rsidR="007202BA" w:rsidRPr="00910201">
        <w:rPr>
          <w:rFonts w:ascii="Times New Roman" w:hAnsi="Times New Roman" w:cs="Times New Roman"/>
          <w:i/>
          <w:sz w:val="24"/>
          <w:szCs w:val="24"/>
        </w:rPr>
        <w:t>m</w:t>
      </w:r>
      <w:r w:rsidR="007202BA" w:rsidRPr="00910201">
        <w:rPr>
          <w:rFonts w:ascii="Times New Roman" w:hAnsi="Times New Roman" w:cs="Times New Roman"/>
          <w:i/>
          <w:sz w:val="24"/>
          <w:szCs w:val="24"/>
          <w:vertAlign w:val="subscript"/>
        </w:rPr>
        <w:t>t</w:t>
      </w:r>
      <w:r w:rsidR="007202BA" w:rsidRPr="005A39D2">
        <w:rPr>
          <w:rFonts w:ascii="Times New Roman" w:hAnsi="Times New Roman" w:cs="Times New Roman"/>
          <w:sz w:val="24"/>
          <w:szCs w:val="24"/>
        </w:rPr>
        <w:t xml:space="preserve"> is the actual sample mass.</w:t>
      </w:r>
    </w:p>
    <w:p w14:paraId="2B7598E6" w14:textId="5D429889" w:rsidR="007202BA" w:rsidRPr="005A39D2" w:rsidRDefault="007202BA" w:rsidP="002B367C">
      <w:pPr>
        <w:spacing w:after="0" w:line="480" w:lineRule="auto"/>
        <w:rPr>
          <w:rFonts w:ascii="Times New Roman" w:hAnsi="Times New Roman" w:cs="Times New Roman"/>
          <w:sz w:val="24"/>
          <w:szCs w:val="24"/>
        </w:rPr>
      </w:pPr>
      <w:r w:rsidRPr="005A39D2">
        <w:rPr>
          <w:rFonts w:ascii="Times New Roman" w:hAnsi="Times New Roman" w:cs="Times New Roman"/>
          <w:sz w:val="24"/>
          <w:szCs w:val="24"/>
        </w:rPr>
        <w:t xml:space="preserve">In the kinetics of thermal decomposition of </w:t>
      </w:r>
      <w:r w:rsidR="007710A8">
        <w:rPr>
          <w:rFonts w:ascii="Times New Roman" w:hAnsi="Times New Roman" w:cs="Times New Roman"/>
          <w:sz w:val="24"/>
          <w:szCs w:val="24"/>
        </w:rPr>
        <w:t>MWCNT</w:t>
      </w:r>
      <w:r w:rsidRPr="005A39D2">
        <w:rPr>
          <w:rFonts w:ascii="Times New Roman" w:hAnsi="Times New Roman" w:cs="Times New Roman"/>
          <w:sz w:val="24"/>
          <w:szCs w:val="24"/>
        </w:rPr>
        <w:t xml:space="preserve"> using TGA, one can assume the rate of decomposition is a function of temperature and conversion:</w:t>
      </w:r>
    </w:p>
    <w:p w14:paraId="597770BE" w14:textId="620A03E9" w:rsidR="007202BA" w:rsidRPr="005A39D2" w:rsidRDefault="00C805E3" w:rsidP="002B367C">
      <w:pPr>
        <w:keepNext/>
        <w:spacing w:after="0" w:line="480" w:lineRule="auto"/>
        <w:jc w:val="center"/>
        <w:rPr>
          <w:rFonts w:ascii="Times New Roman"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dα</m:t>
            </m:r>
          </m:num>
          <m:den>
            <m:r>
              <m:rPr>
                <m:sty m:val="p"/>
              </m:rPr>
              <w:rPr>
                <w:rFonts w:ascii="Cambria Math" w:hAnsi="Cambria Math" w:cs="Times New Roman"/>
                <w:sz w:val="24"/>
                <w:szCs w:val="24"/>
              </w:rPr>
              <m:t>dt</m:t>
            </m:r>
          </m:den>
        </m:f>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g(α)</m:t>
        </m:r>
      </m:oMath>
      <w:r w:rsidR="007202BA" w:rsidRPr="005A39D2">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B1F1B">
        <w:rPr>
          <w:rFonts w:ascii="Times New Roman" w:hAnsi="Times New Roman" w:cs="Times New Roman"/>
          <w:sz w:val="24"/>
          <w:szCs w:val="24"/>
        </w:rPr>
        <w:tab/>
      </w:r>
      <w:r w:rsidR="007202BA" w:rsidRPr="005A39D2">
        <w:rPr>
          <w:rFonts w:ascii="Times New Roman" w:hAnsi="Times New Roman" w:cs="Times New Roman"/>
          <w:sz w:val="24"/>
          <w:szCs w:val="24"/>
        </w:rPr>
        <w:t>(</w:t>
      </w:r>
      <w:r w:rsidR="001B798D" w:rsidRPr="005A39D2">
        <w:rPr>
          <w:rFonts w:ascii="Times New Roman" w:hAnsi="Times New Roman" w:cs="Times New Roman"/>
          <w:sz w:val="24"/>
          <w:szCs w:val="24"/>
        </w:rPr>
        <w:t>3</w:t>
      </w:r>
      <w:r w:rsidR="007202BA" w:rsidRPr="005A39D2">
        <w:rPr>
          <w:rFonts w:ascii="Times New Roman" w:hAnsi="Times New Roman" w:cs="Times New Roman"/>
          <w:sz w:val="24"/>
          <w:szCs w:val="24"/>
        </w:rPr>
        <w:t>)</w:t>
      </w:r>
    </w:p>
    <w:p w14:paraId="562D03E9" w14:textId="77777777" w:rsidR="007202BA" w:rsidRDefault="007202BA" w:rsidP="002B367C">
      <w:pPr>
        <w:spacing w:after="0" w:line="480" w:lineRule="auto"/>
        <w:rPr>
          <w:rFonts w:ascii="Times New Roman" w:hAnsi="Times New Roman" w:cs="Times New Roman"/>
          <w:sz w:val="24"/>
          <w:szCs w:val="24"/>
        </w:rPr>
      </w:pPr>
      <w:r w:rsidRPr="005A39D2">
        <w:rPr>
          <w:rFonts w:ascii="Times New Roman" w:hAnsi="Times New Roman" w:cs="Times New Roman"/>
          <w:sz w:val="24"/>
          <w:szCs w:val="24"/>
        </w:rPr>
        <w:t xml:space="preserve">The temperature dependent function </w:t>
      </w:r>
      <w:r w:rsidRPr="003911F5">
        <w:rPr>
          <w:rFonts w:ascii="Times New Roman" w:hAnsi="Times New Roman" w:cs="Times New Roman"/>
          <w:i/>
          <w:sz w:val="24"/>
          <w:szCs w:val="24"/>
        </w:rPr>
        <w:t>k(T)</w:t>
      </w:r>
      <w:r w:rsidRPr="005A39D2">
        <w:rPr>
          <w:rFonts w:ascii="Times New Roman" w:hAnsi="Times New Roman" w:cs="Times New Roman"/>
          <w:sz w:val="24"/>
          <w:szCs w:val="24"/>
        </w:rPr>
        <w:t xml:space="preserve"> in </w:t>
      </w:r>
      <w:r w:rsidR="001B798D" w:rsidRPr="005A39D2">
        <w:rPr>
          <w:rFonts w:ascii="Times New Roman" w:hAnsi="Times New Roman" w:cs="Times New Roman"/>
          <w:sz w:val="24"/>
          <w:szCs w:val="24"/>
        </w:rPr>
        <w:t xml:space="preserve">Eq. </w:t>
      </w:r>
      <w:r w:rsidRPr="005A39D2">
        <w:rPr>
          <w:rFonts w:ascii="Times New Roman" w:hAnsi="Times New Roman" w:cs="Times New Roman"/>
          <w:sz w:val="24"/>
          <w:szCs w:val="24"/>
        </w:rPr>
        <w:t>(</w:t>
      </w:r>
      <w:r w:rsidR="001B798D" w:rsidRPr="005A39D2">
        <w:rPr>
          <w:rFonts w:ascii="Times New Roman" w:hAnsi="Times New Roman" w:cs="Times New Roman"/>
          <w:sz w:val="24"/>
          <w:szCs w:val="24"/>
        </w:rPr>
        <w:t>3</w:t>
      </w:r>
      <w:r w:rsidRPr="005A39D2">
        <w:rPr>
          <w:rFonts w:ascii="Times New Roman" w:hAnsi="Times New Roman" w:cs="Times New Roman"/>
          <w:sz w:val="24"/>
          <w:szCs w:val="24"/>
        </w:rPr>
        <w:t>) is the spe</w:t>
      </w:r>
      <w:r w:rsidR="001B798D" w:rsidRPr="005A39D2">
        <w:rPr>
          <w:rFonts w:ascii="Times New Roman" w:hAnsi="Times New Roman" w:cs="Times New Roman"/>
          <w:sz w:val="24"/>
          <w:szCs w:val="24"/>
        </w:rPr>
        <w:t xml:space="preserve">cific rate constant commonly by </w:t>
      </w:r>
      <w:r w:rsidR="00480CF5">
        <w:rPr>
          <w:rFonts w:ascii="Times New Roman" w:hAnsi="Times New Roman" w:cs="Times New Roman"/>
          <w:sz w:val="24"/>
          <w:szCs w:val="24"/>
        </w:rPr>
        <w:t xml:space="preserve">the </w:t>
      </w:r>
      <w:r w:rsidRPr="005A39D2">
        <w:rPr>
          <w:rFonts w:ascii="Times New Roman" w:hAnsi="Times New Roman" w:cs="Times New Roman"/>
          <w:sz w:val="24"/>
          <w:szCs w:val="24"/>
        </w:rPr>
        <w:t>Arrhenius equation:</w:t>
      </w:r>
    </w:p>
    <w:p w14:paraId="17FBE826" w14:textId="67144E5D" w:rsidR="00480CF5" w:rsidRPr="00480CF5" w:rsidRDefault="00480CF5" w:rsidP="00480CF5">
      <w:pPr>
        <w:spacing w:after="0" w:line="480" w:lineRule="auto"/>
        <w:jc w:val="center"/>
        <w:rPr>
          <w:rFonts w:ascii="Times New Roman" w:hAnsi="Times New Roman" w:cs="Times New Roman"/>
          <w:sz w:val="24"/>
          <w:szCs w:val="24"/>
        </w:rPr>
      </w:pPr>
      <m:oMath>
        <m:r>
          <w:rPr>
            <w:rFonts w:ascii="Cambria Math" w:hAnsi="Cambria Math" w:cs="Times New Roman"/>
            <w:sz w:val="24"/>
            <w:szCs w:val="24"/>
          </w:rPr>
          <m:t xml:space="preserve">k=A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m:t>
            </m:r>
            <m:f>
              <m:fPr>
                <m:type m:val="skw"/>
                <m:ctrlPr>
                  <w:rPr>
                    <w:rFonts w:ascii="Cambria Math" w:hAnsi="Cambria Math"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RT</m:t>
                </m:r>
              </m:den>
            </m:f>
            <m:r>
              <w:rPr>
                <w:rFonts w:ascii="Cambria Math" w:hAnsi="Cambria Math" w:cs="Times New Roman"/>
                <w:sz w:val="24"/>
                <w:szCs w:val="24"/>
              </w:rPr>
              <m:t>)</m:t>
            </m:r>
          </m:sup>
        </m:sSup>
      </m:oMath>
      <w:r>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Pr>
          <w:rFonts w:ascii="Times New Roman" w:hAnsi="Times New Roman" w:cs="Times New Roman"/>
          <w:sz w:val="24"/>
          <w:szCs w:val="24"/>
        </w:rPr>
        <w:tab/>
        <w:t>(4)</w:t>
      </w:r>
    </w:p>
    <w:p w14:paraId="3605BFDD" w14:textId="506AE5C8" w:rsidR="00480CF5" w:rsidRDefault="00480CF5" w:rsidP="002B367C">
      <w:pPr>
        <w:spacing w:after="0" w:line="480" w:lineRule="auto"/>
        <w:rPr>
          <w:rFonts w:ascii="Times New Roman" w:hAnsi="Times New Roman" w:cs="Times New Roman"/>
          <w:sz w:val="24"/>
          <w:szCs w:val="24"/>
          <w:highlight w:val="yellow"/>
        </w:rPr>
      </w:pPr>
      <w:r>
        <w:rPr>
          <w:rFonts w:ascii="Times New Roman" w:hAnsi="Times New Roman" w:cs="Times New Roman"/>
          <w:sz w:val="24"/>
          <w:szCs w:val="24"/>
        </w:rPr>
        <w:t>is assumed for the temperature dependence of k, where</w:t>
      </w:r>
      <w:r w:rsidRPr="003911F5">
        <w:rPr>
          <w:rFonts w:ascii="Times New Roman" w:hAnsi="Times New Roman" w:cs="Times New Roman"/>
          <w:i/>
          <w:sz w:val="24"/>
          <w:szCs w:val="24"/>
        </w:rPr>
        <w:t xml:space="preserve"> </w:t>
      </w:r>
      <w:r w:rsidR="007202BA" w:rsidRPr="003911F5">
        <w:rPr>
          <w:rFonts w:ascii="Times New Roman" w:hAnsi="Times New Roman" w:cs="Times New Roman"/>
          <w:i/>
          <w:sz w:val="24"/>
          <w:szCs w:val="24"/>
        </w:rPr>
        <w:t>A</w:t>
      </w:r>
      <w:r w:rsidR="007202BA" w:rsidRPr="00480CF5">
        <w:rPr>
          <w:rFonts w:ascii="Times New Roman" w:hAnsi="Times New Roman" w:cs="Times New Roman"/>
          <w:sz w:val="24"/>
          <w:szCs w:val="24"/>
        </w:rPr>
        <w:t xml:space="preserve"> is the </w:t>
      </w:r>
      <w:r w:rsidRPr="00480CF5">
        <w:rPr>
          <w:rFonts w:ascii="Times New Roman" w:hAnsi="Times New Roman" w:cs="Times New Roman"/>
          <w:sz w:val="24"/>
          <w:szCs w:val="24"/>
        </w:rPr>
        <w:t>“</w:t>
      </w:r>
      <w:r w:rsidR="007202BA" w:rsidRPr="00480CF5">
        <w:rPr>
          <w:rFonts w:ascii="Times New Roman" w:hAnsi="Times New Roman" w:cs="Times New Roman"/>
          <w:sz w:val="24"/>
          <w:szCs w:val="24"/>
        </w:rPr>
        <w:t>pre-exponential factor</w:t>
      </w:r>
      <w:r w:rsidRPr="00480CF5">
        <w:rPr>
          <w:rFonts w:ascii="Times New Roman" w:hAnsi="Times New Roman" w:cs="Times New Roman"/>
          <w:sz w:val="24"/>
          <w:szCs w:val="24"/>
        </w:rPr>
        <w:t>,” (1/min), is assumed to be independent of temperature,</w:t>
      </w:r>
      <w:r w:rsidR="007202BA" w:rsidRPr="00480CF5">
        <w:rPr>
          <w:rFonts w:ascii="Times New Roman" w:hAnsi="Times New Roman" w:cs="Times New Roman"/>
          <w:sz w:val="24"/>
          <w:szCs w:val="24"/>
        </w:rPr>
        <w:t xml:space="preserve"> </w:t>
      </w:r>
      <w:r w:rsidR="007202BA" w:rsidRPr="003911F5">
        <w:rPr>
          <w:rFonts w:ascii="Times New Roman" w:hAnsi="Times New Roman" w:cs="Times New Roman"/>
          <w:i/>
          <w:sz w:val="24"/>
          <w:szCs w:val="24"/>
        </w:rPr>
        <w:t>E</w:t>
      </w:r>
      <w:r w:rsidR="007202BA" w:rsidRPr="00480CF5">
        <w:rPr>
          <w:rFonts w:ascii="Times New Roman" w:hAnsi="Times New Roman" w:cs="Times New Roman"/>
          <w:sz w:val="24"/>
          <w:szCs w:val="24"/>
        </w:rPr>
        <w:t xml:space="preserve"> is the </w:t>
      </w:r>
      <w:r w:rsidRPr="00480CF5">
        <w:rPr>
          <w:rFonts w:ascii="Times New Roman" w:hAnsi="Times New Roman" w:cs="Times New Roman"/>
          <w:sz w:val="24"/>
          <w:szCs w:val="24"/>
        </w:rPr>
        <w:t xml:space="preserve">energy of </w:t>
      </w:r>
      <w:r w:rsidR="007202BA" w:rsidRPr="00480CF5">
        <w:rPr>
          <w:rFonts w:ascii="Times New Roman" w:hAnsi="Times New Roman" w:cs="Times New Roman"/>
          <w:sz w:val="24"/>
          <w:szCs w:val="24"/>
        </w:rPr>
        <w:t xml:space="preserve">activation (J/mol) and </w:t>
      </w:r>
      <w:r w:rsidR="007202BA" w:rsidRPr="003911F5">
        <w:rPr>
          <w:rFonts w:ascii="Times New Roman" w:hAnsi="Times New Roman" w:cs="Times New Roman"/>
          <w:i/>
          <w:sz w:val="24"/>
          <w:szCs w:val="24"/>
        </w:rPr>
        <w:t>R</w:t>
      </w:r>
      <w:r w:rsidR="007202BA" w:rsidRPr="00480CF5">
        <w:rPr>
          <w:rFonts w:ascii="Times New Roman" w:hAnsi="Times New Roman" w:cs="Times New Roman"/>
          <w:sz w:val="24"/>
          <w:szCs w:val="24"/>
        </w:rPr>
        <w:t xml:space="preserve"> is the gas constant (8.314 J/mol.K).</w:t>
      </w:r>
    </w:p>
    <w:p w14:paraId="159E54C2" w14:textId="77777777" w:rsidR="007202BA" w:rsidRPr="00480CF5" w:rsidRDefault="007202BA" w:rsidP="002B367C">
      <w:pPr>
        <w:spacing w:after="0" w:line="480" w:lineRule="auto"/>
        <w:rPr>
          <w:rFonts w:ascii="Times New Roman" w:hAnsi="Times New Roman" w:cs="Times New Roman"/>
          <w:sz w:val="24"/>
          <w:szCs w:val="24"/>
        </w:rPr>
      </w:pPr>
      <w:r w:rsidRPr="00480CF5">
        <w:rPr>
          <w:rFonts w:ascii="Times New Roman" w:hAnsi="Times New Roman" w:cs="Times New Roman"/>
          <w:sz w:val="24"/>
          <w:szCs w:val="24"/>
        </w:rPr>
        <w:lastRenderedPageBreak/>
        <w:t>The conversion function is usually expressed as:</w:t>
      </w:r>
    </w:p>
    <w:p w14:paraId="76265749" w14:textId="0EB86BF7" w:rsidR="007202BA" w:rsidRPr="00480CF5" w:rsidRDefault="00480CF5" w:rsidP="002B367C">
      <w:pPr>
        <w:keepNext/>
        <w:spacing w:after="0" w:line="480" w:lineRule="auto"/>
        <w:jc w:val="center"/>
        <w:rPr>
          <w:rFonts w:ascii="Times New Roman" w:hAnsi="Times New Roman" w:cs="Times New Roman"/>
          <w:sz w:val="24"/>
          <w:szCs w:val="24"/>
        </w:rPr>
      </w:pP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α</m:t>
            </m:r>
          </m:e>
        </m:d>
        <m:r>
          <w:rPr>
            <w:rFonts w:ascii="Cambria Math" w:hAnsi="Cambria Math" w:cs="Times New Roman"/>
            <w:sz w:val="24"/>
            <w:szCs w:val="24"/>
          </w:rPr>
          <m:t>=(n-1)</m:t>
        </m:r>
        <m:sSup>
          <m:sSupPr>
            <m:ctrlPr>
              <w:rPr>
                <w:rFonts w:ascii="Cambria Math" w:hAnsi="Cambria Math" w:cs="Times New Roman"/>
                <w:i/>
                <w:sz w:val="24"/>
                <w:szCs w:val="24"/>
              </w:rPr>
            </m:ctrlPr>
          </m:sSupPr>
          <m:e>
            <m:r>
              <w:rPr>
                <w:rFonts w:ascii="Cambria Math" w:hAnsi="Cambria Math" w:cs="Times New Roman"/>
                <w:sz w:val="24"/>
                <w:szCs w:val="24"/>
              </w:rPr>
              <m:t>(1-α)</m:t>
            </m:r>
          </m:e>
          <m:sup>
            <m:r>
              <w:rPr>
                <w:rFonts w:ascii="Cambria Math" w:hAnsi="Cambria Math" w:cs="Times New Roman"/>
                <w:sz w:val="24"/>
                <w:szCs w:val="24"/>
              </w:rPr>
              <m:t>n</m:t>
            </m:r>
          </m:sup>
        </m:sSup>
      </m:oMath>
      <w:r w:rsidR="000B1F1B" w:rsidRPr="00480CF5">
        <w:rPr>
          <w:rFonts w:ascii="Times New Roman" w:hAnsi="Times New Roman" w:cs="Times New Roman"/>
          <w:sz w:val="24"/>
          <w:szCs w:val="24"/>
        </w:rPr>
        <w:tab/>
      </w:r>
      <w:r w:rsidR="007202BA" w:rsidRPr="00480CF5">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7202BA" w:rsidRPr="00480CF5">
        <w:rPr>
          <w:rFonts w:ascii="Times New Roman" w:hAnsi="Times New Roman" w:cs="Times New Roman"/>
          <w:sz w:val="24"/>
          <w:szCs w:val="24"/>
        </w:rPr>
        <w:t>(</w:t>
      </w:r>
      <w:r w:rsidR="001B798D" w:rsidRPr="00480CF5">
        <w:rPr>
          <w:rFonts w:ascii="Times New Roman" w:hAnsi="Times New Roman" w:cs="Times New Roman"/>
          <w:sz w:val="24"/>
          <w:szCs w:val="24"/>
        </w:rPr>
        <w:t>5</w:t>
      </w:r>
      <w:r w:rsidR="007202BA" w:rsidRPr="00480CF5">
        <w:rPr>
          <w:rFonts w:ascii="Times New Roman" w:hAnsi="Times New Roman" w:cs="Times New Roman"/>
          <w:sz w:val="24"/>
          <w:szCs w:val="24"/>
        </w:rPr>
        <w:t>)</w:t>
      </w:r>
    </w:p>
    <w:p w14:paraId="37EF904B" w14:textId="77777777" w:rsidR="007202BA" w:rsidRPr="00480CF5" w:rsidRDefault="001B798D" w:rsidP="002B367C">
      <w:pPr>
        <w:spacing w:after="0" w:line="480" w:lineRule="auto"/>
        <w:rPr>
          <w:rFonts w:ascii="Times New Roman" w:hAnsi="Times New Roman" w:cs="Times New Roman"/>
          <w:sz w:val="24"/>
          <w:szCs w:val="24"/>
        </w:rPr>
      </w:pPr>
      <w:r w:rsidRPr="00480CF5">
        <w:rPr>
          <w:rFonts w:ascii="Times New Roman" w:hAnsi="Times New Roman" w:cs="Times New Roman"/>
          <w:sz w:val="24"/>
          <w:szCs w:val="24"/>
        </w:rPr>
        <w:t>w</w:t>
      </w:r>
      <w:r w:rsidR="007202BA" w:rsidRPr="00480CF5">
        <w:rPr>
          <w:rFonts w:ascii="Times New Roman" w:hAnsi="Times New Roman" w:cs="Times New Roman"/>
          <w:sz w:val="24"/>
          <w:szCs w:val="24"/>
        </w:rPr>
        <w:t xml:space="preserve">here </w:t>
      </w:r>
      <w:r w:rsidR="007202BA" w:rsidRPr="00480CF5">
        <w:rPr>
          <w:rFonts w:ascii="Times New Roman" w:hAnsi="Times New Roman" w:cs="Times New Roman"/>
          <w:i/>
          <w:sz w:val="24"/>
          <w:szCs w:val="24"/>
        </w:rPr>
        <w:t>n</w:t>
      </w:r>
      <w:r w:rsidR="007202BA" w:rsidRPr="00480CF5">
        <w:rPr>
          <w:rFonts w:ascii="Times New Roman" w:hAnsi="Times New Roman" w:cs="Times New Roman"/>
          <w:sz w:val="24"/>
          <w:szCs w:val="24"/>
        </w:rPr>
        <w:t xml:space="preserve"> is the order of the reaction.</w:t>
      </w:r>
    </w:p>
    <w:p w14:paraId="7C7F61FD" w14:textId="77777777" w:rsidR="007202BA" w:rsidRPr="005A39D2" w:rsidRDefault="001B798D" w:rsidP="002B367C">
      <w:pPr>
        <w:spacing w:after="0" w:line="480" w:lineRule="auto"/>
        <w:rPr>
          <w:rFonts w:ascii="Times New Roman" w:hAnsi="Times New Roman" w:cs="Times New Roman"/>
          <w:sz w:val="24"/>
          <w:szCs w:val="24"/>
        </w:rPr>
      </w:pPr>
      <w:r w:rsidRPr="00480CF5">
        <w:rPr>
          <w:rFonts w:ascii="Times New Roman" w:hAnsi="Times New Roman" w:cs="Times New Roman"/>
          <w:sz w:val="24"/>
          <w:szCs w:val="24"/>
        </w:rPr>
        <w:t>Therefore,</w:t>
      </w:r>
      <w:r w:rsidR="007202BA" w:rsidRPr="00480CF5">
        <w:rPr>
          <w:rFonts w:ascii="Times New Roman" w:hAnsi="Times New Roman" w:cs="Times New Roman"/>
          <w:sz w:val="24"/>
          <w:szCs w:val="24"/>
        </w:rPr>
        <w:t xml:space="preserve"> the decomposition </w:t>
      </w:r>
      <w:r w:rsidR="00480CF5" w:rsidRPr="00480CF5">
        <w:rPr>
          <w:rFonts w:ascii="Times New Roman" w:hAnsi="Times New Roman" w:cs="Times New Roman"/>
          <w:sz w:val="24"/>
          <w:szCs w:val="24"/>
        </w:rPr>
        <w:t>kinetics equation is obtained by combining the above three equations</w:t>
      </w:r>
      <w:r w:rsidR="007202BA" w:rsidRPr="00480CF5">
        <w:rPr>
          <w:rFonts w:ascii="Times New Roman" w:hAnsi="Times New Roman" w:cs="Times New Roman"/>
          <w:sz w:val="24"/>
          <w:szCs w:val="24"/>
        </w:rPr>
        <w:t>:</w:t>
      </w:r>
    </w:p>
    <w:p w14:paraId="3DDF1175" w14:textId="1FBA69C2" w:rsidR="007202BA" w:rsidRPr="005A39D2" w:rsidRDefault="00C805E3" w:rsidP="002B367C">
      <w:pPr>
        <w:keepNext/>
        <w:spacing w:after="0" w:line="480" w:lineRule="auto"/>
        <w:jc w:val="center"/>
        <w:rPr>
          <w:rFonts w:ascii="Times New Roman"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dα</m:t>
            </m:r>
          </m:num>
          <m:den>
            <m:r>
              <m:rPr>
                <m:sty m:val="p"/>
              </m:rPr>
              <w:rPr>
                <w:rFonts w:ascii="Cambria Math" w:hAnsi="Cambria Math" w:cs="Times New Roman"/>
                <w:sz w:val="24"/>
                <w:szCs w:val="24"/>
              </w:rPr>
              <m:t>dt</m:t>
            </m:r>
          </m:den>
        </m:f>
        <m:r>
          <w:rPr>
            <w:rFonts w:ascii="Cambria Math" w:hAnsi="Cambria Math" w:cs="Times New Roman"/>
            <w:sz w:val="24"/>
            <w:szCs w:val="24"/>
          </w:rPr>
          <m:t xml:space="preserve">=A </m:t>
        </m:r>
        <m:r>
          <m:rPr>
            <m:sty m:val="p"/>
          </m:rPr>
          <w:rPr>
            <w:rFonts w:ascii="Cambria Math" w:hAnsi="Cambria Math" w:cs="Times New Roman"/>
            <w:sz w:val="24"/>
            <w:szCs w:val="24"/>
          </w:rPr>
          <m:t>exp</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-E(α)</m:t>
                </m:r>
              </m:num>
              <m:den>
                <m:r>
                  <w:rPr>
                    <w:rFonts w:ascii="Cambria Math" w:hAnsi="Cambria Math" w:cs="Times New Roman"/>
                    <w:sz w:val="24"/>
                    <w:szCs w:val="24"/>
                  </w:rPr>
                  <m:t>RT</m:t>
                </m:r>
              </m:den>
            </m:f>
          </m:e>
        </m:d>
        <m:sSup>
          <m:sSupPr>
            <m:ctrlPr>
              <w:rPr>
                <w:rFonts w:ascii="Cambria Math" w:hAnsi="Cambria Math" w:cs="Times New Roman"/>
                <w:i/>
                <w:sz w:val="24"/>
                <w:szCs w:val="24"/>
              </w:rPr>
            </m:ctrlPr>
          </m:sSupPr>
          <m:e>
            <m:r>
              <w:rPr>
                <w:rFonts w:ascii="Cambria Math" w:hAnsi="Cambria Math" w:cs="Times New Roman"/>
                <w:sz w:val="24"/>
                <w:szCs w:val="24"/>
              </w:rPr>
              <m:t>(1-α)</m:t>
            </m:r>
          </m:e>
          <m:sup>
            <m:r>
              <w:rPr>
                <w:rFonts w:ascii="Cambria Math" w:hAnsi="Cambria Math" w:cs="Times New Roman"/>
                <w:sz w:val="24"/>
                <w:szCs w:val="24"/>
              </w:rPr>
              <m:t>n</m:t>
            </m:r>
          </m:sup>
        </m:sSup>
      </m:oMath>
      <w:r w:rsidR="001B798D" w:rsidRPr="005A39D2">
        <w:rPr>
          <w:rFonts w:ascii="Times New Roman" w:hAnsi="Times New Roman" w:cs="Times New Roman"/>
          <w:sz w:val="24"/>
          <w:szCs w:val="24"/>
        </w:rPr>
        <w:tab/>
      </w:r>
      <w:r w:rsidR="000B1F1B">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1B798D" w:rsidRPr="005A39D2">
        <w:rPr>
          <w:rFonts w:ascii="Times New Roman" w:hAnsi="Times New Roman" w:cs="Times New Roman"/>
          <w:sz w:val="24"/>
          <w:szCs w:val="24"/>
        </w:rPr>
        <w:t>(6</w:t>
      </w:r>
      <w:r w:rsidR="007202BA" w:rsidRPr="005A39D2">
        <w:rPr>
          <w:rFonts w:ascii="Times New Roman" w:hAnsi="Times New Roman" w:cs="Times New Roman"/>
          <w:sz w:val="24"/>
          <w:szCs w:val="24"/>
        </w:rPr>
        <w:t>)</w:t>
      </w:r>
    </w:p>
    <w:p w14:paraId="31AD9ABC" w14:textId="77777777" w:rsidR="007202BA" w:rsidRPr="005A39D2" w:rsidRDefault="007202BA" w:rsidP="002B367C">
      <w:pPr>
        <w:spacing w:after="0" w:line="480" w:lineRule="auto"/>
        <w:rPr>
          <w:rFonts w:ascii="Times New Roman" w:hAnsi="Times New Roman" w:cs="Times New Roman"/>
          <w:sz w:val="24"/>
          <w:szCs w:val="24"/>
        </w:rPr>
      </w:pPr>
      <w:r w:rsidRPr="005A39D2">
        <w:rPr>
          <w:rFonts w:ascii="Times New Roman" w:hAnsi="Times New Roman" w:cs="Times New Roman"/>
          <w:sz w:val="24"/>
          <w:szCs w:val="24"/>
        </w:rPr>
        <w:t>The actual temperature under non-isothermal temperature ramping condition can be</w:t>
      </w:r>
    </w:p>
    <w:p w14:paraId="6C15E0FB" w14:textId="02C87BE9" w:rsidR="007202BA" w:rsidRPr="005A39D2" w:rsidRDefault="00BB0B2F" w:rsidP="002B367C">
      <w:pPr>
        <w:spacing w:after="0" w:line="480" w:lineRule="auto"/>
        <w:jc w:val="center"/>
        <w:rPr>
          <w:rFonts w:ascii="Times New Roman" w:hAnsi="Times New Roman" w:cs="Times New Roman"/>
          <w:sz w:val="24"/>
          <w:szCs w:val="24"/>
        </w:rPr>
      </w:pPr>
      <m:oMath>
        <m:r>
          <m:rPr>
            <m:sty m:val="p"/>
          </m:rPr>
          <w:rPr>
            <w:rFonts w:ascii="Cambria Math" w:hAnsi="Cambria Math" w:cs="Times New Roman"/>
            <w:sz w:val="24"/>
            <w:szCs w:val="24"/>
          </w:rPr>
          <m:t xml:space="preserve">T= </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+βt</m:t>
        </m:r>
      </m:oMath>
      <w:r w:rsidR="007202BA" w:rsidRPr="005A39D2">
        <w:rPr>
          <w:rFonts w:ascii="Times New Roman" w:hAnsi="Times New Roman" w:cs="Times New Roman"/>
          <w:sz w:val="24"/>
          <w:szCs w:val="24"/>
        </w:rPr>
        <w:tab/>
      </w:r>
      <w:r w:rsidR="000B1F1B">
        <w:rPr>
          <w:rFonts w:ascii="Times New Roman" w:hAnsi="Times New Roman" w:cs="Times New Roman"/>
          <w:sz w:val="24"/>
          <w:szCs w:val="24"/>
        </w:rPr>
        <w:tab/>
      </w:r>
      <w:r w:rsidR="000B1F1B">
        <w:rPr>
          <w:rFonts w:ascii="Times New Roman" w:hAnsi="Times New Roman" w:cs="Times New Roman"/>
          <w:sz w:val="24"/>
          <w:szCs w:val="24"/>
        </w:rPr>
        <w:tab/>
      </w:r>
      <w:r w:rsidR="000B1F1B">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7202BA" w:rsidRPr="005A39D2">
        <w:rPr>
          <w:rFonts w:ascii="Times New Roman" w:hAnsi="Times New Roman" w:cs="Times New Roman"/>
          <w:sz w:val="24"/>
          <w:szCs w:val="24"/>
        </w:rPr>
        <w:t>(</w:t>
      </w:r>
      <w:r w:rsidR="001B798D" w:rsidRPr="005A39D2">
        <w:rPr>
          <w:rFonts w:ascii="Times New Roman" w:hAnsi="Times New Roman" w:cs="Times New Roman"/>
          <w:sz w:val="24"/>
          <w:szCs w:val="24"/>
        </w:rPr>
        <w:t>7</w:t>
      </w:r>
      <w:r w:rsidR="007202BA" w:rsidRPr="005A39D2">
        <w:rPr>
          <w:rFonts w:ascii="Times New Roman" w:hAnsi="Times New Roman" w:cs="Times New Roman"/>
          <w:sz w:val="24"/>
          <w:szCs w:val="24"/>
        </w:rPr>
        <w:t>)</w:t>
      </w:r>
    </w:p>
    <w:p w14:paraId="1E64F05A" w14:textId="77777777" w:rsidR="007202BA" w:rsidRPr="005A39D2" w:rsidRDefault="007202BA" w:rsidP="002B367C">
      <w:pPr>
        <w:spacing w:after="0" w:line="480" w:lineRule="auto"/>
        <w:rPr>
          <w:rFonts w:ascii="Times New Roman" w:hAnsi="Times New Roman" w:cs="Times New Roman"/>
          <w:sz w:val="24"/>
          <w:szCs w:val="24"/>
        </w:rPr>
      </w:pPr>
      <w:r w:rsidRPr="005A39D2">
        <w:rPr>
          <w:rFonts w:ascii="Times New Roman" w:hAnsi="Times New Roman" w:cs="Times New Roman"/>
          <w:sz w:val="24"/>
          <w:szCs w:val="24"/>
        </w:rPr>
        <w:t xml:space="preserve">Where </w:t>
      </w:r>
      <w:r w:rsidR="00A739E6" w:rsidRPr="00A739E6">
        <w:rPr>
          <w:rFonts w:ascii="Times New Roman" w:hAnsi="Times New Roman" w:cs="Times New Roman"/>
          <w:i/>
          <w:sz w:val="24"/>
          <w:szCs w:val="24"/>
        </w:rPr>
        <w:t>β</w:t>
      </w:r>
      <w:r w:rsidRPr="005A39D2">
        <w:rPr>
          <w:rFonts w:ascii="Times New Roman" w:hAnsi="Times New Roman" w:cs="Times New Roman"/>
          <w:sz w:val="24"/>
          <w:szCs w:val="24"/>
        </w:rPr>
        <w:t xml:space="preserve"> is the heating rate (K/min) and </w:t>
      </w:r>
      <w:r w:rsidRPr="003911F5">
        <w:rPr>
          <w:rFonts w:ascii="Times New Roman" w:hAnsi="Times New Roman" w:cs="Times New Roman"/>
          <w:i/>
          <w:sz w:val="24"/>
          <w:szCs w:val="24"/>
        </w:rPr>
        <w:t>T</w:t>
      </w:r>
      <w:r w:rsidRPr="003911F5">
        <w:rPr>
          <w:rFonts w:ascii="Times New Roman" w:hAnsi="Times New Roman" w:cs="Times New Roman"/>
          <w:i/>
          <w:sz w:val="24"/>
          <w:szCs w:val="24"/>
          <w:vertAlign w:val="subscript"/>
        </w:rPr>
        <w:t>o</w:t>
      </w:r>
      <w:r w:rsidRPr="005A39D2">
        <w:rPr>
          <w:rFonts w:ascii="Times New Roman" w:hAnsi="Times New Roman" w:cs="Times New Roman"/>
          <w:sz w:val="24"/>
          <w:szCs w:val="24"/>
        </w:rPr>
        <w:t xml:space="preserve"> is the initial temperature (K). From Equation </w:t>
      </w:r>
      <w:r w:rsidR="001B798D" w:rsidRPr="005A39D2">
        <w:rPr>
          <w:rFonts w:ascii="Times New Roman" w:hAnsi="Times New Roman" w:cs="Times New Roman"/>
          <w:sz w:val="24"/>
          <w:szCs w:val="24"/>
        </w:rPr>
        <w:t>6</w:t>
      </w:r>
      <w:r w:rsidRPr="005A39D2">
        <w:rPr>
          <w:rFonts w:ascii="Times New Roman" w:hAnsi="Times New Roman" w:cs="Times New Roman"/>
          <w:sz w:val="24"/>
          <w:szCs w:val="24"/>
        </w:rPr>
        <w:t xml:space="preserve"> and </w:t>
      </w:r>
      <w:r w:rsidR="001B798D" w:rsidRPr="005A39D2">
        <w:rPr>
          <w:rFonts w:ascii="Times New Roman" w:hAnsi="Times New Roman" w:cs="Times New Roman"/>
          <w:sz w:val="24"/>
          <w:szCs w:val="24"/>
        </w:rPr>
        <w:t>7</w:t>
      </w:r>
      <w:r w:rsidRPr="005A39D2">
        <w:rPr>
          <w:rFonts w:ascii="Times New Roman" w:hAnsi="Times New Roman" w:cs="Times New Roman"/>
          <w:sz w:val="24"/>
          <w:szCs w:val="24"/>
        </w:rPr>
        <w:t>, it can be shown that:</w:t>
      </w:r>
    </w:p>
    <w:p w14:paraId="21656737" w14:textId="29F9B599" w:rsidR="00910201" w:rsidRDefault="00C805E3" w:rsidP="002B367C">
      <w:pPr>
        <w:spacing w:after="0" w:line="480" w:lineRule="auto"/>
        <w:jc w:val="center"/>
        <w:rPr>
          <w:rFonts w:ascii="Times New Roman" w:hAnsi="Times New Roman" w:cs="Times New Roman"/>
          <w:sz w:val="24"/>
          <w:szCs w:val="24"/>
        </w:rPr>
      </w:pPr>
      <m:oMath>
        <m:f>
          <m:fPr>
            <m:ctrlPr>
              <w:rPr>
                <w:rFonts w:ascii="Cambria Math" w:hAnsi="Cambria Math" w:cs="Times New Roman"/>
                <w:sz w:val="24"/>
                <w:szCs w:val="24"/>
              </w:rPr>
            </m:ctrlPr>
          </m:fPr>
          <m:num>
            <m:r>
              <m:rPr>
                <m:sty m:val="p"/>
              </m:rPr>
              <w:rPr>
                <w:rFonts w:ascii="Cambria Math" w:hAnsi="Cambria Math" w:cs="Times New Roman"/>
                <w:sz w:val="24"/>
                <w:szCs w:val="24"/>
              </w:rPr>
              <m:t>dα</m:t>
            </m:r>
          </m:num>
          <m:den>
            <m:r>
              <m:rPr>
                <m:sty m:val="p"/>
              </m:rPr>
              <w:rPr>
                <w:rFonts w:ascii="Cambria Math" w:hAnsi="Cambria Math" w:cs="Times New Roman"/>
                <w:sz w:val="24"/>
                <w:szCs w:val="24"/>
              </w:rPr>
              <m:t>dT</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β</m:t>
            </m:r>
          </m:den>
        </m:f>
        <m:r>
          <w:rPr>
            <w:rFonts w:ascii="Cambria Math" w:hAnsi="Cambria Math" w:cs="Times New Roman"/>
            <w:sz w:val="24"/>
            <w:szCs w:val="24"/>
          </w:rPr>
          <m:t xml:space="preserve"> </m:t>
        </m:r>
        <m:r>
          <m:rPr>
            <m:sty m:val="p"/>
          </m:rPr>
          <w:rPr>
            <w:rFonts w:ascii="Cambria Math" w:hAnsi="Cambria Math" w:cs="Times New Roman"/>
            <w:sz w:val="24"/>
            <w:szCs w:val="24"/>
          </w:rPr>
          <m:t>exp</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-E(α)</m:t>
                </m:r>
              </m:num>
              <m:den>
                <m:r>
                  <w:rPr>
                    <w:rFonts w:ascii="Cambria Math" w:hAnsi="Cambria Math" w:cs="Times New Roman"/>
                    <w:sz w:val="24"/>
                    <w:szCs w:val="24"/>
                  </w:rPr>
                  <m:t>RT</m:t>
                </m:r>
              </m:den>
            </m:f>
          </m:e>
        </m:d>
        <m:sSup>
          <m:sSupPr>
            <m:ctrlPr>
              <w:rPr>
                <w:rFonts w:ascii="Cambria Math" w:hAnsi="Cambria Math" w:cs="Times New Roman"/>
                <w:i/>
                <w:sz w:val="24"/>
                <w:szCs w:val="24"/>
              </w:rPr>
            </m:ctrlPr>
          </m:sSupPr>
          <m:e>
            <m:r>
              <w:rPr>
                <w:rFonts w:ascii="Cambria Math" w:hAnsi="Cambria Math" w:cs="Times New Roman"/>
                <w:sz w:val="24"/>
                <w:szCs w:val="24"/>
              </w:rPr>
              <m:t>(1-α)</m:t>
            </m:r>
          </m:e>
          <m:sup>
            <m:r>
              <w:rPr>
                <w:rFonts w:ascii="Cambria Math" w:hAnsi="Cambria Math" w:cs="Times New Roman"/>
                <w:sz w:val="24"/>
                <w:szCs w:val="24"/>
              </w:rPr>
              <m:t>n</m:t>
            </m:r>
          </m:sup>
        </m:sSup>
      </m:oMath>
      <w:r w:rsidR="000B1F1B">
        <w:rPr>
          <w:rFonts w:ascii="Times New Roman" w:hAnsi="Times New Roman" w:cs="Times New Roman"/>
          <w:sz w:val="24"/>
          <w:szCs w:val="24"/>
        </w:rPr>
        <w:tab/>
      </w:r>
      <w:r w:rsidR="00BC69D7">
        <w:rPr>
          <w:rFonts w:ascii="Times New Roman" w:hAnsi="Times New Roman" w:cs="Times New Roman"/>
          <w:sz w:val="24"/>
          <w:szCs w:val="24"/>
        </w:rPr>
        <w:tab/>
      </w:r>
      <w:r w:rsidR="007202BA" w:rsidRPr="005A39D2">
        <w:rPr>
          <w:rFonts w:ascii="Times New Roman" w:hAnsi="Times New Roman" w:cs="Times New Roman"/>
          <w:sz w:val="24"/>
          <w:szCs w:val="24"/>
        </w:rPr>
        <w:tab/>
      </w:r>
      <w:r w:rsidR="000B1F1B">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7202BA" w:rsidRPr="005A39D2">
        <w:rPr>
          <w:rFonts w:ascii="Times New Roman" w:hAnsi="Times New Roman" w:cs="Times New Roman"/>
          <w:sz w:val="24"/>
          <w:szCs w:val="24"/>
        </w:rPr>
        <w:t>(</w:t>
      </w:r>
      <w:r w:rsidR="001B798D" w:rsidRPr="005A39D2">
        <w:rPr>
          <w:rFonts w:ascii="Times New Roman" w:hAnsi="Times New Roman" w:cs="Times New Roman"/>
          <w:sz w:val="24"/>
          <w:szCs w:val="24"/>
        </w:rPr>
        <w:t>8</w:t>
      </w:r>
      <w:r w:rsidR="007202BA" w:rsidRPr="005A39D2">
        <w:rPr>
          <w:rFonts w:ascii="Times New Roman" w:hAnsi="Times New Roman" w:cs="Times New Roman"/>
          <w:sz w:val="24"/>
          <w:szCs w:val="24"/>
        </w:rPr>
        <w:t>)</w:t>
      </w:r>
    </w:p>
    <w:p w14:paraId="4A357D80" w14:textId="77777777" w:rsidR="007202BA" w:rsidRPr="005A39D2" w:rsidRDefault="007202BA" w:rsidP="002B367C">
      <w:pPr>
        <w:widowControl w:val="0"/>
        <w:spacing w:after="0" w:line="480" w:lineRule="auto"/>
        <w:rPr>
          <w:rFonts w:ascii="Times New Roman" w:hAnsi="Times New Roman" w:cs="Times New Roman"/>
          <w:sz w:val="24"/>
          <w:szCs w:val="24"/>
        </w:rPr>
      </w:pPr>
      <w:r w:rsidRPr="005A39D2">
        <w:rPr>
          <w:rFonts w:ascii="Times New Roman" w:hAnsi="Times New Roman" w:cs="Times New Roman"/>
          <w:sz w:val="24"/>
          <w:szCs w:val="24"/>
        </w:rPr>
        <w:t>Th</w:t>
      </w:r>
      <w:r w:rsidR="001B798D" w:rsidRPr="005A39D2">
        <w:rPr>
          <w:rFonts w:ascii="Times New Roman" w:hAnsi="Times New Roman" w:cs="Times New Roman"/>
          <w:sz w:val="24"/>
          <w:szCs w:val="24"/>
        </w:rPr>
        <w:t>e integrated expression of Eq.</w:t>
      </w:r>
      <w:r w:rsidR="005A39D2">
        <w:rPr>
          <w:rFonts w:ascii="Times New Roman" w:hAnsi="Times New Roman" w:cs="Times New Roman"/>
          <w:sz w:val="24"/>
          <w:szCs w:val="24"/>
        </w:rPr>
        <w:t xml:space="preserve"> </w:t>
      </w:r>
      <w:r w:rsidR="001B798D" w:rsidRPr="005A39D2">
        <w:rPr>
          <w:rFonts w:ascii="Times New Roman" w:hAnsi="Times New Roman" w:cs="Times New Roman"/>
          <w:sz w:val="24"/>
          <w:szCs w:val="24"/>
        </w:rPr>
        <w:t>(8</w:t>
      </w:r>
      <w:r w:rsidRPr="005A39D2">
        <w:rPr>
          <w:rFonts w:ascii="Times New Roman" w:hAnsi="Times New Roman" w:cs="Times New Roman"/>
          <w:sz w:val="24"/>
          <w:szCs w:val="24"/>
        </w:rPr>
        <w:t>) is obtained as</w:t>
      </w:r>
    </w:p>
    <w:p w14:paraId="011C6D26" w14:textId="6CA11023" w:rsidR="007202BA" w:rsidRPr="005A39D2" w:rsidRDefault="00BB0B2F" w:rsidP="002B367C">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F(</w:t>
      </w:r>
      <m:oMath>
        <m:r>
          <m:rPr>
            <m:sty m:val="p"/>
          </m:rPr>
          <w:rPr>
            <w:rFonts w:ascii="Cambria Math" w:hAnsi="Cambria Math" w:cs="Times New Roman"/>
            <w:sz w:val="24"/>
            <w:szCs w:val="24"/>
          </w:rPr>
          <m:t>α)=</m:t>
        </m:r>
        <m:nary>
          <m:naryPr>
            <m:limLoc m:val="subSup"/>
            <m:ctrlPr>
              <w:rPr>
                <w:rFonts w:ascii="Cambria Math" w:hAnsi="Cambria Math" w:cs="Times New Roman"/>
                <w:sz w:val="24"/>
                <w:szCs w:val="24"/>
              </w:rPr>
            </m:ctrlPr>
          </m:naryPr>
          <m:sub>
            <m:r>
              <w:rPr>
                <w:rFonts w:ascii="Cambria Math" w:hAnsi="Cambria Math" w:cs="Times New Roman"/>
                <w:sz w:val="24"/>
                <w:szCs w:val="24"/>
              </w:rPr>
              <m:t>0</m:t>
            </m:r>
          </m:sub>
          <m:sup>
            <m:r>
              <m:rPr>
                <m:sty m:val="p"/>
              </m:rPr>
              <w:rPr>
                <w:rFonts w:ascii="Cambria Math" w:hAnsi="Cambria Math" w:cs="Times New Roman"/>
                <w:sz w:val="24"/>
                <w:szCs w:val="24"/>
              </w:rPr>
              <m:t>α</m:t>
            </m:r>
          </m:sup>
          <m:e>
            <m:f>
              <m:fPr>
                <m:ctrlPr>
                  <w:rPr>
                    <w:rFonts w:ascii="Cambria Math" w:hAnsi="Cambria Math" w:cs="Times New Roman"/>
                    <w:sz w:val="24"/>
                    <w:szCs w:val="24"/>
                  </w:rPr>
                </m:ctrlPr>
              </m:fPr>
              <m:num>
                <m:r>
                  <m:rPr>
                    <m:sty m:val="p"/>
                  </m:rPr>
                  <w:rPr>
                    <w:rFonts w:ascii="Cambria Math" w:hAnsi="Cambria Math" w:cs="Times New Roman"/>
                    <w:sz w:val="24"/>
                    <w:szCs w:val="24"/>
                  </w:rPr>
                  <m:t>dα</m:t>
                </m:r>
              </m:num>
              <m:den>
                <m:sSup>
                  <m:sSupPr>
                    <m:ctrlPr>
                      <w:rPr>
                        <w:rFonts w:ascii="Cambria Math" w:hAnsi="Cambria Math" w:cs="Times New Roman"/>
                        <w:i/>
                        <w:sz w:val="24"/>
                        <w:szCs w:val="24"/>
                      </w:rPr>
                    </m:ctrlPr>
                  </m:sSupPr>
                  <m:e>
                    <m:r>
                      <w:rPr>
                        <w:rFonts w:ascii="Cambria Math" w:hAnsi="Cambria Math" w:cs="Times New Roman"/>
                        <w:sz w:val="24"/>
                        <w:szCs w:val="24"/>
                      </w:rPr>
                      <m:t>(1-α)</m:t>
                    </m:r>
                  </m:e>
                  <m:sup>
                    <m:r>
                      <w:rPr>
                        <w:rFonts w:ascii="Cambria Math" w:hAnsi="Cambria Math" w:cs="Times New Roman"/>
                        <w:sz w:val="24"/>
                        <w:szCs w:val="24"/>
                      </w:rPr>
                      <m:t>n</m:t>
                    </m:r>
                  </m:sup>
                </m:sSup>
              </m:den>
            </m:f>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β</m:t>
            </m:r>
          </m:den>
        </m:f>
        <m:r>
          <w:rPr>
            <w:rFonts w:ascii="Cambria Math" w:hAnsi="Cambria Math" w:cs="Times New Roman"/>
            <w:sz w:val="24"/>
            <w:szCs w:val="24"/>
          </w:rPr>
          <m:t xml:space="preserve"> </m:t>
        </m:r>
        <m:nary>
          <m:naryPr>
            <m:limLoc m:val="subSup"/>
            <m:ctrlPr>
              <w:rPr>
                <w:rFonts w:ascii="Cambria Math" w:hAnsi="Cambria Math" w:cs="Times New Roman"/>
                <w:i/>
                <w:sz w:val="24"/>
                <w:szCs w:val="24"/>
              </w:rPr>
            </m:ctrlPr>
          </m:naryPr>
          <m: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sub>
          <m:sup>
            <m:r>
              <w:rPr>
                <w:rFonts w:ascii="Cambria Math" w:hAnsi="Cambria Math" w:cs="Times New Roman"/>
                <w:sz w:val="24"/>
                <w:szCs w:val="24"/>
              </w:rPr>
              <m:t>T</m:t>
            </m:r>
          </m:sup>
          <m:e>
            <m:r>
              <m:rPr>
                <m:sty m:val="p"/>
              </m:rPr>
              <w:rPr>
                <w:rFonts w:ascii="Cambria Math" w:hAnsi="Cambria Math" w:cs="Times New Roman"/>
                <w:sz w:val="24"/>
                <w:szCs w:val="24"/>
              </w:rPr>
              <m:t>exp</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-E(α)</m:t>
                    </m:r>
                  </m:num>
                  <m:den>
                    <m:r>
                      <w:rPr>
                        <w:rFonts w:ascii="Cambria Math" w:hAnsi="Cambria Math" w:cs="Times New Roman"/>
                        <w:sz w:val="24"/>
                        <w:szCs w:val="24"/>
                      </w:rPr>
                      <m:t>RT</m:t>
                    </m:r>
                  </m:den>
                </m:f>
              </m:e>
            </m:d>
            <m:r>
              <m:rPr>
                <m:sty m:val="p"/>
              </m:rPr>
              <w:rPr>
                <w:rFonts w:ascii="Cambria Math" w:hAnsi="Cambria Math" w:cs="Times New Roman"/>
                <w:sz w:val="24"/>
                <w:szCs w:val="24"/>
              </w:rPr>
              <m:t>dT</m:t>
            </m:r>
          </m:e>
        </m:nary>
      </m:oMath>
      <w:r w:rsidR="007202BA" w:rsidRPr="005A39D2">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7202BA" w:rsidRPr="005A39D2">
        <w:rPr>
          <w:rFonts w:ascii="Times New Roman" w:hAnsi="Times New Roman" w:cs="Times New Roman"/>
          <w:sz w:val="24"/>
          <w:szCs w:val="24"/>
        </w:rPr>
        <w:t>(</w:t>
      </w:r>
      <w:r w:rsidR="001B798D" w:rsidRPr="005A39D2">
        <w:rPr>
          <w:rFonts w:ascii="Times New Roman" w:hAnsi="Times New Roman" w:cs="Times New Roman"/>
          <w:sz w:val="24"/>
          <w:szCs w:val="24"/>
        </w:rPr>
        <w:t>9</w:t>
      </w:r>
      <w:r w:rsidR="007202BA" w:rsidRPr="005A39D2">
        <w:rPr>
          <w:rFonts w:ascii="Times New Roman" w:hAnsi="Times New Roman" w:cs="Times New Roman"/>
          <w:sz w:val="24"/>
          <w:szCs w:val="24"/>
        </w:rPr>
        <w:t>)</w:t>
      </w:r>
    </w:p>
    <w:p w14:paraId="3A93EF85" w14:textId="5EE29E41" w:rsidR="001B798D" w:rsidRPr="005A39D2" w:rsidRDefault="001B798D" w:rsidP="002B367C">
      <w:pPr>
        <w:widowControl w:val="0"/>
        <w:spacing w:after="0" w:line="480" w:lineRule="auto"/>
        <w:rPr>
          <w:rFonts w:ascii="Times New Roman" w:hAnsi="Times New Roman" w:cs="Times New Roman"/>
          <w:sz w:val="24"/>
          <w:szCs w:val="24"/>
        </w:rPr>
      </w:pPr>
      <w:r w:rsidRPr="005A39D2">
        <w:rPr>
          <w:rFonts w:ascii="Times New Roman" w:hAnsi="Times New Roman" w:cs="Times New Roman"/>
          <w:sz w:val="24"/>
          <w:szCs w:val="24"/>
        </w:rPr>
        <w:t xml:space="preserve">Using Doyle’s approximation method </w:t>
      </w:r>
      <w:r w:rsidR="008B14B8">
        <w:rPr>
          <w:rFonts w:ascii="Times New Roman" w:hAnsi="Times New Roman" w:cs="Times New Roman"/>
          <w:sz w:val="24"/>
          <w:szCs w:val="24"/>
        </w:rPr>
        <w:fldChar w:fldCharType="begin"/>
      </w:r>
      <w:r w:rsidR="008B14B8">
        <w:rPr>
          <w:rFonts w:ascii="Times New Roman" w:hAnsi="Times New Roman" w:cs="Times New Roman"/>
          <w:sz w:val="24"/>
          <w:szCs w:val="24"/>
        </w:rPr>
        <w:instrText xml:space="preserve"> ADDIN EN.CITE &lt;EndNote&gt;&lt;Cite&gt;&lt;Author&gt;Doyle&lt;/Author&gt;&lt;Year&gt;1961&lt;/Year&gt;&lt;RecNum&gt;22&lt;/RecNum&gt;&lt;DisplayText&gt;[31, 32]&lt;/DisplayText&gt;&lt;record&gt;&lt;rec-number&gt;22&lt;/rec-number&gt;&lt;foreign-keys&gt;&lt;key app="EN" db-id="90vddexa80wf5deprv7xxrrg0092xafaevse" timestamp="0"&gt;22&lt;/key&gt;&lt;/foreign-keys&gt;&lt;ref-type name="Journal Article"&gt;17&lt;/ref-type&gt;&lt;contributors&gt;&lt;authors&gt;&lt;author&gt;Doyle, CD&lt;/author&gt;&lt;/authors&gt;&lt;/contributors&gt;&lt;titles&gt;&lt;title&gt;Kinetic analysis of thermogravimetric data&lt;/title&gt;&lt;secondary-title&gt;Journal of applied polymer science&lt;/secondary-title&gt;&lt;/titles&gt;&lt;periodical&gt;&lt;full-title&gt;Journal of Applied Polymer Science&lt;/full-title&gt;&lt;/periodical&gt;&lt;pages&gt;285-292&lt;/pages&gt;&lt;volume&gt;5&lt;/volume&gt;&lt;number&gt;15&lt;/number&gt;&lt;dates&gt;&lt;year&gt;1961&lt;/year&gt;&lt;/dates&gt;&lt;isbn&gt;1097-4628&lt;/isbn&gt;&lt;urls&gt;&lt;/urls&gt;&lt;/record&gt;&lt;/Cite&gt;&lt;Cite&gt;&lt;Author&gt;Vyazovkin&lt;/Author&gt;&lt;Year&gt;2015&lt;/Year&gt;&lt;RecNum&gt;23&lt;/RecNum&gt;&lt;record&gt;&lt;rec-number&gt;23&lt;/rec-number&gt;&lt;foreign-keys&gt;&lt;key app="EN" db-id="90vddexa80wf5deprv7xxrrg0092xafaevse" timestamp="0"&gt;23&lt;/key&gt;&lt;/foreign-keys&gt;&lt;ref-type name="Book"&gt;6&lt;/ref-type&gt;&lt;contributors&gt;&lt;authors&gt;&lt;author&gt;Vyazovkin, Sergey&lt;/author&gt;&lt;/authors&gt;&lt;/contributors&gt;&lt;titles&gt;&lt;title&gt;Isoconversional kinetics of thermally stimulated processes&lt;/title&gt;&lt;/titles&gt;&lt;dates&gt;&lt;year&gt;2015&lt;/year&gt;&lt;/dates&gt;&lt;publisher&gt;Springer&lt;/publisher&gt;&lt;isbn&gt;3319141759&lt;/isbn&gt;&lt;urls&gt;&lt;/urls&gt;&lt;/record&gt;&lt;/Cite&gt;&lt;/EndNote&gt;</w:instrText>
      </w:r>
      <w:r w:rsidR="008B14B8">
        <w:rPr>
          <w:rFonts w:ascii="Times New Roman" w:hAnsi="Times New Roman" w:cs="Times New Roman"/>
          <w:sz w:val="24"/>
          <w:szCs w:val="24"/>
        </w:rPr>
        <w:fldChar w:fldCharType="separate"/>
      </w:r>
      <w:r w:rsidR="008B14B8">
        <w:rPr>
          <w:rFonts w:ascii="Times New Roman" w:hAnsi="Times New Roman" w:cs="Times New Roman"/>
          <w:noProof/>
          <w:sz w:val="24"/>
          <w:szCs w:val="24"/>
        </w:rPr>
        <w:t>[31, 32]</w:t>
      </w:r>
      <w:r w:rsidR="008B14B8">
        <w:rPr>
          <w:rFonts w:ascii="Times New Roman" w:hAnsi="Times New Roman" w:cs="Times New Roman"/>
          <w:sz w:val="24"/>
          <w:szCs w:val="24"/>
        </w:rPr>
        <w:fldChar w:fldCharType="end"/>
      </w:r>
      <w:r w:rsidR="00B25929">
        <w:rPr>
          <w:rFonts w:ascii="Times New Roman" w:hAnsi="Times New Roman" w:cs="Times New Roman"/>
          <w:sz w:val="24"/>
          <w:szCs w:val="24"/>
        </w:rPr>
        <w:t xml:space="preserve"> </w:t>
      </w:r>
      <w:r w:rsidRPr="005A39D2">
        <w:rPr>
          <w:rFonts w:ascii="Times New Roman" w:hAnsi="Times New Roman" w:cs="Times New Roman"/>
          <w:sz w:val="24"/>
          <w:szCs w:val="24"/>
        </w:rPr>
        <w:t>after integrating Equation (9) and using logarithms, it can be expressed as:</w:t>
      </w:r>
    </w:p>
    <w:p w14:paraId="58589B4E" w14:textId="28272414" w:rsidR="001B798D" w:rsidRPr="005A39D2" w:rsidRDefault="001B798D" w:rsidP="00756DFF">
      <w:pPr>
        <w:widowControl w:val="0"/>
        <w:spacing w:after="0" w:line="480" w:lineRule="auto"/>
        <w:jc w:val="center"/>
        <w:rPr>
          <w:rFonts w:ascii="Times New Roman" w:hAnsi="Times New Roman" w:cs="Times New Roman"/>
          <w:sz w:val="24"/>
          <w:szCs w:val="24"/>
        </w:rPr>
      </w:pPr>
      <m:oMath>
        <m:r>
          <m:rPr>
            <m:sty m:val="p"/>
          </m:rPr>
          <w:rPr>
            <w:rFonts w:ascii="Cambria Math" w:hAnsi="Cambria Math" w:cs="Times New Roman"/>
            <w:sz w:val="24"/>
            <w:szCs w:val="24"/>
          </w:rPr>
          <m:t>ln</m:t>
        </m:r>
        <m:r>
          <w:rPr>
            <w:rFonts w:ascii="Cambria Math" w:hAnsi="Cambria Math" w:cs="Times New Roman"/>
            <w:sz w:val="24"/>
            <w:szCs w:val="24"/>
          </w:rPr>
          <m:t>β=Constant</m:t>
        </m:r>
        <m:r>
          <m:rPr>
            <m:sty m:val="p"/>
          </m:rPr>
          <w:rPr>
            <w:rFonts w:ascii="Cambria Math" w:hAnsi="Cambria Math" w:cs="Times New Roman"/>
            <w:sz w:val="24"/>
            <w:szCs w:val="24"/>
          </w:rPr>
          <m:t>-1.052</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E(α)</m:t>
                </m:r>
              </m:num>
              <m:den>
                <m:r>
                  <w:rPr>
                    <w:rFonts w:ascii="Cambria Math" w:hAnsi="Cambria Math" w:cs="Times New Roman"/>
                    <w:sz w:val="24"/>
                    <w:szCs w:val="24"/>
                  </w:rPr>
                  <m:t>RT</m:t>
                </m:r>
              </m:den>
            </m:f>
          </m:e>
        </m:d>
      </m:oMath>
      <w:r w:rsidR="00756DFF">
        <w:rPr>
          <w:rFonts w:ascii="Times New Roman" w:hAnsi="Times New Roman" w:cs="Times New Roman"/>
          <w:sz w:val="24"/>
          <w:szCs w:val="24"/>
        </w:rPr>
        <w:t xml:space="preserve"> </w:t>
      </w:r>
      <w:r w:rsidR="00756DFF">
        <w:rPr>
          <w:rFonts w:ascii="Times New Roman" w:hAnsi="Times New Roman" w:cs="Times New Roman"/>
          <w:sz w:val="24"/>
          <w:szCs w:val="24"/>
        </w:rPr>
        <w:tab/>
      </w:r>
      <w:r w:rsidR="00756DFF">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033439">
        <w:rPr>
          <w:rFonts w:ascii="Times New Roman" w:hAnsi="Times New Roman" w:cs="Times New Roman"/>
          <w:sz w:val="24"/>
          <w:szCs w:val="24"/>
        </w:rPr>
        <w:tab/>
      </w:r>
      <w:r w:rsidR="00756DFF">
        <w:rPr>
          <w:rFonts w:ascii="Times New Roman" w:hAnsi="Times New Roman" w:cs="Times New Roman"/>
          <w:sz w:val="24"/>
          <w:szCs w:val="24"/>
        </w:rPr>
        <w:t>(10)</w:t>
      </w:r>
    </w:p>
    <w:p w14:paraId="5A4AEA68" w14:textId="2FFE1687" w:rsidR="001B798D" w:rsidRPr="005A39D2" w:rsidRDefault="001B798D" w:rsidP="002B367C">
      <w:pPr>
        <w:widowControl w:val="0"/>
        <w:spacing w:after="0" w:line="480" w:lineRule="auto"/>
        <w:rPr>
          <w:rFonts w:ascii="Times New Roman" w:hAnsi="Times New Roman" w:cs="Times New Roman"/>
          <w:sz w:val="24"/>
          <w:szCs w:val="24"/>
        </w:rPr>
      </w:pPr>
      <w:r w:rsidRPr="005A39D2">
        <w:rPr>
          <w:rFonts w:ascii="Times New Roman" w:hAnsi="Times New Roman" w:cs="Times New Roman"/>
          <w:sz w:val="24"/>
          <w:szCs w:val="24"/>
        </w:rPr>
        <w:t xml:space="preserve">The apparent activation energy, </w:t>
      </w:r>
      <w:r w:rsidRPr="003911F5">
        <w:rPr>
          <w:rFonts w:ascii="Times New Roman" w:hAnsi="Times New Roman" w:cs="Times New Roman"/>
          <w:i/>
          <w:sz w:val="24"/>
          <w:szCs w:val="24"/>
        </w:rPr>
        <w:t>E</w:t>
      </w:r>
      <w:r w:rsidRPr="005A39D2">
        <w:rPr>
          <w:rFonts w:ascii="Times New Roman" w:hAnsi="Times New Roman" w:cs="Times New Roman"/>
          <w:sz w:val="24"/>
          <w:szCs w:val="24"/>
        </w:rPr>
        <w:t xml:space="preserve">, can be estimated based on a slope of a linear plot of </w:t>
      </w:r>
      <m:oMath>
        <m:r>
          <m:rPr>
            <m:sty m:val="p"/>
          </m:rPr>
          <w:rPr>
            <w:rFonts w:ascii="Cambria Math" w:hAnsi="Cambria Math" w:cs="Times New Roman"/>
            <w:sz w:val="24"/>
            <w:szCs w:val="24"/>
          </w:rPr>
          <m:t>ln</m:t>
        </m:r>
        <m:r>
          <w:rPr>
            <w:rFonts w:ascii="Cambria Math" w:hAnsi="Cambria Math" w:cs="Times New Roman"/>
            <w:sz w:val="24"/>
            <w:szCs w:val="24"/>
          </w:rPr>
          <m:t>β</m:t>
        </m:r>
      </m:oMath>
      <w:r w:rsidR="00C21FF5">
        <w:rPr>
          <w:rFonts w:ascii="Times New Roman" w:hAnsi="Times New Roman" w:cs="Times New Roman"/>
          <w:sz w:val="24"/>
          <w:szCs w:val="24"/>
        </w:rPr>
        <w:t xml:space="preserve"> versus</w:t>
      </w:r>
      <w:r w:rsidR="00CB0E51">
        <w:rPr>
          <w:rFonts w:ascii="Times New Roman" w:hAnsi="Times New Roman" w:cs="Times New Roman"/>
          <w:sz w:val="24"/>
          <w:szCs w:val="24"/>
        </w:rPr>
        <w:t xml:space="preserve"> </w:t>
      </w:r>
      <w:r w:rsidR="00CB0E51" w:rsidRPr="003911F5">
        <w:rPr>
          <w:rFonts w:ascii="Times New Roman" w:hAnsi="Times New Roman" w:cs="Times New Roman"/>
          <w:i/>
          <w:sz w:val="24"/>
          <w:szCs w:val="24"/>
        </w:rPr>
        <w:t>1/T</w:t>
      </w:r>
      <w:r w:rsidR="00CB0E51">
        <w:rPr>
          <w:rFonts w:ascii="Times New Roman" w:hAnsi="Times New Roman" w:cs="Times New Roman"/>
          <w:sz w:val="24"/>
          <w:szCs w:val="24"/>
        </w:rPr>
        <w:t xml:space="preserve"> to obtain the a</w:t>
      </w:r>
      <w:r w:rsidRPr="005A39D2">
        <w:rPr>
          <w:rFonts w:ascii="Times New Roman" w:hAnsi="Times New Roman" w:cs="Times New Roman"/>
          <w:sz w:val="24"/>
          <w:szCs w:val="24"/>
        </w:rPr>
        <w:t>ctivation en</w:t>
      </w:r>
      <w:r w:rsidR="00BC69D7">
        <w:rPr>
          <w:rFonts w:ascii="Times New Roman" w:hAnsi="Times New Roman" w:cs="Times New Roman"/>
          <w:sz w:val="24"/>
          <w:szCs w:val="24"/>
        </w:rPr>
        <w:t xml:space="preserve">ergy </w:t>
      </w:r>
      <w:r w:rsidR="00CB0E51">
        <w:rPr>
          <w:rFonts w:ascii="Times New Roman" w:hAnsi="Times New Roman" w:cs="Times New Roman"/>
          <w:sz w:val="24"/>
          <w:szCs w:val="24"/>
        </w:rPr>
        <w:t xml:space="preserve">as </w:t>
      </w:r>
      <w:r w:rsidR="00BC69D7">
        <w:rPr>
          <w:rFonts w:ascii="Times New Roman" w:hAnsi="Times New Roman" w:cs="Times New Roman"/>
          <w:sz w:val="24"/>
          <w:szCs w:val="24"/>
        </w:rPr>
        <w:t>a function of conversion,</w:t>
      </w:r>
      <m:oMath>
        <m:r>
          <m:rPr>
            <m:sty m:val="p"/>
          </m:rPr>
          <w:rPr>
            <w:rFonts w:ascii="Cambria Math" w:hAnsi="Cambria Math" w:cs="Times New Roman"/>
            <w:sz w:val="24"/>
            <w:szCs w:val="24"/>
          </w:rPr>
          <m:t xml:space="preserve"> α</m:t>
        </m:r>
      </m:oMath>
      <w:r w:rsidR="00B25929">
        <w:rPr>
          <w:rFonts w:ascii="Times New Roman" w:hAnsi="Times New Roman" w:cs="Times New Roman"/>
          <w:sz w:val="24"/>
          <w:szCs w:val="24"/>
        </w:rPr>
        <w:t xml:space="preserve"> </w:t>
      </w:r>
      <w:r w:rsidR="008B14B8">
        <w:rPr>
          <w:rFonts w:ascii="Times New Roman" w:hAnsi="Times New Roman" w:cs="Times New Roman"/>
          <w:sz w:val="24"/>
          <w:szCs w:val="24"/>
        </w:rPr>
        <w:fldChar w:fldCharType="begin"/>
      </w:r>
      <w:r w:rsidR="008B14B8">
        <w:rPr>
          <w:rFonts w:ascii="Times New Roman" w:hAnsi="Times New Roman" w:cs="Times New Roman"/>
          <w:sz w:val="24"/>
          <w:szCs w:val="24"/>
        </w:rPr>
        <w:instrText xml:space="preserve"> ADDIN EN.CITE &lt;EndNote&gt;&lt;Cite&gt;&lt;Author&gt;Vyazovkin&lt;/Author&gt;&lt;Year&gt;2015&lt;/Year&gt;&lt;RecNum&gt;23&lt;/RecNum&gt;&lt;DisplayText&gt;[32]&lt;/DisplayText&gt;&lt;record&gt;&lt;rec-number&gt;23&lt;/rec-number&gt;&lt;foreign-keys&gt;&lt;key app="EN" db-id="90vddexa80wf5deprv7xxrrg0092xafaevse" timestamp="0"&gt;23&lt;/key&gt;&lt;/foreign-keys&gt;&lt;ref-type name="Book"&gt;6&lt;/ref-type&gt;&lt;contributors&gt;&lt;authors&gt;&lt;author&gt;Vyazovkin, Sergey&lt;/author&gt;&lt;/authors&gt;&lt;/contributors&gt;&lt;titles&gt;&lt;title&gt;Isoconversional kinetics of thermally stimulated processes&lt;/title&gt;&lt;/titles&gt;&lt;dates&gt;&lt;year&gt;2015&lt;/year&gt;&lt;/dates&gt;&lt;publisher&gt;Springer&lt;/publisher&gt;&lt;isbn&gt;3319141759&lt;/isbn&gt;&lt;urls&gt;&lt;/urls&gt;&lt;/record&gt;&lt;/Cite&gt;&lt;/EndNote&gt;</w:instrText>
      </w:r>
      <w:r w:rsidR="008B14B8">
        <w:rPr>
          <w:rFonts w:ascii="Times New Roman" w:hAnsi="Times New Roman" w:cs="Times New Roman"/>
          <w:sz w:val="24"/>
          <w:szCs w:val="24"/>
        </w:rPr>
        <w:fldChar w:fldCharType="separate"/>
      </w:r>
      <w:r w:rsidR="008B14B8">
        <w:rPr>
          <w:rFonts w:ascii="Times New Roman" w:hAnsi="Times New Roman" w:cs="Times New Roman"/>
          <w:noProof/>
          <w:sz w:val="24"/>
          <w:szCs w:val="24"/>
        </w:rPr>
        <w:t>[32]</w:t>
      </w:r>
      <w:r w:rsidR="008B14B8">
        <w:rPr>
          <w:rFonts w:ascii="Times New Roman" w:hAnsi="Times New Roman" w:cs="Times New Roman"/>
          <w:sz w:val="24"/>
          <w:szCs w:val="24"/>
        </w:rPr>
        <w:fldChar w:fldCharType="end"/>
      </w:r>
      <w:r w:rsidRPr="005A39D2">
        <w:rPr>
          <w:rFonts w:ascii="Times New Roman" w:hAnsi="Times New Roman" w:cs="Times New Roman"/>
          <w:sz w:val="24"/>
          <w:szCs w:val="24"/>
        </w:rPr>
        <w:t>.</w:t>
      </w:r>
      <w:r w:rsidR="00CF424F">
        <w:rPr>
          <w:rFonts w:ascii="Times New Roman" w:hAnsi="Times New Roman" w:cs="Times New Roman"/>
          <w:sz w:val="24"/>
          <w:szCs w:val="24"/>
        </w:rPr>
        <w:t xml:space="preserve"> Although the expressions used to evaluate these parameters are </w:t>
      </w:r>
      <w:r w:rsidR="00595E0F">
        <w:rPr>
          <w:rFonts w:ascii="Times New Roman" w:hAnsi="Times New Roman" w:cs="Times New Roman"/>
          <w:sz w:val="24"/>
          <w:szCs w:val="24"/>
        </w:rPr>
        <w:t>valid for fluid systems, not for solid-state reactions, they are useful in the elucidation of mechanism involved in polymer degradation.</w:t>
      </w:r>
    </w:p>
    <w:p w14:paraId="070F8747" w14:textId="77777777" w:rsidR="00C11DD6" w:rsidRPr="005A39D2" w:rsidRDefault="00C11DD6" w:rsidP="002B367C">
      <w:pPr>
        <w:spacing w:after="0" w:line="480" w:lineRule="auto"/>
        <w:rPr>
          <w:rFonts w:ascii="Times New Roman" w:hAnsi="Times New Roman" w:cs="Times New Roman"/>
          <w:b/>
          <w:sz w:val="24"/>
          <w:szCs w:val="24"/>
        </w:rPr>
      </w:pPr>
    </w:p>
    <w:p w14:paraId="79C56D0E" w14:textId="77777777" w:rsidR="00C11DD6" w:rsidRPr="00C11DD6" w:rsidRDefault="003B45CC" w:rsidP="002B367C">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004C2245">
        <w:rPr>
          <w:rFonts w:ascii="Times New Roman" w:hAnsi="Times New Roman" w:cs="Times New Roman"/>
          <w:b/>
          <w:sz w:val="24"/>
          <w:szCs w:val="24"/>
        </w:rPr>
        <w:t>Results</w:t>
      </w:r>
      <w:r w:rsidR="001871D4">
        <w:rPr>
          <w:rFonts w:ascii="Times New Roman" w:hAnsi="Times New Roman" w:cs="Times New Roman"/>
          <w:b/>
          <w:sz w:val="24"/>
          <w:szCs w:val="24"/>
        </w:rPr>
        <w:t xml:space="preserve"> and Discussion</w:t>
      </w:r>
    </w:p>
    <w:p w14:paraId="25F5B01E" w14:textId="77777777" w:rsidR="00906BE2" w:rsidRPr="002B367C" w:rsidRDefault="003B45CC" w:rsidP="002B367C">
      <w:pPr>
        <w:spacing w:after="0" w:line="480" w:lineRule="auto"/>
        <w:rPr>
          <w:rFonts w:ascii="Times New Roman" w:hAnsi="Times New Roman" w:cs="Times New Roman"/>
          <w:sz w:val="24"/>
          <w:szCs w:val="24"/>
        </w:rPr>
      </w:pPr>
      <w:r w:rsidRPr="002B367C">
        <w:rPr>
          <w:rFonts w:ascii="Times New Roman" w:hAnsi="Times New Roman" w:cs="Times New Roman"/>
          <w:sz w:val="24"/>
          <w:szCs w:val="24"/>
        </w:rPr>
        <w:lastRenderedPageBreak/>
        <w:t>3.</w:t>
      </w:r>
      <w:r w:rsidR="00C11DD6" w:rsidRPr="002B367C">
        <w:rPr>
          <w:rFonts w:ascii="Times New Roman" w:hAnsi="Times New Roman" w:cs="Times New Roman"/>
          <w:sz w:val="24"/>
          <w:szCs w:val="24"/>
        </w:rPr>
        <w:t>1</w:t>
      </w:r>
      <w:r w:rsidR="00C4708D">
        <w:rPr>
          <w:rFonts w:ascii="Times New Roman" w:hAnsi="Times New Roman" w:cs="Times New Roman"/>
          <w:b/>
          <w:sz w:val="24"/>
          <w:szCs w:val="24"/>
        </w:rPr>
        <w:tab/>
      </w:r>
      <w:r w:rsidR="00906BE2" w:rsidRPr="000B1F1B">
        <w:rPr>
          <w:rFonts w:ascii="Times New Roman" w:hAnsi="Times New Roman" w:cs="Times New Roman"/>
          <w:i/>
          <w:sz w:val="24"/>
          <w:szCs w:val="24"/>
        </w:rPr>
        <w:t xml:space="preserve">Characterization of </w:t>
      </w:r>
      <w:r w:rsidR="00A53158" w:rsidRPr="000B1F1B">
        <w:rPr>
          <w:rFonts w:ascii="Times New Roman" w:hAnsi="Times New Roman" w:cs="Times New Roman"/>
          <w:i/>
          <w:sz w:val="24"/>
          <w:szCs w:val="24"/>
        </w:rPr>
        <w:t xml:space="preserve">pristine </w:t>
      </w:r>
      <w:r w:rsidR="00906BE2" w:rsidRPr="000B1F1B">
        <w:rPr>
          <w:rFonts w:ascii="Times New Roman" w:hAnsi="Times New Roman" w:cs="Times New Roman"/>
          <w:i/>
          <w:sz w:val="24"/>
          <w:szCs w:val="24"/>
        </w:rPr>
        <w:t xml:space="preserve">PP and </w:t>
      </w:r>
      <w:r w:rsidR="00844F38">
        <w:rPr>
          <w:rFonts w:ascii="Times New Roman" w:hAnsi="Times New Roman" w:cs="Times New Roman"/>
          <w:i/>
          <w:sz w:val="24"/>
          <w:szCs w:val="24"/>
        </w:rPr>
        <w:t>PP-</w:t>
      </w:r>
      <w:r w:rsidR="00C12EB7">
        <w:rPr>
          <w:rFonts w:ascii="Times New Roman" w:hAnsi="Times New Roman" w:cs="Times New Roman"/>
          <w:i/>
          <w:sz w:val="24"/>
          <w:szCs w:val="24"/>
        </w:rPr>
        <w:t>MWCNT</w:t>
      </w:r>
      <w:r w:rsidR="00906BE2" w:rsidRPr="000B1F1B">
        <w:rPr>
          <w:rFonts w:ascii="Times New Roman" w:hAnsi="Times New Roman" w:cs="Times New Roman"/>
          <w:i/>
          <w:sz w:val="24"/>
          <w:szCs w:val="24"/>
        </w:rPr>
        <w:t xml:space="preserve"> nanocomposites with TGA and DSC</w:t>
      </w:r>
    </w:p>
    <w:p w14:paraId="5D723674" w14:textId="65906063" w:rsidR="00C21FF5" w:rsidRPr="00C21FF5" w:rsidRDefault="003464AD" w:rsidP="003464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reports have </w:t>
      </w:r>
      <w:r w:rsidR="00482E4B">
        <w:rPr>
          <w:rFonts w:ascii="Times New Roman" w:hAnsi="Times New Roman" w:cs="Times New Roman"/>
          <w:sz w:val="24"/>
          <w:szCs w:val="24"/>
        </w:rPr>
        <w:t>indicated</w:t>
      </w:r>
      <w:r>
        <w:rPr>
          <w:rFonts w:ascii="Times New Roman" w:hAnsi="Times New Roman" w:cs="Times New Roman"/>
          <w:sz w:val="24"/>
          <w:szCs w:val="24"/>
        </w:rPr>
        <w:t xml:space="preserve"> increased thermal stability in nanotube-polymer composites </w:t>
      </w:r>
      <w:r w:rsidR="008B14B8">
        <w:rPr>
          <w:rFonts w:ascii="Times New Roman" w:hAnsi="Times New Roman" w:cs="Times New Roman"/>
          <w:sz w:val="24"/>
          <w:szCs w:val="24"/>
        </w:rPr>
        <w:fldChar w:fldCharType="begin"/>
      </w:r>
      <w:r w:rsidR="008B14B8">
        <w:rPr>
          <w:rFonts w:ascii="Times New Roman" w:hAnsi="Times New Roman" w:cs="Times New Roman"/>
          <w:sz w:val="24"/>
          <w:szCs w:val="24"/>
        </w:rPr>
        <w:instrText xml:space="preserve"> ADDIN EN.CITE &lt;EndNote&gt;&lt;Cite&gt;&lt;Author&gt;Kim&lt;/Author&gt;&lt;Year&gt;2008&lt;/Year&gt;&lt;RecNum&gt;5&lt;/RecNum&gt;&lt;DisplayText&gt;[6]&lt;/DisplayText&gt;&lt;record&gt;&lt;rec-number&gt;5&lt;/rec-number&gt;&lt;foreign-keys&gt;&lt;key app="EN" db-id="90vddexa80wf5deprv7xxrrg0092xafaevse" timestamp="0"&gt;5&lt;/key&gt;&lt;/foreign-keys&gt;&lt;ref-type name="Journal Article"&gt;17&lt;/ref-type&gt;&lt;contributors&gt;&lt;authors&gt;&lt;author&gt;Kim, J. Y., Han, S. I., Hong, S.&lt;/author&gt;&lt;/authors&gt;&lt;/contributors&gt;&lt;titles&gt;&lt;title&gt;Effect of Modified carbon nanotube on the properties of aromatic polyester nanocomposites&lt;/title&gt;&lt;secondary-title&gt;Polymer&lt;/secondary-title&gt;&lt;/titles&gt;&lt;periodical&gt;&lt;full-title&gt;Polymer&lt;/full-title&gt;&lt;/periodical&gt;&lt;pages&gt;3335-3345&lt;/pages&gt;&lt;volume&gt;49&lt;/volume&gt;&lt;number&gt;15&lt;/number&gt;&lt;dates&gt;&lt;year&gt;2008&lt;/year&gt;&lt;/dates&gt;&lt;urls&gt;&lt;/urls&gt;&lt;/record&gt;&lt;/Cite&gt;&lt;/EndNote&gt;</w:instrText>
      </w:r>
      <w:r w:rsidR="008B14B8">
        <w:rPr>
          <w:rFonts w:ascii="Times New Roman" w:hAnsi="Times New Roman" w:cs="Times New Roman"/>
          <w:sz w:val="24"/>
          <w:szCs w:val="24"/>
        </w:rPr>
        <w:fldChar w:fldCharType="separate"/>
      </w:r>
      <w:r w:rsidR="008B14B8">
        <w:rPr>
          <w:rFonts w:ascii="Times New Roman" w:hAnsi="Times New Roman" w:cs="Times New Roman"/>
          <w:noProof/>
          <w:sz w:val="24"/>
          <w:szCs w:val="24"/>
        </w:rPr>
        <w:t>[6]</w:t>
      </w:r>
      <w:r w:rsidR="008B14B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4708D">
        <w:rPr>
          <w:rFonts w:ascii="Times New Roman" w:hAnsi="Times New Roman" w:cs="Times New Roman"/>
          <w:sz w:val="24"/>
          <w:szCs w:val="24"/>
        </w:rPr>
        <w:t>Non-isothermal t</w:t>
      </w:r>
      <w:r w:rsidR="00C21FF5" w:rsidRPr="00C21FF5">
        <w:rPr>
          <w:rFonts w:ascii="Times New Roman" w:hAnsi="Times New Roman" w:cs="Times New Roman"/>
          <w:sz w:val="24"/>
          <w:szCs w:val="24"/>
        </w:rPr>
        <w:t xml:space="preserve">hermogravimetric and differential scanning calorimetric </w:t>
      </w:r>
      <w:r w:rsidR="00C4708D">
        <w:rPr>
          <w:rFonts w:ascii="Times New Roman" w:hAnsi="Times New Roman" w:cs="Times New Roman"/>
          <w:sz w:val="24"/>
          <w:szCs w:val="24"/>
        </w:rPr>
        <w:t>behavior PP and</w:t>
      </w:r>
      <w:r w:rsidR="00C21FF5" w:rsidRPr="00C21FF5">
        <w:rPr>
          <w:rFonts w:ascii="Times New Roman" w:hAnsi="Times New Roman" w:cs="Times New Roman"/>
          <w:sz w:val="24"/>
          <w:szCs w:val="24"/>
        </w:rPr>
        <w:t xml:space="preserve"> </w:t>
      </w:r>
      <w:r w:rsidR="00C4708D">
        <w:rPr>
          <w:rFonts w:ascii="Times New Roman" w:hAnsi="Times New Roman" w:cs="Times New Roman"/>
          <w:sz w:val="24"/>
          <w:szCs w:val="24"/>
        </w:rPr>
        <w:t>PP-</w:t>
      </w:r>
      <w:r w:rsidR="00C12EB7">
        <w:rPr>
          <w:rFonts w:ascii="Times New Roman" w:hAnsi="Times New Roman" w:cs="Times New Roman"/>
          <w:sz w:val="24"/>
          <w:szCs w:val="24"/>
        </w:rPr>
        <w:t>MWCNT</w:t>
      </w:r>
      <w:r w:rsidR="00C21FF5" w:rsidRPr="00C21FF5">
        <w:rPr>
          <w:rFonts w:ascii="Times New Roman" w:hAnsi="Times New Roman" w:cs="Times New Roman"/>
          <w:sz w:val="24"/>
          <w:szCs w:val="24"/>
        </w:rPr>
        <w:t xml:space="preserve"> composites </w:t>
      </w:r>
      <w:r w:rsidR="00C4708D">
        <w:rPr>
          <w:rFonts w:ascii="Times New Roman" w:hAnsi="Times New Roman" w:cs="Times New Roman"/>
          <w:sz w:val="24"/>
          <w:szCs w:val="24"/>
        </w:rPr>
        <w:t xml:space="preserve">were studied. </w:t>
      </w:r>
      <w:r w:rsidR="00C21FF5" w:rsidRPr="00C21FF5">
        <w:rPr>
          <w:rFonts w:ascii="Times New Roman" w:hAnsi="Times New Roman" w:cs="Times New Roman"/>
          <w:sz w:val="24"/>
          <w:szCs w:val="24"/>
        </w:rPr>
        <w:t xml:space="preserve">TGA and DTG curves for a heating rate of 10 </w:t>
      </w:r>
      <w:r w:rsidR="00C21FF5" w:rsidRPr="00C4708D">
        <w:rPr>
          <w:rFonts w:ascii="Times New Roman" w:hAnsi="Times New Roman" w:cs="Times New Roman"/>
          <w:sz w:val="24"/>
          <w:szCs w:val="24"/>
          <w:vertAlign w:val="superscript"/>
        </w:rPr>
        <w:t>o</w:t>
      </w:r>
      <w:r w:rsidR="009E4A7B">
        <w:rPr>
          <w:rFonts w:ascii="Times New Roman" w:hAnsi="Times New Roman" w:cs="Times New Roman"/>
          <w:sz w:val="24"/>
          <w:szCs w:val="24"/>
        </w:rPr>
        <w:t>C/min in</w:t>
      </w:r>
      <w:r w:rsidR="0065364A">
        <w:rPr>
          <w:rFonts w:ascii="Times New Roman" w:hAnsi="Times New Roman" w:cs="Times New Roman"/>
          <w:sz w:val="24"/>
          <w:szCs w:val="24"/>
        </w:rPr>
        <w:t xml:space="preserve"> </w:t>
      </w:r>
      <w:r w:rsidR="00C21FF5" w:rsidRPr="009E4A7B">
        <w:rPr>
          <w:rFonts w:ascii="Times New Roman" w:hAnsi="Times New Roman" w:cs="Times New Roman"/>
          <w:sz w:val="24"/>
          <w:szCs w:val="24"/>
        </w:rPr>
        <w:t>air show</w:t>
      </w:r>
      <w:r w:rsidR="0065364A">
        <w:rPr>
          <w:rFonts w:ascii="Times New Roman" w:hAnsi="Times New Roman" w:cs="Times New Roman"/>
          <w:sz w:val="24"/>
          <w:szCs w:val="24"/>
        </w:rPr>
        <w:t>ed</w:t>
      </w:r>
      <w:r w:rsidR="00C21FF5" w:rsidRPr="00C21FF5">
        <w:rPr>
          <w:rFonts w:ascii="Times New Roman" w:hAnsi="Times New Roman" w:cs="Times New Roman"/>
          <w:sz w:val="24"/>
          <w:szCs w:val="24"/>
        </w:rPr>
        <w:t xml:space="preserve"> single-stage high-t</w:t>
      </w:r>
      <w:r>
        <w:rPr>
          <w:rFonts w:ascii="Times New Roman" w:hAnsi="Times New Roman" w:cs="Times New Roman"/>
          <w:sz w:val="24"/>
          <w:szCs w:val="24"/>
        </w:rPr>
        <w:t>emperature degradation with the onset decomposition temperature, T</w:t>
      </w:r>
      <w:r w:rsidRPr="003464AD">
        <w:rPr>
          <w:rFonts w:ascii="Times New Roman" w:hAnsi="Times New Roman" w:cs="Times New Roman"/>
          <w:sz w:val="24"/>
          <w:szCs w:val="24"/>
          <w:vertAlign w:val="subscript"/>
        </w:rPr>
        <w:t>onset</w:t>
      </w:r>
      <w:r>
        <w:rPr>
          <w:rFonts w:ascii="Times New Roman" w:hAnsi="Times New Roman" w:cs="Times New Roman"/>
          <w:sz w:val="24"/>
          <w:szCs w:val="24"/>
        </w:rPr>
        <w:t xml:space="preserve">, </w:t>
      </w:r>
      <w:r w:rsidR="00C4708D">
        <w:rPr>
          <w:rFonts w:ascii="Times New Roman" w:hAnsi="Times New Roman" w:cs="Times New Roman"/>
          <w:sz w:val="24"/>
          <w:szCs w:val="24"/>
        </w:rPr>
        <w:t xml:space="preserve">around 400 </w:t>
      </w:r>
      <w:r w:rsidR="00C4708D" w:rsidRPr="00C4708D">
        <w:rPr>
          <w:rFonts w:ascii="Times New Roman" w:hAnsi="Times New Roman" w:cs="Times New Roman"/>
          <w:sz w:val="24"/>
          <w:szCs w:val="24"/>
          <w:vertAlign w:val="superscript"/>
        </w:rPr>
        <w:t>o</w:t>
      </w:r>
      <w:r w:rsidR="00C4708D">
        <w:rPr>
          <w:rFonts w:ascii="Times New Roman" w:hAnsi="Times New Roman" w:cs="Times New Roman"/>
          <w:sz w:val="24"/>
          <w:szCs w:val="24"/>
        </w:rPr>
        <w:t xml:space="preserve">C </w:t>
      </w:r>
      <w:r w:rsidR="00C21FF5" w:rsidRPr="00C21FF5">
        <w:rPr>
          <w:rFonts w:ascii="Times New Roman" w:hAnsi="Times New Roman" w:cs="Times New Roman"/>
          <w:sz w:val="24"/>
          <w:szCs w:val="24"/>
        </w:rPr>
        <w:t>with the maximum weight loss</w:t>
      </w:r>
      <w:r>
        <w:rPr>
          <w:rFonts w:ascii="Times New Roman" w:hAnsi="Times New Roman" w:cs="Times New Roman"/>
          <w:sz w:val="24"/>
          <w:szCs w:val="24"/>
        </w:rPr>
        <w:t>, T</w:t>
      </w:r>
      <w:r w:rsidRPr="003464AD">
        <w:rPr>
          <w:rFonts w:ascii="Times New Roman" w:hAnsi="Times New Roman" w:cs="Times New Roman"/>
          <w:sz w:val="24"/>
          <w:szCs w:val="24"/>
          <w:vertAlign w:val="subscript"/>
        </w:rPr>
        <w:t>peak</w:t>
      </w:r>
      <w:r w:rsidR="00C21FF5" w:rsidRPr="00C21FF5">
        <w:rPr>
          <w:rFonts w:ascii="Times New Roman" w:hAnsi="Times New Roman" w:cs="Times New Roman"/>
          <w:sz w:val="24"/>
          <w:szCs w:val="24"/>
        </w:rPr>
        <w:t xml:space="preserve"> at 470 ± 2.6 </w:t>
      </w:r>
      <w:r w:rsidR="00C21FF5" w:rsidRPr="00C4708D">
        <w:rPr>
          <w:rFonts w:ascii="Times New Roman" w:hAnsi="Times New Roman" w:cs="Times New Roman"/>
          <w:sz w:val="24"/>
          <w:szCs w:val="24"/>
          <w:vertAlign w:val="superscript"/>
        </w:rPr>
        <w:t>o</w:t>
      </w:r>
      <w:r w:rsidR="00C21FF5" w:rsidRPr="00C21FF5">
        <w:rPr>
          <w:rFonts w:ascii="Times New Roman" w:hAnsi="Times New Roman" w:cs="Times New Roman"/>
          <w:sz w:val="24"/>
          <w:szCs w:val="24"/>
        </w:rPr>
        <w:t xml:space="preserve">C and 480 ± 3.2 </w:t>
      </w:r>
      <w:r w:rsidR="00C21FF5" w:rsidRPr="00C21FF5">
        <w:rPr>
          <w:rFonts w:ascii="Times New Roman" w:hAnsi="Times New Roman" w:cs="Times New Roman"/>
          <w:sz w:val="24"/>
          <w:szCs w:val="24"/>
          <w:vertAlign w:val="superscript"/>
        </w:rPr>
        <w:t>o</w:t>
      </w:r>
      <w:r w:rsidR="00C21FF5" w:rsidRPr="00C21FF5">
        <w:rPr>
          <w:rFonts w:ascii="Times New Roman" w:hAnsi="Times New Roman" w:cs="Times New Roman"/>
          <w:sz w:val="24"/>
          <w:szCs w:val="24"/>
        </w:rPr>
        <w:t>C for PP and PP-</w:t>
      </w:r>
      <w:r w:rsidR="00C12EB7">
        <w:rPr>
          <w:rFonts w:ascii="Times New Roman" w:hAnsi="Times New Roman" w:cs="Times New Roman"/>
          <w:sz w:val="24"/>
          <w:szCs w:val="24"/>
        </w:rPr>
        <w:t>MWCNT</w:t>
      </w:r>
      <w:r w:rsidR="00C21FF5" w:rsidRPr="00C21FF5">
        <w:rPr>
          <w:rFonts w:ascii="Times New Roman" w:hAnsi="Times New Roman" w:cs="Times New Roman"/>
          <w:sz w:val="24"/>
          <w:szCs w:val="24"/>
        </w:rPr>
        <w:t xml:space="preserve"> composites, respectively</w:t>
      </w:r>
      <w:r w:rsidR="00C4708D">
        <w:rPr>
          <w:rFonts w:ascii="Times New Roman" w:hAnsi="Times New Roman" w:cs="Times New Roman"/>
          <w:sz w:val="24"/>
          <w:szCs w:val="24"/>
        </w:rPr>
        <w:t xml:space="preserve"> (</w:t>
      </w:r>
      <w:r w:rsidR="00C21FF5" w:rsidRPr="00C21FF5">
        <w:rPr>
          <w:rFonts w:ascii="Times New Roman" w:hAnsi="Times New Roman" w:cs="Times New Roman"/>
          <w:sz w:val="24"/>
          <w:szCs w:val="24"/>
        </w:rPr>
        <w:t>Figure 2(a) and (b)</w:t>
      </w:r>
      <w:r w:rsidR="00C4708D">
        <w:rPr>
          <w:rFonts w:ascii="Times New Roman" w:hAnsi="Times New Roman" w:cs="Times New Roman"/>
          <w:sz w:val="24"/>
          <w:szCs w:val="24"/>
        </w:rPr>
        <w:t xml:space="preserve">). </w:t>
      </w:r>
      <w:r w:rsidR="00A7602C">
        <w:rPr>
          <w:rFonts w:ascii="Times New Roman" w:hAnsi="Times New Roman" w:cs="Times New Roman"/>
          <w:sz w:val="24"/>
          <w:szCs w:val="24"/>
        </w:rPr>
        <w:t xml:space="preserve">The </w:t>
      </w:r>
      <w:r w:rsidR="004E28B2">
        <w:rPr>
          <w:rFonts w:ascii="Times New Roman" w:hAnsi="Times New Roman" w:cs="Times New Roman"/>
          <w:sz w:val="24"/>
          <w:szCs w:val="24"/>
        </w:rPr>
        <w:t xml:space="preserve">mechanism for </w:t>
      </w:r>
      <w:r w:rsidR="00A7602C">
        <w:rPr>
          <w:rFonts w:ascii="Times New Roman" w:hAnsi="Times New Roman" w:cs="Times New Roman"/>
          <w:sz w:val="24"/>
          <w:szCs w:val="24"/>
        </w:rPr>
        <w:t>increased thermal stability could be due to dispersed nanotubes hindering the flux of degradation products which delay the onset of degradation</w:t>
      </w:r>
      <w:r w:rsidR="004E28B2">
        <w:rPr>
          <w:rFonts w:ascii="Times New Roman" w:hAnsi="Times New Roman" w:cs="Times New Roman"/>
          <w:sz w:val="24"/>
          <w:szCs w:val="24"/>
        </w:rPr>
        <w:t>,</w:t>
      </w:r>
      <w:r w:rsidR="00A7602C">
        <w:rPr>
          <w:rFonts w:ascii="Times New Roman" w:hAnsi="Times New Roman" w:cs="Times New Roman"/>
          <w:sz w:val="24"/>
          <w:szCs w:val="24"/>
        </w:rPr>
        <w:t xml:space="preserve"> or </w:t>
      </w:r>
      <w:r w:rsidR="00C21FF5" w:rsidRPr="00C21FF5">
        <w:rPr>
          <w:rFonts w:ascii="Times New Roman" w:hAnsi="Times New Roman" w:cs="Times New Roman"/>
          <w:sz w:val="24"/>
          <w:szCs w:val="24"/>
        </w:rPr>
        <w:t xml:space="preserve">the interaction between </w:t>
      </w:r>
      <w:r w:rsidR="00C12EB7">
        <w:rPr>
          <w:rFonts w:ascii="Times New Roman" w:hAnsi="Times New Roman" w:cs="Times New Roman"/>
          <w:sz w:val="24"/>
          <w:szCs w:val="24"/>
        </w:rPr>
        <w:t>MWCNT</w:t>
      </w:r>
      <w:r w:rsidR="00C21FF5" w:rsidRPr="00C21FF5">
        <w:rPr>
          <w:rFonts w:ascii="Times New Roman" w:hAnsi="Times New Roman" w:cs="Times New Roman"/>
          <w:sz w:val="24"/>
          <w:szCs w:val="24"/>
        </w:rPr>
        <w:t xml:space="preserve"> </w:t>
      </w:r>
      <w:r w:rsidR="00647C16">
        <w:rPr>
          <w:rFonts w:ascii="Times New Roman" w:hAnsi="Times New Roman" w:cs="Times New Roman"/>
          <w:sz w:val="24"/>
          <w:szCs w:val="24"/>
        </w:rPr>
        <w:t xml:space="preserve">and macromolecular chains of PP </w:t>
      </w:r>
      <w:r w:rsidR="004E28B2">
        <w:rPr>
          <w:rFonts w:ascii="Times New Roman" w:hAnsi="Times New Roman" w:cs="Times New Roman"/>
          <w:sz w:val="24"/>
          <w:szCs w:val="24"/>
        </w:rPr>
        <w:t xml:space="preserve">slow the degradation that </w:t>
      </w:r>
      <w:r w:rsidR="00A7602C">
        <w:rPr>
          <w:rFonts w:ascii="Times New Roman" w:hAnsi="Times New Roman" w:cs="Times New Roman"/>
          <w:sz w:val="24"/>
          <w:szCs w:val="24"/>
        </w:rPr>
        <w:t>shifts the T</w:t>
      </w:r>
      <w:r w:rsidR="00A7602C" w:rsidRPr="00A7602C">
        <w:rPr>
          <w:rFonts w:ascii="Times New Roman" w:hAnsi="Times New Roman" w:cs="Times New Roman"/>
          <w:sz w:val="24"/>
          <w:szCs w:val="24"/>
          <w:vertAlign w:val="subscript"/>
        </w:rPr>
        <w:t>peak</w:t>
      </w:r>
      <w:r w:rsidR="00A7602C">
        <w:rPr>
          <w:rFonts w:ascii="Times New Roman" w:hAnsi="Times New Roman" w:cs="Times New Roman"/>
          <w:sz w:val="24"/>
          <w:szCs w:val="24"/>
        </w:rPr>
        <w:t xml:space="preserve"> </w:t>
      </w:r>
      <w:r w:rsidR="008B14B8">
        <w:rPr>
          <w:rFonts w:ascii="Times New Roman" w:hAnsi="Times New Roman" w:cs="Times New Roman"/>
          <w:sz w:val="24"/>
          <w:szCs w:val="24"/>
        </w:rPr>
        <w:fldChar w:fldCharType="begin"/>
      </w:r>
      <w:r w:rsidR="008B14B8">
        <w:rPr>
          <w:rFonts w:ascii="Times New Roman" w:hAnsi="Times New Roman" w:cs="Times New Roman"/>
          <w:sz w:val="24"/>
          <w:szCs w:val="24"/>
        </w:rPr>
        <w:instrText xml:space="preserve"> ADDIN EN.CITE &lt;EndNote&gt;&lt;Cite&gt;&lt;Author&gt;Chipara&lt;/Author&gt;&lt;Year&gt;2008&lt;/Year&gt;&lt;RecNum&gt;51&lt;/RecNum&gt;&lt;DisplayText&gt;[33]&lt;/DisplayText&gt;&lt;record&gt;&lt;rec-number&gt;51&lt;/rec-number&gt;&lt;foreign-keys&gt;&lt;key app="EN" db-id="90vddexa80wf5deprv7xxrrg0092xafaevse" timestamp="1497289173"&gt;51&lt;/key&gt;&lt;/foreign-keys&gt;&lt;ref-type name="Journal Article"&gt;17&lt;/ref-type&gt;&lt;contributors&gt;&lt;authors&gt;&lt;author&gt;Chipara, Magdalena&lt;/author&gt;&lt;author&gt;Lozano, Karen&lt;/author&gt;&lt;author&gt;Hernandez, Anna&lt;/author&gt;&lt;author&gt;Chipara, Mircea&lt;/author&gt;&lt;/authors&gt;&lt;/contributors&gt;&lt;titles&gt;&lt;title&gt;TGA analysis of polypropylene–carbon nanofibers composites&lt;/title&gt;&lt;secondary-title&gt;Polymer Degradation and Stability&lt;/secondary-title&gt;&lt;/titles&gt;&lt;periodical&gt;&lt;full-title&gt;Polymer Degradation and Stability&lt;/full-title&gt;&lt;/periodical&gt;&lt;pages&gt;871-876&lt;/pages&gt;&lt;volume&gt;93&lt;/volume&gt;&lt;number&gt;4&lt;/number&gt;&lt;dates&gt;&lt;year&gt;2008&lt;/year&gt;&lt;/dates&gt;&lt;isbn&gt;0141-3910&lt;/isbn&gt;&lt;urls&gt;&lt;/urls&gt;&lt;/record&gt;&lt;/Cite&gt;&lt;/EndNote&gt;</w:instrText>
      </w:r>
      <w:r w:rsidR="008B14B8">
        <w:rPr>
          <w:rFonts w:ascii="Times New Roman" w:hAnsi="Times New Roman" w:cs="Times New Roman"/>
          <w:sz w:val="24"/>
          <w:szCs w:val="24"/>
        </w:rPr>
        <w:fldChar w:fldCharType="separate"/>
      </w:r>
      <w:r w:rsidR="008B14B8">
        <w:rPr>
          <w:rFonts w:ascii="Times New Roman" w:hAnsi="Times New Roman" w:cs="Times New Roman"/>
          <w:noProof/>
          <w:sz w:val="24"/>
          <w:szCs w:val="24"/>
        </w:rPr>
        <w:t>[33]</w:t>
      </w:r>
      <w:r w:rsidR="008B14B8">
        <w:rPr>
          <w:rFonts w:ascii="Times New Roman" w:hAnsi="Times New Roman" w:cs="Times New Roman"/>
          <w:sz w:val="24"/>
          <w:szCs w:val="24"/>
        </w:rPr>
        <w:fldChar w:fldCharType="end"/>
      </w:r>
      <w:r w:rsidR="00647C16">
        <w:rPr>
          <w:rFonts w:ascii="Times New Roman" w:hAnsi="Times New Roman" w:cs="Times New Roman"/>
          <w:sz w:val="24"/>
          <w:szCs w:val="24"/>
        </w:rPr>
        <w:t>.</w:t>
      </w:r>
    </w:p>
    <w:p w14:paraId="019FEBE4" w14:textId="566505C8" w:rsidR="00C21FF5" w:rsidRPr="00C21FF5" w:rsidRDefault="00C21FF5" w:rsidP="00C21FF5">
      <w:pPr>
        <w:spacing w:after="0" w:line="480" w:lineRule="auto"/>
        <w:ind w:firstLine="720"/>
        <w:jc w:val="both"/>
        <w:rPr>
          <w:rFonts w:ascii="Times New Roman" w:hAnsi="Times New Roman" w:cs="Times New Roman"/>
          <w:sz w:val="24"/>
          <w:szCs w:val="24"/>
        </w:rPr>
      </w:pPr>
      <w:r w:rsidRPr="00C21FF5">
        <w:rPr>
          <w:rFonts w:ascii="Times New Roman" w:hAnsi="Times New Roman" w:cs="Times New Roman"/>
          <w:sz w:val="24"/>
          <w:szCs w:val="24"/>
        </w:rPr>
        <w:t xml:space="preserve">The small variations in the TGA result of PP samples could be attributed to manufacturing difference </w:t>
      </w:r>
      <w:r w:rsidR="00637227">
        <w:rPr>
          <w:rFonts w:ascii="Times New Roman" w:hAnsi="Times New Roman" w:cs="Times New Roman"/>
          <w:sz w:val="24"/>
          <w:szCs w:val="24"/>
        </w:rPr>
        <w:t>in crystal formation changes according to the heat treatment temperatures and cooling</w:t>
      </w:r>
      <w:r w:rsidRPr="00C21FF5">
        <w:rPr>
          <w:rFonts w:ascii="Times New Roman" w:hAnsi="Times New Roman" w:cs="Times New Roman"/>
          <w:sz w:val="24"/>
          <w:szCs w:val="24"/>
        </w:rPr>
        <w:t xml:space="preserve"> densities of thick </w:t>
      </w:r>
      <w:r w:rsidR="001A3CE4">
        <w:rPr>
          <w:rFonts w:ascii="Times New Roman" w:hAnsi="Times New Roman" w:cs="Times New Roman"/>
          <w:sz w:val="24"/>
          <w:szCs w:val="24"/>
        </w:rPr>
        <w:t>wafer</w:t>
      </w:r>
      <w:r w:rsidRPr="00C21FF5">
        <w:rPr>
          <w:rFonts w:ascii="Times New Roman" w:hAnsi="Times New Roman" w:cs="Times New Roman"/>
          <w:sz w:val="24"/>
          <w:szCs w:val="24"/>
        </w:rPr>
        <w:t xml:space="preserve">s in using single screw PP sheet extrusion. The temperature of </w:t>
      </w:r>
      <w:r>
        <w:rPr>
          <w:rFonts w:ascii="Times New Roman" w:hAnsi="Times New Roman" w:cs="Times New Roman"/>
          <w:sz w:val="24"/>
          <w:szCs w:val="24"/>
        </w:rPr>
        <w:t xml:space="preserve">50% </w:t>
      </w:r>
      <w:r w:rsidRPr="00C21FF5">
        <w:rPr>
          <w:rFonts w:ascii="Times New Roman" w:hAnsi="Times New Roman" w:cs="Times New Roman"/>
          <w:sz w:val="24"/>
          <w:szCs w:val="24"/>
        </w:rPr>
        <w:t>weight loss (T</w:t>
      </w:r>
      <w:r>
        <w:rPr>
          <w:rFonts w:ascii="Times New Roman" w:hAnsi="Times New Roman" w:cs="Times New Roman"/>
          <w:sz w:val="24"/>
          <w:szCs w:val="24"/>
          <w:vertAlign w:val="subscript"/>
        </w:rPr>
        <w:t>50</w:t>
      </w:r>
      <w:r w:rsidRPr="00C21FF5">
        <w:rPr>
          <w:rFonts w:ascii="Times New Roman" w:hAnsi="Times New Roman" w:cs="Times New Roman"/>
          <w:sz w:val="24"/>
          <w:szCs w:val="24"/>
        </w:rPr>
        <w:t xml:space="preserve">) for pure PP </w:t>
      </w:r>
      <w:r w:rsidR="001A3CE4">
        <w:rPr>
          <w:rFonts w:ascii="Times New Roman" w:hAnsi="Times New Roman" w:cs="Times New Roman"/>
          <w:sz w:val="24"/>
          <w:szCs w:val="24"/>
        </w:rPr>
        <w:t>wafer</w:t>
      </w:r>
      <w:r w:rsidRPr="00C21FF5">
        <w:rPr>
          <w:rFonts w:ascii="Times New Roman" w:hAnsi="Times New Roman" w:cs="Times New Roman"/>
          <w:sz w:val="24"/>
          <w:szCs w:val="24"/>
        </w:rPr>
        <w:t>s, decreased slightly with the increased in thickness of samples (Figure 2 (b)). Polypropylene has a density ranging from 0.855 g/cm3 for the amorphous form to 0.946 g/cm</w:t>
      </w:r>
      <w:r w:rsidRPr="00677349">
        <w:rPr>
          <w:rFonts w:ascii="Times New Roman" w:hAnsi="Times New Roman" w:cs="Times New Roman"/>
          <w:sz w:val="24"/>
          <w:szCs w:val="24"/>
          <w:vertAlign w:val="superscript"/>
        </w:rPr>
        <w:t>3</w:t>
      </w:r>
      <w:r w:rsidRPr="00C21FF5">
        <w:rPr>
          <w:rFonts w:ascii="Times New Roman" w:hAnsi="Times New Roman" w:cs="Times New Roman"/>
          <w:sz w:val="24"/>
          <w:szCs w:val="24"/>
        </w:rPr>
        <w:t xml:space="preserve"> full crystalline form, and melting temperature ranging from 130 to 170 </w:t>
      </w:r>
      <w:r w:rsidRPr="00C21FF5">
        <w:rPr>
          <w:rFonts w:ascii="Times New Roman" w:hAnsi="Times New Roman" w:cs="Times New Roman"/>
          <w:sz w:val="24"/>
          <w:szCs w:val="24"/>
          <w:vertAlign w:val="superscript"/>
        </w:rPr>
        <w:t>o</w:t>
      </w:r>
      <w:r w:rsidR="00677349">
        <w:rPr>
          <w:rFonts w:ascii="Times New Roman" w:hAnsi="Times New Roman" w:cs="Times New Roman"/>
          <w:sz w:val="24"/>
          <w:szCs w:val="24"/>
        </w:rPr>
        <w:t>C.</w:t>
      </w:r>
      <w:r w:rsidR="00345FB6">
        <w:rPr>
          <w:rFonts w:ascii="Times New Roman" w:hAnsi="Times New Roman" w:cs="Times New Roman"/>
          <w:sz w:val="24"/>
          <w:szCs w:val="24"/>
        </w:rPr>
        <w:t xml:space="preserve"> </w:t>
      </w:r>
      <w:r w:rsidR="00677349">
        <w:rPr>
          <w:rFonts w:ascii="Times New Roman" w:hAnsi="Times New Roman" w:cs="Times New Roman"/>
          <w:sz w:val="24"/>
          <w:szCs w:val="24"/>
        </w:rPr>
        <w:t>The decrease in T</w:t>
      </w:r>
      <w:r w:rsidR="00677349" w:rsidRPr="00677349">
        <w:rPr>
          <w:rFonts w:ascii="Times New Roman" w:hAnsi="Times New Roman" w:cs="Times New Roman"/>
          <w:sz w:val="24"/>
          <w:szCs w:val="24"/>
          <w:vertAlign w:val="subscript"/>
        </w:rPr>
        <w:t>50</w:t>
      </w:r>
      <w:r w:rsidRPr="00C21FF5">
        <w:rPr>
          <w:rFonts w:ascii="Times New Roman" w:hAnsi="Times New Roman" w:cs="Times New Roman"/>
          <w:sz w:val="24"/>
          <w:szCs w:val="24"/>
        </w:rPr>
        <w:t xml:space="preserve"> </w:t>
      </w:r>
      <w:r w:rsidR="00677349">
        <w:rPr>
          <w:rFonts w:ascii="Times New Roman" w:hAnsi="Times New Roman" w:cs="Times New Roman"/>
          <w:sz w:val="24"/>
          <w:szCs w:val="24"/>
        </w:rPr>
        <w:t xml:space="preserve">for the wafers of different thickness </w:t>
      </w:r>
      <w:r w:rsidRPr="00C21FF5">
        <w:rPr>
          <w:rFonts w:ascii="Times New Roman" w:hAnsi="Times New Roman" w:cs="Times New Roman"/>
          <w:sz w:val="24"/>
          <w:szCs w:val="24"/>
        </w:rPr>
        <w:t>may be the result</w:t>
      </w:r>
      <w:r w:rsidR="00677349">
        <w:rPr>
          <w:rFonts w:ascii="Times New Roman" w:hAnsi="Times New Roman" w:cs="Times New Roman"/>
          <w:sz w:val="24"/>
          <w:szCs w:val="24"/>
        </w:rPr>
        <w:t xml:space="preserve"> of the slight difference in crystallinity and </w:t>
      </w:r>
      <w:r w:rsidRPr="00C21FF5">
        <w:rPr>
          <w:rFonts w:ascii="Times New Roman" w:hAnsi="Times New Roman" w:cs="Times New Roman"/>
          <w:sz w:val="24"/>
          <w:szCs w:val="24"/>
        </w:rPr>
        <w:t xml:space="preserve">density of thicker samples. </w:t>
      </w:r>
      <w:r w:rsidR="00677349">
        <w:rPr>
          <w:rFonts w:ascii="Times New Roman" w:hAnsi="Times New Roman" w:cs="Times New Roman"/>
          <w:sz w:val="24"/>
          <w:szCs w:val="24"/>
        </w:rPr>
        <w:t>The rapid cooling</w:t>
      </w:r>
      <w:r w:rsidR="00482E4B">
        <w:rPr>
          <w:rFonts w:ascii="Times New Roman" w:hAnsi="Times New Roman" w:cs="Times New Roman"/>
          <w:sz w:val="24"/>
          <w:szCs w:val="24"/>
        </w:rPr>
        <w:t>,</w:t>
      </w:r>
      <w:r w:rsidR="00677349">
        <w:rPr>
          <w:rFonts w:ascii="Times New Roman" w:hAnsi="Times New Roman" w:cs="Times New Roman"/>
          <w:sz w:val="24"/>
          <w:szCs w:val="24"/>
        </w:rPr>
        <w:t xml:space="preserve"> when crystallized from melt state in the skin of injection mole could be a potential source of error in measured values. </w:t>
      </w:r>
      <w:r w:rsidRPr="00C21FF5">
        <w:rPr>
          <w:rFonts w:ascii="Times New Roman" w:hAnsi="Times New Roman" w:cs="Times New Roman"/>
          <w:sz w:val="24"/>
          <w:szCs w:val="24"/>
        </w:rPr>
        <w:t xml:space="preserve">Since the lower pressure was applied to thicker </w:t>
      </w:r>
      <w:r w:rsidR="001A3CE4">
        <w:rPr>
          <w:rFonts w:ascii="Times New Roman" w:hAnsi="Times New Roman" w:cs="Times New Roman"/>
          <w:sz w:val="24"/>
          <w:szCs w:val="24"/>
        </w:rPr>
        <w:t>wafer</w:t>
      </w:r>
      <w:r w:rsidRPr="00C21FF5">
        <w:rPr>
          <w:rFonts w:ascii="Times New Roman" w:hAnsi="Times New Roman" w:cs="Times New Roman"/>
          <w:sz w:val="24"/>
          <w:szCs w:val="24"/>
        </w:rPr>
        <w:t xml:space="preserve">s when the </w:t>
      </w:r>
      <w:r w:rsidR="001A3CE4">
        <w:rPr>
          <w:rFonts w:ascii="Times New Roman" w:hAnsi="Times New Roman" w:cs="Times New Roman"/>
          <w:sz w:val="24"/>
          <w:szCs w:val="24"/>
        </w:rPr>
        <w:t>wafer</w:t>
      </w:r>
      <w:r w:rsidRPr="00C21FF5">
        <w:rPr>
          <w:rFonts w:ascii="Times New Roman" w:hAnsi="Times New Roman" w:cs="Times New Roman"/>
          <w:sz w:val="24"/>
          <w:szCs w:val="24"/>
        </w:rPr>
        <w:t xml:space="preserve">s came out from the extruder, thick </w:t>
      </w:r>
      <w:r w:rsidR="001A3CE4">
        <w:rPr>
          <w:rFonts w:ascii="Times New Roman" w:hAnsi="Times New Roman" w:cs="Times New Roman"/>
          <w:sz w:val="24"/>
          <w:szCs w:val="24"/>
        </w:rPr>
        <w:t>wafer</w:t>
      </w:r>
      <w:r w:rsidRPr="00C21FF5">
        <w:rPr>
          <w:rFonts w:ascii="Times New Roman" w:hAnsi="Times New Roman" w:cs="Times New Roman"/>
          <w:sz w:val="24"/>
          <w:szCs w:val="24"/>
        </w:rPr>
        <w:t xml:space="preserve">s may have low density compared to thin </w:t>
      </w:r>
      <w:r w:rsidR="001A3CE4">
        <w:rPr>
          <w:rFonts w:ascii="Times New Roman" w:hAnsi="Times New Roman" w:cs="Times New Roman"/>
          <w:sz w:val="24"/>
          <w:szCs w:val="24"/>
        </w:rPr>
        <w:t>wafer</w:t>
      </w:r>
      <w:r w:rsidRPr="00C21FF5">
        <w:rPr>
          <w:rFonts w:ascii="Times New Roman" w:hAnsi="Times New Roman" w:cs="Times New Roman"/>
          <w:sz w:val="24"/>
          <w:szCs w:val="24"/>
        </w:rPr>
        <w:t xml:space="preserve">s due to micron size air pockets. It suggests the added </w:t>
      </w:r>
      <w:r w:rsidR="007710A8">
        <w:rPr>
          <w:rFonts w:ascii="Times New Roman" w:hAnsi="Times New Roman" w:cs="Times New Roman"/>
          <w:sz w:val="24"/>
          <w:szCs w:val="24"/>
        </w:rPr>
        <w:t>MWCNT</w:t>
      </w:r>
      <w:r w:rsidRPr="00C21FF5">
        <w:rPr>
          <w:rFonts w:ascii="Times New Roman" w:hAnsi="Times New Roman" w:cs="Times New Roman"/>
          <w:sz w:val="24"/>
          <w:szCs w:val="24"/>
        </w:rPr>
        <w:t xml:space="preserve">s interacted with polypropylene, resulting in slightly improved thermal stability due to high mechanical and thermal stability of </w:t>
      </w:r>
      <w:r w:rsidR="007710A8">
        <w:rPr>
          <w:rFonts w:ascii="Times New Roman" w:hAnsi="Times New Roman" w:cs="Times New Roman"/>
          <w:sz w:val="24"/>
          <w:szCs w:val="24"/>
        </w:rPr>
        <w:t>MWCNT</w:t>
      </w:r>
      <w:r w:rsidR="00647C16">
        <w:rPr>
          <w:rFonts w:ascii="Times New Roman" w:hAnsi="Times New Roman" w:cs="Times New Roman"/>
          <w:sz w:val="24"/>
          <w:szCs w:val="24"/>
        </w:rPr>
        <w:t xml:space="preserve">s </w:t>
      </w:r>
      <w:r w:rsidR="008B14B8">
        <w:rPr>
          <w:rFonts w:ascii="Times New Roman" w:hAnsi="Times New Roman" w:cs="Times New Roman"/>
          <w:sz w:val="24"/>
          <w:szCs w:val="24"/>
        </w:rPr>
        <w:fldChar w:fldCharType="begin">
          <w:fldData xml:space="preserve">PEVuZE5vdGU+PENpdGU+PEF1dGhvcj5Bc3NvdWxpbmU8L0F1dGhvcj48WWVhcj4yMDAzPC9ZZWFy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==
</w:fldData>
        </w:fldChar>
      </w:r>
      <w:r w:rsidR="008B14B8">
        <w:rPr>
          <w:rFonts w:ascii="Times New Roman" w:hAnsi="Times New Roman" w:cs="Times New Roman"/>
          <w:sz w:val="24"/>
          <w:szCs w:val="24"/>
        </w:rPr>
        <w:instrText xml:space="preserve"> ADDIN EN.CITE </w:instrText>
      </w:r>
      <w:r w:rsidR="008B14B8">
        <w:rPr>
          <w:rFonts w:ascii="Times New Roman" w:hAnsi="Times New Roman" w:cs="Times New Roman"/>
          <w:sz w:val="24"/>
          <w:szCs w:val="24"/>
        </w:rPr>
        <w:fldChar w:fldCharType="begin">
          <w:fldData xml:space="preserve">PEVuZE5vdGU+PENpdGU+PEF1dGhvcj5Bc3NvdWxpbmU8L0F1dGhvcj48WWVhcj4yMDAzPC9ZZWFy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==
</w:fldData>
        </w:fldChar>
      </w:r>
      <w:r w:rsidR="008B14B8">
        <w:rPr>
          <w:rFonts w:ascii="Times New Roman" w:hAnsi="Times New Roman" w:cs="Times New Roman"/>
          <w:sz w:val="24"/>
          <w:szCs w:val="24"/>
        </w:rPr>
        <w:instrText xml:space="preserve"> ADDIN EN.CITE.DATA </w:instrText>
      </w:r>
      <w:r w:rsidR="008B14B8">
        <w:rPr>
          <w:rFonts w:ascii="Times New Roman" w:hAnsi="Times New Roman" w:cs="Times New Roman"/>
          <w:sz w:val="24"/>
          <w:szCs w:val="24"/>
        </w:rPr>
      </w:r>
      <w:r w:rsidR="008B14B8">
        <w:rPr>
          <w:rFonts w:ascii="Times New Roman" w:hAnsi="Times New Roman" w:cs="Times New Roman"/>
          <w:sz w:val="24"/>
          <w:szCs w:val="24"/>
        </w:rPr>
        <w:fldChar w:fldCharType="end"/>
      </w:r>
      <w:r w:rsidR="008B14B8">
        <w:rPr>
          <w:rFonts w:ascii="Times New Roman" w:hAnsi="Times New Roman" w:cs="Times New Roman"/>
          <w:sz w:val="24"/>
          <w:szCs w:val="24"/>
        </w:rPr>
      </w:r>
      <w:r w:rsidR="008B14B8">
        <w:rPr>
          <w:rFonts w:ascii="Times New Roman" w:hAnsi="Times New Roman" w:cs="Times New Roman"/>
          <w:sz w:val="24"/>
          <w:szCs w:val="24"/>
        </w:rPr>
        <w:fldChar w:fldCharType="separate"/>
      </w:r>
      <w:r w:rsidR="008B14B8">
        <w:rPr>
          <w:rFonts w:ascii="Times New Roman" w:hAnsi="Times New Roman" w:cs="Times New Roman"/>
          <w:noProof/>
          <w:sz w:val="24"/>
          <w:szCs w:val="24"/>
        </w:rPr>
        <w:t>[7, 8, 34]</w:t>
      </w:r>
      <w:r w:rsidR="008B14B8">
        <w:rPr>
          <w:rFonts w:ascii="Times New Roman" w:hAnsi="Times New Roman" w:cs="Times New Roman"/>
          <w:sz w:val="24"/>
          <w:szCs w:val="24"/>
        </w:rPr>
        <w:fldChar w:fldCharType="end"/>
      </w:r>
      <w:r w:rsidRPr="00C21FF5">
        <w:rPr>
          <w:rFonts w:ascii="Times New Roman" w:hAnsi="Times New Roman" w:cs="Times New Roman"/>
          <w:sz w:val="24"/>
          <w:szCs w:val="24"/>
        </w:rPr>
        <w:t>.</w:t>
      </w:r>
    </w:p>
    <w:p w14:paraId="6F2944F2" w14:textId="6ECEAF7F" w:rsidR="00B43FF2" w:rsidRDefault="00C21FF5" w:rsidP="00C21FF5">
      <w:pPr>
        <w:spacing w:after="0" w:line="480" w:lineRule="auto"/>
        <w:ind w:firstLine="720"/>
        <w:jc w:val="both"/>
        <w:rPr>
          <w:noProof/>
          <w:lang w:eastAsia="en-US"/>
        </w:rPr>
      </w:pPr>
      <w:r w:rsidRPr="00C21FF5">
        <w:rPr>
          <w:rFonts w:ascii="Times New Roman" w:hAnsi="Times New Roman" w:cs="Times New Roman"/>
          <w:sz w:val="24"/>
          <w:szCs w:val="24"/>
        </w:rPr>
        <w:lastRenderedPageBreak/>
        <w:t xml:space="preserve">The melting points of pure and </w:t>
      </w:r>
      <w:r w:rsidR="007710A8">
        <w:rPr>
          <w:rFonts w:ascii="Times New Roman" w:hAnsi="Times New Roman" w:cs="Times New Roman"/>
          <w:sz w:val="24"/>
          <w:szCs w:val="24"/>
        </w:rPr>
        <w:t>MWCNT</w:t>
      </w:r>
      <w:r w:rsidRPr="00C21FF5">
        <w:rPr>
          <w:rFonts w:ascii="Times New Roman" w:hAnsi="Times New Roman" w:cs="Times New Roman"/>
          <w:sz w:val="24"/>
          <w:szCs w:val="24"/>
        </w:rPr>
        <w:t xml:space="preserve"> filled PP were 163 ± 0.62 </w:t>
      </w:r>
      <w:r w:rsidRPr="00677349">
        <w:rPr>
          <w:rFonts w:ascii="Times New Roman" w:hAnsi="Times New Roman" w:cs="Times New Roman"/>
          <w:sz w:val="24"/>
          <w:szCs w:val="24"/>
          <w:vertAlign w:val="superscript"/>
        </w:rPr>
        <w:t>o</w:t>
      </w:r>
      <w:r w:rsidRPr="00C21FF5">
        <w:rPr>
          <w:rFonts w:ascii="Times New Roman" w:hAnsi="Times New Roman" w:cs="Times New Roman"/>
          <w:sz w:val="24"/>
          <w:szCs w:val="24"/>
        </w:rPr>
        <w:t xml:space="preserve">C and 162 ± 0.6 </w:t>
      </w:r>
      <w:r w:rsidRPr="00677349">
        <w:rPr>
          <w:rFonts w:ascii="Times New Roman" w:hAnsi="Times New Roman" w:cs="Times New Roman"/>
          <w:sz w:val="24"/>
          <w:szCs w:val="24"/>
          <w:vertAlign w:val="superscript"/>
        </w:rPr>
        <w:t>o</w:t>
      </w:r>
      <w:r w:rsidRPr="00C21FF5">
        <w:rPr>
          <w:rFonts w:ascii="Times New Roman" w:hAnsi="Times New Roman" w:cs="Times New Roman"/>
          <w:sz w:val="24"/>
          <w:szCs w:val="24"/>
        </w:rPr>
        <w:t>C, respectively, which shows the difference w</w:t>
      </w:r>
      <w:r w:rsidR="00482E4B">
        <w:rPr>
          <w:rFonts w:ascii="Times New Roman" w:hAnsi="Times New Roman" w:cs="Times New Roman"/>
          <w:sz w:val="24"/>
          <w:szCs w:val="24"/>
        </w:rPr>
        <w:t>as</w:t>
      </w:r>
      <w:r w:rsidRPr="00C21FF5">
        <w:rPr>
          <w:rFonts w:ascii="Times New Roman" w:hAnsi="Times New Roman" w:cs="Times New Roman"/>
          <w:sz w:val="24"/>
          <w:szCs w:val="24"/>
        </w:rPr>
        <w:t xml:space="preserve"> statistically insignificant.</w:t>
      </w:r>
      <w:r w:rsidR="00345FB6">
        <w:rPr>
          <w:rFonts w:ascii="Times New Roman" w:hAnsi="Times New Roman" w:cs="Times New Roman"/>
          <w:sz w:val="24"/>
          <w:szCs w:val="24"/>
        </w:rPr>
        <w:t xml:space="preserve"> </w:t>
      </w:r>
      <w:r w:rsidRPr="00C21FF5">
        <w:rPr>
          <w:rFonts w:ascii="Times New Roman" w:hAnsi="Times New Roman" w:cs="Times New Roman"/>
          <w:sz w:val="24"/>
          <w:szCs w:val="24"/>
        </w:rPr>
        <w:t xml:space="preserve">However, the recrystallization temperature increased for </w:t>
      </w:r>
      <w:r w:rsidR="007710A8">
        <w:rPr>
          <w:rFonts w:ascii="Times New Roman" w:hAnsi="Times New Roman" w:cs="Times New Roman"/>
          <w:sz w:val="24"/>
          <w:szCs w:val="24"/>
        </w:rPr>
        <w:t>MWCNT</w:t>
      </w:r>
      <w:r w:rsidRPr="00C21FF5">
        <w:rPr>
          <w:rFonts w:ascii="Times New Roman" w:hAnsi="Times New Roman" w:cs="Times New Roman"/>
          <w:sz w:val="24"/>
          <w:szCs w:val="24"/>
        </w:rPr>
        <w:t>s fi</w:t>
      </w:r>
      <w:r w:rsidR="00677349">
        <w:rPr>
          <w:rFonts w:ascii="Times New Roman" w:hAnsi="Times New Roman" w:cs="Times New Roman"/>
          <w:sz w:val="24"/>
          <w:szCs w:val="24"/>
        </w:rPr>
        <w:t>lled PP (Figures 2 (c) and (d)), which</w:t>
      </w:r>
      <w:r w:rsidRPr="00C21FF5">
        <w:rPr>
          <w:rFonts w:ascii="Times New Roman" w:hAnsi="Times New Roman" w:cs="Times New Roman"/>
          <w:sz w:val="24"/>
          <w:szCs w:val="24"/>
        </w:rPr>
        <w:t xml:space="preserve"> suggests that the added </w:t>
      </w:r>
      <w:r w:rsidR="007710A8">
        <w:rPr>
          <w:rFonts w:ascii="Times New Roman" w:hAnsi="Times New Roman" w:cs="Times New Roman"/>
          <w:sz w:val="24"/>
          <w:szCs w:val="24"/>
        </w:rPr>
        <w:t>MWCNT</w:t>
      </w:r>
      <w:r w:rsidRPr="00C21FF5">
        <w:rPr>
          <w:rFonts w:ascii="Times New Roman" w:hAnsi="Times New Roman" w:cs="Times New Roman"/>
          <w:sz w:val="24"/>
          <w:szCs w:val="24"/>
        </w:rPr>
        <w:t xml:space="preserve">s act like nucleating agents for polypropylene recrystallization </w:t>
      </w:r>
      <w:r w:rsidR="008B14B8">
        <w:rPr>
          <w:rFonts w:ascii="Times New Roman" w:hAnsi="Times New Roman" w:cs="Times New Roman"/>
          <w:sz w:val="24"/>
          <w:szCs w:val="24"/>
        </w:rPr>
        <w:fldChar w:fldCharType="begin"/>
      </w:r>
      <w:r w:rsidR="008B14B8">
        <w:rPr>
          <w:rFonts w:ascii="Times New Roman" w:hAnsi="Times New Roman" w:cs="Times New Roman"/>
          <w:sz w:val="24"/>
          <w:szCs w:val="24"/>
        </w:rPr>
        <w:instrText xml:space="preserve"> ADDIN EN.CITE &lt;EndNote&gt;&lt;Cite&gt;&lt;Author&gt;Manchado&lt;/Author&gt;&lt;Year&gt;2005&lt;/Year&gt;&lt;RecNum&gt;9&lt;/RecNum&gt;&lt;DisplayText&gt;[7]&lt;/DisplayText&gt;&lt;record&gt;&lt;rec-number&gt;9&lt;/rec-number&gt;&lt;foreign-keys&gt;&lt;key app="EN" db-id="90vddexa80wf5deprv7xxrrg0092xafaevse" timestamp="0"&gt;9&lt;/key&gt;&lt;/foreign-keys&gt;&lt;ref-type name="Journal Article"&gt;17&lt;/ref-type&gt;&lt;contributors&gt;&lt;authors&gt;&lt;author&gt;Manchado, MA Lopez&lt;/author&gt;&lt;author&gt;Valentini, L&lt;/author&gt;&lt;author&gt;Biagiotti, J&lt;/author&gt;&lt;author&gt;Kenny, JM&lt;/author&gt;&lt;/authors&gt;&lt;/contributors&gt;&lt;titles&gt;&lt;title&gt;Thermal and mechanical properties of single-walled carbon nanotubes–polypropylene composites prepared by melt processing&lt;/title&gt;&lt;secondary-title&gt;Carbon&lt;/secondary-title&gt;&lt;/titles&gt;&lt;periodical&gt;&lt;full-title&gt;Carbon&lt;/full-title&gt;&lt;/periodical&gt;&lt;pages&gt;1499-1505&lt;/pages&gt;&lt;volume&gt;43&lt;/volume&gt;&lt;number&gt;7&lt;/number&gt;&lt;dates&gt;&lt;year&gt;2005&lt;/year&gt;&lt;/dates&gt;&lt;isbn&gt;0008-6223&lt;/isbn&gt;&lt;urls&gt;&lt;/urls&gt;&lt;/record&gt;&lt;/Cite&gt;&lt;/EndNote&gt;</w:instrText>
      </w:r>
      <w:r w:rsidR="008B14B8">
        <w:rPr>
          <w:rFonts w:ascii="Times New Roman" w:hAnsi="Times New Roman" w:cs="Times New Roman"/>
          <w:sz w:val="24"/>
          <w:szCs w:val="24"/>
        </w:rPr>
        <w:fldChar w:fldCharType="separate"/>
      </w:r>
      <w:r w:rsidR="008B14B8">
        <w:rPr>
          <w:rFonts w:ascii="Times New Roman" w:hAnsi="Times New Roman" w:cs="Times New Roman"/>
          <w:noProof/>
          <w:sz w:val="24"/>
          <w:szCs w:val="24"/>
        </w:rPr>
        <w:t>[7]</w:t>
      </w:r>
      <w:r w:rsidR="008B14B8">
        <w:rPr>
          <w:rFonts w:ascii="Times New Roman" w:hAnsi="Times New Roman" w:cs="Times New Roman"/>
          <w:sz w:val="24"/>
          <w:szCs w:val="24"/>
        </w:rPr>
        <w:fldChar w:fldCharType="end"/>
      </w:r>
      <w:r w:rsidRPr="00C21FF5">
        <w:rPr>
          <w:rFonts w:ascii="Times New Roman" w:hAnsi="Times New Roman" w:cs="Times New Roman"/>
          <w:sz w:val="24"/>
          <w:szCs w:val="24"/>
        </w:rPr>
        <w:t xml:space="preserve">. </w:t>
      </w:r>
      <w:r w:rsidR="00C4708D">
        <w:rPr>
          <w:rFonts w:ascii="Times New Roman" w:hAnsi="Times New Roman" w:cs="Times New Roman"/>
          <w:sz w:val="24"/>
          <w:szCs w:val="24"/>
        </w:rPr>
        <w:t xml:space="preserve">This result is somewhat different from the effects of single walled carbon nanotube on non-isothermal crystallization of polyethylene, </w:t>
      </w:r>
      <w:r w:rsidR="004632BE">
        <w:rPr>
          <w:rFonts w:ascii="Times New Roman" w:hAnsi="Times New Roman" w:cs="Times New Roman"/>
          <w:sz w:val="24"/>
          <w:szCs w:val="24"/>
        </w:rPr>
        <w:t>where it showed no significant change</w:t>
      </w:r>
      <w:r w:rsidR="009E4A7B">
        <w:rPr>
          <w:rFonts w:ascii="Times New Roman" w:hAnsi="Times New Roman" w:cs="Times New Roman"/>
          <w:sz w:val="24"/>
          <w:szCs w:val="24"/>
        </w:rPr>
        <w:t xml:space="preserve"> </w:t>
      </w:r>
      <w:r w:rsidR="008B14B8">
        <w:rPr>
          <w:rFonts w:ascii="Times New Roman" w:hAnsi="Times New Roman" w:cs="Times New Roman"/>
          <w:sz w:val="24"/>
          <w:szCs w:val="24"/>
        </w:rPr>
        <w:fldChar w:fldCharType="begin"/>
      </w:r>
      <w:r w:rsidR="008B14B8">
        <w:rPr>
          <w:rFonts w:ascii="Times New Roman" w:hAnsi="Times New Roman" w:cs="Times New Roman"/>
          <w:sz w:val="24"/>
          <w:szCs w:val="24"/>
        </w:rPr>
        <w:instrText xml:space="preserve"> ADDIN EN.CITE &lt;EndNote&gt;&lt;Cite&gt;&lt;Author&gt;Li&lt;/Author&gt;&lt;Year&gt;2009&lt;/Year&gt;&lt;RecNum&gt;53&lt;/RecNum&gt;&lt;DisplayText&gt;[35]&lt;/DisplayText&gt;&lt;record&gt;&lt;rec-number&gt;53&lt;/rec-number&gt;&lt;foreign-keys&gt;&lt;key app="EN" db-id="90vddexa80wf5deprv7xxrrg0092xafaevse" timestamp="1497289362"&gt;53&lt;/key&gt;&lt;/foreign-keys&gt;&lt;ref-type name="Journal Article"&gt;17&lt;/ref-type&gt;&lt;contributors&gt;&lt;authors&gt;&lt;author&gt;Li, Lingyu&lt;/author&gt;&lt;author&gt;Li, Bing&lt;/author&gt;&lt;author&gt;Hood, Matthew A&lt;/author&gt;&lt;author&gt;Li, Christopher Y&lt;/author&gt;&lt;/authors&gt;&lt;/contributors&gt;&lt;titles&gt;&lt;title&gt;Carbon nanotube induced polymer crystallization: The formation of nanohybrid shish–kebabs&lt;/title&gt;&lt;secondary-title&gt;Polymer&lt;/secondary-title&gt;&lt;/titles&gt;&lt;periodical&gt;&lt;full-title&gt;Polymer&lt;/full-title&gt;&lt;/periodical&gt;&lt;pages&gt;953-965&lt;/pages&gt;&lt;volume&gt;50&lt;/volume&gt;&lt;number&gt;4&lt;/number&gt;&lt;dates&gt;&lt;year&gt;2009&lt;/year&gt;&lt;/dates&gt;&lt;isbn&gt;0032-3861&lt;/isbn&gt;&lt;urls&gt;&lt;/urls&gt;&lt;/record&gt;&lt;/Cite&gt;&lt;/EndNote&gt;</w:instrText>
      </w:r>
      <w:r w:rsidR="008B14B8">
        <w:rPr>
          <w:rFonts w:ascii="Times New Roman" w:hAnsi="Times New Roman" w:cs="Times New Roman"/>
          <w:sz w:val="24"/>
          <w:szCs w:val="24"/>
        </w:rPr>
        <w:fldChar w:fldCharType="separate"/>
      </w:r>
      <w:r w:rsidR="008B14B8">
        <w:rPr>
          <w:rFonts w:ascii="Times New Roman" w:hAnsi="Times New Roman" w:cs="Times New Roman"/>
          <w:noProof/>
          <w:sz w:val="24"/>
          <w:szCs w:val="24"/>
        </w:rPr>
        <w:t>[35]</w:t>
      </w:r>
      <w:r w:rsidR="008B14B8">
        <w:rPr>
          <w:rFonts w:ascii="Times New Roman" w:hAnsi="Times New Roman" w:cs="Times New Roman"/>
          <w:sz w:val="24"/>
          <w:szCs w:val="24"/>
        </w:rPr>
        <w:fldChar w:fldCharType="end"/>
      </w:r>
      <w:r w:rsidR="004632BE">
        <w:rPr>
          <w:rFonts w:ascii="Times New Roman" w:hAnsi="Times New Roman" w:cs="Times New Roman"/>
          <w:sz w:val="24"/>
          <w:szCs w:val="24"/>
        </w:rPr>
        <w:t>.</w:t>
      </w:r>
      <w:r w:rsidR="00345FB6">
        <w:rPr>
          <w:rFonts w:ascii="Times New Roman" w:hAnsi="Times New Roman" w:cs="Times New Roman"/>
          <w:sz w:val="24"/>
          <w:szCs w:val="24"/>
        </w:rPr>
        <w:t xml:space="preserve"> </w:t>
      </w:r>
      <w:r w:rsidR="004632BE">
        <w:rPr>
          <w:rFonts w:ascii="Times New Roman" w:hAnsi="Times New Roman" w:cs="Times New Roman"/>
          <w:sz w:val="24"/>
          <w:szCs w:val="24"/>
        </w:rPr>
        <w:t>T</w:t>
      </w:r>
      <w:r w:rsidRPr="00C21FF5">
        <w:rPr>
          <w:rFonts w:ascii="Times New Roman" w:hAnsi="Times New Roman" w:cs="Times New Roman"/>
          <w:sz w:val="24"/>
          <w:szCs w:val="24"/>
        </w:rPr>
        <w:t xml:space="preserve">he increased recrystallization temperature </w:t>
      </w:r>
      <w:r w:rsidR="004632BE">
        <w:rPr>
          <w:rFonts w:ascii="Times New Roman" w:hAnsi="Times New Roman" w:cs="Times New Roman"/>
          <w:sz w:val="24"/>
          <w:szCs w:val="24"/>
        </w:rPr>
        <w:t>of PP-</w:t>
      </w:r>
      <w:r w:rsidR="007710A8">
        <w:rPr>
          <w:rFonts w:ascii="Times New Roman" w:hAnsi="Times New Roman" w:cs="Times New Roman"/>
          <w:sz w:val="24"/>
          <w:szCs w:val="24"/>
        </w:rPr>
        <w:t>MWCNT</w:t>
      </w:r>
      <w:r w:rsidR="004632BE">
        <w:rPr>
          <w:rFonts w:ascii="Times New Roman" w:hAnsi="Times New Roman" w:cs="Times New Roman"/>
          <w:sz w:val="24"/>
          <w:szCs w:val="24"/>
        </w:rPr>
        <w:t xml:space="preserve"> mix </w:t>
      </w:r>
      <w:r w:rsidRPr="00C21FF5">
        <w:rPr>
          <w:rFonts w:ascii="Times New Roman" w:hAnsi="Times New Roman" w:cs="Times New Roman"/>
          <w:sz w:val="24"/>
          <w:szCs w:val="24"/>
        </w:rPr>
        <w:t>may restrict sites for polypropylene segment,</w:t>
      </w:r>
      <w:r w:rsidR="005549CC">
        <w:rPr>
          <w:rFonts w:ascii="Times New Roman" w:hAnsi="Times New Roman" w:cs="Times New Roman"/>
          <w:sz w:val="24"/>
          <w:szCs w:val="24"/>
        </w:rPr>
        <w:t xml:space="preserve"> </w:t>
      </w:r>
      <w:r w:rsidRPr="00C21FF5">
        <w:rPr>
          <w:rFonts w:ascii="Times New Roman" w:hAnsi="Times New Roman" w:cs="Times New Roman"/>
          <w:sz w:val="24"/>
          <w:szCs w:val="24"/>
        </w:rPr>
        <w:t>which inhibited the formation of h</w:t>
      </w:r>
      <w:r w:rsidR="009E4A7B">
        <w:rPr>
          <w:rFonts w:ascii="Times New Roman" w:hAnsi="Times New Roman" w:cs="Times New Roman"/>
          <w:sz w:val="24"/>
          <w:szCs w:val="24"/>
        </w:rPr>
        <w:t>ighly ordered spherulites</w:t>
      </w:r>
      <w:r w:rsidR="005549CC">
        <w:rPr>
          <w:rFonts w:ascii="Times New Roman" w:hAnsi="Times New Roman" w:cs="Times New Roman"/>
          <w:sz w:val="24"/>
          <w:szCs w:val="24"/>
        </w:rPr>
        <w:t xml:space="preserve"> and affects the mechanism of nucleation and crystal growth</w:t>
      </w:r>
      <w:r w:rsidR="009E4A7B">
        <w:rPr>
          <w:rFonts w:ascii="Times New Roman" w:hAnsi="Times New Roman" w:cs="Times New Roman"/>
          <w:sz w:val="24"/>
          <w:szCs w:val="24"/>
        </w:rPr>
        <w:t xml:space="preserve"> </w:t>
      </w:r>
      <w:r w:rsidR="008B14B8">
        <w:rPr>
          <w:rFonts w:ascii="Times New Roman" w:hAnsi="Times New Roman" w:cs="Times New Roman"/>
          <w:sz w:val="24"/>
          <w:szCs w:val="24"/>
        </w:rPr>
        <w:fldChar w:fldCharType="begin"/>
      </w:r>
      <w:r w:rsidR="008B14B8">
        <w:rPr>
          <w:rFonts w:ascii="Times New Roman" w:hAnsi="Times New Roman" w:cs="Times New Roman"/>
          <w:sz w:val="24"/>
          <w:szCs w:val="24"/>
        </w:rPr>
        <w:instrText xml:space="preserve"> ADDIN EN.CITE &lt;EndNote&gt;&lt;Cite&gt;&lt;Author&gt;Assouline&lt;/Author&gt;&lt;Year&gt;2003&lt;/Year&gt;&lt;RecNum&gt;52&lt;/RecNum&gt;&lt;DisplayText&gt;[7, 34]&lt;/DisplayText&gt;&lt;record&gt;&lt;rec-number&gt;52&lt;/rec-number&gt;&lt;foreign-keys&gt;&lt;key app="EN" db-id="90vddexa80wf5deprv7xxrrg0092xafaevse" timestamp="1497289280"&gt;52&lt;/key&gt;&lt;/foreign-keys&gt;&lt;ref-type name="Journal Article"&gt;17&lt;/ref-type&gt;&lt;contributors&gt;&lt;authors&gt;&lt;author&gt;Assouline, E&lt;/author&gt;&lt;author&gt;Lustiger, A&lt;/author&gt;&lt;author&gt;Barber, AH&lt;/author&gt;&lt;author&gt;Cooper, CA&lt;/author&gt;&lt;author&gt;Klein, E&lt;/author&gt;&lt;author&gt;Wachtel, E&lt;/author&gt;&lt;author&gt;Wagner, HD&lt;/author&gt;&lt;/authors&gt;&lt;/contributors&gt;&lt;titles&gt;&lt;title&gt;Nucleation ability of multiwall carbon nanotubes in polypropylene composites&lt;/title&gt;&lt;secondary-title&gt;Journal of Polymer Science Part B: Polymer Physics&lt;/secondary-title&gt;&lt;/titles&gt;&lt;periodical&gt;&lt;full-title&gt;Journal of Polymer Science Part B: Polymer Physics&lt;/full-title&gt;&lt;/periodical&gt;&lt;pages&gt;520-527&lt;/pages&gt;&lt;volume&gt;41&lt;/volume&gt;&lt;number&gt;5&lt;/number&gt;&lt;dates&gt;&lt;year&gt;2003&lt;/year&gt;&lt;/dates&gt;&lt;isbn&gt;1099-0488&lt;/isbn&gt;&lt;urls&gt;&lt;/urls&gt;&lt;/record&gt;&lt;/Cite&gt;&lt;Cite&gt;&lt;Author&gt;Manchado&lt;/Author&gt;&lt;Year&gt;2005&lt;/Year&gt;&lt;RecNum&gt;9&lt;/RecNum&gt;&lt;record&gt;&lt;rec-number&gt;9&lt;/rec-number&gt;&lt;foreign-keys&gt;&lt;key app="EN" db-id="90vddexa80wf5deprv7xxrrg0092xafaevse" timestamp="0"&gt;9&lt;/key&gt;&lt;/foreign-keys&gt;&lt;ref-type name="Journal Article"&gt;17&lt;/ref-type&gt;&lt;contributors&gt;&lt;authors&gt;&lt;author&gt;Manchado, MA Lopez&lt;/author&gt;&lt;author&gt;Valentini, L&lt;/author&gt;&lt;author&gt;Biagiotti, J&lt;/author&gt;&lt;author&gt;Kenny, JM&lt;/author&gt;&lt;/authors&gt;&lt;/contributors&gt;&lt;titles&gt;&lt;title&gt;Thermal and mechanical properties of single-walled carbon nanotubes–polypropylene composites prepared by melt processing&lt;/title&gt;&lt;secondary-title&gt;Carbon&lt;/secondary-title&gt;&lt;/titles&gt;&lt;periodical&gt;&lt;full-title&gt;Carbon&lt;/full-title&gt;&lt;/periodical&gt;&lt;pages&gt;1499-1505&lt;/pages&gt;&lt;volume&gt;43&lt;/volume&gt;&lt;number&gt;7&lt;/number&gt;&lt;dates&gt;&lt;year&gt;2005&lt;/year&gt;&lt;/dates&gt;&lt;isbn&gt;0008-6223&lt;/isbn&gt;&lt;urls&gt;&lt;/urls&gt;&lt;/record&gt;&lt;/Cite&gt;&lt;/EndNote&gt;</w:instrText>
      </w:r>
      <w:r w:rsidR="008B14B8">
        <w:rPr>
          <w:rFonts w:ascii="Times New Roman" w:hAnsi="Times New Roman" w:cs="Times New Roman"/>
          <w:sz w:val="24"/>
          <w:szCs w:val="24"/>
        </w:rPr>
        <w:fldChar w:fldCharType="separate"/>
      </w:r>
      <w:r w:rsidR="008B14B8">
        <w:rPr>
          <w:rFonts w:ascii="Times New Roman" w:hAnsi="Times New Roman" w:cs="Times New Roman"/>
          <w:noProof/>
          <w:sz w:val="24"/>
          <w:szCs w:val="24"/>
        </w:rPr>
        <w:t>[7, 34]</w:t>
      </w:r>
      <w:r w:rsidR="008B14B8">
        <w:rPr>
          <w:rFonts w:ascii="Times New Roman" w:hAnsi="Times New Roman" w:cs="Times New Roman"/>
          <w:sz w:val="24"/>
          <w:szCs w:val="24"/>
        </w:rPr>
        <w:fldChar w:fldCharType="end"/>
      </w:r>
      <w:r w:rsidRPr="00C21FF5">
        <w:rPr>
          <w:rFonts w:ascii="Times New Roman" w:hAnsi="Times New Roman" w:cs="Times New Roman"/>
          <w:sz w:val="24"/>
          <w:szCs w:val="24"/>
        </w:rPr>
        <w:t>.</w:t>
      </w:r>
      <w:r w:rsidR="004632BE">
        <w:rPr>
          <w:rFonts w:ascii="Times New Roman" w:hAnsi="Times New Roman" w:cs="Times New Roman"/>
          <w:sz w:val="24"/>
          <w:szCs w:val="24"/>
        </w:rPr>
        <w:t xml:space="preserve"> The narrow, symmetrical and uniform crystallization curves suggest that heterogeneous nucleation is the predominant crystallization mechanism.</w:t>
      </w:r>
    </w:p>
    <w:p w14:paraId="1D46DDD2" w14:textId="77777777" w:rsidR="00DC390D" w:rsidRDefault="00DC390D" w:rsidP="00DC390D">
      <w:pPr>
        <w:spacing w:after="0" w:line="480" w:lineRule="auto"/>
        <w:rPr>
          <w:rFonts w:ascii="Times New Roman" w:hAnsi="Times New Roman" w:cs="Times New Roman"/>
          <w:sz w:val="24"/>
          <w:szCs w:val="24"/>
        </w:rPr>
      </w:pPr>
    </w:p>
    <w:p w14:paraId="42B88181" w14:textId="26BDC3F4" w:rsidR="00DC390D" w:rsidRDefault="00DC390D" w:rsidP="00DC39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3.2. </w:t>
      </w:r>
      <w:r w:rsidR="00012864">
        <w:rPr>
          <w:rFonts w:ascii="Times New Roman" w:hAnsi="Times New Roman" w:cs="Times New Roman"/>
          <w:i/>
          <w:sz w:val="24"/>
          <w:szCs w:val="24"/>
        </w:rPr>
        <w:t>Weathering</w:t>
      </w:r>
      <w:r w:rsidR="00C00E9A" w:rsidRPr="00E01E54">
        <w:rPr>
          <w:rFonts w:ascii="Times New Roman" w:hAnsi="Times New Roman" w:cs="Times New Roman"/>
          <w:i/>
          <w:sz w:val="24"/>
          <w:szCs w:val="24"/>
        </w:rPr>
        <w:t xml:space="preserve"> </w:t>
      </w:r>
      <w:r w:rsidR="00012864">
        <w:rPr>
          <w:rFonts w:ascii="Times New Roman" w:hAnsi="Times New Roman" w:cs="Times New Roman"/>
          <w:i/>
          <w:sz w:val="24"/>
          <w:szCs w:val="24"/>
        </w:rPr>
        <w:t>s</w:t>
      </w:r>
      <w:r w:rsidR="00E01E54">
        <w:rPr>
          <w:rFonts w:ascii="Times New Roman" w:hAnsi="Times New Roman" w:cs="Times New Roman"/>
          <w:i/>
          <w:sz w:val="24"/>
          <w:szCs w:val="24"/>
        </w:rPr>
        <w:t xml:space="preserve">tress </w:t>
      </w:r>
      <w:r w:rsidR="00012864">
        <w:rPr>
          <w:rFonts w:ascii="Times New Roman" w:hAnsi="Times New Roman" w:cs="Times New Roman"/>
          <w:i/>
          <w:sz w:val="24"/>
          <w:szCs w:val="24"/>
        </w:rPr>
        <w:t>c</w:t>
      </w:r>
      <w:r w:rsidR="00E01E54">
        <w:rPr>
          <w:rFonts w:ascii="Times New Roman" w:hAnsi="Times New Roman" w:cs="Times New Roman"/>
          <w:i/>
          <w:sz w:val="24"/>
          <w:szCs w:val="24"/>
        </w:rPr>
        <w:t>racking</w:t>
      </w:r>
      <w:r w:rsidR="00990D27">
        <w:rPr>
          <w:rFonts w:ascii="Times New Roman" w:hAnsi="Times New Roman" w:cs="Times New Roman"/>
          <w:i/>
          <w:sz w:val="24"/>
          <w:szCs w:val="24"/>
        </w:rPr>
        <w:t xml:space="preserve"> of MWCT-PP composite</w:t>
      </w:r>
    </w:p>
    <w:p w14:paraId="3B4CFEE4" w14:textId="7444F4D0" w:rsidR="00CE236E" w:rsidRDefault="00562509" w:rsidP="00CD4686">
      <w:pPr>
        <w:spacing w:after="0" w:line="480" w:lineRule="auto"/>
        <w:ind w:firstLine="720"/>
        <w:jc w:val="both"/>
        <w:rPr>
          <w:rFonts w:ascii="Times New Roman" w:hAnsi="Times New Roman" w:cs="Times New Roman"/>
          <w:sz w:val="24"/>
          <w:szCs w:val="24"/>
        </w:rPr>
      </w:pPr>
      <w:r w:rsidRPr="00562509">
        <w:rPr>
          <w:rFonts w:ascii="Times New Roman" w:hAnsi="Times New Roman" w:cs="Times New Roman"/>
          <w:sz w:val="24"/>
          <w:szCs w:val="24"/>
        </w:rPr>
        <w:t xml:space="preserve">Semi-crystalline polymers, like polypropylene, are essentially two phases systems containing spherulitic clusters of crystals surrounded by a continuum of amorphous substance. </w:t>
      </w:r>
      <w:r w:rsidR="00CE236E" w:rsidRPr="00562509">
        <w:rPr>
          <w:rFonts w:ascii="Times New Roman" w:hAnsi="Times New Roman" w:cs="Times New Roman"/>
          <w:sz w:val="24"/>
          <w:szCs w:val="24"/>
        </w:rPr>
        <w:t>During the process of aging, PP and PP-</w:t>
      </w:r>
      <w:r w:rsidR="00CE236E">
        <w:rPr>
          <w:rFonts w:ascii="Times New Roman" w:hAnsi="Times New Roman" w:cs="Times New Roman"/>
          <w:sz w:val="24"/>
          <w:szCs w:val="24"/>
        </w:rPr>
        <w:t>MWCNT</w:t>
      </w:r>
      <w:r w:rsidR="00CE236E" w:rsidRPr="00562509">
        <w:rPr>
          <w:rFonts w:ascii="Times New Roman" w:hAnsi="Times New Roman" w:cs="Times New Roman"/>
          <w:sz w:val="24"/>
          <w:szCs w:val="24"/>
        </w:rPr>
        <w:t xml:space="preserve"> composites lose their elasticity, become brittle and crack. </w:t>
      </w:r>
      <w:r w:rsidRPr="00562509">
        <w:rPr>
          <w:rFonts w:ascii="Times New Roman" w:hAnsi="Times New Roman" w:cs="Times New Roman"/>
          <w:sz w:val="24"/>
          <w:szCs w:val="24"/>
        </w:rPr>
        <w:t xml:space="preserve">The light-water spray cycle resulted in photooxidation and hydrolysis resulting in environmental stress cracking. Oxygen diffusions readily through the amorphous region but </w:t>
      </w:r>
      <w:r w:rsidR="00544799">
        <w:rPr>
          <w:rFonts w:ascii="Times New Roman" w:hAnsi="Times New Roman" w:cs="Times New Roman"/>
          <w:sz w:val="24"/>
          <w:szCs w:val="24"/>
        </w:rPr>
        <w:t xml:space="preserve">are </w:t>
      </w:r>
      <w:r w:rsidRPr="00562509">
        <w:rPr>
          <w:rFonts w:ascii="Times New Roman" w:hAnsi="Times New Roman" w:cs="Times New Roman"/>
          <w:sz w:val="24"/>
          <w:szCs w:val="24"/>
        </w:rPr>
        <w:t xml:space="preserve">highly limited through the crystalline regions. Thus, most of the aging occurs at the spherulite boundaries and weakens the “glue” that holds the crystalline region together. Figure 3 shows SEM and optical microscopic images of pristine and aged polypropylene wafers of increasing thickness PP01, PP02 and PP03. The time for the formation of cracking and crumbling is inversely proportional to the sample thickness following PP01 &gt; PP02 &gt; PP03. There was craze forming as </w:t>
      </w:r>
      <w:r w:rsidRPr="00562509">
        <w:rPr>
          <w:rFonts w:ascii="Times New Roman" w:hAnsi="Times New Roman" w:cs="Times New Roman"/>
          <w:sz w:val="24"/>
          <w:szCs w:val="24"/>
        </w:rPr>
        <w:lastRenderedPageBreak/>
        <w:t>part of crack initiation and continuing formation and growth of cracks with increasing aging, as the PP wafers became increasingly become brittle.</w:t>
      </w:r>
    </w:p>
    <w:p w14:paraId="13DB402E" w14:textId="6B3C79FD" w:rsidR="00F4169A" w:rsidRDefault="00CE236E" w:rsidP="00CD468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t>
      </w:r>
      <w:r w:rsidRPr="00562509">
        <w:rPr>
          <w:rFonts w:ascii="Times New Roman" w:hAnsi="Times New Roman" w:cs="Times New Roman"/>
          <w:sz w:val="24"/>
          <w:szCs w:val="24"/>
        </w:rPr>
        <w:t>PP-</w:t>
      </w:r>
      <w:r>
        <w:rPr>
          <w:rFonts w:ascii="Times New Roman" w:hAnsi="Times New Roman" w:cs="Times New Roman"/>
          <w:sz w:val="24"/>
          <w:szCs w:val="24"/>
        </w:rPr>
        <w:t>MWCNT</w:t>
      </w:r>
      <w:r w:rsidRPr="00562509">
        <w:rPr>
          <w:rFonts w:ascii="Times New Roman" w:hAnsi="Times New Roman" w:cs="Times New Roman"/>
          <w:sz w:val="24"/>
          <w:szCs w:val="24"/>
        </w:rPr>
        <w:t xml:space="preserve"> composites showed higher resistance to aging cracks</w:t>
      </w:r>
      <w:r>
        <w:rPr>
          <w:rFonts w:ascii="Times New Roman" w:hAnsi="Times New Roman" w:cs="Times New Roman"/>
          <w:sz w:val="24"/>
          <w:szCs w:val="24"/>
        </w:rPr>
        <w:t xml:space="preserve">, increased exposure resulted </w:t>
      </w:r>
      <w:r w:rsidR="00482E4B">
        <w:rPr>
          <w:rFonts w:ascii="Times New Roman" w:hAnsi="Times New Roman" w:cs="Times New Roman"/>
          <w:sz w:val="24"/>
          <w:szCs w:val="24"/>
        </w:rPr>
        <w:t xml:space="preserve">in </w:t>
      </w:r>
      <w:r>
        <w:rPr>
          <w:rFonts w:ascii="Times New Roman" w:hAnsi="Times New Roman" w:cs="Times New Roman"/>
          <w:sz w:val="24"/>
          <w:szCs w:val="24"/>
        </w:rPr>
        <w:t xml:space="preserve">significant changes in the surface structures (Figure 4(a) to 4(d)). Aged samples showed exfoliation, surface holes and cracks were evident. The depth in the surface cracks for sample PP42 increased from 15 </w:t>
      </w:r>
      <w:r w:rsidRPr="00CD4686">
        <w:rPr>
          <w:rFonts w:ascii="Symbol" w:hAnsi="Symbol" w:cs="Times New Roman"/>
          <w:sz w:val="24"/>
          <w:szCs w:val="24"/>
        </w:rPr>
        <w:t></w:t>
      </w:r>
      <w:r>
        <w:rPr>
          <w:rFonts w:ascii="Times New Roman" w:hAnsi="Times New Roman" w:cs="Times New Roman"/>
          <w:sz w:val="24"/>
          <w:szCs w:val="24"/>
        </w:rPr>
        <w:t xml:space="preserve">m to more than 80 </w:t>
      </w:r>
      <w:r w:rsidRPr="00CD4686">
        <w:rPr>
          <w:rFonts w:ascii="Symbol" w:hAnsi="Symbol" w:cs="Times New Roman"/>
          <w:sz w:val="24"/>
          <w:szCs w:val="24"/>
        </w:rPr>
        <w:t></w:t>
      </w:r>
      <w:r>
        <w:rPr>
          <w:rFonts w:ascii="Times New Roman" w:hAnsi="Times New Roman" w:cs="Times New Roman"/>
          <w:sz w:val="24"/>
          <w:szCs w:val="24"/>
        </w:rPr>
        <w:t>m as the aging time increased from 756 h to 2200 h, respectively (Figure 4(c) and 4(d) inserts). The thickness of the oxidized layer can be seen from the depth of the cracked samples (Figure 4</w:t>
      </w:r>
      <w:r w:rsidR="004A481B">
        <w:rPr>
          <w:rFonts w:ascii="Times New Roman" w:hAnsi="Times New Roman" w:cs="Times New Roman"/>
          <w:sz w:val="24"/>
          <w:szCs w:val="24"/>
        </w:rPr>
        <w:t>(c) to (d</w:t>
      </w:r>
      <w:r>
        <w:rPr>
          <w:rFonts w:ascii="Times New Roman" w:hAnsi="Times New Roman" w:cs="Times New Roman"/>
          <w:sz w:val="24"/>
          <w:szCs w:val="24"/>
        </w:rPr>
        <w:t>)</w:t>
      </w:r>
      <w:r w:rsidR="004A481B">
        <w:rPr>
          <w:rFonts w:ascii="Times New Roman" w:hAnsi="Times New Roman" w:cs="Times New Roman"/>
          <w:sz w:val="24"/>
          <w:szCs w:val="24"/>
        </w:rPr>
        <w:t>)</w:t>
      </w:r>
      <w:r w:rsidR="00544799">
        <w:rPr>
          <w:rFonts w:ascii="Times New Roman" w:hAnsi="Times New Roman" w:cs="Times New Roman"/>
          <w:sz w:val="24"/>
          <w:szCs w:val="24"/>
        </w:rPr>
        <w:t>,</w:t>
      </w:r>
      <w:r>
        <w:rPr>
          <w:rFonts w:ascii="Times New Roman" w:hAnsi="Times New Roman" w:cs="Times New Roman"/>
          <w:sz w:val="24"/>
          <w:szCs w:val="24"/>
        </w:rPr>
        <w:t xml:space="preserve"> which is proportional to the UV-aging time or dose.</w:t>
      </w:r>
    </w:p>
    <w:p w14:paraId="5D39E5E6" w14:textId="7D8FABE5" w:rsidR="00F4169A" w:rsidRPr="00CC6A83" w:rsidRDefault="00F4169A" w:rsidP="00F03E87">
      <w:pPr>
        <w:spacing w:after="0" w:line="480" w:lineRule="auto"/>
        <w:ind w:firstLine="720"/>
        <w:jc w:val="both"/>
        <w:rPr>
          <w:rFonts w:ascii="Times New Roman" w:hAnsi="Times New Roman" w:cs="Times New Roman"/>
          <w:sz w:val="24"/>
          <w:szCs w:val="24"/>
        </w:rPr>
      </w:pPr>
      <w:r w:rsidRPr="0070444C">
        <w:rPr>
          <w:rFonts w:ascii="Times New Roman" w:hAnsi="Times New Roman" w:cs="Times New Roman"/>
          <w:color w:val="000000" w:themeColor="text1"/>
          <w:sz w:val="24"/>
          <w:szCs w:val="24"/>
        </w:rPr>
        <w:t xml:space="preserve">Aging changes PP structure at the macromolecular, molecular, and the morphological level and thus induce </w:t>
      </w:r>
      <w:r w:rsidR="00482E4B" w:rsidRPr="0070444C">
        <w:rPr>
          <w:rFonts w:ascii="Times New Roman" w:hAnsi="Times New Roman" w:cs="Times New Roman"/>
          <w:color w:val="000000" w:themeColor="text1"/>
          <w:sz w:val="24"/>
          <w:szCs w:val="24"/>
        </w:rPr>
        <w:t>variations</w:t>
      </w:r>
      <w:r w:rsidRPr="0070444C">
        <w:rPr>
          <w:rFonts w:ascii="Times New Roman" w:hAnsi="Times New Roman" w:cs="Times New Roman"/>
          <w:color w:val="000000" w:themeColor="text1"/>
          <w:sz w:val="24"/>
          <w:szCs w:val="24"/>
        </w:rPr>
        <w:t xml:space="preserve"> in the chemical and structural properties.</w:t>
      </w:r>
      <w:r w:rsidR="00345FB6" w:rsidRPr="0070444C">
        <w:rPr>
          <w:rStyle w:val="apple-converted-space"/>
          <w:rFonts w:ascii="Times New Roman" w:hAnsi="Times New Roman" w:cs="Times New Roman"/>
          <w:color w:val="000000" w:themeColor="text1"/>
          <w:sz w:val="24"/>
          <w:szCs w:val="24"/>
        </w:rPr>
        <w:t xml:space="preserve"> </w:t>
      </w:r>
      <w:r w:rsidRPr="00CC6A83">
        <w:rPr>
          <w:rFonts w:ascii="Times New Roman" w:hAnsi="Times New Roman" w:cs="Times New Roman"/>
          <w:sz w:val="24"/>
          <w:szCs w:val="24"/>
        </w:rPr>
        <w:t xml:space="preserve">These exposed surfaces show cracks propagation that increases with the aging time in </w:t>
      </w:r>
      <w:r w:rsidR="00482E4B">
        <w:rPr>
          <w:rFonts w:ascii="Times New Roman" w:hAnsi="Times New Roman" w:cs="Times New Roman"/>
          <w:sz w:val="24"/>
          <w:szCs w:val="24"/>
        </w:rPr>
        <w:t xml:space="preserve">the </w:t>
      </w:r>
      <w:r w:rsidRPr="00CC6A83">
        <w:rPr>
          <w:rFonts w:ascii="Times New Roman" w:hAnsi="Times New Roman" w:cs="Times New Roman"/>
          <w:sz w:val="24"/>
          <w:szCs w:val="24"/>
        </w:rPr>
        <w:t>stove and penetrate</w:t>
      </w:r>
      <w:r w:rsidR="00482E4B">
        <w:rPr>
          <w:rFonts w:ascii="Times New Roman" w:hAnsi="Times New Roman" w:cs="Times New Roman"/>
          <w:sz w:val="24"/>
          <w:szCs w:val="24"/>
        </w:rPr>
        <w:t>s</w:t>
      </w:r>
      <w:r w:rsidRPr="00CC6A83">
        <w:rPr>
          <w:rFonts w:ascii="Times New Roman" w:hAnsi="Times New Roman" w:cs="Times New Roman"/>
          <w:sz w:val="24"/>
          <w:szCs w:val="24"/>
        </w:rPr>
        <w:t xml:space="preserve"> the layer near </w:t>
      </w:r>
      <w:r w:rsidR="00482E4B">
        <w:rPr>
          <w:rFonts w:ascii="Times New Roman" w:hAnsi="Times New Roman" w:cs="Times New Roman"/>
          <w:sz w:val="24"/>
          <w:szCs w:val="24"/>
        </w:rPr>
        <w:t xml:space="preserve">the </w:t>
      </w:r>
      <w:r w:rsidRPr="00CC6A83">
        <w:rPr>
          <w:rFonts w:ascii="Times New Roman" w:hAnsi="Times New Roman" w:cs="Times New Roman"/>
          <w:sz w:val="24"/>
          <w:szCs w:val="24"/>
        </w:rPr>
        <w:t xml:space="preserve">surface. The diffusion of oxygen is considered as significant in accelerated test, especially in rapidly oxidizing polymers. </w:t>
      </w:r>
      <w:r>
        <w:rPr>
          <w:rFonts w:ascii="Times New Roman" w:hAnsi="Times New Roman" w:cs="Times New Roman"/>
          <w:sz w:val="24"/>
          <w:szCs w:val="24"/>
        </w:rPr>
        <w:t>Like most semi-crystalline polymers</w:t>
      </w:r>
      <w:r w:rsidR="00544799">
        <w:rPr>
          <w:rFonts w:ascii="Times New Roman" w:hAnsi="Times New Roman" w:cs="Times New Roman"/>
          <w:sz w:val="24"/>
          <w:szCs w:val="24"/>
        </w:rPr>
        <w:t>,</w:t>
      </w:r>
      <w:r>
        <w:rPr>
          <w:rFonts w:ascii="Times New Roman" w:hAnsi="Times New Roman" w:cs="Times New Roman"/>
          <w:sz w:val="24"/>
          <w:szCs w:val="24"/>
        </w:rPr>
        <w:t xml:space="preserve"> PP</w:t>
      </w:r>
      <w:r w:rsidRPr="00CC6A83">
        <w:rPr>
          <w:rFonts w:ascii="Times New Roman" w:hAnsi="Times New Roman" w:cs="Times New Roman"/>
          <w:sz w:val="24"/>
          <w:szCs w:val="24"/>
        </w:rPr>
        <w:t xml:space="preserve"> oxidize</w:t>
      </w:r>
      <w:r w:rsidR="00482E4B">
        <w:rPr>
          <w:rFonts w:ascii="Times New Roman" w:hAnsi="Times New Roman" w:cs="Times New Roman"/>
          <w:sz w:val="24"/>
          <w:szCs w:val="24"/>
        </w:rPr>
        <w:t>s</w:t>
      </w:r>
      <w:r w:rsidRPr="00CC6A83">
        <w:rPr>
          <w:rFonts w:ascii="Times New Roman" w:hAnsi="Times New Roman" w:cs="Times New Roman"/>
          <w:sz w:val="24"/>
          <w:szCs w:val="24"/>
        </w:rPr>
        <w:t xml:space="preserve"> exclusively in the amorphous phase because the crystalline phase is impermeable to oxygen</w:t>
      </w:r>
      <w:r>
        <w:rPr>
          <w:rFonts w:ascii="Times New Roman" w:hAnsi="Times New Roman" w:cs="Times New Roman"/>
          <w:sz w:val="24"/>
          <w:szCs w:val="24"/>
        </w:rPr>
        <w:t xml:space="preserve">. </w:t>
      </w:r>
      <w:r w:rsidR="00F03E87" w:rsidRPr="00F03E87">
        <w:rPr>
          <w:rFonts w:ascii="Times New Roman" w:hAnsi="Times New Roman" w:cs="Times New Roman"/>
          <w:sz w:val="24"/>
          <w:szCs w:val="24"/>
        </w:rPr>
        <w:t>Due to the presence of methyl group in the tertiary carbon atom of PP monomer backbone, the formation of unstable secondary free radicals possible at oxidative conditions.</w:t>
      </w:r>
      <w:r w:rsidR="00F03E87">
        <w:rPr>
          <w:rFonts w:ascii="Times New Roman" w:hAnsi="Times New Roman" w:cs="Times New Roman"/>
          <w:sz w:val="24"/>
          <w:szCs w:val="24"/>
        </w:rPr>
        <w:t xml:space="preserve"> </w:t>
      </w:r>
      <w:r>
        <w:rPr>
          <w:rFonts w:ascii="Times New Roman" w:hAnsi="Times New Roman" w:cs="Times New Roman"/>
          <w:sz w:val="24"/>
          <w:szCs w:val="24"/>
        </w:rPr>
        <w:t>This reaction is kinetically controlled by the diffusion of O</w:t>
      </w:r>
      <w:r w:rsidRPr="00CC6A83">
        <w:rPr>
          <w:rFonts w:ascii="Times New Roman" w:hAnsi="Times New Roman" w:cs="Times New Roman"/>
          <w:sz w:val="24"/>
          <w:szCs w:val="24"/>
          <w:vertAlign w:val="subscript"/>
        </w:rPr>
        <w:t>2</w:t>
      </w:r>
      <w:r>
        <w:rPr>
          <w:rFonts w:ascii="Times New Roman" w:hAnsi="Times New Roman" w:cs="Times New Roman"/>
          <w:sz w:val="24"/>
          <w:szCs w:val="24"/>
        </w:rPr>
        <w:t xml:space="preserve"> and H</w:t>
      </w:r>
      <w:r w:rsidRPr="00CC6A83">
        <w:rPr>
          <w:rFonts w:ascii="Times New Roman" w:hAnsi="Times New Roman" w:cs="Times New Roman"/>
          <w:sz w:val="24"/>
          <w:szCs w:val="24"/>
          <w:vertAlign w:val="subscript"/>
        </w:rPr>
        <w:t>2</w:t>
      </w:r>
      <w:r>
        <w:rPr>
          <w:rFonts w:ascii="Times New Roman" w:hAnsi="Times New Roman" w:cs="Times New Roman"/>
          <w:sz w:val="24"/>
          <w:szCs w:val="24"/>
        </w:rPr>
        <w:t>O in the polymer. Thus</w:t>
      </w:r>
      <w:r w:rsidR="00544799">
        <w:rPr>
          <w:rFonts w:ascii="Times New Roman" w:hAnsi="Times New Roman" w:cs="Times New Roman"/>
          <w:sz w:val="24"/>
          <w:szCs w:val="24"/>
        </w:rPr>
        <w:t>,</w:t>
      </w:r>
      <w:r>
        <w:rPr>
          <w:rFonts w:ascii="Times New Roman" w:hAnsi="Times New Roman" w:cs="Times New Roman"/>
          <w:sz w:val="24"/>
          <w:szCs w:val="24"/>
        </w:rPr>
        <w:t xml:space="preserve"> the degraded layer of the PP is in the order of </w:t>
      </w:r>
      <w:r w:rsidR="00482E4B">
        <w:rPr>
          <w:rFonts w:ascii="Times New Roman" w:hAnsi="Times New Roman" w:cs="Times New Roman"/>
          <w:sz w:val="24"/>
          <w:szCs w:val="24"/>
        </w:rPr>
        <w:t xml:space="preserve">the </w:t>
      </w:r>
      <w:r>
        <w:rPr>
          <w:rFonts w:ascii="Times New Roman" w:hAnsi="Times New Roman" w:cs="Times New Roman"/>
          <w:sz w:val="24"/>
          <w:szCs w:val="24"/>
        </w:rPr>
        <w:t xml:space="preserve">ratio of </w:t>
      </w:r>
      <w:r w:rsidR="00482E4B">
        <w:rPr>
          <w:rFonts w:ascii="Times New Roman" w:hAnsi="Times New Roman" w:cs="Times New Roman"/>
          <w:sz w:val="24"/>
          <w:szCs w:val="24"/>
        </w:rPr>
        <w:t xml:space="preserve">the </w:t>
      </w:r>
      <w:r>
        <w:rPr>
          <w:rFonts w:ascii="Times New Roman" w:hAnsi="Times New Roman" w:cs="Times New Roman"/>
          <w:sz w:val="24"/>
          <w:szCs w:val="24"/>
        </w:rPr>
        <w:t xml:space="preserve">diffusion coefficient and the pseudo-first order kinetic coefficient of the rate constant, </w:t>
      </w:r>
      <w:r w:rsidRPr="00131D6C">
        <w:rPr>
          <w:rFonts w:ascii="Times New Roman" w:hAnsi="Times New Roman" w:cs="Times New Roman"/>
          <w:i/>
          <w:sz w:val="24"/>
          <w:szCs w:val="24"/>
        </w:rPr>
        <w:t>D/k</w:t>
      </w:r>
      <w:r>
        <w:rPr>
          <w:rFonts w:ascii="Times New Roman" w:hAnsi="Times New Roman" w:cs="Times New Roman"/>
          <w:sz w:val="24"/>
          <w:szCs w:val="24"/>
        </w:rPr>
        <w:t xml:space="preserve"> </w:t>
      </w:r>
      <w:r w:rsidR="008B14B8">
        <w:rPr>
          <w:rFonts w:ascii="Times New Roman" w:hAnsi="Times New Roman" w:cs="Times New Roman"/>
          <w:sz w:val="24"/>
          <w:szCs w:val="24"/>
        </w:rPr>
        <w:fldChar w:fldCharType="begin">
          <w:fldData xml:space="preserve">PEVuZE5vdGU+PENpdGU+PEF1dGhvcj5BdWRvdWluPC9BdXRob3I+PFllYXI+MTk5NDwvWWVhcj48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</w:fldData>
        </w:fldChar>
      </w:r>
      <w:r w:rsidR="008B14B8">
        <w:rPr>
          <w:rFonts w:ascii="Times New Roman" w:hAnsi="Times New Roman" w:cs="Times New Roman"/>
          <w:sz w:val="24"/>
          <w:szCs w:val="24"/>
        </w:rPr>
        <w:instrText xml:space="preserve"> ADDIN EN.CITE </w:instrText>
      </w:r>
      <w:r w:rsidR="008B14B8">
        <w:rPr>
          <w:rFonts w:ascii="Times New Roman" w:hAnsi="Times New Roman" w:cs="Times New Roman"/>
          <w:sz w:val="24"/>
          <w:szCs w:val="24"/>
        </w:rPr>
        <w:fldChar w:fldCharType="begin">
          <w:fldData xml:space="preserve">PEVuZE5vdGU+PENpdGU+PEF1dGhvcj5BdWRvdWluPC9BdXRob3I+PFllYXI+MTk5NDwvWWVhcj48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</w:fldData>
        </w:fldChar>
      </w:r>
      <w:r w:rsidR="008B14B8">
        <w:rPr>
          <w:rFonts w:ascii="Times New Roman" w:hAnsi="Times New Roman" w:cs="Times New Roman"/>
          <w:sz w:val="24"/>
          <w:szCs w:val="24"/>
        </w:rPr>
        <w:instrText xml:space="preserve"> ADDIN EN.CITE.DATA </w:instrText>
      </w:r>
      <w:r w:rsidR="008B14B8">
        <w:rPr>
          <w:rFonts w:ascii="Times New Roman" w:hAnsi="Times New Roman" w:cs="Times New Roman"/>
          <w:sz w:val="24"/>
          <w:szCs w:val="24"/>
        </w:rPr>
      </w:r>
      <w:r w:rsidR="008B14B8">
        <w:rPr>
          <w:rFonts w:ascii="Times New Roman" w:hAnsi="Times New Roman" w:cs="Times New Roman"/>
          <w:sz w:val="24"/>
          <w:szCs w:val="24"/>
        </w:rPr>
        <w:fldChar w:fldCharType="end"/>
      </w:r>
      <w:r w:rsidR="008B14B8">
        <w:rPr>
          <w:rFonts w:ascii="Times New Roman" w:hAnsi="Times New Roman" w:cs="Times New Roman"/>
          <w:sz w:val="24"/>
          <w:szCs w:val="24"/>
        </w:rPr>
      </w:r>
      <w:r w:rsidR="008B14B8">
        <w:rPr>
          <w:rFonts w:ascii="Times New Roman" w:hAnsi="Times New Roman" w:cs="Times New Roman"/>
          <w:sz w:val="24"/>
          <w:szCs w:val="24"/>
        </w:rPr>
        <w:fldChar w:fldCharType="separate"/>
      </w:r>
      <w:r w:rsidR="008B14B8">
        <w:rPr>
          <w:rFonts w:ascii="Times New Roman" w:hAnsi="Times New Roman" w:cs="Times New Roman"/>
          <w:noProof/>
          <w:sz w:val="24"/>
          <w:szCs w:val="24"/>
        </w:rPr>
        <w:t>[36-38]</w:t>
      </w:r>
      <w:r w:rsidR="008B14B8">
        <w:rPr>
          <w:rFonts w:ascii="Times New Roman" w:hAnsi="Times New Roman" w:cs="Times New Roman"/>
          <w:sz w:val="24"/>
          <w:szCs w:val="24"/>
        </w:rPr>
        <w:fldChar w:fldCharType="end"/>
      </w:r>
      <w:r w:rsidR="009E4A7B">
        <w:rPr>
          <w:rFonts w:ascii="Times New Roman" w:hAnsi="Times New Roman" w:cs="Times New Roman"/>
          <w:sz w:val="24"/>
          <w:szCs w:val="24"/>
        </w:rPr>
        <w:t>.</w:t>
      </w:r>
    </w:p>
    <w:p w14:paraId="11358372" w14:textId="77777777" w:rsidR="00573C84" w:rsidRDefault="00573C84" w:rsidP="002B367C">
      <w:pPr>
        <w:spacing w:after="0" w:line="480" w:lineRule="auto"/>
        <w:rPr>
          <w:rFonts w:ascii="Times New Roman" w:hAnsi="Times New Roman" w:cs="Times New Roman"/>
          <w:sz w:val="24"/>
          <w:szCs w:val="24"/>
        </w:rPr>
      </w:pPr>
    </w:p>
    <w:p w14:paraId="4D006C8D" w14:textId="591340A7" w:rsidR="007D4C33" w:rsidRPr="000B1F1B" w:rsidRDefault="00DC390D" w:rsidP="007D4C33">
      <w:pPr>
        <w:spacing w:after="0" w:line="480" w:lineRule="auto"/>
        <w:rPr>
          <w:rFonts w:ascii="Times New Roman" w:hAnsi="Times New Roman" w:cs="Times New Roman"/>
          <w:i/>
          <w:sz w:val="24"/>
          <w:szCs w:val="24"/>
        </w:rPr>
      </w:pPr>
      <w:r>
        <w:rPr>
          <w:rFonts w:ascii="Times New Roman" w:hAnsi="Times New Roman" w:cs="Times New Roman"/>
          <w:i/>
          <w:sz w:val="24"/>
          <w:szCs w:val="24"/>
        </w:rPr>
        <w:t>3.3</w:t>
      </w:r>
      <w:r w:rsidR="004822FF">
        <w:rPr>
          <w:rFonts w:ascii="Times New Roman" w:hAnsi="Times New Roman" w:cs="Times New Roman"/>
          <w:i/>
          <w:sz w:val="24"/>
          <w:szCs w:val="24"/>
        </w:rPr>
        <w:t>.</w:t>
      </w:r>
      <w:r w:rsidR="007D4C33">
        <w:rPr>
          <w:rFonts w:ascii="Times New Roman" w:hAnsi="Times New Roman" w:cs="Times New Roman"/>
          <w:i/>
          <w:sz w:val="24"/>
          <w:szCs w:val="24"/>
        </w:rPr>
        <w:t xml:space="preserve"> </w:t>
      </w:r>
      <w:r w:rsidR="006B75E6">
        <w:rPr>
          <w:rFonts w:ascii="Times New Roman" w:hAnsi="Times New Roman" w:cs="Times New Roman"/>
          <w:i/>
          <w:sz w:val="24"/>
          <w:szCs w:val="24"/>
        </w:rPr>
        <w:t xml:space="preserve">Effect of Aging </w:t>
      </w:r>
      <w:r w:rsidR="006B637F">
        <w:rPr>
          <w:rFonts w:ascii="Times New Roman" w:hAnsi="Times New Roman" w:cs="Times New Roman"/>
          <w:i/>
          <w:sz w:val="24"/>
          <w:szCs w:val="24"/>
        </w:rPr>
        <w:t xml:space="preserve">on Thermal Stability </w:t>
      </w:r>
      <w:r w:rsidR="00D45BD6">
        <w:rPr>
          <w:rFonts w:ascii="Times New Roman" w:hAnsi="Times New Roman" w:cs="Times New Roman"/>
          <w:i/>
          <w:sz w:val="24"/>
          <w:szCs w:val="24"/>
        </w:rPr>
        <w:t xml:space="preserve">of </w:t>
      </w:r>
      <w:r w:rsidR="00B0050A">
        <w:rPr>
          <w:rFonts w:ascii="Times New Roman" w:hAnsi="Times New Roman" w:cs="Times New Roman"/>
          <w:i/>
          <w:sz w:val="24"/>
          <w:szCs w:val="24"/>
        </w:rPr>
        <w:t>PP</w:t>
      </w:r>
      <w:r w:rsidR="00D45BD6">
        <w:rPr>
          <w:rFonts w:ascii="Times New Roman" w:hAnsi="Times New Roman" w:cs="Times New Roman"/>
          <w:i/>
          <w:sz w:val="24"/>
          <w:szCs w:val="24"/>
        </w:rPr>
        <w:t xml:space="preserve"> and PP-</w:t>
      </w:r>
      <w:r w:rsidR="00C12EB7">
        <w:rPr>
          <w:rFonts w:ascii="Times New Roman" w:hAnsi="Times New Roman" w:cs="Times New Roman"/>
          <w:i/>
          <w:sz w:val="24"/>
          <w:szCs w:val="24"/>
        </w:rPr>
        <w:t>MWCNT</w:t>
      </w:r>
      <w:r w:rsidR="00D45BD6">
        <w:rPr>
          <w:rFonts w:ascii="Times New Roman" w:hAnsi="Times New Roman" w:cs="Times New Roman"/>
          <w:i/>
          <w:sz w:val="24"/>
          <w:szCs w:val="24"/>
        </w:rPr>
        <w:t xml:space="preserve"> composites</w:t>
      </w:r>
    </w:p>
    <w:p w14:paraId="245149A5" w14:textId="6BB734D3" w:rsidR="00806114" w:rsidRDefault="00814D93" w:rsidP="00824800">
      <w:pPr>
        <w:widowControl w:val="0"/>
        <w:spacing w:after="0" w:line="480" w:lineRule="auto"/>
        <w:ind w:firstLine="720"/>
        <w:jc w:val="both"/>
        <w:rPr>
          <w:noProof/>
          <w:lang w:eastAsia="en-US"/>
        </w:rPr>
      </w:pPr>
      <w:r>
        <w:rPr>
          <w:rFonts w:ascii="Times New Roman" w:hAnsi="Times New Roman" w:cs="Times New Roman"/>
          <w:sz w:val="24"/>
          <w:szCs w:val="24"/>
        </w:rPr>
        <w:t xml:space="preserve">The presence of tertiary carbon in the chemical structure of PP results in the degradation </w:t>
      </w:r>
      <w:r>
        <w:rPr>
          <w:rFonts w:ascii="Times New Roman" w:hAnsi="Times New Roman" w:cs="Times New Roman"/>
          <w:sz w:val="24"/>
          <w:szCs w:val="24"/>
        </w:rPr>
        <w:lastRenderedPageBreak/>
        <w:t xml:space="preserve">and changes structural properties </w:t>
      </w:r>
      <w:r w:rsidR="00755067">
        <w:rPr>
          <w:rFonts w:ascii="Times New Roman" w:hAnsi="Times New Roman" w:cs="Times New Roman"/>
          <w:sz w:val="24"/>
          <w:szCs w:val="24"/>
        </w:rPr>
        <w:fldChar w:fldCharType="begin">
          <w:fldData xml:space="preserve">PEVuZE5vdGU+PENpdGU+PEF1dGhvcj5HdWd1bXVzPC9BdXRob3I+PFllYXI+MTk5OTwvWWVhcj48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=
</w:fldData>
        </w:fldChar>
      </w:r>
      <w:r w:rsidR="00755067">
        <w:rPr>
          <w:rFonts w:ascii="Times New Roman" w:hAnsi="Times New Roman" w:cs="Times New Roman"/>
          <w:sz w:val="24"/>
          <w:szCs w:val="24"/>
        </w:rPr>
        <w:instrText xml:space="preserve"> ADDIN EN.CITE </w:instrText>
      </w:r>
      <w:r w:rsidR="00755067">
        <w:rPr>
          <w:rFonts w:ascii="Times New Roman" w:hAnsi="Times New Roman" w:cs="Times New Roman"/>
          <w:sz w:val="24"/>
          <w:szCs w:val="24"/>
        </w:rPr>
        <w:fldChar w:fldCharType="begin">
          <w:fldData xml:space="preserve">PEVuZE5vdGU+PENpdGU+PEF1dGhvcj5HdWd1bXVzPC9BdXRob3I+PFllYXI+MTk5OTwvWWVhcj48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=
</w:fldData>
        </w:fldChar>
      </w:r>
      <w:r w:rsidR="00755067">
        <w:rPr>
          <w:rFonts w:ascii="Times New Roman" w:hAnsi="Times New Roman" w:cs="Times New Roman"/>
          <w:sz w:val="24"/>
          <w:szCs w:val="24"/>
        </w:rPr>
        <w:instrText xml:space="preserve"> ADDIN EN.CITE.DATA </w:instrText>
      </w:r>
      <w:r w:rsidR="00755067">
        <w:rPr>
          <w:rFonts w:ascii="Times New Roman" w:hAnsi="Times New Roman" w:cs="Times New Roman"/>
          <w:sz w:val="24"/>
          <w:szCs w:val="24"/>
        </w:rPr>
      </w:r>
      <w:r w:rsidR="00755067">
        <w:rPr>
          <w:rFonts w:ascii="Times New Roman" w:hAnsi="Times New Roman" w:cs="Times New Roman"/>
          <w:sz w:val="24"/>
          <w:szCs w:val="24"/>
        </w:rPr>
        <w:fldChar w:fldCharType="end"/>
      </w:r>
      <w:r w:rsidR="00755067">
        <w:rPr>
          <w:rFonts w:ascii="Times New Roman" w:hAnsi="Times New Roman" w:cs="Times New Roman"/>
          <w:sz w:val="24"/>
          <w:szCs w:val="24"/>
        </w:rPr>
      </w:r>
      <w:r w:rsidR="00755067">
        <w:rPr>
          <w:rFonts w:ascii="Times New Roman" w:hAnsi="Times New Roman" w:cs="Times New Roman"/>
          <w:sz w:val="24"/>
          <w:szCs w:val="24"/>
        </w:rPr>
        <w:fldChar w:fldCharType="separate"/>
      </w:r>
      <w:r w:rsidR="00755067">
        <w:rPr>
          <w:rFonts w:ascii="Times New Roman" w:hAnsi="Times New Roman" w:cs="Times New Roman"/>
          <w:noProof/>
          <w:sz w:val="24"/>
          <w:szCs w:val="24"/>
        </w:rPr>
        <w:t>[39-42]</w:t>
      </w:r>
      <w:r w:rsidR="00755067">
        <w:rPr>
          <w:rFonts w:ascii="Times New Roman" w:hAnsi="Times New Roman" w:cs="Times New Roman"/>
          <w:sz w:val="24"/>
          <w:szCs w:val="24"/>
        </w:rPr>
        <w:fldChar w:fldCharType="end"/>
      </w:r>
      <w:r w:rsidR="00681F1A">
        <w:rPr>
          <w:rFonts w:ascii="Times New Roman" w:hAnsi="Times New Roman" w:cs="Times New Roman"/>
          <w:sz w:val="24"/>
          <w:szCs w:val="24"/>
        </w:rPr>
        <w:t xml:space="preserve">. </w:t>
      </w:r>
      <w:r w:rsidR="00C80D86">
        <w:rPr>
          <w:rFonts w:ascii="Times New Roman" w:hAnsi="Times New Roman" w:cs="Times New Roman"/>
          <w:sz w:val="24"/>
          <w:szCs w:val="24"/>
        </w:rPr>
        <w:t xml:space="preserve">Aging of PP causes structural changes, which are typically chain session and crosslinking. </w:t>
      </w:r>
      <w:r w:rsidR="00824800" w:rsidRPr="00824800">
        <w:rPr>
          <w:rFonts w:ascii="Times New Roman" w:hAnsi="Times New Roman" w:cs="Times New Roman"/>
          <w:sz w:val="24"/>
          <w:szCs w:val="24"/>
        </w:rPr>
        <w:t xml:space="preserve">TGA measurements of polymers provide information on the thermal stability, composition, decomposition profiles and their products. The thermal stabilities of pristine and </w:t>
      </w:r>
      <w:r w:rsidR="00C12EB7">
        <w:rPr>
          <w:rFonts w:ascii="Times New Roman" w:hAnsi="Times New Roman" w:cs="Times New Roman"/>
          <w:sz w:val="24"/>
          <w:szCs w:val="24"/>
        </w:rPr>
        <w:t>MWCNT</w:t>
      </w:r>
      <w:r w:rsidR="00824800" w:rsidRPr="00824800">
        <w:rPr>
          <w:rFonts w:ascii="Times New Roman" w:hAnsi="Times New Roman" w:cs="Times New Roman"/>
          <w:sz w:val="24"/>
          <w:szCs w:val="24"/>
        </w:rPr>
        <w:t xml:space="preserve"> filled PP having three different thickness both before and after environmental aging were investigated by</w:t>
      </w:r>
      <w:r w:rsidR="008C1E21">
        <w:rPr>
          <w:rFonts w:ascii="Times New Roman" w:hAnsi="Times New Roman" w:cs="Times New Roman"/>
          <w:sz w:val="24"/>
          <w:szCs w:val="24"/>
        </w:rPr>
        <w:t xml:space="preserve"> TGA measurement</w:t>
      </w:r>
      <w:r w:rsidR="00824800" w:rsidRPr="00824800">
        <w:rPr>
          <w:rFonts w:ascii="Times New Roman" w:hAnsi="Times New Roman" w:cs="Times New Roman"/>
          <w:sz w:val="24"/>
          <w:szCs w:val="24"/>
        </w:rPr>
        <w:t xml:space="preserve">. </w:t>
      </w:r>
      <w:r w:rsidR="008C1E21">
        <w:rPr>
          <w:rFonts w:ascii="Times New Roman" w:hAnsi="Times New Roman" w:cs="Times New Roman"/>
          <w:sz w:val="24"/>
          <w:szCs w:val="24"/>
        </w:rPr>
        <w:t xml:space="preserve">The pyrolysis kinetics studies of </w:t>
      </w:r>
      <w:r w:rsidR="005970AF">
        <w:rPr>
          <w:rFonts w:ascii="Times New Roman" w:hAnsi="Times New Roman" w:cs="Times New Roman"/>
          <w:sz w:val="24"/>
          <w:szCs w:val="24"/>
        </w:rPr>
        <w:t xml:space="preserve">were conducted based on weight loss versus temperature the sample was </w:t>
      </w:r>
      <w:r w:rsidR="00824800" w:rsidRPr="00824800">
        <w:rPr>
          <w:rFonts w:ascii="Times New Roman" w:hAnsi="Times New Roman" w:cs="Times New Roman"/>
          <w:sz w:val="24"/>
          <w:szCs w:val="24"/>
        </w:rPr>
        <w:t xml:space="preserve">heated at the rate of 10 </w:t>
      </w:r>
      <w:r w:rsidR="00824800" w:rsidRPr="00F01CAE">
        <w:rPr>
          <w:rFonts w:ascii="Times New Roman" w:hAnsi="Times New Roman" w:cs="Times New Roman"/>
          <w:sz w:val="24"/>
          <w:szCs w:val="24"/>
          <w:vertAlign w:val="superscript"/>
        </w:rPr>
        <w:t>o</w:t>
      </w:r>
      <w:r w:rsidR="00824800" w:rsidRPr="00824800">
        <w:rPr>
          <w:rFonts w:ascii="Times New Roman" w:hAnsi="Times New Roman" w:cs="Times New Roman"/>
          <w:sz w:val="24"/>
          <w:szCs w:val="24"/>
        </w:rPr>
        <w:t xml:space="preserve">C/min. </w:t>
      </w:r>
      <w:r w:rsidR="005970AF">
        <w:rPr>
          <w:rFonts w:ascii="Times New Roman" w:hAnsi="Times New Roman" w:cs="Times New Roman"/>
          <w:sz w:val="24"/>
          <w:szCs w:val="24"/>
        </w:rPr>
        <w:t xml:space="preserve">Thermogravimetric curves for pristine, </w:t>
      </w:r>
      <w:r w:rsidR="00824800" w:rsidRPr="00824800">
        <w:rPr>
          <w:rFonts w:ascii="Times New Roman" w:hAnsi="Times New Roman" w:cs="Times New Roman"/>
          <w:sz w:val="24"/>
          <w:szCs w:val="24"/>
        </w:rPr>
        <w:t>PP01, PP02, and PP03</w:t>
      </w:r>
      <w:r w:rsidR="005970AF">
        <w:rPr>
          <w:rFonts w:ascii="Times New Roman" w:hAnsi="Times New Roman" w:cs="Times New Roman"/>
          <w:sz w:val="24"/>
          <w:szCs w:val="24"/>
        </w:rPr>
        <w:t xml:space="preserve"> and MWCNT loaded, PP41, PP42 and PP43 samples (Figure </w:t>
      </w:r>
      <w:r w:rsidR="00DF63EF">
        <w:rPr>
          <w:rFonts w:ascii="Times New Roman" w:hAnsi="Times New Roman" w:cs="Times New Roman"/>
          <w:sz w:val="24"/>
          <w:szCs w:val="24"/>
        </w:rPr>
        <w:t>5</w:t>
      </w:r>
      <w:r w:rsidR="00824800" w:rsidRPr="00824800">
        <w:rPr>
          <w:rFonts w:ascii="Times New Roman" w:hAnsi="Times New Roman" w:cs="Times New Roman"/>
          <w:sz w:val="24"/>
          <w:szCs w:val="24"/>
        </w:rPr>
        <w:t>(a)</w:t>
      </w:r>
      <w:r w:rsidR="005970AF">
        <w:rPr>
          <w:rFonts w:ascii="Times New Roman" w:hAnsi="Times New Roman" w:cs="Times New Roman"/>
          <w:sz w:val="24"/>
          <w:szCs w:val="24"/>
        </w:rPr>
        <w:t xml:space="preserve"> to 5(f)</w:t>
      </w:r>
      <w:r w:rsidR="00824800" w:rsidRPr="00824800">
        <w:rPr>
          <w:rFonts w:ascii="Times New Roman" w:hAnsi="Times New Roman" w:cs="Times New Roman"/>
          <w:sz w:val="24"/>
          <w:szCs w:val="24"/>
        </w:rPr>
        <w:t xml:space="preserve">), respectively. </w:t>
      </w:r>
      <w:r w:rsidR="005970AF">
        <w:rPr>
          <w:rFonts w:ascii="Times New Roman" w:hAnsi="Times New Roman" w:cs="Times New Roman"/>
          <w:sz w:val="24"/>
          <w:szCs w:val="24"/>
        </w:rPr>
        <w:t xml:space="preserve">PP degrades by </w:t>
      </w:r>
      <w:r w:rsidR="00121D98">
        <w:rPr>
          <w:rFonts w:ascii="Times New Roman" w:hAnsi="Times New Roman" w:cs="Times New Roman"/>
          <w:sz w:val="24"/>
          <w:szCs w:val="24"/>
        </w:rPr>
        <w:t xml:space="preserve">a </w:t>
      </w:r>
      <w:r w:rsidR="005970AF">
        <w:rPr>
          <w:rFonts w:ascii="Times New Roman" w:hAnsi="Times New Roman" w:cs="Times New Roman"/>
          <w:sz w:val="24"/>
          <w:szCs w:val="24"/>
        </w:rPr>
        <w:t>single mechanism for all pristine a</w:t>
      </w:r>
      <w:r w:rsidR="00754157">
        <w:rPr>
          <w:rFonts w:ascii="Times New Roman" w:hAnsi="Times New Roman" w:cs="Times New Roman"/>
          <w:sz w:val="24"/>
          <w:szCs w:val="24"/>
        </w:rPr>
        <w:t>nd aged samples, which suggests involv</w:t>
      </w:r>
      <w:r w:rsidR="00121D98">
        <w:rPr>
          <w:rFonts w:ascii="Times New Roman" w:hAnsi="Times New Roman" w:cs="Times New Roman"/>
          <w:sz w:val="24"/>
          <w:szCs w:val="24"/>
        </w:rPr>
        <w:t>ing</w:t>
      </w:r>
      <w:r w:rsidR="00754157">
        <w:rPr>
          <w:rFonts w:ascii="Times New Roman" w:hAnsi="Times New Roman" w:cs="Times New Roman"/>
          <w:sz w:val="24"/>
          <w:szCs w:val="24"/>
        </w:rPr>
        <w:t xml:space="preserve"> the similar rate-controlling step. However, t</w:t>
      </w:r>
      <w:r w:rsidR="00824800" w:rsidRPr="00824800">
        <w:rPr>
          <w:rFonts w:ascii="Times New Roman" w:hAnsi="Times New Roman" w:cs="Times New Roman"/>
          <w:sz w:val="24"/>
          <w:szCs w:val="24"/>
        </w:rPr>
        <w:t>he TGA curves indicate the aged samples exhibited a significant reduction in thermal stability with increased in exposure time. The temperature at 50% weight loss, T</w:t>
      </w:r>
      <w:r w:rsidR="00824800" w:rsidRPr="00FB787C">
        <w:rPr>
          <w:rFonts w:ascii="Times New Roman" w:hAnsi="Times New Roman" w:cs="Times New Roman"/>
          <w:sz w:val="24"/>
          <w:szCs w:val="24"/>
          <w:vertAlign w:val="subscript"/>
        </w:rPr>
        <w:t>5</w:t>
      </w:r>
      <w:r w:rsidR="00FB787C">
        <w:rPr>
          <w:rFonts w:ascii="Times New Roman" w:hAnsi="Times New Roman" w:cs="Times New Roman"/>
          <w:sz w:val="24"/>
          <w:szCs w:val="24"/>
          <w:vertAlign w:val="subscript"/>
        </w:rPr>
        <w:t>0</w:t>
      </w:r>
      <w:r w:rsidR="00824800" w:rsidRPr="00824800">
        <w:rPr>
          <w:rFonts w:ascii="Times New Roman" w:hAnsi="Times New Roman" w:cs="Times New Roman"/>
          <w:sz w:val="24"/>
          <w:szCs w:val="24"/>
        </w:rPr>
        <w:t xml:space="preserve">, decreased with an increase in a weathering duration from 470 </w:t>
      </w:r>
      <w:r w:rsidR="00824800" w:rsidRPr="00824800">
        <w:rPr>
          <w:rFonts w:ascii="Times New Roman" w:hAnsi="Times New Roman" w:cs="Times New Roman"/>
          <w:sz w:val="24"/>
          <w:szCs w:val="24"/>
          <w:vertAlign w:val="superscript"/>
        </w:rPr>
        <w:t>o</w:t>
      </w:r>
      <w:r w:rsidR="00824800" w:rsidRPr="00824800">
        <w:rPr>
          <w:rFonts w:ascii="Times New Roman" w:hAnsi="Times New Roman" w:cs="Times New Roman"/>
          <w:sz w:val="24"/>
          <w:szCs w:val="24"/>
        </w:rPr>
        <w:t xml:space="preserve">C ± </w:t>
      </w:r>
      <w:r w:rsidR="00824800" w:rsidRPr="00824800">
        <w:rPr>
          <w:rFonts w:ascii="Times New Roman" w:hAnsi="Times New Roman" w:cs="Times New Roman"/>
          <w:sz w:val="24"/>
          <w:szCs w:val="24"/>
          <w:vertAlign w:val="superscript"/>
        </w:rPr>
        <w:t>o</w:t>
      </w:r>
      <w:r w:rsidR="00824800" w:rsidRPr="00824800">
        <w:rPr>
          <w:rFonts w:ascii="Times New Roman" w:hAnsi="Times New Roman" w:cs="Times New Roman"/>
          <w:sz w:val="24"/>
          <w:szCs w:val="24"/>
        </w:rPr>
        <w:t xml:space="preserve">C to around 437 </w:t>
      </w:r>
      <w:r w:rsidR="00824800" w:rsidRPr="00824800">
        <w:rPr>
          <w:rFonts w:ascii="Times New Roman" w:hAnsi="Times New Roman" w:cs="Times New Roman"/>
          <w:sz w:val="24"/>
          <w:szCs w:val="24"/>
          <w:vertAlign w:val="superscript"/>
        </w:rPr>
        <w:t>o</w:t>
      </w:r>
      <w:r w:rsidR="00824800" w:rsidRPr="00824800">
        <w:rPr>
          <w:rFonts w:ascii="Times New Roman" w:hAnsi="Times New Roman" w:cs="Times New Roman"/>
          <w:sz w:val="24"/>
          <w:szCs w:val="24"/>
        </w:rPr>
        <w:t xml:space="preserve">C ± </w:t>
      </w:r>
      <w:r w:rsidR="00824800" w:rsidRPr="00824800">
        <w:rPr>
          <w:rFonts w:ascii="Times New Roman" w:hAnsi="Times New Roman" w:cs="Times New Roman"/>
          <w:sz w:val="24"/>
          <w:szCs w:val="24"/>
          <w:vertAlign w:val="superscript"/>
        </w:rPr>
        <w:t>o</w:t>
      </w:r>
      <w:r w:rsidR="00824800">
        <w:rPr>
          <w:rFonts w:ascii="Times New Roman" w:hAnsi="Times New Roman" w:cs="Times New Roman"/>
          <w:sz w:val="24"/>
          <w:szCs w:val="24"/>
        </w:rPr>
        <w:t xml:space="preserve">C. The thinnest wafers, </w:t>
      </w:r>
      <w:r w:rsidR="00824800" w:rsidRPr="00824800">
        <w:rPr>
          <w:rFonts w:ascii="Times New Roman" w:hAnsi="Times New Roman" w:cs="Times New Roman"/>
          <w:sz w:val="24"/>
          <w:szCs w:val="24"/>
        </w:rPr>
        <w:t>PP01</w:t>
      </w:r>
      <w:r w:rsidR="00824800">
        <w:rPr>
          <w:rFonts w:ascii="Times New Roman" w:hAnsi="Times New Roman" w:cs="Times New Roman"/>
          <w:sz w:val="24"/>
          <w:szCs w:val="24"/>
        </w:rPr>
        <w:t>,</w:t>
      </w:r>
      <w:r w:rsidR="00824800" w:rsidRPr="00824800">
        <w:rPr>
          <w:rFonts w:ascii="Times New Roman" w:hAnsi="Times New Roman" w:cs="Times New Roman"/>
          <w:sz w:val="24"/>
          <w:szCs w:val="24"/>
        </w:rPr>
        <w:t xml:space="preserve"> crumbled after 1512 h of aging, which was equivalent to an outdoor exposure of 6.9 months in </w:t>
      </w:r>
      <w:r w:rsidR="007A38FC" w:rsidRPr="00754157">
        <w:rPr>
          <w:rFonts w:ascii="Times New Roman" w:hAnsi="Times New Roman" w:cs="Times New Roman"/>
          <w:sz w:val="24"/>
          <w:szCs w:val="24"/>
        </w:rPr>
        <w:t>Florida, U</w:t>
      </w:r>
      <w:r w:rsidR="00754157" w:rsidRPr="00754157">
        <w:rPr>
          <w:rFonts w:ascii="Times New Roman" w:hAnsi="Times New Roman" w:cs="Times New Roman"/>
          <w:sz w:val="24"/>
          <w:szCs w:val="24"/>
        </w:rPr>
        <w:t>.</w:t>
      </w:r>
      <w:r w:rsidR="007A38FC" w:rsidRPr="00754157">
        <w:rPr>
          <w:rFonts w:ascii="Times New Roman" w:hAnsi="Times New Roman" w:cs="Times New Roman"/>
          <w:sz w:val="24"/>
          <w:szCs w:val="24"/>
        </w:rPr>
        <w:t>S</w:t>
      </w:r>
      <w:r w:rsidR="00754157" w:rsidRPr="00754157">
        <w:rPr>
          <w:rFonts w:ascii="Times New Roman" w:hAnsi="Times New Roman" w:cs="Times New Roman"/>
          <w:sz w:val="24"/>
          <w:szCs w:val="24"/>
        </w:rPr>
        <w:t>.</w:t>
      </w:r>
      <w:r w:rsidR="007A38FC" w:rsidRPr="00754157">
        <w:rPr>
          <w:rFonts w:ascii="Times New Roman" w:hAnsi="Times New Roman" w:cs="Times New Roman"/>
          <w:sz w:val="24"/>
          <w:szCs w:val="24"/>
        </w:rPr>
        <w:t>A</w:t>
      </w:r>
      <w:r w:rsidR="00824800" w:rsidRPr="00754157">
        <w:rPr>
          <w:rFonts w:ascii="Times New Roman" w:hAnsi="Times New Roman" w:cs="Times New Roman"/>
          <w:sz w:val="24"/>
          <w:szCs w:val="24"/>
        </w:rPr>
        <w:t>,</w:t>
      </w:r>
      <w:r w:rsidR="00824800" w:rsidRPr="00824800">
        <w:rPr>
          <w:rFonts w:ascii="Times New Roman" w:hAnsi="Times New Roman" w:cs="Times New Roman"/>
          <w:sz w:val="24"/>
          <w:szCs w:val="24"/>
        </w:rPr>
        <w:t xml:space="preserve"> showing a remarkable decrease in T</w:t>
      </w:r>
      <w:r w:rsidR="00824800" w:rsidRPr="00824800">
        <w:rPr>
          <w:rFonts w:ascii="Times New Roman" w:hAnsi="Times New Roman" w:cs="Times New Roman"/>
          <w:sz w:val="24"/>
          <w:szCs w:val="24"/>
          <w:vertAlign w:val="subscript"/>
        </w:rPr>
        <w:t>50</w:t>
      </w:r>
      <w:r w:rsidR="00824800" w:rsidRPr="00824800">
        <w:rPr>
          <w:rFonts w:ascii="Times New Roman" w:hAnsi="Times New Roman" w:cs="Times New Roman"/>
          <w:sz w:val="24"/>
          <w:szCs w:val="24"/>
        </w:rPr>
        <w:t xml:space="preserve"> from 470 </w:t>
      </w:r>
      <w:r w:rsidR="00824800" w:rsidRPr="00824800">
        <w:rPr>
          <w:rFonts w:ascii="Times New Roman" w:hAnsi="Times New Roman" w:cs="Times New Roman"/>
          <w:sz w:val="24"/>
          <w:szCs w:val="24"/>
          <w:vertAlign w:val="superscript"/>
        </w:rPr>
        <w:t>o</w:t>
      </w:r>
      <w:r w:rsidR="00824800" w:rsidRPr="00824800">
        <w:rPr>
          <w:rFonts w:ascii="Times New Roman" w:hAnsi="Times New Roman" w:cs="Times New Roman"/>
          <w:sz w:val="24"/>
          <w:szCs w:val="24"/>
        </w:rPr>
        <w:t xml:space="preserve">C to 434 </w:t>
      </w:r>
      <w:r w:rsidR="00824800" w:rsidRPr="00824800">
        <w:rPr>
          <w:rFonts w:ascii="Times New Roman" w:hAnsi="Times New Roman" w:cs="Times New Roman"/>
          <w:sz w:val="24"/>
          <w:szCs w:val="24"/>
          <w:vertAlign w:val="superscript"/>
        </w:rPr>
        <w:t>o</w:t>
      </w:r>
      <w:r w:rsidR="00824800" w:rsidRPr="00824800">
        <w:rPr>
          <w:rFonts w:ascii="Times New Roman" w:hAnsi="Times New Roman" w:cs="Times New Roman"/>
          <w:sz w:val="24"/>
          <w:szCs w:val="24"/>
        </w:rPr>
        <w:t xml:space="preserve">C within a short </w:t>
      </w:r>
      <w:r w:rsidR="00824800">
        <w:rPr>
          <w:rFonts w:ascii="Times New Roman" w:hAnsi="Times New Roman" w:cs="Times New Roman"/>
          <w:sz w:val="24"/>
          <w:szCs w:val="24"/>
        </w:rPr>
        <w:t xml:space="preserve">exposure </w:t>
      </w:r>
      <w:r w:rsidR="00824800" w:rsidRPr="00824800">
        <w:rPr>
          <w:rFonts w:ascii="Times New Roman" w:hAnsi="Times New Roman" w:cs="Times New Roman"/>
          <w:sz w:val="24"/>
          <w:szCs w:val="24"/>
        </w:rPr>
        <w:t xml:space="preserve">time (Figure </w:t>
      </w:r>
      <w:r w:rsidR="00FB2968">
        <w:rPr>
          <w:rFonts w:ascii="Times New Roman" w:hAnsi="Times New Roman" w:cs="Times New Roman"/>
          <w:sz w:val="24"/>
          <w:szCs w:val="24"/>
        </w:rPr>
        <w:t>5</w:t>
      </w:r>
      <w:r w:rsidR="00824800" w:rsidRPr="00824800">
        <w:rPr>
          <w:rFonts w:ascii="Times New Roman" w:hAnsi="Times New Roman" w:cs="Times New Roman"/>
          <w:sz w:val="24"/>
          <w:szCs w:val="24"/>
        </w:rPr>
        <w:t xml:space="preserve"> (a)).</w:t>
      </w:r>
      <w:r w:rsidR="00345FB6">
        <w:rPr>
          <w:rFonts w:ascii="Times New Roman" w:hAnsi="Times New Roman" w:cs="Times New Roman"/>
          <w:sz w:val="24"/>
          <w:szCs w:val="24"/>
        </w:rPr>
        <w:t xml:space="preserve"> </w:t>
      </w:r>
      <w:r w:rsidR="00824800" w:rsidRPr="00824800">
        <w:rPr>
          <w:rFonts w:ascii="Times New Roman" w:hAnsi="Times New Roman" w:cs="Times New Roman"/>
          <w:sz w:val="24"/>
          <w:szCs w:val="24"/>
        </w:rPr>
        <w:t>The PP thermal stability is affected by factors such as the presence of additives substances, changes in crosslinking due to aging and the presence of aromatic rings and decomposing functional groups.</w:t>
      </w:r>
    </w:p>
    <w:p w14:paraId="5D831269" w14:textId="3A7498E9" w:rsidR="00AC2A28" w:rsidRDefault="002912F5" w:rsidP="00FF2540">
      <w:pPr>
        <w:widowControl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DTG data of these samples show the decrease in the T</w:t>
      </w:r>
      <w:r w:rsidRPr="002912F5">
        <w:rPr>
          <w:rFonts w:ascii="Times New Roman" w:hAnsi="Times New Roman" w:cs="Times New Roman"/>
          <w:sz w:val="24"/>
          <w:szCs w:val="24"/>
          <w:vertAlign w:val="subscript"/>
        </w:rPr>
        <w:t>peak</w:t>
      </w:r>
      <w:r>
        <w:rPr>
          <w:rFonts w:ascii="Times New Roman" w:hAnsi="Times New Roman" w:cs="Times New Roman"/>
          <w:sz w:val="24"/>
          <w:szCs w:val="24"/>
        </w:rPr>
        <w:t xml:space="preserve"> as the aging time increased</w:t>
      </w:r>
      <w:r w:rsidR="00AC2A28" w:rsidRPr="00AC2A28">
        <w:rPr>
          <w:rFonts w:ascii="Times New Roman" w:hAnsi="Times New Roman" w:cs="Times New Roman"/>
          <w:sz w:val="24"/>
          <w:szCs w:val="24"/>
        </w:rPr>
        <w:t xml:space="preserve"> </w:t>
      </w:r>
      <w:r>
        <w:rPr>
          <w:rFonts w:ascii="Times New Roman" w:hAnsi="Times New Roman" w:cs="Times New Roman"/>
          <w:sz w:val="24"/>
          <w:szCs w:val="24"/>
        </w:rPr>
        <w:t xml:space="preserve">(Supplemental </w:t>
      </w:r>
      <w:r w:rsidR="00AC2A28" w:rsidRPr="00FF4FCD">
        <w:rPr>
          <w:rFonts w:ascii="Times New Roman" w:hAnsi="Times New Roman" w:cs="Times New Roman"/>
          <w:sz w:val="24"/>
          <w:szCs w:val="24"/>
        </w:rPr>
        <w:t>Figure</w:t>
      </w:r>
      <w:r w:rsidR="00FF4FCD" w:rsidRPr="00FF4FCD">
        <w:rPr>
          <w:rFonts w:ascii="Times New Roman" w:hAnsi="Times New Roman" w:cs="Times New Roman"/>
          <w:sz w:val="24"/>
          <w:szCs w:val="24"/>
        </w:rPr>
        <w:t xml:space="preserve"> S3</w:t>
      </w:r>
      <w:r>
        <w:rPr>
          <w:rFonts w:ascii="Times New Roman" w:hAnsi="Times New Roman" w:cs="Times New Roman"/>
          <w:sz w:val="24"/>
          <w:szCs w:val="24"/>
        </w:rPr>
        <w:t>)</w:t>
      </w:r>
      <w:r w:rsidR="00AC2A28" w:rsidRPr="00FF4FCD">
        <w:rPr>
          <w:rFonts w:ascii="Times New Roman" w:hAnsi="Times New Roman" w:cs="Times New Roman"/>
          <w:sz w:val="24"/>
          <w:szCs w:val="24"/>
        </w:rPr>
        <w:t>.</w:t>
      </w:r>
      <w:r w:rsidR="00AC2A28" w:rsidRPr="00AC2A28">
        <w:rPr>
          <w:rFonts w:ascii="Times New Roman" w:hAnsi="Times New Roman" w:cs="Times New Roman"/>
          <w:sz w:val="24"/>
          <w:szCs w:val="24"/>
        </w:rPr>
        <w:t xml:space="preserve"> PP01 samples were broken into smaller pieces after 1512 h, and they were removed from the weathering chamber and the study. </w:t>
      </w:r>
      <w:r w:rsidR="00AC2A28">
        <w:rPr>
          <w:rFonts w:ascii="Times New Roman" w:hAnsi="Times New Roman" w:cs="Times New Roman"/>
          <w:sz w:val="24"/>
          <w:szCs w:val="24"/>
        </w:rPr>
        <w:t>PP02 wafers having thickness 0.39 ± 0.02 mm, were</w:t>
      </w:r>
      <w:r w:rsidR="00AC2A28" w:rsidRPr="00AC2A28">
        <w:rPr>
          <w:rFonts w:ascii="Times New Roman" w:hAnsi="Times New Roman" w:cs="Times New Roman"/>
          <w:sz w:val="24"/>
          <w:szCs w:val="24"/>
        </w:rPr>
        <w:t xml:space="preserve"> </w:t>
      </w:r>
      <w:r w:rsidR="00AC2A28">
        <w:rPr>
          <w:rFonts w:ascii="Times New Roman" w:hAnsi="Times New Roman" w:cs="Times New Roman"/>
          <w:sz w:val="24"/>
          <w:szCs w:val="24"/>
        </w:rPr>
        <w:t>fragmented after 2268 h, whereas</w:t>
      </w:r>
      <w:r w:rsidR="00AC2A28" w:rsidRPr="00AC2A28">
        <w:rPr>
          <w:rFonts w:ascii="Times New Roman" w:hAnsi="Times New Roman" w:cs="Times New Roman"/>
          <w:sz w:val="24"/>
          <w:szCs w:val="24"/>
        </w:rPr>
        <w:t xml:space="preserve"> PP03</w:t>
      </w:r>
      <w:r w:rsidR="00AC2A28">
        <w:rPr>
          <w:rFonts w:ascii="Times New Roman" w:hAnsi="Times New Roman" w:cs="Times New Roman"/>
          <w:sz w:val="24"/>
          <w:szCs w:val="24"/>
        </w:rPr>
        <w:t xml:space="preserve"> (</w:t>
      </w:r>
      <w:r w:rsidR="00BA1213">
        <w:rPr>
          <w:rFonts w:ascii="Times New Roman" w:hAnsi="Times New Roman" w:cs="Times New Roman"/>
          <w:sz w:val="24"/>
          <w:szCs w:val="24"/>
        </w:rPr>
        <w:t>0.69 ± 0.04 mm)</w:t>
      </w:r>
      <w:r w:rsidR="00AC2A28" w:rsidRPr="00AC2A28">
        <w:rPr>
          <w:rFonts w:ascii="Times New Roman" w:hAnsi="Times New Roman" w:cs="Times New Roman"/>
          <w:sz w:val="24"/>
          <w:szCs w:val="24"/>
        </w:rPr>
        <w:t xml:space="preserve"> remained intact during the </w:t>
      </w:r>
      <w:r w:rsidR="00BA1213">
        <w:rPr>
          <w:rFonts w:ascii="Times New Roman" w:hAnsi="Times New Roman" w:cs="Times New Roman"/>
          <w:sz w:val="24"/>
          <w:szCs w:val="24"/>
        </w:rPr>
        <w:t xml:space="preserve">remaining test period of 3024 h. </w:t>
      </w:r>
      <w:r w:rsidR="00A25C18">
        <w:rPr>
          <w:rFonts w:ascii="Times New Roman" w:hAnsi="Times New Roman" w:cs="Times New Roman"/>
          <w:sz w:val="24"/>
          <w:szCs w:val="24"/>
        </w:rPr>
        <w:t xml:space="preserve">Surface crack formations have been associated with the contraction of </w:t>
      </w:r>
      <w:r w:rsidR="00121D98">
        <w:rPr>
          <w:rFonts w:ascii="Times New Roman" w:hAnsi="Times New Roman" w:cs="Times New Roman"/>
          <w:sz w:val="24"/>
          <w:szCs w:val="24"/>
        </w:rPr>
        <w:t xml:space="preserve">the </w:t>
      </w:r>
      <w:r w:rsidR="00A25C18">
        <w:rPr>
          <w:rFonts w:ascii="Times New Roman" w:hAnsi="Times New Roman" w:cs="Times New Roman"/>
          <w:sz w:val="24"/>
          <w:szCs w:val="24"/>
        </w:rPr>
        <w:t>surface layer and the formation of chemi-crystallization</w:t>
      </w:r>
      <w:r w:rsidR="00821F90">
        <w:rPr>
          <w:rFonts w:ascii="Times New Roman" w:hAnsi="Times New Roman" w:cs="Times New Roman"/>
          <w:sz w:val="24"/>
          <w:szCs w:val="24"/>
        </w:rPr>
        <w:t xml:space="preserve"> </w:t>
      </w:r>
      <w:r w:rsidR="00755067">
        <w:rPr>
          <w:rFonts w:ascii="Times New Roman" w:hAnsi="Times New Roman" w:cs="Times New Roman"/>
          <w:sz w:val="24"/>
          <w:szCs w:val="24"/>
        </w:rPr>
        <w:fldChar w:fldCharType="begin"/>
      </w:r>
      <w:r w:rsidR="00755067">
        <w:rPr>
          <w:rFonts w:ascii="Times New Roman" w:hAnsi="Times New Roman" w:cs="Times New Roman"/>
          <w:sz w:val="24"/>
          <w:szCs w:val="24"/>
        </w:rPr>
        <w:instrText xml:space="preserve"> ADDIN EN.CITE &lt;EndNote&gt;&lt;Cite&gt;&lt;Author&gt;De Paoli&lt;/Author&gt;&lt;Year&gt;2009&lt;/Year&gt;&lt;RecNum&gt;61&lt;/RecNum&gt;&lt;DisplayText&gt;[43]&lt;/DisplayText&gt;&lt;record&gt;&lt;rec-number&gt;61&lt;/rec-number&gt;&lt;foreign-keys&gt;&lt;key app="EN" db-id="90vddexa80wf5deprv7xxrrg0092xafaevse" timestamp="1497290304"&gt;61&lt;/key&gt;&lt;/foreign-keys&gt;&lt;ref-type name="Book"&gt;6&lt;/ref-type&gt;&lt;contributors&gt;&lt;authors&gt;&lt;author&gt;De Paoli, Marco Aurelio&lt;/author&gt;&lt;/authors&gt;&lt;/contributors&gt;&lt;titles&gt;&lt;title&gt;Degradação e estabilização de polímeros&lt;/title&gt;&lt;/titles&gt;&lt;dates&gt;&lt;year&gt;2009&lt;/year&gt;&lt;/dates&gt;&lt;publisher&gt;Artliber São Paulo&lt;/publisher&gt;&lt;isbn&gt;858809844X&lt;/isbn&gt;&lt;urls&gt;&lt;/urls&gt;&lt;/record&gt;&lt;/Cite&gt;&lt;/EndNote&gt;</w:instrText>
      </w:r>
      <w:r w:rsidR="00755067">
        <w:rPr>
          <w:rFonts w:ascii="Times New Roman" w:hAnsi="Times New Roman" w:cs="Times New Roman"/>
          <w:sz w:val="24"/>
          <w:szCs w:val="24"/>
        </w:rPr>
        <w:fldChar w:fldCharType="separate"/>
      </w:r>
      <w:r w:rsidR="00755067">
        <w:rPr>
          <w:rFonts w:ascii="Times New Roman" w:hAnsi="Times New Roman" w:cs="Times New Roman"/>
          <w:noProof/>
          <w:sz w:val="24"/>
          <w:szCs w:val="24"/>
        </w:rPr>
        <w:t>[43]</w:t>
      </w:r>
      <w:r w:rsidR="00755067">
        <w:rPr>
          <w:rFonts w:ascii="Times New Roman" w:hAnsi="Times New Roman" w:cs="Times New Roman"/>
          <w:sz w:val="24"/>
          <w:szCs w:val="24"/>
        </w:rPr>
        <w:fldChar w:fldCharType="end"/>
      </w:r>
      <w:r w:rsidR="00102057">
        <w:rPr>
          <w:rFonts w:ascii="Times New Roman" w:hAnsi="Times New Roman" w:cs="Times New Roman"/>
          <w:sz w:val="24"/>
          <w:szCs w:val="24"/>
        </w:rPr>
        <w:t>.</w:t>
      </w:r>
      <w:r w:rsidR="00345FB6">
        <w:rPr>
          <w:rFonts w:ascii="Times New Roman" w:hAnsi="Times New Roman" w:cs="Times New Roman"/>
          <w:sz w:val="24"/>
          <w:szCs w:val="24"/>
        </w:rPr>
        <w:t xml:space="preserve"> </w:t>
      </w:r>
      <w:r w:rsidR="00A25C18">
        <w:rPr>
          <w:rFonts w:ascii="Times New Roman" w:hAnsi="Times New Roman" w:cs="Times New Roman"/>
          <w:sz w:val="24"/>
          <w:szCs w:val="24"/>
        </w:rPr>
        <w:t xml:space="preserve">As the intensity of </w:t>
      </w:r>
      <w:r w:rsidR="00A25C18">
        <w:rPr>
          <w:rFonts w:ascii="Times New Roman" w:hAnsi="Times New Roman" w:cs="Times New Roman"/>
          <w:sz w:val="24"/>
          <w:szCs w:val="24"/>
        </w:rPr>
        <w:lastRenderedPageBreak/>
        <w:t xml:space="preserve">cracking increased with longer aging the materials becomes more fragile. </w:t>
      </w:r>
      <w:r w:rsidR="00BA1213">
        <w:rPr>
          <w:rFonts w:ascii="Times New Roman" w:hAnsi="Times New Roman" w:cs="Times New Roman"/>
          <w:sz w:val="24"/>
          <w:szCs w:val="24"/>
        </w:rPr>
        <w:t xml:space="preserve">These results </w:t>
      </w:r>
      <w:r w:rsidR="00716FD5">
        <w:rPr>
          <w:rFonts w:ascii="Times New Roman" w:hAnsi="Times New Roman" w:cs="Times New Roman"/>
          <w:sz w:val="24"/>
          <w:szCs w:val="24"/>
        </w:rPr>
        <w:t xml:space="preserve">showed </w:t>
      </w:r>
      <w:r w:rsidR="00BA1213">
        <w:rPr>
          <w:rFonts w:ascii="Times New Roman" w:hAnsi="Times New Roman" w:cs="Times New Roman"/>
          <w:sz w:val="24"/>
          <w:szCs w:val="24"/>
        </w:rPr>
        <w:t>the effects of photooxidation originate on the exposed surface and diffuse into the inner matrix, thus stre</w:t>
      </w:r>
      <w:r w:rsidR="00AC2A28" w:rsidRPr="00AC2A28">
        <w:rPr>
          <w:rFonts w:ascii="Times New Roman" w:hAnsi="Times New Roman" w:cs="Times New Roman"/>
          <w:sz w:val="24"/>
          <w:szCs w:val="24"/>
        </w:rPr>
        <w:t xml:space="preserve">ngth of the sample during </w:t>
      </w:r>
      <w:r w:rsidR="00BA1213">
        <w:rPr>
          <w:rFonts w:ascii="Times New Roman" w:hAnsi="Times New Roman" w:cs="Times New Roman"/>
          <w:sz w:val="24"/>
          <w:szCs w:val="24"/>
        </w:rPr>
        <w:t>aging</w:t>
      </w:r>
      <w:r w:rsidR="00AC2A28" w:rsidRPr="00AC2A28">
        <w:rPr>
          <w:rFonts w:ascii="Times New Roman" w:hAnsi="Times New Roman" w:cs="Times New Roman"/>
          <w:sz w:val="24"/>
          <w:szCs w:val="24"/>
        </w:rPr>
        <w:t xml:space="preserve"> depended on sample thickness. TGA studies were conducted</w:t>
      </w:r>
      <w:r w:rsidR="00A25C18">
        <w:rPr>
          <w:rFonts w:ascii="Times New Roman" w:hAnsi="Times New Roman" w:cs="Times New Roman"/>
          <w:sz w:val="24"/>
          <w:szCs w:val="24"/>
        </w:rPr>
        <w:t xml:space="preserve"> to monitor the decrease in </w:t>
      </w:r>
      <w:r w:rsidR="00AC2A28" w:rsidRPr="00AC2A28">
        <w:rPr>
          <w:rFonts w:ascii="Times New Roman" w:hAnsi="Times New Roman" w:cs="Times New Roman"/>
          <w:sz w:val="24"/>
          <w:szCs w:val="24"/>
        </w:rPr>
        <w:t>T</w:t>
      </w:r>
      <w:r w:rsidR="00AC2A28" w:rsidRPr="00AC2A28">
        <w:rPr>
          <w:rFonts w:ascii="Times New Roman" w:hAnsi="Times New Roman" w:cs="Times New Roman"/>
          <w:sz w:val="24"/>
          <w:szCs w:val="24"/>
          <w:vertAlign w:val="subscript"/>
        </w:rPr>
        <w:t>50</w:t>
      </w:r>
      <w:r w:rsidR="00AC2A28" w:rsidRPr="00AC2A28">
        <w:rPr>
          <w:rFonts w:ascii="Times New Roman" w:hAnsi="Times New Roman" w:cs="Times New Roman"/>
          <w:sz w:val="24"/>
          <w:szCs w:val="24"/>
        </w:rPr>
        <w:t>, of PP-</w:t>
      </w:r>
      <w:r w:rsidR="00C12EB7">
        <w:rPr>
          <w:rFonts w:ascii="Times New Roman" w:hAnsi="Times New Roman" w:cs="Times New Roman"/>
          <w:sz w:val="24"/>
          <w:szCs w:val="24"/>
        </w:rPr>
        <w:t>MWCNT</w:t>
      </w:r>
      <w:r w:rsidR="00AC2A28" w:rsidRPr="00AC2A28">
        <w:rPr>
          <w:rFonts w:ascii="Times New Roman" w:hAnsi="Times New Roman" w:cs="Times New Roman"/>
          <w:sz w:val="24"/>
          <w:szCs w:val="24"/>
        </w:rPr>
        <w:t xml:space="preserve"> composite specimens after weathering for selected time lengths.</w:t>
      </w:r>
      <w:r w:rsidR="00345FB6">
        <w:rPr>
          <w:rFonts w:ascii="Times New Roman" w:hAnsi="Times New Roman" w:cs="Times New Roman"/>
          <w:sz w:val="24"/>
          <w:szCs w:val="24"/>
        </w:rPr>
        <w:t xml:space="preserve"> </w:t>
      </w:r>
      <w:r w:rsidR="00716FD5">
        <w:rPr>
          <w:rFonts w:ascii="Times New Roman" w:hAnsi="Times New Roman" w:cs="Times New Roman"/>
          <w:sz w:val="24"/>
          <w:szCs w:val="24"/>
        </w:rPr>
        <w:t>TGA curves for b</w:t>
      </w:r>
      <w:r w:rsidR="00AC2A28" w:rsidRPr="00AC2A28">
        <w:rPr>
          <w:rFonts w:ascii="Times New Roman" w:hAnsi="Times New Roman" w:cs="Times New Roman"/>
          <w:sz w:val="24"/>
          <w:szCs w:val="24"/>
        </w:rPr>
        <w:t>oth pristine and PP-</w:t>
      </w:r>
      <w:r w:rsidR="00C12EB7">
        <w:rPr>
          <w:rFonts w:ascii="Times New Roman" w:hAnsi="Times New Roman" w:cs="Times New Roman"/>
          <w:sz w:val="24"/>
          <w:szCs w:val="24"/>
        </w:rPr>
        <w:t>MWCNT</w:t>
      </w:r>
      <w:r w:rsidR="00AC2A28" w:rsidRPr="00AC2A28">
        <w:rPr>
          <w:rFonts w:ascii="Times New Roman" w:hAnsi="Times New Roman" w:cs="Times New Roman"/>
          <w:sz w:val="24"/>
          <w:szCs w:val="24"/>
        </w:rPr>
        <w:t xml:space="preserve"> composites </w:t>
      </w:r>
      <w:r w:rsidR="00716FD5">
        <w:rPr>
          <w:rFonts w:ascii="Times New Roman" w:hAnsi="Times New Roman" w:cs="Times New Roman"/>
          <w:sz w:val="24"/>
          <w:szCs w:val="24"/>
        </w:rPr>
        <w:t>exhibited a</w:t>
      </w:r>
      <w:r w:rsidR="00716FD5" w:rsidRPr="00AC2A28">
        <w:rPr>
          <w:rFonts w:ascii="Times New Roman" w:hAnsi="Times New Roman" w:cs="Times New Roman"/>
          <w:sz w:val="24"/>
          <w:szCs w:val="24"/>
        </w:rPr>
        <w:t xml:space="preserve"> </w:t>
      </w:r>
      <w:r w:rsidR="00AC2A28" w:rsidRPr="00AC2A28">
        <w:rPr>
          <w:rFonts w:ascii="Times New Roman" w:hAnsi="Times New Roman" w:cs="Times New Roman"/>
          <w:sz w:val="24"/>
          <w:szCs w:val="24"/>
        </w:rPr>
        <w:t xml:space="preserve">one-step decomposition, </w:t>
      </w:r>
      <w:r w:rsidR="00716FD5">
        <w:rPr>
          <w:rFonts w:ascii="Times New Roman" w:hAnsi="Times New Roman" w:cs="Times New Roman"/>
          <w:sz w:val="24"/>
          <w:szCs w:val="24"/>
        </w:rPr>
        <w:t>although the DTG curves for aged samples were increasingly wider with increased aging time</w:t>
      </w:r>
      <w:r w:rsidR="00AC2A28" w:rsidRPr="00AC2A28">
        <w:rPr>
          <w:rFonts w:ascii="Times New Roman" w:hAnsi="Times New Roman" w:cs="Times New Roman"/>
          <w:sz w:val="24"/>
          <w:szCs w:val="24"/>
        </w:rPr>
        <w:t>. The TGA data for the three samples of incre</w:t>
      </w:r>
      <w:r w:rsidR="00716FD5">
        <w:rPr>
          <w:rFonts w:ascii="Times New Roman" w:hAnsi="Times New Roman" w:cs="Times New Roman"/>
          <w:sz w:val="24"/>
          <w:szCs w:val="24"/>
        </w:rPr>
        <w:t xml:space="preserve">asing thickness initial and </w:t>
      </w:r>
      <w:r w:rsidR="00AC2A28" w:rsidRPr="00AC2A28">
        <w:rPr>
          <w:rFonts w:ascii="Times New Roman" w:hAnsi="Times New Roman" w:cs="Times New Roman"/>
          <w:sz w:val="24"/>
          <w:szCs w:val="24"/>
        </w:rPr>
        <w:t>aged the PP-</w:t>
      </w:r>
      <w:r w:rsidR="00C12EB7">
        <w:rPr>
          <w:rFonts w:ascii="Times New Roman" w:hAnsi="Times New Roman" w:cs="Times New Roman"/>
          <w:sz w:val="24"/>
          <w:szCs w:val="24"/>
        </w:rPr>
        <w:t>MWCNT</w:t>
      </w:r>
      <w:r w:rsidR="00AC2A28" w:rsidRPr="00AC2A28">
        <w:rPr>
          <w:rFonts w:ascii="Times New Roman" w:hAnsi="Times New Roman" w:cs="Times New Roman"/>
          <w:sz w:val="24"/>
          <w:szCs w:val="24"/>
        </w:rPr>
        <w:t xml:space="preserve"> </w:t>
      </w:r>
      <w:r w:rsidR="00DF63EF">
        <w:rPr>
          <w:rFonts w:ascii="Times New Roman" w:hAnsi="Times New Roman" w:cs="Times New Roman"/>
          <w:sz w:val="24"/>
          <w:szCs w:val="24"/>
        </w:rPr>
        <w:t>composite are shown in Figures 5</w:t>
      </w:r>
      <w:r w:rsidR="00AC2A28" w:rsidRPr="00AC2A28">
        <w:rPr>
          <w:rFonts w:ascii="Times New Roman" w:hAnsi="Times New Roman" w:cs="Times New Roman"/>
          <w:sz w:val="24"/>
          <w:szCs w:val="24"/>
        </w:rPr>
        <w:t>(d</w:t>
      </w:r>
      <w:r w:rsidR="00DF63EF">
        <w:rPr>
          <w:rFonts w:ascii="Times New Roman" w:hAnsi="Times New Roman" w:cs="Times New Roman"/>
          <w:sz w:val="24"/>
          <w:szCs w:val="24"/>
        </w:rPr>
        <w:t>), 5(e) and 5</w:t>
      </w:r>
      <w:r w:rsidR="00716FD5">
        <w:rPr>
          <w:rFonts w:ascii="Times New Roman" w:hAnsi="Times New Roman" w:cs="Times New Roman"/>
          <w:sz w:val="24"/>
          <w:szCs w:val="24"/>
        </w:rPr>
        <w:t>(f).</w:t>
      </w:r>
      <w:r w:rsidR="00345FB6">
        <w:rPr>
          <w:rFonts w:ascii="Times New Roman" w:hAnsi="Times New Roman" w:cs="Times New Roman"/>
          <w:sz w:val="24"/>
          <w:szCs w:val="24"/>
        </w:rPr>
        <w:t xml:space="preserve"> </w:t>
      </w:r>
      <w:r w:rsidR="00AC2A28" w:rsidRPr="00AC2A28">
        <w:rPr>
          <w:rFonts w:ascii="Times New Roman" w:hAnsi="Times New Roman" w:cs="Times New Roman"/>
          <w:sz w:val="24"/>
          <w:szCs w:val="24"/>
        </w:rPr>
        <w:t>The thickest PP-</w:t>
      </w:r>
      <w:r w:rsidR="00C12EB7">
        <w:rPr>
          <w:rFonts w:ascii="Times New Roman" w:hAnsi="Times New Roman" w:cs="Times New Roman"/>
          <w:sz w:val="24"/>
          <w:szCs w:val="24"/>
        </w:rPr>
        <w:t>MWCNT</w:t>
      </w:r>
      <w:r w:rsidR="00AC2A28" w:rsidRPr="00AC2A28">
        <w:rPr>
          <w:rFonts w:ascii="Times New Roman" w:hAnsi="Times New Roman" w:cs="Times New Roman"/>
          <w:sz w:val="24"/>
          <w:szCs w:val="24"/>
        </w:rPr>
        <w:t xml:space="preserve"> composites demonstrated the highest thermal stability with a T</w:t>
      </w:r>
      <w:r w:rsidR="00AC2A28" w:rsidRPr="00716FD5">
        <w:rPr>
          <w:rFonts w:ascii="Times New Roman" w:hAnsi="Times New Roman" w:cs="Times New Roman"/>
          <w:sz w:val="24"/>
          <w:szCs w:val="24"/>
          <w:vertAlign w:val="subscript"/>
        </w:rPr>
        <w:t>50</w:t>
      </w:r>
      <w:r w:rsidR="00AC2A28" w:rsidRPr="00AC2A28">
        <w:rPr>
          <w:rFonts w:ascii="Times New Roman" w:hAnsi="Times New Roman" w:cs="Times New Roman"/>
          <w:sz w:val="24"/>
          <w:szCs w:val="24"/>
        </w:rPr>
        <w:t xml:space="preserve"> value of 464 </w:t>
      </w:r>
      <w:r w:rsidR="00AC2A28" w:rsidRPr="00716FD5">
        <w:rPr>
          <w:rFonts w:ascii="Times New Roman" w:hAnsi="Times New Roman" w:cs="Times New Roman"/>
          <w:sz w:val="24"/>
          <w:szCs w:val="24"/>
          <w:vertAlign w:val="superscript"/>
        </w:rPr>
        <w:t>o</w:t>
      </w:r>
      <w:r w:rsidR="00AC2A28" w:rsidRPr="00AC2A28">
        <w:rPr>
          <w:rFonts w:ascii="Times New Roman" w:hAnsi="Times New Roman" w:cs="Times New Roman"/>
          <w:sz w:val="24"/>
          <w:szCs w:val="24"/>
        </w:rPr>
        <w:t>C after 3024 h weathering. Previous studies reported thermal stability of aged polymer samples decreased due to a combination of photolysis, photooxidation, and therm</w:t>
      </w:r>
      <w:r w:rsidR="00821F90">
        <w:rPr>
          <w:rFonts w:ascii="Times New Roman" w:hAnsi="Times New Roman" w:cs="Times New Roman"/>
          <w:sz w:val="24"/>
          <w:szCs w:val="24"/>
        </w:rPr>
        <w:t xml:space="preserve">al degradation of samples </w:t>
      </w:r>
      <w:r w:rsidR="005A7FA4">
        <w:rPr>
          <w:rFonts w:ascii="Times New Roman" w:hAnsi="Times New Roman" w:cs="Times New Roman"/>
          <w:sz w:val="24"/>
          <w:szCs w:val="24"/>
        </w:rPr>
        <w:fldChar w:fldCharType="begin">
          <w:fldData xml:space="preserve">PEVuZE5vdGU+PENpdGU+PEF1dGhvcj5Ccnpvem93c2thLVN0YW51Y2g8L0F1dGhvcj48WWVhcj4y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=
</w:fldData>
        </w:fldChar>
      </w:r>
      <w:r w:rsidR="005A7FA4">
        <w:rPr>
          <w:rFonts w:ascii="Times New Roman" w:hAnsi="Times New Roman" w:cs="Times New Roman"/>
          <w:sz w:val="24"/>
          <w:szCs w:val="24"/>
        </w:rPr>
        <w:instrText xml:space="preserve"> ADDIN EN.CITE </w:instrText>
      </w:r>
      <w:r w:rsidR="005A7FA4">
        <w:rPr>
          <w:rFonts w:ascii="Times New Roman" w:hAnsi="Times New Roman" w:cs="Times New Roman"/>
          <w:sz w:val="24"/>
          <w:szCs w:val="24"/>
        </w:rPr>
        <w:fldChar w:fldCharType="begin">
          <w:fldData xml:space="preserve">PEVuZE5vdGU+PENpdGU+PEF1dGhvcj5Ccnpvem93c2thLVN0YW51Y2g8L0F1dGhvcj48WWVhcj4y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=
</w:fldData>
        </w:fldChar>
      </w:r>
      <w:r w:rsidR="005A7FA4">
        <w:rPr>
          <w:rFonts w:ascii="Times New Roman" w:hAnsi="Times New Roman" w:cs="Times New Roman"/>
          <w:sz w:val="24"/>
          <w:szCs w:val="24"/>
        </w:rPr>
        <w:instrText xml:space="preserve"> ADDIN EN.CITE.DATA </w:instrText>
      </w:r>
      <w:r w:rsidR="005A7FA4">
        <w:rPr>
          <w:rFonts w:ascii="Times New Roman" w:hAnsi="Times New Roman" w:cs="Times New Roman"/>
          <w:sz w:val="24"/>
          <w:szCs w:val="24"/>
        </w:rPr>
      </w:r>
      <w:r w:rsidR="005A7FA4">
        <w:rPr>
          <w:rFonts w:ascii="Times New Roman" w:hAnsi="Times New Roman" w:cs="Times New Roman"/>
          <w:sz w:val="24"/>
          <w:szCs w:val="24"/>
        </w:rPr>
        <w:fldChar w:fldCharType="end"/>
      </w:r>
      <w:r w:rsidR="005A7FA4">
        <w:rPr>
          <w:rFonts w:ascii="Times New Roman" w:hAnsi="Times New Roman" w:cs="Times New Roman"/>
          <w:sz w:val="24"/>
          <w:szCs w:val="24"/>
        </w:rPr>
      </w:r>
      <w:r w:rsidR="005A7FA4">
        <w:rPr>
          <w:rFonts w:ascii="Times New Roman" w:hAnsi="Times New Roman" w:cs="Times New Roman"/>
          <w:sz w:val="24"/>
          <w:szCs w:val="24"/>
        </w:rPr>
        <w:fldChar w:fldCharType="separate"/>
      </w:r>
      <w:r w:rsidR="005A7FA4">
        <w:rPr>
          <w:rFonts w:ascii="Times New Roman" w:hAnsi="Times New Roman" w:cs="Times New Roman"/>
          <w:noProof/>
          <w:sz w:val="24"/>
          <w:szCs w:val="24"/>
        </w:rPr>
        <w:t>[44-46]</w:t>
      </w:r>
      <w:r w:rsidR="005A7FA4">
        <w:rPr>
          <w:rFonts w:ascii="Times New Roman" w:hAnsi="Times New Roman" w:cs="Times New Roman"/>
          <w:sz w:val="24"/>
          <w:szCs w:val="24"/>
        </w:rPr>
        <w:fldChar w:fldCharType="end"/>
      </w:r>
      <w:r w:rsidR="00AC2A28" w:rsidRPr="00AC2A28">
        <w:rPr>
          <w:rFonts w:ascii="Times New Roman" w:hAnsi="Times New Roman" w:cs="Times New Roman"/>
          <w:sz w:val="24"/>
          <w:szCs w:val="24"/>
        </w:rPr>
        <w:t xml:space="preserve">. Moreover, due to the </w:t>
      </w:r>
      <w:r w:rsidR="00C12EB7">
        <w:rPr>
          <w:rFonts w:ascii="Times New Roman" w:hAnsi="Times New Roman" w:cs="Times New Roman"/>
          <w:sz w:val="24"/>
          <w:szCs w:val="24"/>
        </w:rPr>
        <w:t>MWCNT</w:t>
      </w:r>
      <w:r w:rsidR="00AC2A28" w:rsidRPr="00AC2A28">
        <w:rPr>
          <w:rFonts w:ascii="Times New Roman" w:hAnsi="Times New Roman" w:cs="Times New Roman"/>
          <w:sz w:val="24"/>
          <w:szCs w:val="24"/>
        </w:rPr>
        <w:t xml:space="preserve"> reinforcement, all PP-</w:t>
      </w:r>
      <w:r w:rsidR="00C12EB7">
        <w:rPr>
          <w:rFonts w:ascii="Times New Roman" w:hAnsi="Times New Roman" w:cs="Times New Roman"/>
          <w:sz w:val="24"/>
          <w:szCs w:val="24"/>
        </w:rPr>
        <w:t>MWCNT</w:t>
      </w:r>
      <w:r w:rsidR="00AC2A28" w:rsidRPr="00AC2A28">
        <w:rPr>
          <w:rFonts w:ascii="Times New Roman" w:hAnsi="Times New Roman" w:cs="Times New Roman"/>
          <w:sz w:val="24"/>
          <w:szCs w:val="24"/>
        </w:rPr>
        <w:t xml:space="preserve"> composite samples displayed little structural break down during the full weathering period of 3024 h that is equivalent to 13.9 months of outdoor weathering.</w:t>
      </w:r>
    </w:p>
    <w:p w14:paraId="08662D53" w14:textId="16566924" w:rsidR="00263A4E" w:rsidRDefault="00716FD5" w:rsidP="002C3757">
      <w:pPr>
        <w:widowControl w:val="0"/>
        <w:spacing w:after="0" w:line="480" w:lineRule="auto"/>
        <w:ind w:firstLine="720"/>
        <w:jc w:val="both"/>
        <w:rPr>
          <w:rFonts w:ascii="Times New Roman" w:hAnsi="Times New Roman" w:cs="Times New Roman"/>
          <w:sz w:val="24"/>
          <w:szCs w:val="24"/>
        </w:rPr>
      </w:pPr>
      <w:r w:rsidRPr="00716FD5">
        <w:rPr>
          <w:rFonts w:ascii="Times New Roman" w:hAnsi="Times New Roman" w:cs="Times New Roman"/>
          <w:sz w:val="24"/>
          <w:szCs w:val="24"/>
        </w:rPr>
        <w:t xml:space="preserve">TGA data shows </w:t>
      </w:r>
      <w:r w:rsidR="00B42D54">
        <w:rPr>
          <w:rFonts w:ascii="Times New Roman" w:hAnsi="Times New Roman" w:cs="Times New Roman"/>
          <w:sz w:val="24"/>
          <w:szCs w:val="24"/>
        </w:rPr>
        <w:t xml:space="preserve">a slight </w:t>
      </w:r>
      <w:r w:rsidRPr="00716FD5">
        <w:rPr>
          <w:rFonts w:ascii="Times New Roman" w:hAnsi="Times New Roman" w:cs="Times New Roman"/>
          <w:sz w:val="24"/>
          <w:szCs w:val="24"/>
        </w:rPr>
        <w:t xml:space="preserve">drop in sample weights at temperatures below 250 </w:t>
      </w:r>
      <w:r w:rsidRPr="00FB787C">
        <w:rPr>
          <w:rFonts w:ascii="Times New Roman" w:hAnsi="Times New Roman" w:cs="Times New Roman"/>
          <w:sz w:val="24"/>
          <w:szCs w:val="24"/>
          <w:vertAlign w:val="superscript"/>
        </w:rPr>
        <w:t>o</w:t>
      </w:r>
      <w:r w:rsidRPr="00716FD5">
        <w:rPr>
          <w:rFonts w:ascii="Times New Roman" w:hAnsi="Times New Roman" w:cs="Times New Roman"/>
          <w:sz w:val="24"/>
          <w:szCs w:val="24"/>
        </w:rPr>
        <w:t xml:space="preserve">C for aged PP </w:t>
      </w:r>
      <w:r w:rsidR="001A3CE4">
        <w:rPr>
          <w:rFonts w:ascii="Times New Roman" w:hAnsi="Times New Roman" w:cs="Times New Roman"/>
          <w:sz w:val="24"/>
          <w:szCs w:val="24"/>
        </w:rPr>
        <w:t>wafer</w:t>
      </w:r>
      <w:r w:rsidRPr="00716FD5">
        <w:rPr>
          <w:rFonts w:ascii="Times New Roman" w:hAnsi="Times New Roman" w:cs="Times New Roman"/>
          <w:sz w:val="24"/>
          <w:szCs w:val="24"/>
        </w:rPr>
        <w:t>s that may account for the loss of absorbed water</w:t>
      </w:r>
      <w:r w:rsidR="00772B65">
        <w:rPr>
          <w:rFonts w:ascii="Times New Roman" w:hAnsi="Times New Roman" w:cs="Times New Roman"/>
          <w:sz w:val="24"/>
          <w:szCs w:val="24"/>
        </w:rPr>
        <w:t>,</w:t>
      </w:r>
      <w:r w:rsidRPr="00716FD5">
        <w:rPr>
          <w:rFonts w:ascii="Times New Roman" w:hAnsi="Times New Roman" w:cs="Times New Roman"/>
          <w:sz w:val="24"/>
          <w:szCs w:val="24"/>
        </w:rPr>
        <w:t xml:space="preserve"> which promotes further degradation and impacted the dimensional stability of the </w:t>
      </w:r>
      <w:r w:rsidR="001A3CE4">
        <w:rPr>
          <w:rFonts w:ascii="Times New Roman" w:hAnsi="Times New Roman" w:cs="Times New Roman"/>
          <w:sz w:val="24"/>
          <w:szCs w:val="24"/>
        </w:rPr>
        <w:t>wafer</w:t>
      </w:r>
      <w:r w:rsidR="00DF63EF">
        <w:rPr>
          <w:rFonts w:ascii="Times New Roman" w:hAnsi="Times New Roman" w:cs="Times New Roman"/>
          <w:sz w:val="24"/>
          <w:szCs w:val="24"/>
        </w:rPr>
        <w:t>s (Figure 5(a), 5(b) and 5</w:t>
      </w:r>
      <w:r w:rsidRPr="00716FD5">
        <w:rPr>
          <w:rFonts w:ascii="Times New Roman" w:hAnsi="Times New Roman" w:cs="Times New Roman"/>
          <w:sz w:val="24"/>
          <w:szCs w:val="24"/>
        </w:rPr>
        <w:t>(c)). Previous studies have revealed that absorbed water may exist in a polymer as free water or loosely bound water.</w:t>
      </w:r>
      <w:r w:rsidR="00345FB6">
        <w:rPr>
          <w:rFonts w:ascii="Times New Roman" w:hAnsi="Times New Roman" w:cs="Times New Roman"/>
          <w:sz w:val="24"/>
          <w:szCs w:val="24"/>
        </w:rPr>
        <w:t xml:space="preserve"> </w:t>
      </w:r>
      <w:r w:rsidRPr="00716FD5">
        <w:rPr>
          <w:rFonts w:ascii="Times New Roman" w:hAnsi="Times New Roman" w:cs="Times New Roman"/>
          <w:sz w:val="24"/>
          <w:szCs w:val="24"/>
        </w:rPr>
        <w:t>Bound water can escape out polymer easily upon heating, and tightly bound water, which is strongly confined in the polymer network and requires additional energy for removal from the polymer</w:t>
      </w:r>
      <w:r w:rsidR="00821F90">
        <w:rPr>
          <w:rFonts w:ascii="Times New Roman" w:hAnsi="Times New Roman" w:cs="Times New Roman"/>
          <w:sz w:val="24"/>
          <w:szCs w:val="24"/>
        </w:rPr>
        <w:t xml:space="preserve"> </w:t>
      </w:r>
      <w:r w:rsidR="005A7FA4">
        <w:rPr>
          <w:rFonts w:ascii="Times New Roman" w:hAnsi="Times New Roman" w:cs="Times New Roman"/>
          <w:sz w:val="24"/>
          <w:szCs w:val="24"/>
        </w:rPr>
        <w:fldChar w:fldCharType="begin"/>
      </w:r>
      <w:r w:rsidR="005A7FA4">
        <w:rPr>
          <w:rFonts w:ascii="Times New Roman" w:hAnsi="Times New Roman" w:cs="Times New Roman"/>
          <w:sz w:val="24"/>
          <w:szCs w:val="24"/>
        </w:rPr>
        <w:instrText xml:space="preserve"> ADDIN EN.CITE &lt;EndNote&gt;&lt;Cite&gt;&lt;Author&gt;Bumbudsanpharoke&lt;/Author&gt;&lt;Year&gt;2015&lt;/Year&gt;&lt;RecNum&gt;36&lt;/RecNum&gt;&lt;DisplayText&gt;[47]&lt;/DisplayText&gt;&lt;record&gt;&lt;rec-number&gt;36&lt;/rec-number&gt;&lt;foreign-keys&gt;&lt;key app="EN" db-id="90vddexa80wf5deprv7xxrrg0092xafaevse" timestamp="1489707654"&gt;36&lt;/key&gt;&lt;/foreign-keys&gt;&lt;ref-type name="Journal Article"&gt;17&lt;/ref-type&gt;&lt;contributors&gt;&lt;authors&gt;&lt;author&gt;Bumbudsanpharoke, Nattinee&lt;/author&gt;&lt;author&gt;Ko, Seonghyuk&lt;/author&gt;&lt;/authors&gt;&lt;/contributors&gt;&lt;titles&gt;&lt;title&gt;A Study of Thermal Properties of LDPE-Nanoclay Composite Films&lt;/title&gt;&lt;secondary-title&gt;Korean Journal of Packaging Science &amp;amp; Technology&lt;/secondary-title&gt;&lt;/titles&gt;&lt;periodical&gt;&lt;full-title&gt;Korean Journal of Packaging Science &amp;amp; Technology&lt;/full-title&gt;&lt;/periodical&gt;&lt;pages&gt;107-113&lt;/pages&gt;&lt;volume&gt;21&lt;/volume&gt;&lt;number&gt;3&lt;/number&gt;&lt;dates&gt;&lt;year&gt;2015&lt;/year&gt;&lt;/dates&gt;&lt;isbn&gt;1226-0207&lt;/isbn&gt;&lt;urls&gt;&lt;/urls&gt;&lt;/record&gt;&lt;/Cite&gt;&lt;/EndNote&gt;</w:instrText>
      </w:r>
      <w:r w:rsidR="005A7FA4">
        <w:rPr>
          <w:rFonts w:ascii="Times New Roman" w:hAnsi="Times New Roman" w:cs="Times New Roman"/>
          <w:sz w:val="24"/>
          <w:szCs w:val="24"/>
        </w:rPr>
        <w:fldChar w:fldCharType="separate"/>
      </w:r>
      <w:r w:rsidR="005A7FA4">
        <w:rPr>
          <w:rFonts w:ascii="Times New Roman" w:hAnsi="Times New Roman" w:cs="Times New Roman"/>
          <w:noProof/>
          <w:sz w:val="24"/>
          <w:szCs w:val="24"/>
        </w:rPr>
        <w:t>[47]</w:t>
      </w:r>
      <w:r w:rsidR="005A7FA4">
        <w:rPr>
          <w:rFonts w:ascii="Times New Roman" w:hAnsi="Times New Roman" w:cs="Times New Roman"/>
          <w:sz w:val="24"/>
          <w:szCs w:val="24"/>
        </w:rPr>
        <w:fldChar w:fldCharType="end"/>
      </w:r>
      <w:r w:rsidR="00102057">
        <w:rPr>
          <w:rFonts w:ascii="Times New Roman" w:hAnsi="Times New Roman" w:cs="Times New Roman"/>
          <w:sz w:val="24"/>
          <w:szCs w:val="24"/>
        </w:rPr>
        <w:t>.</w:t>
      </w:r>
      <w:r w:rsidRPr="00716FD5">
        <w:rPr>
          <w:rFonts w:ascii="Times New Roman" w:hAnsi="Times New Roman" w:cs="Times New Roman"/>
          <w:sz w:val="24"/>
          <w:szCs w:val="24"/>
        </w:rPr>
        <w:t xml:space="preserve"> PP-</w:t>
      </w:r>
      <w:r w:rsidR="00C12EB7">
        <w:rPr>
          <w:rFonts w:ascii="Times New Roman" w:hAnsi="Times New Roman" w:cs="Times New Roman"/>
          <w:sz w:val="24"/>
          <w:szCs w:val="24"/>
        </w:rPr>
        <w:t>MWCNT</w:t>
      </w:r>
      <w:r w:rsidRPr="00716FD5">
        <w:rPr>
          <w:rFonts w:ascii="Times New Roman" w:hAnsi="Times New Roman" w:cs="Times New Roman"/>
          <w:sz w:val="24"/>
          <w:szCs w:val="24"/>
        </w:rPr>
        <w:t xml:space="preserve"> composites showed little or no absorption of moisture even after 3024 h of aging.</w:t>
      </w:r>
      <w:r w:rsidR="00345FB6">
        <w:rPr>
          <w:rFonts w:ascii="Times New Roman" w:hAnsi="Times New Roman" w:cs="Times New Roman"/>
          <w:sz w:val="24"/>
          <w:szCs w:val="24"/>
        </w:rPr>
        <w:t xml:space="preserve"> </w:t>
      </w:r>
      <w:r w:rsidRPr="00716FD5">
        <w:rPr>
          <w:rFonts w:ascii="Times New Roman" w:hAnsi="Times New Roman" w:cs="Times New Roman"/>
          <w:sz w:val="24"/>
          <w:szCs w:val="24"/>
        </w:rPr>
        <w:t>Decomposition of PP due to weathering was caused due to thermal, oxidative and hydrolytic reactions.</w:t>
      </w:r>
    </w:p>
    <w:p w14:paraId="52E58133" w14:textId="77777777" w:rsidR="00BC10A3" w:rsidRDefault="00BC10A3" w:rsidP="002C3757">
      <w:pPr>
        <w:widowControl w:val="0"/>
        <w:spacing w:after="0" w:line="480" w:lineRule="auto"/>
        <w:ind w:firstLine="720"/>
        <w:jc w:val="both"/>
        <w:rPr>
          <w:rFonts w:ascii="Times New Roman" w:hAnsi="Times New Roman" w:cs="Times New Roman"/>
          <w:sz w:val="24"/>
          <w:szCs w:val="24"/>
        </w:rPr>
      </w:pPr>
    </w:p>
    <w:p w14:paraId="499A5645" w14:textId="43B00941" w:rsidR="006B75E6" w:rsidRPr="004D7C7A" w:rsidRDefault="00DC390D" w:rsidP="006B75E6">
      <w:pPr>
        <w:spacing w:after="0" w:line="480" w:lineRule="auto"/>
        <w:rPr>
          <w:rFonts w:ascii="Times New Roman" w:hAnsi="Times New Roman" w:cs="Times New Roman"/>
          <w:i/>
          <w:sz w:val="24"/>
          <w:szCs w:val="24"/>
        </w:rPr>
      </w:pPr>
      <w:r>
        <w:rPr>
          <w:rFonts w:ascii="Times New Roman" w:hAnsi="Times New Roman" w:cs="Times New Roman"/>
          <w:i/>
          <w:sz w:val="24"/>
          <w:szCs w:val="24"/>
        </w:rPr>
        <w:t>3.4.</w:t>
      </w:r>
      <w:r w:rsidR="00345FB6">
        <w:rPr>
          <w:rFonts w:ascii="Times New Roman" w:hAnsi="Times New Roman" w:cs="Times New Roman"/>
          <w:i/>
          <w:sz w:val="24"/>
          <w:szCs w:val="24"/>
        </w:rPr>
        <w:t xml:space="preserve"> </w:t>
      </w:r>
      <w:r w:rsidR="004D7C7A" w:rsidRPr="004D7C7A">
        <w:rPr>
          <w:rFonts w:ascii="Times New Roman" w:hAnsi="Times New Roman" w:cs="Times New Roman"/>
          <w:i/>
          <w:sz w:val="24"/>
          <w:szCs w:val="24"/>
        </w:rPr>
        <w:t xml:space="preserve">Environmental </w:t>
      </w:r>
      <w:r w:rsidR="00463A0E">
        <w:rPr>
          <w:rFonts w:ascii="Times New Roman" w:hAnsi="Times New Roman" w:cs="Times New Roman"/>
          <w:i/>
          <w:sz w:val="24"/>
          <w:szCs w:val="24"/>
        </w:rPr>
        <w:t>a</w:t>
      </w:r>
      <w:r w:rsidR="004D7C7A" w:rsidRPr="004D7C7A">
        <w:rPr>
          <w:rFonts w:ascii="Times New Roman" w:hAnsi="Times New Roman" w:cs="Times New Roman"/>
          <w:i/>
          <w:sz w:val="24"/>
          <w:szCs w:val="24"/>
        </w:rPr>
        <w:t xml:space="preserve">ging and </w:t>
      </w:r>
      <w:r w:rsidR="00463A0E">
        <w:rPr>
          <w:rFonts w:ascii="Times New Roman" w:hAnsi="Times New Roman" w:cs="Times New Roman"/>
          <w:i/>
          <w:sz w:val="24"/>
          <w:szCs w:val="24"/>
        </w:rPr>
        <w:t>c</w:t>
      </w:r>
      <w:r w:rsidR="004D7C7A" w:rsidRPr="004D7C7A">
        <w:rPr>
          <w:rFonts w:ascii="Times New Roman" w:hAnsi="Times New Roman" w:cs="Times New Roman"/>
          <w:i/>
          <w:sz w:val="24"/>
          <w:szCs w:val="24"/>
        </w:rPr>
        <w:t xml:space="preserve">hanges in </w:t>
      </w:r>
      <w:r w:rsidR="00463A0E">
        <w:rPr>
          <w:rFonts w:ascii="Times New Roman" w:hAnsi="Times New Roman" w:cs="Times New Roman"/>
          <w:i/>
          <w:sz w:val="24"/>
          <w:szCs w:val="24"/>
        </w:rPr>
        <w:t>m</w:t>
      </w:r>
      <w:r w:rsidR="00B0050A" w:rsidRPr="004D7C7A">
        <w:rPr>
          <w:rFonts w:ascii="Times New Roman" w:hAnsi="Times New Roman" w:cs="Times New Roman"/>
          <w:i/>
          <w:sz w:val="24"/>
          <w:szCs w:val="24"/>
        </w:rPr>
        <w:t>elt</w:t>
      </w:r>
      <w:r w:rsidR="004822FF" w:rsidRPr="004D7C7A">
        <w:rPr>
          <w:rFonts w:ascii="Times New Roman" w:hAnsi="Times New Roman" w:cs="Times New Roman"/>
          <w:i/>
          <w:sz w:val="24"/>
          <w:szCs w:val="24"/>
        </w:rPr>
        <w:t xml:space="preserve">ing </w:t>
      </w:r>
      <w:r w:rsidR="00463A0E">
        <w:rPr>
          <w:rFonts w:ascii="Times New Roman" w:hAnsi="Times New Roman" w:cs="Times New Roman"/>
          <w:i/>
          <w:sz w:val="24"/>
          <w:szCs w:val="24"/>
        </w:rPr>
        <w:t>p</w:t>
      </w:r>
      <w:r w:rsidR="004822FF" w:rsidRPr="004D7C7A">
        <w:rPr>
          <w:rFonts w:ascii="Times New Roman" w:hAnsi="Times New Roman" w:cs="Times New Roman"/>
          <w:i/>
          <w:sz w:val="24"/>
          <w:szCs w:val="24"/>
        </w:rPr>
        <w:t xml:space="preserve">oint </w:t>
      </w:r>
    </w:p>
    <w:p w14:paraId="40EC7F9D" w14:textId="5686CF2E" w:rsidR="003A3473" w:rsidRDefault="00280D53" w:rsidP="0054386B">
      <w:pPr>
        <w:widowControl w:val="0"/>
        <w:spacing w:after="0" w:line="480" w:lineRule="auto"/>
        <w:ind w:firstLine="720"/>
        <w:jc w:val="both"/>
        <w:rPr>
          <w:rFonts w:ascii="Times New Roman" w:hAnsi="Times New Roman" w:cs="Times New Roman"/>
          <w:sz w:val="24"/>
          <w:szCs w:val="24"/>
        </w:rPr>
      </w:pPr>
      <w:r w:rsidRPr="00280D53">
        <w:rPr>
          <w:rFonts w:ascii="Times New Roman" w:hAnsi="Times New Roman" w:cs="Times New Roman"/>
          <w:sz w:val="24"/>
          <w:szCs w:val="24"/>
        </w:rPr>
        <w:t xml:space="preserve">Differential scanning calorimetry (DSC) allows analysis of thermal effects and monitoring </w:t>
      </w:r>
      <w:r w:rsidR="008B1448">
        <w:rPr>
          <w:rFonts w:ascii="Times New Roman" w:hAnsi="Times New Roman" w:cs="Times New Roman"/>
          <w:sz w:val="24"/>
          <w:szCs w:val="24"/>
        </w:rPr>
        <w:t>the effects of environmental aging on</w:t>
      </w:r>
      <w:r w:rsidRPr="00280D53">
        <w:rPr>
          <w:rFonts w:ascii="Times New Roman" w:hAnsi="Times New Roman" w:cs="Times New Roman"/>
          <w:sz w:val="24"/>
          <w:szCs w:val="24"/>
        </w:rPr>
        <w:t xml:space="preserve"> various phenomena, including melting, crystallization, polymorphism, or specific heat. DSC analysis was done to monitor changes in melting and crystallization temperatures of PP and PP-</w:t>
      </w:r>
      <w:r w:rsidR="00C12EB7">
        <w:rPr>
          <w:rFonts w:ascii="Times New Roman" w:hAnsi="Times New Roman" w:cs="Times New Roman"/>
          <w:sz w:val="24"/>
          <w:szCs w:val="24"/>
        </w:rPr>
        <w:t>MWCNT</w:t>
      </w:r>
      <w:r w:rsidRPr="00280D53">
        <w:rPr>
          <w:rFonts w:ascii="Times New Roman" w:hAnsi="Times New Roman" w:cs="Times New Roman"/>
          <w:sz w:val="24"/>
          <w:szCs w:val="24"/>
        </w:rPr>
        <w:t xml:space="preserve"> samples that were kept in the accelerated weathering chamber for selected times.</w:t>
      </w:r>
      <w:r w:rsidR="003A3473">
        <w:rPr>
          <w:rFonts w:ascii="Times New Roman" w:hAnsi="Times New Roman" w:cs="Times New Roman"/>
          <w:sz w:val="24"/>
          <w:szCs w:val="24"/>
        </w:rPr>
        <w:t xml:space="preserve"> The data presented in Figure 6 and 7 show</w:t>
      </w:r>
      <w:r w:rsidR="003A3473" w:rsidRPr="00907ED1">
        <w:rPr>
          <w:rFonts w:ascii="Times New Roman" w:hAnsi="Times New Roman" w:cs="Times New Roman"/>
          <w:sz w:val="24"/>
          <w:szCs w:val="24"/>
        </w:rPr>
        <w:t xml:space="preserve"> </w:t>
      </w:r>
      <w:r w:rsidR="00DF3FA5">
        <w:rPr>
          <w:rFonts w:ascii="Times New Roman" w:hAnsi="Times New Roman" w:cs="Times New Roman"/>
          <w:sz w:val="24"/>
          <w:szCs w:val="24"/>
        </w:rPr>
        <w:t xml:space="preserve">changes in melting </w:t>
      </w:r>
      <w:r w:rsidR="003A3473" w:rsidRPr="00907ED1">
        <w:rPr>
          <w:rFonts w:ascii="Times New Roman" w:hAnsi="Times New Roman" w:cs="Times New Roman"/>
          <w:sz w:val="24"/>
          <w:szCs w:val="24"/>
        </w:rPr>
        <w:t xml:space="preserve">and crystallization temperatures of aged samples </w:t>
      </w:r>
      <w:r w:rsidR="00DF3FA5">
        <w:rPr>
          <w:rFonts w:ascii="Times New Roman" w:hAnsi="Times New Roman" w:cs="Times New Roman"/>
          <w:sz w:val="24"/>
          <w:szCs w:val="24"/>
        </w:rPr>
        <w:t>before and after aging for</w:t>
      </w:r>
      <w:r w:rsidR="003A3473" w:rsidRPr="003A3473">
        <w:rPr>
          <w:rFonts w:ascii="Times New Roman" w:hAnsi="Times New Roman" w:cs="Times New Roman"/>
          <w:sz w:val="24"/>
          <w:szCs w:val="24"/>
        </w:rPr>
        <w:t xml:space="preserve"> </w:t>
      </w:r>
      <w:r w:rsidR="003A3473">
        <w:rPr>
          <w:rFonts w:ascii="Times New Roman" w:hAnsi="Times New Roman" w:cs="Times New Roman"/>
          <w:sz w:val="24"/>
          <w:szCs w:val="24"/>
        </w:rPr>
        <w:t xml:space="preserve">pristine PP and </w:t>
      </w:r>
      <w:r w:rsidR="003A3473" w:rsidRPr="00280D53">
        <w:rPr>
          <w:rFonts w:ascii="Times New Roman" w:hAnsi="Times New Roman" w:cs="Times New Roman"/>
          <w:sz w:val="24"/>
          <w:szCs w:val="24"/>
        </w:rPr>
        <w:t>PP-</w:t>
      </w:r>
      <w:r w:rsidR="003A3473">
        <w:rPr>
          <w:rFonts w:ascii="Times New Roman" w:hAnsi="Times New Roman" w:cs="Times New Roman"/>
          <w:sz w:val="24"/>
          <w:szCs w:val="24"/>
        </w:rPr>
        <w:t>MWCNT</w:t>
      </w:r>
      <w:r w:rsidR="003A3473" w:rsidRPr="00280D53">
        <w:rPr>
          <w:rFonts w:ascii="Times New Roman" w:hAnsi="Times New Roman" w:cs="Times New Roman"/>
          <w:sz w:val="24"/>
          <w:szCs w:val="24"/>
        </w:rPr>
        <w:t xml:space="preserve"> composites</w:t>
      </w:r>
      <w:r w:rsidR="003A3473">
        <w:rPr>
          <w:rFonts w:ascii="Times New Roman" w:hAnsi="Times New Roman" w:cs="Times New Roman"/>
          <w:sz w:val="24"/>
          <w:szCs w:val="24"/>
        </w:rPr>
        <w:t>, respectively. The critical phase change data</w:t>
      </w:r>
      <w:r w:rsidR="003A3473" w:rsidRPr="00907ED1">
        <w:rPr>
          <w:rFonts w:ascii="Times New Roman" w:hAnsi="Times New Roman" w:cs="Times New Roman"/>
          <w:sz w:val="24"/>
          <w:szCs w:val="24"/>
        </w:rPr>
        <w:t xml:space="preserve"> </w:t>
      </w:r>
      <w:r w:rsidR="003A3473">
        <w:rPr>
          <w:rFonts w:ascii="Times New Roman" w:hAnsi="Times New Roman" w:cs="Times New Roman"/>
          <w:sz w:val="24"/>
          <w:szCs w:val="24"/>
        </w:rPr>
        <w:t xml:space="preserve">are </w:t>
      </w:r>
      <w:r w:rsidR="003A3473" w:rsidRPr="00907ED1">
        <w:rPr>
          <w:rFonts w:ascii="Times New Roman" w:hAnsi="Times New Roman" w:cs="Times New Roman"/>
          <w:sz w:val="24"/>
          <w:szCs w:val="24"/>
        </w:rPr>
        <w:t>summarized in Table 5.</w:t>
      </w:r>
    </w:p>
    <w:p w14:paraId="4BE88F1D" w14:textId="11E714F7" w:rsidR="00907ED1" w:rsidRPr="00B92FD5" w:rsidRDefault="00B92FD5" w:rsidP="00B92FD5">
      <w:pPr>
        <w:widowControl w:val="0"/>
        <w:spacing w:after="0" w:line="480" w:lineRule="auto"/>
        <w:ind w:firstLine="720"/>
        <w:jc w:val="both"/>
        <w:rPr>
          <w:rFonts w:ascii="Times New Roman" w:hAnsi="Times New Roman" w:cs="Times New Roman"/>
          <w:sz w:val="24"/>
          <w:szCs w:val="24"/>
        </w:rPr>
      </w:pPr>
      <w:r w:rsidRPr="00B92FD5">
        <w:rPr>
          <w:rFonts w:ascii="Times New Roman" w:hAnsi="Times New Roman" w:cs="Times New Roman"/>
          <w:sz w:val="24"/>
          <w:szCs w:val="24"/>
        </w:rPr>
        <w:t xml:space="preserve">Melting point </w:t>
      </w:r>
      <w:r>
        <w:rPr>
          <w:rFonts w:ascii="Times New Roman" w:hAnsi="Times New Roman" w:cs="Times New Roman"/>
          <w:sz w:val="24"/>
          <w:szCs w:val="24"/>
        </w:rPr>
        <w:t xml:space="preserve">depression of PP and PP-MWCNT were observed </w:t>
      </w:r>
      <w:r w:rsidRPr="00B92FD5">
        <w:rPr>
          <w:rFonts w:ascii="Times New Roman" w:hAnsi="Times New Roman" w:cs="Times New Roman"/>
          <w:sz w:val="24"/>
          <w:szCs w:val="24"/>
        </w:rPr>
        <w:t>due to molecular chain scission and formation of carbonyl and hydroperoxide groups</w:t>
      </w:r>
      <w:r>
        <w:rPr>
          <w:rFonts w:ascii="Times New Roman" w:hAnsi="Times New Roman" w:cs="Times New Roman"/>
          <w:sz w:val="24"/>
          <w:szCs w:val="24"/>
        </w:rPr>
        <w:t xml:space="preserve">. </w:t>
      </w:r>
      <w:r w:rsidR="00332AB2" w:rsidRPr="00280D53">
        <w:rPr>
          <w:rFonts w:ascii="Times New Roman" w:hAnsi="Times New Roman" w:cs="Times New Roman"/>
          <w:sz w:val="24"/>
          <w:szCs w:val="24"/>
        </w:rPr>
        <w:t xml:space="preserve">The results of DSC analysis </w:t>
      </w:r>
      <w:r w:rsidR="006409F2">
        <w:rPr>
          <w:rFonts w:ascii="Times New Roman" w:hAnsi="Times New Roman" w:cs="Times New Roman"/>
          <w:sz w:val="24"/>
          <w:szCs w:val="24"/>
        </w:rPr>
        <w:t>in Figure 6</w:t>
      </w:r>
      <w:r w:rsidR="00332AB2">
        <w:rPr>
          <w:rFonts w:ascii="Times New Roman" w:hAnsi="Times New Roman" w:cs="Times New Roman"/>
          <w:sz w:val="24"/>
          <w:szCs w:val="24"/>
        </w:rPr>
        <w:t xml:space="preserve"> (a)-(c) show</w:t>
      </w:r>
      <w:r w:rsidR="00907ED1">
        <w:rPr>
          <w:rFonts w:ascii="Times New Roman" w:hAnsi="Times New Roman" w:cs="Times New Roman"/>
          <w:sz w:val="24"/>
          <w:szCs w:val="24"/>
        </w:rPr>
        <w:t>ing</w:t>
      </w:r>
      <w:r w:rsidR="00332AB2" w:rsidRPr="00280D53">
        <w:rPr>
          <w:rFonts w:ascii="Times New Roman" w:hAnsi="Times New Roman" w:cs="Times New Roman"/>
          <w:sz w:val="24"/>
          <w:szCs w:val="24"/>
        </w:rPr>
        <w:t xml:space="preserve"> </w:t>
      </w:r>
      <w:r w:rsidR="00280D53" w:rsidRPr="00280D53">
        <w:rPr>
          <w:rFonts w:ascii="Times New Roman" w:hAnsi="Times New Roman" w:cs="Times New Roman"/>
          <w:sz w:val="24"/>
          <w:szCs w:val="24"/>
        </w:rPr>
        <w:t>the</w:t>
      </w:r>
      <w:r>
        <w:rPr>
          <w:rFonts w:ascii="Times New Roman" w:hAnsi="Times New Roman" w:cs="Times New Roman"/>
          <w:sz w:val="24"/>
          <w:szCs w:val="24"/>
        </w:rPr>
        <w:t xml:space="preserve"> melting point</w:t>
      </w:r>
      <w:r w:rsidR="00907ED1">
        <w:rPr>
          <w:rFonts w:ascii="Times New Roman" w:hAnsi="Times New Roman" w:cs="Times New Roman"/>
          <w:sz w:val="24"/>
          <w:szCs w:val="24"/>
        </w:rPr>
        <w:t xml:space="preserve">, </w:t>
      </w:r>
      <w:r w:rsidR="00907ED1" w:rsidRPr="00280D53">
        <w:rPr>
          <w:rFonts w:ascii="Times New Roman" w:hAnsi="Times New Roman" w:cs="Times New Roman"/>
          <w:sz w:val="24"/>
          <w:szCs w:val="24"/>
        </w:rPr>
        <w:t>T</w:t>
      </w:r>
      <w:r w:rsidR="00907ED1" w:rsidRPr="00332AB2">
        <w:rPr>
          <w:rFonts w:ascii="Times New Roman" w:hAnsi="Times New Roman" w:cs="Times New Roman"/>
          <w:sz w:val="24"/>
          <w:szCs w:val="24"/>
          <w:vertAlign w:val="subscript"/>
        </w:rPr>
        <w:t>m</w:t>
      </w:r>
      <w:r w:rsidR="00907ED1">
        <w:rPr>
          <w:rFonts w:ascii="Times New Roman" w:hAnsi="Times New Roman" w:cs="Times New Roman"/>
          <w:sz w:val="24"/>
          <w:szCs w:val="24"/>
        </w:rPr>
        <w:t xml:space="preserve">, </w:t>
      </w:r>
      <w:r>
        <w:rPr>
          <w:rFonts w:ascii="Times New Roman" w:hAnsi="Times New Roman" w:cs="Times New Roman"/>
          <w:sz w:val="24"/>
          <w:szCs w:val="24"/>
        </w:rPr>
        <w:t xml:space="preserve">depression </w:t>
      </w:r>
      <w:r w:rsidR="00280D53" w:rsidRPr="00280D53">
        <w:rPr>
          <w:rFonts w:ascii="Times New Roman" w:hAnsi="Times New Roman" w:cs="Times New Roman"/>
          <w:sz w:val="24"/>
          <w:szCs w:val="24"/>
        </w:rPr>
        <w:t xml:space="preserve">from 162.9 to 142.5 </w:t>
      </w:r>
      <w:r w:rsidR="00280D53" w:rsidRPr="00650B59">
        <w:rPr>
          <w:rFonts w:ascii="Times New Roman" w:hAnsi="Times New Roman" w:cs="Times New Roman"/>
          <w:sz w:val="24"/>
          <w:szCs w:val="24"/>
          <w:vertAlign w:val="superscript"/>
        </w:rPr>
        <w:t>o</w:t>
      </w:r>
      <w:r w:rsidR="00280D53" w:rsidRPr="00280D53">
        <w:rPr>
          <w:rFonts w:ascii="Times New Roman" w:hAnsi="Times New Roman" w:cs="Times New Roman"/>
          <w:sz w:val="24"/>
          <w:szCs w:val="24"/>
        </w:rPr>
        <w:t>C</w:t>
      </w:r>
      <w:r w:rsidR="00650B59">
        <w:rPr>
          <w:rFonts w:ascii="Times New Roman" w:hAnsi="Times New Roman" w:cs="Times New Roman"/>
          <w:sz w:val="24"/>
          <w:szCs w:val="24"/>
        </w:rPr>
        <w:t xml:space="preserve"> for PP01 after 1512 h of accelerated </w:t>
      </w:r>
      <w:r w:rsidR="00280D53" w:rsidRPr="00280D53">
        <w:rPr>
          <w:rFonts w:ascii="Times New Roman" w:hAnsi="Times New Roman" w:cs="Times New Roman"/>
          <w:sz w:val="24"/>
          <w:szCs w:val="24"/>
        </w:rPr>
        <w:t xml:space="preserve">aging, </w:t>
      </w:r>
      <w:r w:rsidR="00650B59">
        <w:rPr>
          <w:rFonts w:ascii="Times New Roman" w:hAnsi="Times New Roman" w:cs="Times New Roman"/>
          <w:sz w:val="24"/>
          <w:szCs w:val="24"/>
        </w:rPr>
        <w:t xml:space="preserve">and </w:t>
      </w:r>
      <w:r w:rsidR="00280D53" w:rsidRPr="00280D53">
        <w:rPr>
          <w:rFonts w:ascii="Times New Roman" w:hAnsi="Times New Roman" w:cs="Times New Roman"/>
          <w:sz w:val="24"/>
          <w:szCs w:val="24"/>
        </w:rPr>
        <w:t xml:space="preserve">from 163.8 to 140.0 </w:t>
      </w:r>
      <w:r w:rsidR="00280D53" w:rsidRPr="00650B59">
        <w:rPr>
          <w:rFonts w:ascii="Times New Roman" w:hAnsi="Times New Roman" w:cs="Times New Roman"/>
          <w:sz w:val="24"/>
          <w:szCs w:val="24"/>
          <w:vertAlign w:val="superscript"/>
        </w:rPr>
        <w:t>o</w:t>
      </w:r>
      <w:r w:rsidR="00280D53" w:rsidRPr="00280D53">
        <w:rPr>
          <w:rFonts w:ascii="Times New Roman" w:hAnsi="Times New Roman" w:cs="Times New Roman"/>
          <w:sz w:val="24"/>
          <w:szCs w:val="24"/>
        </w:rPr>
        <w:t xml:space="preserve">C for PP02 after 2268 hr. </w:t>
      </w:r>
      <w:r w:rsidR="00332AB2">
        <w:rPr>
          <w:rFonts w:ascii="Times New Roman" w:hAnsi="Times New Roman" w:cs="Times New Roman"/>
          <w:sz w:val="24"/>
          <w:szCs w:val="24"/>
        </w:rPr>
        <w:t>Th</w:t>
      </w:r>
      <w:r w:rsidR="00280D53" w:rsidRPr="00280D53">
        <w:rPr>
          <w:rFonts w:ascii="Times New Roman" w:hAnsi="Times New Roman" w:cs="Times New Roman"/>
          <w:sz w:val="24"/>
          <w:szCs w:val="24"/>
        </w:rPr>
        <w:t>e drop in T</w:t>
      </w:r>
      <w:r w:rsidR="00280D53" w:rsidRPr="00332AB2">
        <w:rPr>
          <w:rFonts w:ascii="Times New Roman" w:hAnsi="Times New Roman" w:cs="Times New Roman"/>
          <w:sz w:val="24"/>
          <w:szCs w:val="24"/>
          <w:vertAlign w:val="subscript"/>
        </w:rPr>
        <w:t>m</w:t>
      </w:r>
      <w:r w:rsidR="00332AB2">
        <w:rPr>
          <w:rFonts w:ascii="Times New Roman" w:hAnsi="Times New Roman" w:cs="Times New Roman"/>
          <w:sz w:val="24"/>
          <w:szCs w:val="24"/>
          <w:vertAlign w:val="subscript"/>
        </w:rPr>
        <w:t xml:space="preserve"> </w:t>
      </w:r>
      <w:r w:rsidR="00332AB2" w:rsidRPr="00280D53">
        <w:rPr>
          <w:rFonts w:ascii="Times New Roman" w:hAnsi="Times New Roman" w:cs="Times New Roman"/>
          <w:sz w:val="24"/>
          <w:szCs w:val="24"/>
        </w:rPr>
        <w:t>for PP03 after 3024 h</w:t>
      </w:r>
      <w:r w:rsidR="00280D53" w:rsidRPr="00280D53">
        <w:rPr>
          <w:rFonts w:ascii="Times New Roman" w:hAnsi="Times New Roman" w:cs="Times New Roman"/>
          <w:sz w:val="24"/>
          <w:szCs w:val="24"/>
        </w:rPr>
        <w:t xml:space="preserve"> was from 164.1 to 144.3 </w:t>
      </w:r>
      <w:r w:rsidR="00280D53" w:rsidRPr="00650B59">
        <w:rPr>
          <w:rFonts w:ascii="Times New Roman" w:hAnsi="Times New Roman" w:cs="Times New Roman"/>
          <w:sz w:val="24"/>
          <w:szCs w:val="24"/>
          <w:vertAlign w:val="superscript"/>
        </w:rPr>
        <w:t>o</w:t>
      </w:r>
      <w:r w:rsidR="00280D53" w:rsidRPr="00280D53">
        <w:rPr>
          <w:rFonts w:ascii="Times New Roman" w:hAnsi="Times New Roman" w:cs="Times New Roman"/>
          <w:sz w:val="24"/>
          <w:szCs w:val="24"/>
        </w:rPr>
        <w:t>C</w:t>
      </w:r>
      <w:r w:rsidR="00907ED1">
        <w:rPr>
          <w:rFonts w:ascii="Times New Roman" w:hAnsi="Times New Roman" w:cs="Times New Roman"/>
          <w:sz w:val="24"/>
          <w:szCs w:val="24"/>
        </w:rPr>
        <w:t xml:space="preserve">. </w:t>
      </w:r>
      <w:r w:rsidR="00DF3FA5" w:rsidRPr="00907ED1">
        <w:rPr>
          <w:rFonts w:ascii="Times New Roman" w:hAnsi="Times New Roman" w:cs="Times New Roman"/>
          <w:sz w:val="24"/>
          <w:szCs w:val="24"/>
        </w:rPr>
        <w:t xml:space="preserve">Due to structural changes of aged samples by chain scission and oxidation, more aged samples began to melt at lower temperatures, resulting in broadened temperature of melting of samples. </w:t>
      </w:r>
      <w:r w:rsidR="00332AB2" w:rsidRPr="00280D53">
        <w:rPr>
          <w:rFonts w:ascii="Times New Roman" w:hAnsi="Times New Roman" w:cs="Times New Roman"/>
          <w:sz w:val="24"/>
          <w:szCs w:val="24"/>
        </w:rPr>
        <w:t>A similar trend of a decrease of melting temperatures and extended temperature ranges of melting was obse</w:t>
      </w:r>
      <w:r w:rsidR="00332AB2">
        <w:rPr>
          <w:rFonts w:ascii="Times New Roman" w:hAnsi="Times New Roman" w:cs="Times New Roman"/>
          <w:sz w:val="24"/>
          <w:szCs w:val="24"/>
        </w:rPr>
        <w:t>rved for aged PP-</w:t>
      </w:r>
      <w:r w:rsidR="00C12EB7">
        <w:rPr>
          <w:rFonts w:ascii="Times New Roman" w:hAnsi="Times New Roman" w:cs="Times New Roman"/>
          <w:sz w:val="24"/>
          <w:szCs w:val="24"/>
        </w:rPr>
        <w:t>MWCNT</w:t>
      </w:r>
      <w:r w:rsidR="003A3473">
        <w:rPr>
          <w:rFonts w:ascii="Times New Roman" w:hAnsi="Times New Roman" w:cs="Times New Roman"/>
          <w:sz w:val="24"/>
          <w:szCs w:val="24"/>
        </w:rPr>
        <w:t xml:space="preserve"> composites (Figure 7</w:t>
      </w:r>
      <w:r w:rsidR="00332AB2">
        <w:rPr>
          <w:rFonts w:ascii="Times New Roman" w:hAnsi="Times New Roman" w:cs="Times New Roman"/>
          <w:sz w:val="24"/>
          <w:szCs w:val="24"/>
        </w:rPr>
        <w:t>(a)-(c)).</w:t>
      </w:r>
      <w:r w:rsidR="00345FB6">
        <w:rPr>
          <w:rFonts w:ascii="Times New Roman" w:hAnsi="Times New Roman" w:cs="Times New Roman"/>
          <w:sz w:val="24"/>
          <w:szCs w:val="24"/>
        </w:rPr>
        <w:t xml:space="preserve"> </w:t>
      </w:r>
      <w:r w:rsidR="00332AB2">
        <w:rPr>
          <w:rFonts w:ascii="Times New Roman" w:hAnsi="Times New Roman" w:cs="Times New Roman"/>
          <w:sz w:val="24"/>
          <w:szCs w:val="24"/>
        </w:rPr>
        <w:t xml:space="preserve">However, </w:t>
      </w:r>
      <w:r w:rsidR="00332AB2" w:rsidRPr="00280D53">
        <w:rPr>
          <w:rFonts w:ascii="Times New Roman" w:hAnsi="Times New Roman" w:cs="Times New Roman"/>
          <w:sz w:val="24"/>
          <w:szCs w:val="24"/>
        </w:rPr>
        <w:t>the changes in melting temperat</w:t>
      </w:r>
      <w:r w:rsidR="00332AB2">
        <w:rPr>
          <w:rFonts w:ascii="Times New Roman" w:hAnsi="Times New Roman" w:cs="Times New Roman"/>
          <w:sz w:val="24"/>
          <w:szCs w:val="24"/>
        </w:rPr>
        <w:t>ures were not as significant as the pristine PP. The measured T</w:t>
      </w:r>
      <w:r w:rsidR="00332AB2" w:rsidRPr="00332AB2">
        <w:rPr>
          <w:rFonts w:ascii="Times New Roman" w:hAnsi="Times New Roman" w:cs="Times New Roman"/>
          <w:sz w:val="24"/>
          <w:szCs w:val="24"/>
          <w:vertAlign w:val="subscript"/>
        </w:rPr>
        <w:t>m</w:t>
      </w:r>
      <w:r w:rsidR="00332AB2">
        <w:rPr>
          <w:rFonts w:ascii="Times New Roman" w:hAnsi="Times New Roman" w:cs="Times New Roman"/>
          <w:sz w:val="24"/>
          <w:szCs w:val="24"/>
        </w:rPr>
        <w:t xml:space="preserve"> values for all initial and after different environmental aging times are shown in </w:t>
      </w:r>
      <w:r w:rsidR="003A3473" w:rsidRPr="00B42D54">
        <w:rPr>
          <w:rFonts w:ascii="Times New Roman" w:hAnsi="Times New Roman" w:cs="Times New Roman"/>
          <w:sz w:val="24"/>
          <w:szCs w:val="24"/>
        </w:rPr>
        <w:t>Figure 7</w:t>
      </w:r>
      <w:r w:rsidR="00332AB2" w:rsidRPr="00B42D54">
        <w:rPr>
          <w:rFonts w:ascii="Times New Roman" w:hAnsi="Times New Roman" w:cs="Times New Roman"/>
          <w:sz w:val="24"/>
          <w:szCs w:val="24"/>
        </w:rPr>
        <w:t>(d).</w:t>
      </w:r>
      <w:r w:rsidR="00345FB6">
        <w:rPr>
          <w:rFonts w:ascii="Times New Roman" w:hAnsi="Times New Roman" w:cs="Times New Roman"/>
          <w:sz w:val="24"/>
          <w:szCs w:val="24"/>
        </w:rPr>
        <w:t xml:space="preserve"> </w:t>
      </w:r>
      <w:r w:rsidR="008D115F">
        <w:rPr>
          <w:rFonts w:ascii="Times New Roman" w:hAnsi="Times New Roman" w:cs="Times New Roman"/>
          <w:sz w:val="24"/>
          <w:szCs w:val="24"/>
        </w:rPr>
        <w:t>The changes in the melting and crystallization temperatures reflect the reduction in molecular weight and changes in the degree of crystallinity</w:t>
      </w:r>
      <w:r w:rsidR="00907ED1" w:rsidRPr="00280D53">
        <w:rPr>
          <w:rFonts w:ascii="Times New Roman" w:hAnsi="Times New Roman" w:cs="Times New Roman"/>
          <w:sz w:val="24"/>
          <w:szCs w:val="24"/>
        </w:rPr>
        <w:t xml:space="preserve"> of polymer matrix</w:t>
      </w:r>
      <w:r w:rsidR="008D115F">
        <w:rPr>
          <w:rFonts w:ascii="Times New Roman" w:hAnsi="Times New Roman" w:cs="Times New Roman"/>
          <w:sz w:val="24"/>
          <w:szCs w:val="24"/>
        </w:rPr>
        <w:t xml:space="preserve"> that </w:t>
      </w:r>
      <w:r w:rsidR="00121D98">
        <w:rPr>
          <w:rFonts w:ascii="Times New Roman" w:hAnsi="Times New Roman" w:cs="Times New Roman"/>
          <w:sz w:val="24"/>
          <w:szCs w:val="24"/>
        </w:rPr>
        <w:t>is</w:t>
      </w:r>
      <w:r w:rsidR="008D115F">
        <w:rPr>
          <w:rFonts w:ascii="Times New Roman" w:hAnsi="Times New Roman" w:cs="Times New Roman"/>
          <w:sz w:val="24"/>
          <w:szCs w:val="24"/>
        </w:rPr>
        <w:t xml:space="preserve"> caused </w:t>
      </w:r>
      <w:r w:rsidR="00907ED1" w:rsidRPr="00280D53">
        <w:rPr>
          <w:rFonts w:ascii="Times New Roman" w:hAnsi="Times New Roman" w:cs="Times New Roman"/>
          <w:sz w:val="24"/>
          <w:szCs w:val="24"/>
        </w:rPr>
        <w:t>by photolysis, photooxidation, and thermal degradation during weathering.</w:t>
      </w:r>
      <w:r w:rsidR="008D115F">
        <w:rPr>
          <w:rFonts w:ascii="Times New Roman" w:hAnsi="Times New Roman" w:cs="Times New Roman"/>
          <w:sz w:val="24"/>
          <w:szCs w:val="24"/>
        </w:rPr>
        <w:t xml:space="preserve"> These effects are more significant for thin samples of pristine PP than PP-MWCNT. </w:t>
      </w:r>
      <w:r w:rsidR="00907ED1" w:rsidRPr="00907ED1">
        <w:rPr>
          <w:rFonts w:ascii="Times New Roman" w:hAnsi="Times New Roman" w:cs="Times New Roman"/>
          <w:sz w:val="24"/>
          <w:szCs w:val="24"/>
        </w:rPr>
        <w:t>Figur</w:t>
      </w:r>
      <w:r w:rsidR="003A3473">
        <w:rPr>
          <w:rFonts w:ascii="Times New Roman" w:hAnsi="Times New Roman" w:cs="Times New Roman"/>
          <w:sz w:val="24"/>
          <w:szCs w:val="24"/>
        </w:rPr>
        <w:t>es 7</w:t>
      </w:r>
      <w:r w:rsidR="00DF3FA5">
        <w:rPr>
          <w:rFonts w:ascii="Times New Roman" w:hAnsi="Times New Roman" w:cs="Times New Roman"/>
          <w:sz w:val="24"/>
          <w:szCs w:val="24"/>
        </w:rPr>
        <w:t xml:space="preserve"> (b</w:t>
      </w:r>
      <w:r w:rsidR="00907ED1" w:rsidRPr="00907ED1">
        <w:rPr>
          <w:rFonts w:ascii="Times New Roman" w:hAnsi="Times New Roman" w:cs="Times New Roman"/>
          <w:sz w:val="24"/>
          <w:szCs w:val="24"/>
        </w:rPr>
        <w:t>)</w:t>
      </w:r>
      <w:r w:rsidR="00DF3FA5">
        <w:rPr>
          <w:rFonts w:ascii="Times New Roman" w:hAnsi="Times New Roman" w:cs="Times New Roman"/>
          <w:sz w:val="24"/>
          <w:szCs w:val="24"/>
        </w:rPr>
        <w:t>, (d) and (e</w:t>
      </w:r>
      <w:r w:rsidR="00907ED1" w:rsidRPr="00907ED1">
        <w:rPr>
          <w:rFonts w:ascii="Times New Roman" w:hAnsi="Times New Roman" w:cs="Times New Roman"/>
          <w:sz w:val="24"/>
          <w:szCs w:val="24"/>
        </w:rPr>
        <w:t xml:space="preserve">) </w:t>
      </w:r>
      <w:r w:rsidR="00907ED1" w:rsidRPr="00907ED1">
        <w:rPr>
          <w:rFonts w:ascii="Times New Roman" w:hAnsi="Times New Roman" w:cs="Times New Roman"/>
          <w:sz w:val="24"/>
          <w:szCs w:val="24"/>
        </w:rPr>
        <w:lastRenderedPageBreak/>
        <w:t>show smaller changes in melting and crystallization temperatures of PP-</w:t>
      </w:r>
      <w:r w:rsidR="00C12EB7">
        <w:rPr>
          <w:rFonts w:ascii="Times New Roman" w:hAnsi="Times New Roman" w:cs="Times New Roman"/>
          <w:sz w:val="24"/>
          <w:szCs w:val="24"/>
        </w:rPr>
        <w:t>MWCNT</w:t>
      </w:r>
      <w:r w:rsidR="00907ED1" w:rsidRPr="00907ED1">
        <w:rPr>
          <w:rFonts w:ascii="Times New Roman" w:hAnsi="Times New Roman" w:cs="Times New Roman"/>
          <w:sz w:val="24"/>
          <w:szCs w:val="24"/>
        </w:rPr>
        <w:t>s composites than aged-pristine PP.</w:t>
      </w:r>
      <w:r w:rsidR="00345FB6">
        <w:rPr>
          <w:rFonts w:ascii="Times New Roman" w:hAnsi="Times New Roman" w:cs="Times New Roman"/>
          <w:sz w:val="24"/>
          <w:szCs w:val="24"/>
        </w:rPr>
        <w:t xml:space="preserve"> </w:t>
      </w:r>
      <w:r w:rsidR="00907ED1" w:rsidRPr="00907ED1">
        <w:rPr>
          <w:rFonts w:ascii="Times New Roman" w:hAnsi="Times New Roman" w:cs="Times New Roman"/>
          <w:sz w:val="24"/>
          <w:szCs w:val="24"/>
        </w:rPr>
        <w:t>However, all samples show a broadening of melting that increased with aging</w:t>
      </w:r>
      <w:r w:rsidR="00093173">
        <w:rPr>
          <w:rFonts w:ascii="Times New Roman" w:hAnsi="Times New Roman" w:cs="Times New Roman"/>
          <w:sz w:val="24"/>
          <w:szCs w:val="24"/>
        </w:rPr>
        <w:t xml:space="preserve">. </w:t>
      </w:r>
      <w:r w:rsidR="00907ED1" w:rsidRPr="00907ED1">
        <w:rPr>
          <w:rFonts w:ascii="Times New Roman" w:hAnsi="Times New Roman" w:cs="Times New Roman"/>
          <w:sz w:val="24"/>
          <w:szCs w:val="24"/>
        </w:rPr>
        <w:t xml:space="preserve">The largest change observed was 12.1 </w:t>
      </w:r>
      <w:r w:rsidR="00907ED1" w:rsidRPr="00FC0A85">
        <w:rPr>
          <w:rFonts w:ascii="Times New Roman" w:hAnsi="Times New Roman" w:cs="Times New Roman"/>
          <w:sz w:val="24"/>
          <w:szCs w:val="24"/>
          <w:vertAlign w:val="superscript"/>
        </w:rPr>
        <w:t>o</w:t>
      </w:r>
      <w:r w:rsidR="00907ED1" w:rsidRPr="00907ED1">
        <w:rPr>
          <w:rFonts w:ascii="Times New Roman" w:hAnsi="Times New Roman" w:cs="Times New Roman"/>
          <w:sz w:val="24"/>
          <w:szCs w:val="24"/>
        </w:rPr>
        <w:t xml:space="preserve">C for PP41 and the smallest changes observed was 2.4 </w:t>
      </w:r>
      <w:r w:rsidR="00907ED1" w:rsidRPr="00FC0A85">
        <w:rPr>
          <w:rFonts w:ascii="Times New Roman" w:hAnsi="Times New Roman" w:cs="Times New Roman"/>
          <w:sz w:val="24"/>
          <w:szCs w:val="24"/>
          <w:vertAlign w:val="superscript"/>
        </w:rPr>
        <w:t>o</w:t>
      </w:r>
      <w:r w:rsidR="00907ED1" w:rsidRPr="00907ED1">
        <w:rPr>
          <w:rFonts w:ascii="Times New Roman" w:hAnsi="Times New Roman" w:cs="Times New Roman"/>
          <w:sz w:val="24"/>
          <w:szCs w:val="24"/>
        </w:rPr>
        <w:t xml:space="preserve">C for PP43 while melting temperatures of PP01 decreased over 20 </w:t>
      </w:r>
      <w:r w:rsidR="00907ED1" w:rsidRPr="004D7C7A">
        <w:rPr>
          <w:rFonts w:ascii="Times New Roman" w:hAnsi="Times New Roman" w:cs="Times New Roman"/>
          <w:sz w:val="24"/>
          <w:szCs w:val="24"/>
          <w:vertAlign w:val="superscript"/>
        </w:rPr>
        <w:t>o</w:t>
      </w:r>
      <w:r w:rsidR="00907ED1" w:rsidRPr="00907ED1">
        <w:rPr>
          <w:rFonts w:ascii="Times New Roman" w:hAnsi="Times New Roman" w:cs="Times New Roman"/>
          <w:sz w:val="24"/>
          <w:szCs w:val="24"/>
        </w:rPr>
        <w:t xml:space="preserve">C after 1512 h of aging. These results indicate that added </w:t>
      </w:r>
      <w:r w:rsidR="007710A8">
        <w:rPr>
          <w:rFonts w:ascii="Times New Roman" w:hAnsi="Times New Roman" w:cs="Times New Roman"/>
          <w:sz w:val="24"/>
          <w:szCs w:val="24"/>
        </w:rPr>
        <w:t>MWCNT</w:t>
      </w:r>
      <w:r w:rsidR="00DF3FA5">
        <w:rPr>
          <w:rFonts w:ascii="Times New Roman" w:hAnsi="Times New Roman" w:cs="Times New Roman"/>
          <w:sz w:val="24"/>
          <w:szCs w:val="24"/>
        </w:rPr>
        <w:t xml:space="preserve">s significantly increase </w:t>
      </w:r>
      <w:r w:rsidR="00907ED1" w:rsidRPr="00907ED1">
        <w:rPr>
          <w:rFonts w:ascii="Times New Roman" w:hAnsi="Times New Roman" w:cs="Times New Roman"/>
          <w:sz w:val="24"/>
          <w:szCs w:val="24"/>
        </w:rPr>
        <w:t xml:space="preserve">the thermal </w:t>
      </w:r>
      <w:r w:rsidR="00DF3FA5">
        <w:rPr>
          <w:rFonts w:ascii="Times New Roman" w:hAnsi="Times New Roman" w:cs="Times New Roman"/>
          <w:sz w:val="24"/>
          <w:szCs w:val="24"/>
        </w:rPr>
        <w:t xml:space="preserve">stability of </w:t>
      </w:r>
      <w:r w:rsidR="00907ED1" w:rsidRPr="00907ED1">
        <w:rPr>
          <w:rFonts w:ascii="Times New Roman" w:hAnsi="Times New Roman" w:cs="Times New Roman"/>
          <w:sz w:val="24"/>
          <w:szCs w:val="24"/>
        </w:rPr>
        <w:t>PP</w:t>
      </w:r>
      <w:r w:rsidR="00907ED1" w:rsidRPr="00A87DC4">
        <w:rPr>
          <w:rFonts w:ascii="Times New Roman" w:hAnsi="Times New Roman" w:cs="Times New Roman"/>
          <w:sz w:val="24"/>
          <w:szCs w:val="24"/>
        </w:rPr>
        <w:t xml:space="preserve">. </w:t>
      </w:r>
      <w:r w:rsidR="00A87DC4" w:rsidRPr="00A87DC4">
        <w:rPr>
          <w:rFonts w:ascii="Times New Roman" w:hAnsi="Times New Roman"/>
          <w:sz w:val="24"/>
          <w:szCs w:val="24"/>
        </w:rPr>
        <w:t>The difference of both melting and crystallization temperatures before and after weathering of PP-MWCNT composites diminished with the increase in wafer thickness. Both T</w:t>
      </w:r>
      <w:r w:rsidR="00A87DC4" w:rsidRPr="00A87DC4">
        <w:rPr>
          <w:rFonts w:ascii="Times New Roman" w:hAnsi="Times New Roman"/>
          <w:sz w:val="24"/>
          <w:szCs w:val="24"/>
          <w:vertAlign w:val="subscript"/>
        </w:rPr>
        <w:t>m</w:t>
      </w:r>
      <w:r w:rsidR="00A87DC4" w:rsidRPr="00A87DC4">
        <w:rPr>
          <w:rFonts w:ascii="Times New Roman" w:hAnsi="Times New Roman"/>
          <w:sz w:val="24"/>
          <w:szCs w:val="24"/>
        </w:rPr>
        <w:t xml:space="preserve"> and T</w:t>
      </w:r>
      <w:r w:rsidR="00A87DC4" w:rsidRPr="00A87DC4">
        <w:rPr>
          <w:rFonts w:ascii="Times New Roman" w:hAnsi="Times New Roman"/>
          <w:sz w:val="24"/>
          <w:szCs w:val="24"/>
          <w:vertAlign w:val="subscript"/>
        </w:rPr>
        <w:t>c</w:t>
      </w:r>
      <w:r w:rsidR="00A87DC4" w:rsidRPr="00A87DC4">
        <w:rPr>
          <w:rFonts w:ascii="Times New Roman" w:hAnsi="Times New Roman"/>
          <w:sz w:val="24"/>
          <w:szCs w:val="24"/>
        </w:rPr>
        <w:t xml:space="preserve"> of all aged PP-MWCNTs were higher than aged pristine PP, indicating MWCNTs significantly improved </w:t>
      </w:r>
      <w:r w:rsidR="00121D98">
        <w:rPr>
          <w:rFonts w:ascii="Times New Roman" w:hAnsi="Times New Roman"/>
          <w:sz w:val="24"/>
          <w:szCs w:val="24"/>
        </w:rPr>
        <w:t xml:space="preserve">the </w:t>
      </w:r>
      <w:r w:rsidR="00A87DC4" w:rsidRPr="00A87DC4">
        <w:rPr>
          <w:rFonts w:ascii="Times New Roman" w:hAnsi="Times New Roman"/>
          <w:sz w:val="24"/>
          <w:szCs w:val="24"/>
        </w:rPr>
        <w:t>thermal stability of polypropylene</w:t>
      </w:r>
      <w:r w:rsidR="00A87DC4">
        <w:rPr>
          <w:rFonts w:ascii="Times New Roman" w:hAnsi="Times New Roman"/>
          <w:sz w:val="24"/>
          <w:szCs w:val="24"/>
        </w:rPr>
        <w:t>.</w:t>
      </w:r>
    </w:p>
    <w:p w14:paraId="33C726A6" w14:textId="26E63F09" w:rsidR="00993495" w:rsidRDefault="00907ED1" w:rsidP="00993495">
      <w:pPr>
        <w:widowControl w:val="0"/>
        <w:spacing w:after="0" w:line="480" w:lineRule="auto"/>
        <w:ind w:firstLine="720"/>
        <w:jc w:val="both"/>
        <w:rPr>
          <w:rFonts w:ascii="Times New Roman" w:hAnsi="Times New Roman"/>
          <w:sz w:val="24"/>
          <w:szCs w:val="24"/>
        </w:rPr>
      </w:pPr>
      <w:r w:rsidRPr="00907ED1">
        <w:rPr>
          <w:rFonts w:ascii="Times New Roman" w:hAnsi="Times New Roman" w:cs="Times New Roman"/>
          <w:sz w:val="24"/>
          <w:szCs w:val="24"/>
        </w:rPr>
        <w:t>Brzozows</w:t>
      </w:r>
      <w:r w:rsidR="002E227F">
        <w:rPr>
          <w:rFonts w:ascii="Times New Roman" w:hAnsi="Times New Roman" w:cs="Times New Roman"/>
          <w:sz w:val="24"/>
          <w:szCs w:val="24"/>
        </w:rPr>
        <w:t xml:space="preserve">ka-stanuch et al. </w:t>
      </w:r>
      <w:r w:rsidR="005A7FA4">
        <w:rPr>
          <w:rFonts w:ascii="Times New Roman" w:hAnsi="Times New Roman" w:cs="Times New Roman"/>
          <w:sz w:val="24"/>
          <w:szCs w:val="24"/>
        </w:rPr>
        <w:fldChar w:fldCharType="begin"/>
      </w:r>
      <w:r w:rsidR="005A7FA4">
        <w:rPr>
          <w:rFonts w:ascii="Times New Roman" w:hAnsi="Times New Roman" w:cs="Times New Roman"/>
          <w:sz w:val="24"/>
          <w:szCs w:val="24"/>
        </w:rPr>
        <w:instrText xml:space="preserve"> ADDIN EN.CITE &lt;EndNote&gt;&lt;Cite&gt;&lt;Author&gt;Brzozowska-Stanuch&lt;/Author&gt;&lt;Year&gt;2014&lt;/Year&gt;&lt;RecNum&gt;37&lt;/RecNum&gt;&lt;DisplayText&gt;[44]&lt;/DisplayText&gt;&lt;record&gt;&lt;rec-number&gt;37&lt;/rec-number&gt;&lt;foreign-keys&gt;&lt;key app="EN" db-id="90vddexa80wf5deprv7xxrrg0092xafaevse" timestamp="1489709007"&gt;37&lt;/key&gt;&lt;/foreign-keys&gt;&lt;ref-type name="Journal Article"&gt;17&lt;/ref-type&gt;&lt;contributors&gt;&lt;authors&gt;&lt;author&gt;Brzozowska-Stanuch, Anna&lt;/author&gt;&lt;author&gt;Rabiej, Stanis³aw&lt;/author&gt;&lt;author&gt;Fabia, Janusz&lt;/author&gt;&lt;author&gt;Nowak, Jan&lt;/author&gt;&lt;/authors&gt;&lt;/contributors&gt;&lt;titles&gt;&lt;title&gt;Changes in thermal properties of isotactic polypropylene with different additives during aging process&lt;/title&gt;&lt;secondary-title&gt;Polimery&lt;/secondary-title&gt;&lt;/titles&gt;&lt;periodical&gt;&lt;full-title&gt;Polimery&lt;/full-title&gt;&lt;/periodical&gt;&lt;pages&gt;302--307&lt;/pages&gt;&lt;volume&gt;59&lt;/volume&gt;&lt;number&gt;4&lt;/number&gt;&lt;dates&gt;&lt;year&gt;2014&lt;/year&gt;&lt;/dates&gt;&lt;isbn&gt;0032-2725&lt;/isbn&gt;&lt;urls&gt;&lt;/urls&gt;&lt;/record&gt;&lt;/Cite&gt;&lt;/EndNote&gt;</w:instrText>
      </w:r>
      <w:r w:rsidR="005A7FA4">
        <w:rPr>
          <w:rFonts w:ascii="Times New Roman" w:hAnsi="Times New Roman" w:cs="Times New Roman"/>
          <w:sz w:val="24"/>
          <w:szCs w:val="24"/>
        </w:rPr>
        <w:fldChar w:fldCharType="separate"/>
      </w:r>
      <w:r w:rsidR="005A7FA4">
        <w:rPr>
          <w:rFonts w:ascii="Times New Roman" w:hAnsi="Times New Roman" w:cs="Times New Roman"/>
          <w:noProof/>
          <w:sz w:val="24"/>
          <w:szCs w:val="24"/>
        </w:rPr>
        <w:t>[44]</w:t>
      </w:r>
      <w:r w:rsidR="005A7FA4">
        <w:rPr>
          <w:rFonts w:ascii="Times New Roman" w:hAnsi="Times New Roman" w:cs="Times New Roman"/>
          <w:sz w:val="24"/>
          <w:szCs w:val="24"/>
        </w:rPr>
        <w:fldChar w:fldCharType="end"/>
      </w:r>
      <w:r w:rsidRPr="00907ED1">
        <w:rPr>
          <w:rFonts w:ascii="Times New Roman" w:hAnsi="Times New Roman" w:cs="Times New Roman"/>
          <w:sz w:val="24"/>
          <w:szCs w:val="24"/>
        </w:rPr>
        <w:t xml:space="preserve"> studied thermal property changes of polypropylene containing different materials (i.e., montmorillonite, </w:t>
      </w:r>
      <w:r w:rsidRPr="00B42D54">
        <w:rPr>
          <w:rFonts w:ascii="Times New Roman" w:hAnsi="Times New Roman" w:cs="Times New Roman"/>
          <w:sz w:val="24"/>
          <w:szCs w:val="24"/>
        </w:rPr>
        <w:t>compatibilizer,</w:t>
      </w:r>
      <w:r w:rsidRPr="00907ED1">
        <w:rPr>
          <w:rFonts w:ascii="Times New Roman" w:hAnsi="Times New Roman" w:cs="Times New Roman"/>
          <w:sz w:val="24"/>
          <w:szCs w:val="24"/>
        </w:rPr>
        <w:t xml:space="preserve"> </w:t>
      </w:r>
      <w:r w:rsidR="007710A8">
        <w:rPr>
          <w:rFonts w:ascii="Times New Roman" w:hAnsi="Times New Roman" w:cs="Times New Roman"/>
          <w:sz w:val="24"/>
          <w:szCs w:val="24"/>
        </w:rPr>
        <w:t>MWCNT</w:t>
      </w:r>
      <w:r w:rsidRPr="00907ED1">
        <w:rPr>
          <w:rFonts w:ascii="Times New Roman" w:hAnsi="Times New Roman" w:cs="Times New Roman"/>
          <w:sz w:val="24"/>
          <w:szCs w:val="24"/>
        </w:rPr>
        <w:t>s, and blue pigment) by UV aging follo</w:t>
      </w:r>
      <w:r w:rsidR="00564FFD">
        <w:rPr>
          <w:rFonts w:ascii="Times New Roman" w:hAnsi="Times New Roman" w:cs="Times New Roman"/>
          <w:sz w:val="24"/>
          <w:szCs w:val="24"/>
        </w:rPr>
        <w:t>wing the standard method by Society of Automotive Engineers (SAE J2527</w:t>
      </w:r>
      <w:r w:rsidRPr="00907ED1">
        <w:rPr>
          <w:rFonts w:ascii="Times New Roman" w:hAnsi="Times New Roman" w:cs="Times New Roman"/>
          <w:sz w:val="24"/>
          <w:szCs w:val="24"/>
        </w:rPr>
        <w:t>).</w:t>
      </w:r>
      <w:r w:rsidR="00345FB6">
        <w:rPr>
          <w:rFonts w:ascii="Times New Roman" w:hAnsi="Times New Roman" w:cs="Times New Roman"/>
          <w:sz w:val="24"/>
          <w:szCs w:val="24"/>
        </w:rPr>
        <w:t xml:space="preserve"> </w:t>
      </w:r>
      <w:r w:rsidR="000F2573">
        <w:rPr>
          <w:rFonts w:ascii="Times New Roman" w:hAnsi="Times New Roman" w:cs="Times New Roman"/>
          <w:sz w:val="24"/>
          <w:szCs w:val="24"/>
        </w:rPr>
        <w:t>They reported m</w:t>
      </w:r>
      <w:r w:rsidRPr="00907ED1">
        <w:rPr>
          <w:rFonts w:ascii="Times New Roman" w:hAnsi="Times New Roman" w:cs="Times New Roman"/>
          <w:sz w:val="24"/>
          <w:szCs w:val="24"/>
        </w:rPr>
        <w:t xml:space="preserve">elting, and crystallization temperatures of aged polypropylene composites decreased due to structural changes such as polymer chains </w:t>
      </w:r>
      <w:r w:rsidR="004D7C7A">
        <w:rPr>
          <w:rFonts w:ascii="Times New Roman" w:hAnsi="Times New Roman" w:cs="Times New Roman"/>
          <w:sz w:val="24"/>
          <w:szCs w:val="24"/>
        </w:rPr>
        <w:t xml:space="preserve">shortening in the aged samples and </w:t>
      </w:r>
      <w:r w:rsidRPr="00907ED1">
        <w:rPr>
          <w:rFonts w:ascii="Times New Roman" w:hAnsi="Times New Roman" w:cs="Times New Roman"/>
          <w:sz w:val="24"/>
          <w:szCs w:val="24"/>
        </w:rPr>
        <w:t xml:space="preserve">found minimal changes in thermal stability of samples containing </w:t>
      </w:r>
      <w:r w:rsidR="007710A8">
        <w:rPr>
          <w:rFonts w:ascii="Times New Roman" w:hAnsi="Times New Roman" w:cs="Times New Roman"/>
          <w:sz w:val="24"/>
          <w:szCs w:val="24"/>
        </w:rPr>
        <w:t>MWCNT</w:t>
      </w:r>
      <w:r w:rsidRPr="00907ED1">
        <w:rPr>
          <w:rFonts w:ascii="Times New Roman" w:hAnsi="Times New Roman" w:cs="Times New Roman"/>
          <w:sz w:val="24"/>
          <w:szCs w:val="24"/>
        </w:rPr>
        <w:t>s by U</w:t>
      </w:r>
      <w:r w:rsidRPr="006561D2">
        <w:rPr>
          <w:rFonts w:ascii="Times New Roman" w:hAnsi="Times New Roman" w:cs="Times New Roman"/>
          <w:sz w:val="24"/>
          <w:szCs w:val="24"/>
        </w:rPr>
        <w:t>V</w:t>
      </w:r>
      <w:r w:rsidR="002E227F" w:rsidRPr="006561D2">
        <w:rPr>
          <w:rFonts w:ascii="Times New Roman" w:hAnsi="Times New Roman" w:cs="Times New Roman"/>
          <w:sz w:val="24"/>
          <w:szCs w:val="24"/>
        </w:rPr>
        <w:t xml:space="preserve"> </w:t>
      </w:r>
      <w:r w:rsidR="005A7FA4" w:rsidRPr="006561D2">
        <w:rPr>
          <w:rFonts w:ascii="Times New Roman" w:hAnsi="Times New Roman" w:cs="Times New Roman"/>
          <w:sz w:val="24"/>
          <w:szCs w:val="24"/>
        </w:rPr>
        <w:fldChar w:fldCharType="begin"/>
      </w:r>
      <w:r w:rsidR="005A7FA4" w:rsidRPr="006561D2">
        <w:rPr>
          <w:rFonts w:ascii="Times New Roman" w:hAnsi="Times New Roman" w:cs="Times New Roman"/>
          <w:sz w:val="24"/>
          <w:szCs w:val="24"/>
        </w:rPr>
        <w:instrText xml:space="preserve"> ADDIN EN.CITE &lt;EndNote&gt;&lt;Cite&gt;&lt;Author&gt;Brzozowska-Stanuch&lt;/Author&gt;&lt;Year&gt;2014&lt;/Year&gt;&lt;RecNum&gt;37&lt;/RecNum&gt;&lt;DisplayText&gt;[44]&lt;/DisplayText&gt;&lt;record&gt;&lt;rec-number&gt;37&lt;/rec-number&gt;&lt;foreign-keys&gt;&lt;key app="EN" db-id="90vddexa80wf5deprv7xxrrg0092xafaevse" timestamp="1489709007"&gt;37&lt;/key&gt;&lt;/foreign-keys&gt;&lt;ref-type name="Journal Article"&gt;17&lt;/ref-type&gt;&lt;contributors&gt;&lt;authors&gt;&lt;author&gt;Brzozowska-Stanuch, Anna&lt;/author&gt;&lt;author&gt;Rabiej, Stanis³aw&lt;/author&gt;&lt;author&gt;Fabia, Janusz&lt;/author&gt;&lt;author&gt;Nowak, Jan&lt;/author&gt;&lt;/authors&gt;&lt;/contributors&gt;&lt;titles&gt;&lt;title&gt;Changes in thermal properties of isotactic polypropylene with different additives during aging process&lt;/title&gt;&lt;secondary-title&gt;Polimery&lt;/secondary-title&gt;&lt;/titles&gt;&lt;periodical&gt;&lt;full-title&gt;Polimery&lt;/full-title&gt;&lt;/periodical&gt;&lt;pages&gt;302--307&lt;/pages&gt;&lt;volume&gt;59&lt;/volume&gt;&lt;number&gt;4&lt;/number&gt;&lt;dates&gt;&lt;year&gt;2014&lt;/year&gt;&lt;/dates&gt;&lt;isbn&gt;0032-2725&lt;/isbn&gt;&lt;urls&gt;&lt;/urls&gt;&lt;/record&gt;&lt;/Cite&gt;&lt;/EndNote&gt;</w:instrText>
      </w:r>
      <w:r w:rsidR="005A7FA4" w:rsidRPr="006561D2">
        <w:rPr>
          <w:rFonts w:ascii="Times New Roman" w:hAnsi="Times New Roman" w:cs="Times New Roman"/>
          <w:sz w:val="24"/>
          <w:szCs w:val="24"/>
        </w:rPr>
        <w:fldChar w:fldCharType="separate"/>
      </w:r>
      <w:r w:rsidR="005A7FA4" w:rsidRPr="006561D2">
        <w:rPr>
          <w:rFonts w:ascii="Times New Roman" w:hAnsi="Times New Roman" w:cs="Times New Roman"/>
          <w:noProof/>
          <w:sz w:val="24"/>
          <w:szCs w:val="24"/>
        </w:rPr>
        <w:t>[44]</w:t>
      </w:r>
      <w:r w:rsidR="005A7FA4" w:rsidRPr="006561D2">
        <w:rPr>
          <w:rFonts w:ascii="Times New Roman" w:hAnsi="Times New Roman" w:cs="Times New Roman"/>
          <w:sz w:val="24"/>
          <w:szCs w:val="24"/>
        </w:rPr>
        <w:fldChar w:fldCharType="end"/>
      </w:r>
      <w:r w:rsidRPr="006561D2">
        <w:rPr>
          <w:rFonts w:ascii="Times New Roman" w:hAnsi="Times New Roman" w:cs="Times New Roman"/>
          <w:sz w:val="24"/>
          <w:szCs w:val="24"/>
        </w:rPr>
        <w:t>.</w:t>
      </w:r>
      <w:r w:rsidR="00993495" w:rsidRPr="006561D2">
        <w:rPr>
          <w:rFonts w:ascii="Times New Roman" w:hAnsi="Times New Roman"/>
          <w:sz w:val="24"/>
          <w:szCs w:val="24"/>
        </w:rPr>
        <w:t xml:space="preserve"> The decrease of two temperatures </w:t>
      </w:r>
      <w:r w:rsidR="006561D2" w:rsidRPr="006561D2">
        <w:rPr>
          <w:rFonts w:ascii="Times New Roman" w:hAnsi="Times New Roman"/>
          <w:sz w:val="24"/>
          <w:szCs w:val="24"/>
        </w:rPr>
        <w:t xml:space="preserve">lessened </w:t>
      </w:r>
      <w:r w:rsidR="00993495" w:rsidRPr="006561D2">
        <w:rPr>
          <w:rFonts w:ascii="Times New Roman" w:hAnsi="Times New Roman"/>
          <w:sz w:val="24"/>
          <w:szCs w:val="24"/>
        </w:rPr>
        <w:t xml:space="preserve">when a thickness of samples increased, which </w:t>
      </w:r>
      <w:r w:rsidR="006561D2" w:rsidRPr="006561D2">
        <w:rPr>
          <w:rFonts w:ascii="Times New Roman" w:hAnsi="Times New Roman"/>
          <w:sz w:val="24"/>
          <w:szCs w:val="24"/>
        </w:rPr>
        <w:t>signif</w:t>
      </w:r>
      <w:r w:rsidR="00B42D54">
        <w:rPr>
          <w:rFonts w:ascii="Times New Roman" w:hAnsi="Times New Roman"/>
          <w:sz w:val="24"/>
          <w:szCs w:val="24"/>
        </w:rPr>
        <w:t>ied</w:t>
      </w:r>
      <w:r w:rsidR="006561D2" w:rsidRPr="006561D2">
        <w:rPr>
          <w:rFonts w:ascii="Times New Roman" w:hAnsi="Times New Roman"/>
          <w:sz w:val="24"/>
          <w:szCs w:val="24"/>
        </w:rPr>
        <w:t xml:space="preserve"> </w:t>
      </w:r>
      <w:r w:rsidR="00993495" w:rsidRPr="006561D2">
        <w:rPr>
          <w:rFonts w:ascii="Times New Roman" w:hAnsi="Times New Roman"/>
          <w:sz w:val="24"/>
          <w:szCs w:val="24"/>
        </w:rPr>
        <w:t xml:space="preserve">the decomposition of polymers by weathering started </w:t>
      </w:r>
      <w:r w:rsidR="00B42D54">
        <w:rPr>
          <w:rFonts w:ascii="Times New Roman" w:hAnsi="Times New Roman"/>
          <w:sz w:val="24"/>
          <w:szCs w:val="24"/>
        </w:rPr>
        <w:t>on</w:t>
      </w:r>
      <w:r w:rsidR="00993495" w:rsidRPr="006561D2">
        <w:rPr>
          <w:rFonts w:ascii="Times New Roman" w:hAnsi="Times New Roman"/>
          <w:sz w:val="24"/>
          <w:szCs w:val="24"/>
        </w:rPr>
        <w:t xml:space="preserve"> the surface of polymers. In particular, changes of both melting and crystallizatio</w:t>
      </w:r>
      <w:r w:rsidR="006561D2" w:rsidRPr="006561D2">
        <w:rPr>
          <w:rFonts w:ascii="Times New Roman" w:hAnsi="Times New Roman"/>
          <w:sz w:val="24"/>
          <w:szCs w:val="24"/>
        </w:rPr>
        <w:t xml:space="preserve">n temperatures of </w:t>
      </w:r>
      <w:r w:rsidR="00B42D54">
        <w:rPr>
          <w:rFonts w:ascii="Times New Roman" w:hAnsi="Times New Roman"/>
          <w:sz w:val="24"/>
          <w:szCs w:val="24"/>
        </w:rPr>
        <w:t xml:space="preserve">the </w:t>
      </w:r>
      <w:r w:rsidR="006561D2" w:rsidRPr="006561D2">
        <w:rPr>
          <w:rFonts w:ascii="Times New Roman" w:hAnsi="Times New Roman"/>
          <w:sz w:val="24"/>
          <w:szCs w:val="24"/>
        </w:rPr>
        <w:t>PP43 sample are</w:t>
      </w:r>
      <w:r w:rsidR="00993495" w:rsidRPr="006561D2">
        <w:rPr>
          <w:rFonts w:ascii="Times New Roman" w:hAnsi="Times New Roman"/>
          <w:sz w:val="24"/>
          <w:szCs w:val="24"/>
        </w:rPr>
        <w:t xml:space="preserve"> very small, only 2 </w:t>
      </w:r>
      <w:r w:rsidR="00993495" w:rsidRPr="006561D2">
        <w:rPr>
          <w:rFonts w:ascii="Times New Roman" w:hAnsi="Times New Roman"/>
          <w:sz w:val="24"/>
          <w:szCs w:val="24"/>
          <w:vertAlign w:val="superscript"/>
        </w:rPr>
        <w:t>o</w:t>
      </w:r>
      <w:r w:rsidR="00993495" w:rsidRPr="006561D2">
        <w:rPr>
          <w:rFonts w:ascii="Times New Roman" w:hAnsi="Times New Roman"/>
          <w:sz w:val="24"/>
          <w:szCs w:val="24"/>
        </w:rPr>
        <w:t>C decrease, implying that MWCNTs reinforced thermal property of polypropylene and polymer decomposition by weathering occurs at polymer’s surface and then inside of the polymers gradually was degraded</w:t>
      </w:r>
      <w:r w:rsidR="009C20CD" w:rsidRPr="006561D2">
        <w:rPr>
          <w:rFonts w:ascii="Times New Roman" w:hAnsi="Times New Roman"/>
          <w:sz w:val="24"/>
          <w:szCs w:val="24"/>
        </w:rPr>
        <w:t xml:space="preserve"> </w:t>
      </w:r>
      <w:r w:rsidR="005A7FA4" w:rsidRPr="006561D2">
        <w:rPr>
          <w:rFonts w:ascii="Times New Roman" w:hAnsi="Times New Roman"/>
          <w:sz w:val="24"/>
          <w:szCs w:val="24"/>
        </w:rPr>
        <w:fldChar w:fldCharType="begin"/>
      </w:r>
      <w:r w:rsidR="005A7FA4" w:rsidRPr="006561D2">
        <w:rPr>
          <w:rFonts w:ascii="Times New Roman" w:hAnsi="Times New Roman"/>
          <w:sz w:val="24"/>
          <w:szCs w:val="24"/>
        </w:rPr>
        <w:instrText xml:space="preserve"> ADDIN EN.CITE &lt;EndNote&gt;&lt;Cite&gt;&lt;Author&gt;Bumbudsanpharoke&lt;/Author&gt;&lt;Year&gt;2015&lt;/Year&gt;&lt;RecNum&gt;36&lt;/RecNum&gt;&lt;DisplayText&gt;[47, 48]&lt;/DisplayText&gt;&lt;record&gt;&lt;rec-number&gt;36&lt;/rec-number&gt;&lt;foreign-keys&gt;&lt;key app="EN" db-id="90vddexa80wf5deprv7xxrrg0092xafaevse" timestamp="1489707654"&gt;36&lt;/key&gt;&lt;/foreign-keys&gt;&lt;ref-type name="Journal Article"&gt;17&lt;/ref-type&gt;&lt;contributors&gt;&lt;authors&gt;&lt;author&gt;Bumbudsanpharoke, Nattinee&lt;/author&gt;&lt;author&gt;Ko, Seonghyuk&lt;/author&gt;&lt;/authors&gt;&lt;/contributors&gt;&lt;titles&gt;&lt;title&gt;A Study of Thermal Properties of LDPE-Nanoclay Composite Films&lt;/title&gt;&lt;secondary-title&gt;Korean Journal of Packaging Science &amp;amp; Technology&lt;/secondary-title&gt;&lt;/titles&gt;&lt;periodical&gt;&lt;full-title&gt;Korean Journal of Packaging Science &amp;amp; Technology&lt;/full-title&gt;&lt;/periodical&gt;&lt;pages&gt;107-113&lt;/pages&gt;&lt;volume&gt;21&lt;/volume&gt;&lt;number&gt;3&lt;/number&gt;&lt;dates&gt;&lt;year&gt;2015&lt;/year&gt;&lt;/dates&gt;&lt;isbn&gt;1226-0207&lt;/isbn&gt;&lt;urls&gt;&lt;/urls&gt;&lt;/record&gt;&lt;/Cite&gt;&lt;Cite&gt;&lt;Author&gt;Pires&lt;/Author&gt;&lt;Year&gt;2015&lt;/Year&gt;&lt;RecNum&gt;38&lt;/RecNum&gt;&lt;record&gt;&lt;rec-number&gt;38&lt;/rec-number&gt;&lt;foreign-keys&gt;&lt;key app="EN" db-id="90vddexa80wf5deprv7xxrrg0092xafaevse" timestamp="1489709490"&gt;38&lt;/key&gt;&lt;/foreign-keys&gt;&lt;ref-type name="Journal Article"&gt;17&lt;/ref-type&gt;&lt;contributors&gt;&lt;authors&gt;&lt;author&gt;Pires, Homero Modesto&lt;/author&gt;&lt;author&gt;Mendes, Luis Claudio&lt;/author&gt;&lt;author&gt;Cestari, Sibele Piedade&lt;/author&gt;&lt;author&gt;Pita, Victor Jayme Roget Rodriguez&lt;/author&gt;&lt;/authors&gt;&lt;/contributors&gt;&lt;titles&gt;&lt;title&gt;Effect of Weathering and Accelerated Photoaging on PET/PC (80/20 wt/wt%) Melt Extruded Blend&lt;/title&gt;&lt;secondary-title&gt;Materials Research&lt;/secondary-title&gt;&lt;/titles&gt;&lt;periodical&gt;&lt;full-title&gt;Materials Research&lt;/full-title&gt;&lt;/periodical&gt;&lt;pages&gt;763-768&lt;/pages&gt;&lt;volume&gt;18&lt;/volume&gt;&lt;number&gt;4&lt;/number&gt;&lt;dates&gt;&lt;year&gt;2015&lt;/year&gt;&lt;/dates&gt;&lt;isbn&gt;1516-1439&lt;/isbn&gt;&lt;urls&gt;&lt;/urls&gt;&lt;/record&gt;&lt;/Cite&gt;&lt;/EndNote&gt;</w:instrText>
      </w:r>
      <w:r w:rsidR="005A7FA4" w:rsidRPr="006561D2">
        <w:rPr>
          <w:rFonts w:ascii="Times New Roman" w:hAnsi="Times New Roman"/>
          <w:sz w:val="24"/>
          <w:szCs w:val="24"/>
        </w:rPr>
        <w:fldChar w:fldCharType="separate"/>
      </w:r>
      <w:r w:rsidR="005A7FA4" w:rsidRPr="006561D2">
        <w:rPr>
          <w:rFonts w:ascii="Times New Roman" w:hAnsi="Times New Roman"/>
          <w:noProof/>
          <w:sz w:val="24"/>
          <w:szCs w:val="24"/>
        </w:rPr>
        <w:t>[47, 48]</w:t>
      </w:r>
      <w:r w:rsidR="005A7FA4" w:rsidRPr="006561D2">
        <w:rPr>
          <w:rFonts w:ascii="Times New Roman" w:hAnsi="Times New Roman"/>
          <w:sz w:val="24"/>
          <w:szCs w:val="24"/>
        </w:rPr>
        <w:fldChar w:fldCharType="end"/>
      </w:r>
      <w:r w:rsidR="00993495" w:rsidRPr="006561D2">
        <w:rPr>
          <w:rFonts w:ascii="Times New Roman" w:hAnsi="Times New Roman"/>
          <w:sz w:val="24"/>
          <w:szCs w:val="24"/>
        </w:rPr>
        <w:t>.</w:t>
      </w:r>
    </w:p>
    <w:p w14:paraId="7A228358" w14:textId="77777777" w:rsidR="004D7C7A" w:rsidRDefault="004D7C7A" w:rsidP="0045093F">
      <w:pPr>
        <w:widowControl w:val="0"/>
        <w:spacing w:after="0" w:line="480" w:lineRule="auto"/>
        <w:ind w:firstLine="720"/>
        <w:jc w:val="both"/>
        <w:rPr>
          <w:rFonts w:ascii="Times New Roman" w:hAnsi="Times New Roman" w:cs="Times New Roman"/>
          <w:sz w:val="24"/>
          <w:szCs w:val="24"/>
        </w:rPr>
      </w:pPr>
    </w:p>
    <w:p w14:paraId="1915CD65" w14:textId="1E26507F" w:rsidR="004D7C7A" w:rsidRDefault="00DC390D" w:rsidP="004D7C7A">
      <w:pPr>
        <w:widowControl w:val="0"/>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3.5.</w:t>
      </w:r>
      <w:r w:rsidR="004D7C7A" w:rsidRPr="004D7C7A">
        <w:rPr>
          <w:rFonts w:ascii="Times New Roman" w:hAnsi="Times New Roman" w:cs="Times New Roman"/>
          <w:i/>
          <w:sz w:val="24"/>
          <w:szCs w:val="24"/>
        </w:rPr>
        <w:t xml:space="preserve"> Environmental </w:t>
      </w:r>
      <w:r w:rsidR="00463A0E">
        <w:rPr>
          <w:rFonts w:ascii="Times New Roman" w:hAnsi="Times New Roman" w:cs="Times New Roman"/>
          <w:i/>
          <w:sz w:val="24"/>
          <w:szCs w:val="24"/>
        </w:rPr>
        <w:t>a</w:t>
      </w:r>
      <w:r w:rsidR="004D7C7A" w:rsidRPr="004D7C7A">
        <w:rPr>
          <w:rFonts w:ascii="Times New Roman" w:hAnsi="Times New Roman" w:cs="Times New Roman"/>
          <w:i/>
          <w:sz w:val="24"/>
          <w:szCs w:val="24"/>
        </w:rPr>
        <w:t xml:space="preserve">ging </w:t>
      </w:r>
      <w:r w:rsidR="005817DE">
        <w:rPr>
          <w:rFonts w:ascii="Times New Roman" w:hAnsi="Times New Roman" w:cs="Times New Roman"/>
          <w:i/>
          <w:sz w:val="24"/>
          <w:szCs w:val="24"/>
        </w:rPr>
        <w:t>and</w:t>
      </w:r>
      <w:r w:rsidR="004D7C7A">
        <w:rPr>
          <w:rFonts w:ascii="Times New Roman" w:hAnsi="Times New Roman" w:cs="Times New Roman"/>
          <w:i/>
          <w:sz w:val="24"/>
          <w:szCs w:val="24"/>
        </w:rPr>
        <w:t xml:space="preserve"> </w:t>
      </w:r>
      <w:r w:rsidR="00463A0E">
        <w:rPr>
          <w:rFonts w:ascii="Times New Roman" w:hAnsi="Times New Roman" w:cs="Times New Roman"/>
          <w:i/>
          <w:sz w:val="24"/>
          <w:szCs w:val="24"/>
        </w:rPr>
        <w:t>r</w:t>
      </w:r>
      <w:r w:rsidR="005817DE">
        <w:rPr>
          <w:rFonts w:ascii="Times New Roman" w:hAnsi="Times New Roman" w:cs="Times New Roman"/>
          <w:i/>
          <w:sz w:val="24"/>
          <w:szCs w:val="24"/>
        </w:rPr>
        <w:t xml:space="preserve">ecrystallization </w:t>
      </w:r>
    </w:p>
    <w:p w14:paraId="74754A12" w14:textId="16A26A8D" w:rsidR="00803A47" w:rsidRPr="00BC38B4" w:rsidRDefault="00B00310" w:rsidP="00B00310">
      <w:pPr>
        <w:widowControl w:val="0"/>
        <w:spacing w:after="0" w:line="480" w:lineRule="auto"/>
        <w:ind w:firstLine="720"/>
        <w:jc w:val="both"/>
        <w:rPr>
          <w:rFonts w:ascii="Times New Roman" w:hAnsi="Times New Roman"/>
          <w:sz w:val="24"/>
          <w:szCs w:val="24"/>
        </w:rPr>
      </w:pPr>
      <w:r w:rsidRPr="00BC38B4">
        <w:rPr>
          <w:rFonts w:ascii="Times New Roman" w:hAnsi="Times New Roman"/>
          <w:sz w:val="24"/>
          <w:szCs w:val="24"/>
        </w:rPr>
        <w:lastRenderedPageBreak/>
        <w:t>T</w:t>
      </w:r>
      <w:r w:rsidR="0002398B" w:rsidRPr="00BC38B4">
        <w:rPr>
          <w:rFonts w:ascii="Times New Roman" w:hAnsi="Times New Roman"/>
          <w:sz w:val="24"/>
          <w:szCs w:val="24"/>
        </w:rPr>
        <w:t xml:space="preserve">he </w:t>
      </w:r>
      <w:r w:rsidR="00247A24" w:rsidRPr="00BC38B4">
        <w:rPr>
          <w:rFonts w:ascii="Times New Roman" w:hAnsi="Times New Roman"/>
          <w:sz w:val="24"/>
          <w:szCs w:val="24"/>
        </w:rPr>
        <w:t>estim</w:t>
      </w:r>
      <w:r w:rsidR="0002398B" w:rsidRPr="00BC38B4">
        <w:rPr>
          <w:rFonts w:ascii="Times New Roman" w:hAnsi="Times New Roman"/>
          <w:sz w:val="24"/>
          <w:szCs w:val="24"/>
        </w:rPr>
        <w:t>ated degree of crystallinity of aged samples increased</w:t>
      </w:r>
      <w:r w:rsidR="00540FF4" w:rsidRPr="00BC38B4">
        <w:rPr>
          <w:rFonts w:ascii="Times New Roman" w:hAnsi="Times New Roman"/>
          <w:sz w:val="24"/>
          <w:szCs w:val="24"/>
        </w:rPr>
        <w:t xml:space="preserve"> by weathering</w:t>
      </w:r>
      <w:r w:rsidR="003D42EB" w:rsidRPr="00BC38B4">
        <w:rPr>
          <w:rFonts w:ascii="Times New Roman" w:hAnsi="Times New Roman"/>
          <w:sz w:val="24"/>
          <w:szCs w:val="24"/>
        </w:rPr>
        <w:t xml:space="preserve"> (Figure 6 (d))</w:t>
      </w:r>
      <w:r w:rsidR="00DA39DD" w:rsidRPr="00BC38B4">
        <w:rPr>
          <w:rFonts w:ascii="Times New Roman" w:hAnsi="Times New Roman"/>
          <w:sz w:val="24"/>
          <w:szCs w:val="24"/>
        </w:rPr>
        <w:t xml:space="preserve"> and thicker samples were slowly crystallized than </w:t>
      </w:r>
      <w:r w:rsidRPr="00BC38B4">
        <w:rPr>
          <w:rFonts w:ascii="Times New Roman" w:hAnsi="Times New Roman"/>
          <w:sz w:val="24"/>
          <w:szCs w:val="24"/>
        </w:rPr>
        <w:t>thinner</w:t>
      </w:r>
      <w:r w:rsidR="00DA39DD" w:rsidRPr="00BC38B4">
        <w:rPr>
          <w:rFonts w:ascii="Times New Roman" w:hAnsi="Times New Roman"/>
          <w:sz w:val="24"/>
          <w:szCs w:val="24"/>
        </w:rPr>
        <w:t xml:space="preserve"> samples. </w:t>
      </w:r>
      <w:r w:rsidR="0065339C" w:rsidRPr="00BC38B4">
        <w:rPr>
          <w:rFonts w:ascii="Times New Roman" w:hAnsi="Times New Roman"/>
          <w:sz w:val="24"/>
          <w:szCs w:val="24"/>
        </w:rPr>
        <w:t>P</w:t>
      </w:r>
      <w:r w:rsidR="00540FF4" w:rsidRPr="00BC38B4">
        <w:rPr>
          <w:rFonts w:ascii="Times New Roman" w:hAnsi="Times New Roman"/>
          <w:sz w:val="24"/>
          <w:szCs w:val="24"/>
        </w:rPr>
        <w:t>revious stu</w:t>
      </w:r>
      <w:r w:rsidR="00C0500A" w:rsidRPr="00BC38B4">
        <w:rPr>
          <w:rFonts w:ascii="Times New Roman" w:hAnsi="Times New Roman"/>
          <w:sz w:val="24"/>
          <w:szCs w:val="24"/>
        </w:rPr>
        <w:t xml:space="preserve">dies </w:t>
      </w:r>
      <w:r w:rsidR="005A7FA4" w:rsidRPr="00BC38B4">
        <w:rPr>
          <w:rFonts w:ascii="Times New Roman" w:hAnsi="Times New Roman"/>
          <w:sz w:val="24"/>
          <w:szCs w:val="24"/>
        </w:rPr>
        <w:fldChar w:fldCharType="begin">
          <w:fldData xml:space="preserve">PEVuZE5vdGU+PENpdGU+PEF1dGhvcj5CaGF0ZWphPC9BdXRob3I+PFllYXI+MTk4MzwvWWVhcj48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=
</w:fldData>
        </w:fldChar>
      </w:r>
      <w:r w:rsidR="005A7FA4" w:rsidRPr="00BC38B4">
        <w:rPr>
          <w:rFonts w:ascii="Times New Roman" w:hAnsi="Times New Roman"/>
          <w:sz w:val="24"/>
          <w:szCs w:val="24"/>
        </w:rPr>
        <w:instrText xml:space="preserve"> ADDIN EN.CITE </w:instrText>
      </w:r>
      <w:r w:rsidR="005A7FA4" w:rsidRPr="00BC38B4">
        <w:rPr>
          <w:rFonts w:ascii="Times New Roman" w:hAnsi="Times New Roman"/>
          <w:sz w:val="24"/>
          <w:szCs w:val="24"/>
        </w:rPr>
        <w:fldChar w:fldCharType="begin">
          <w:fldData xml:space="preserve">PEVuZE5vdGU+PENpdGU+PEF1dGhvcj5CaGF0ZWphPC9BdXRob3I+PFllYXI+MTk4MzwvWWVhcj48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=
</w:fldData>
        </w:fldChar>
      </w:r>
      <w:r w:rsidR="005A7FA4" w:rsidRPr="00BC38B4">
        <w:rPr>
          <w:rFonts w:ascii="Times New Roman" w:hAnsi="Times New Roman"/>
          <w:sz w:val="24"/>
          <w:szCs w:val="24"/>
        </w:rPr>
        <w:instrText xml:space="preserve"> ADDIN EN.CITE.DATA </w:instrText>
      </w:r>
      <w:r w:rsidR="005A7FA4" w:rsidRPr="00BC38B4">
        <w:rPr>
          <w:rFonts w:ascii="Times New Roman" w:hAnsi="Times New Roman"/>
          <w:sz w:val="24"/>
          <w:szCs w:val="24"/>
        </w:rPr>
      </w:r>
      <w:r w:rsidR="005A7FA4" w:rsidRPr="00BC38B4">
        <w:rPr>
          <w:rFonts w:ascii="Times New Roman" w:hAnsi="Times New Roman"/>
          <w:sz w:val="24"/>
          <w:szCs w:val="24"/>
        </w:rPr>
        <w:fldChar w:fldCharType="end"/>
      </w:r>
      <w:r w:rsidR="005A7FA4" w:rsidRPr="00BC38B4">
        <w:rPr>
          <w:rFonts w:ascii="Times New Roman" w:hAnsi="Times New Roman"/>
          <w:sz w:val="24"/>
          <w:szCs w:val="24"/>
        </w:rPr>
      </w:r>
      <w:r w:rsidR="005A7FA4" w:rsidRPr="00BC38B4">
        <w:rPr>
          <w:rFonts w:ascii="Times New Roman" w:hAnsi="Times New Roman"/>
          <w:sz w:val="24"/>
          <w:szCs w:val="24"/>
        </w:rPr>
        <w:fldChar w:fldCharType="separate"/>
      </w:r>
      <w:r w:rsidR="005A7FA4" w:rsidRPr="00BC38B4">
        <w:rPr>
          <w:rFonts w:ascii="Times New Roman" w:hAnsi="Times New Roman"/>
          <w:noProof/>
          <w:sz w:val="24"/>
          <w:szCs w:val="24"/>
        </w:rPr>
        <w:t>[49-51]</w:t>
      </w:r>
      <w:r w:rsidR="005A7FA4" w:rsidRPr="00BC38B4">
        <w:rPr>
          <w:rFonts w:ascii="Times New Roman" w:hAnsi="Times New Roman"/>
          <w:sz w:val="24"/>
          <w:szCs w:val="24"/>
        </w:rPr>
        <w:fldChar w:fldCharType="end"/>
      </w:r>
      <w:r w:rsidR="0065339C" w:rsidRPr="00BC38B4">
        <w:rPr>
          <w:rFonts w:ascii="Times New Roman" w:hAnsi="Times New Roman"/>
          <w:sz w:val="24"/>
          <w:szCs w:val="24"/>
        </w:rPr>
        <w:t xml:space="preserve"> </w:t>
      </w:r>
      <w:r w:rsidR="00C0500A" w:rsidRPr="00BC38B4">
        <w:rPr>
          <w:rFonts w:ascii="Times New Roman" w:hAnsi="Times New Roman"/>
          <w:sz w:val="24"/>
          <w:szCs w:val="24"/>
        </w:rPr>
        <w:t>reported</w:t>
      </w:r>
      <w:r w:rsidR="00540FF4" w:rsidRPr="00BC38B4">
        <w:rPr>
          <w:rFonts w:ascii="Times New Roman" w:hAnsi="Times New Roman"/>
          <w:sz w:val="24"/>
          <w:szCs w:val="24"/>
        </w:rPr>
        <w:t xml:space="preserve"> </w:t>
      </w:r>
      <w:r w:rsidR="001D1CC5" w:rsidRPr="00BC38B4">
        <w:rPr>
          <w:rFonts w:ascii="Times New Roman" w:hAnsi="Times New Roman"/>
          <w:sz w:val="24"/>
          <w:szCs w:val="24"/>
        </w:rPr>
        <w:t xml:space="preserve">similar </w:t>
      </w:r>
      <w:r w:rsidR="00CB5F3F" w:rsidRPr="00BC38B4">
        <w:rPr>
          <w:rFonts w:ascii="Times New Roman" w:hAnsi="Times New Roman"/>
          <w:sz w:val="24"/>
          <w:szCs w:val="24"/>
        </w:rPr>
        <w:t xml:space="preserve">results that showed </w:t>
      </w:r>
      <w:r w:rsidR="00BC38B4">
        <w:rPr>
          <w:rFonts w:ascii="Times New Roman" w:hAnsi="Times New Roman"/>
          <w:sz w:val="24"/>
          <w:szCs w:val="24"/>
        </w:rPr>
        <w:t xml:space="preserve">an </w:t>
      </w:r>
      <w:r w:rsidR="00CB5F3F" w:rsidRPr="00BC38B4">
        <w:rPr>
          <w:rFonts w:ascii="Times New Roman" w:hAnsi="Times New Roman"/>
          <w:sz w:val="24"/>
          <w:szCs w:val="24"/>
        </w:rPr>
        <w:t xml:space="preserve">increase in </w:t>
      </w:r>
      <w:r w:rsidR="0065339C" w:rsidRPr="00BC38B4">
        <w:rPr>
          <w:rFonts w:ascii="Times New Roman" w:hAnsi="Times New Roman"/>
          <w:sz w:val="24"/>
          <w:szCs w:val="24"/>
        </w:rPr>
        <w:t xml:space="preserve">crystallinity of polymer samples after </w:t>
      </w:r>
      <w:r w:rsidR="00265894" w:rsidRPr="00BC38B4">
        <w:rPr>
          <w:rFonts w:ascii="Times New Roman" w:hAnsi="Times New Roman"/>
          <w:sz w:val="24"/>
          <w:szCs w:val="24"/>
        </w:rPr>
        <w:t>aging</w:t>
      </w:r>
      <w:r w:rsidR="00CB5F3F" w:rsidRPr="00BC38B4">
        <w:rPr>
          <w:rFonts w:ascii="Times New Roman" w:hAnsi="Times New Roman"/>
          <w:sz w:val="24"/>
          <w:szCs w:val="24"/>
        </w:rPr>
        <w:t xml:space="preserve">, which could be the reduction of amorphous fraction and </w:t>
      </w:r>
      <w:r w:rsidR="0065339C" w:rsidRPr="00BC38B4">
        <w:rPr>
          <w:rFonts w:ascii="Times New Roman" w:hAnsi="Times New Roman"/>
          <w:sz w:val="24"/>
          <w:szCs w:val="24"/>
        </w:rPr>
        <w:t xml:space="preserve">rearrangement of crystals induced by chain scission and changes of molecular size during the </w:t>
      </w:r>
      <w:r w:rsidR="00265894" w:rsidRPr="00BC38B4">
        <w:rPr>
          <w:rFonts w:ascii="Times New Roman" w:hAnsi="Times New Roman"/>
          <w:sz w:val="24"/>
          <w:szCs w:val="24"/>
        </w:rPr>
        <w:t>aging</w:t>
      </w:r>
      <w:r w:rsidR="0065339C" w:rsidRPr="00BC38B4">
        <w:rPr>
          <w:rFonts w:ascii="Times New Roman" w:hAnsi="Times New Roman"/>
          <w:sz w:val="24"/>
          <w:szCs w:val="24"/>
        </w:rPr>
        <w:t xml:space="preserve"> process. </w:t>
      </w:r>
      <w:r w:rsidR="001D1CC5" w:rsidRPr="00BC38B4">
        <w:rPr>
          <w:rFonts w:ascii="Times New Roman" w:hAnsi="Times New Roman"/>
          <w:sz w:val="24"/>
          <w:szCs w:val="24"/>
        </w:rPr>
        <w:t xml:space="preserve">However, due to </w:t>
      </w:r>
      <w:r w:rsidR="00244CC7" w:rsidRPr="00BC38B4">
        <w:rPr>
          <w:rFonts w:ascii="Times New Roman" w:hAnsi="Times New Roman"/>
          <w:sz w:val="24"/>
          <w:szCs w:val="24"/>
        </w:rPr>
        <w:t xml:space="preserve">the </w:t>
      </w:r>
      <w:r w:rsidR="001D1CC5" w:rsidRPr="00BC38B4">
        <w:rPr>
          <w:rFonts w:ascii="Times New Roman" w:hAnsi="Times New Roman"/>
          <w:sz w:val="24"/>
          <w:szCs w:val="24"/>
        </w:rPr>
        <w:t xml:space="preserve">complexity of </w:t>
      </w:r>
      <w:r w:rsidR="00244CC7" w:rsidRPr="00BC38B4">
        <w:rPr>
          <w:rFonts w:ascii="Times New Roman" w:hAnsi="Times New Roman"/>
          <w:sz w:val="24"/>
          <w:szCs w:val="24"/>
        </w:rPr>
        <w:t xml:space="preserve">changes in </w:t>
      </w:r>
      <w:r w:rsidR="001D1CC5" w:rsidRPr="00BC38B4">
        <w:rPr>
          <w:rFonts w:ascii="Times New Roman" w:hAnsi="Times New Roman"/>
          <w:sz w:val="24"/>
          <w:szCs w:val="24"/>
        </w:rPr>
        <w:t xml:space="preserve">structural and chemical </w:t>
      </w:r>
      <w:r w:rsidR="00244CC7" w:rsidRPr="00BC38B4">
        <w:rPr>
          <w:rFonts w:ascii="Times New Roman" w:hAnsi="Times New Roman"/>
          <w:sz w:val="24"/>
          <w:szCs w:val="24"/>
        </w:rPr>
        <w:t>properties</w:t>
      </w:r>
      <w:r w:rsidR="001D1CC5" w:rsidRPr="00BC38B4">
        <w:rPr>
          <w:rFonts w:ascii="Times New Roman" w:hAnsi="Times New Roman"/>
          <w:sz w:val="24"/>
          <w:szCs w:val="24"/>
        </w:rPr>
        <w:t xml:space="preserve"> of polymers during </w:t>
      </w:r>
      <w:r w:rsidR="00265894" w:rsidRPr="00BC38B4">
        <w:rPr>
          <w:rFonts w:ascii="Times New Roman" w:hAnsi="Times New Roman"/>
          <w:sz w:val="24"/>
          <w:szCs w:val="24"/>
        </w:rPr>
        <w:t>aging</w:t>
      </w:r>
      <w:r w:rsidR="001D1CC5" w:rsidRPr="00BC38B4">
        <w:rPr>
          <w:rFonts w:ascii="Times New Roman" w:hAnsi="Times New Roman"/>
          <w:sz w:val="24"/>
          <w:szCs w:val="24"/>
        </w:rPr>
        <w:t xml:space="preserve"> processes, the crystallinity </w:t>
      </w:r>
      <w:r w:rsidR="00244CC7" w:rsidRPr="00BC38B4">
        <w:rPr>
          <w:rFonts w:ascii="Times New Roman" w:hAnsi="Times New Roman"/>
          <w:sz w:val="24"/>
          <w:szCs w:val="24"/>
        </w:rPr>
        <w:t>may</w:t>
      </w:r>
      <w:r w:rsidR="001D1CC5" w:rsidRPr="00BC38B4">
        <w:rPr>
          <w:rFonts w:ascii="Times New Roman" w:hAnsi="Times New Roman"/>
          <w:sz w:val="24"/>
          <w:szCs w:val="24"/>
        </w:rPr>
        <w:t xml:space="preserve"> increase or decrease</w:t>
      </w:r>
      <w:r w:rsidR="00B25929" w:rsidRPr="00BC38B4">
        <w:rPr>
          <w:rFonts w:ascii="Times New Roman" w:hAnsi="Times New Roman"/>
          <w:sz w:val="24"/>
          <w:szCs w:val="24"/>
        </w:rPr>
        <w:t xml:space="preserve"> </w:t>
      </w:r>
      <w:r w:rsidR="005A7FA4" w:rsidRPr="00BC38B4">
        <w:rPr>
          <w:rFonts w:ascii="Times New Roman" w:hAnsi="Times New Roman"/>
          <w:sz w:val="24"/>
          <w:szCs w:val="24"/>
        </w:rPr>
        <w:fldChar w:fldCharType="begin"/>
      </w:r>
      <w:r w:rsidR="005A7FA4" w:rsidRPr="00BC38B4">
        <w:rPr>
          <w:rFonts w:ascii="Times New Roman" w:hAnsi="Times New Roman"/>
          <w:sz w:val="24"/>
          <w:szCs w:val="24"/>
        </w:rPr>
        <w:instrText xml:space="preserve"> ADDIN EN.CITE &lt;EndNote&gt;&lt;Cite&gt;&lt;Author&gt;Carrasco&lt;/Author&gt;&lt;Year&gt;2001&lt;/Year&gt;&lt;RecNum&gt;42&lt;/RecNum&gt;&lt;DisplayText&gt;[52]&lt;/DisplayText&gt;&lt;record&gt;&lt;rec-number&gt;42&lt;/rec-number&gt;&lt;foreign-keys&gt;&lt;key app="EN" db-id="90vddexa80wf5deprv7xxrrg0092xafaevse" timestamp="1490041304"&gt;42&lt;/key&gt;&lt;/foreign-keys&gt;&lt;ref-type name="Journal Article"&gt;17&lt;/ref-type&gt;&lt;contributors&gt;&lt;authors&gt;&lt;author&gt;Carrasco, F&lt;/author&gt;&lt;author&gt;Pages, P&lt;/author&gt;&lt;author&gt;Pascual, S&lt;/author&gt;&lt;author&gt;Colom, X&lt;/author&gt;&lt;/authors&gt;&lt;/contributors&gt;&lt;titles&gt;&lt;title&gt;Artificial aging of high-density polyethylene by ultraviolet irradiation&lt;/title&gt;&lt;secondary-title&gt;European polymer journal&lt;/secondary-title&gt;&lt;/titles&gt;&lt;periodical&gt;&lt;full-title&gt;European polymer journal&lt;/full-title&gt;&lt;/periodical&gt;&lt;pages&gt;1457-1464&lt;/pages&gt;&lt;volume&gt;37&lt;/volume&gt;&lt;number&gt;7&lt;/number&gt;&lt;dates&gt;&lt;year&gt;2001&lt;/year&gt;&lt;/dates&gt;&lt;isbn&gt;0014-3057&lt;/isbn&gt;&lt;urls&gt;&lt;/urls&gt;&lt;/record&gt;&lt;/Cite&gt;&lt;/EndNote&gt;</w:instrText>
      </w:r>
      <w:r w:rsidR="005A7FA4" w:rsidRPr="00BC38B4">
        <w:rPr>
          <w:rFonts w:ascii="Times New Roman" w:hAnsi="Times New Roman"/>
          <w:sz w:val="24"/>
          <w:szCs w:val="24"/>
        </w:rPr>
        <w:fldChar w:fldCharType="separate"/>
      </w:r>
      <w:r w:rsidR="005A7FA4" w:rsidRPr="00BC38B4">
        <w:rPr>
          <w:rFonts w:ascii="Times New Roman" w:hAnsi="Times New Roman"/>
          <w:noProof/>
          <w:sz w:val="24"/>
          <w:szCs w:val="24"/>
        </w:rPr>
        <w:t>[52]</w:t>
      </w:r>
      <w:r w:rsidR="005A7FA4" w:rsidRPr="00BC38B4">
        <w:rPr>
          <w:rFonts w:ascii="Times New Roman" w:hAnsi="Times New Roman"/>
          <w:sz w:val="24"/>
          <w:szCs w:val="24"/>
        </w:rPr>
        <w:fldChar w:fldCharType="end"/>
      </w:r>
      <w:r w:rsidR="001D1CC5" w:rsidRPr="00BC38B4">
        <w:rPr>
          <w:rFonts w:ascii="Times New Roman" w:hAnsi="Times New Roman"/>
          <w:sz w:val="24"/>
          <w:szCs w:val="24"/>
        </w:rPr>
        <w:t>.</w:t>
      </w:r>
    </w:p>
    <w:p w14:paraId="30456A8A" w14:textId="3DE47671" w:rsidR="00093173" w:rsidRDefault="00244CC7" w:rsidP="00074AB2">
      <w:pPr>
        <w:widowControl w:val="0"/>
        <w:spacing w:after="0" w:line="480" w:lineRule="auto"/>
        <w:jc w:val="both"/>
        <w:rPr>
          <w:rFonts w:ascii="Times New Roman" w:hAnsi="Times New Roman" w:cs="Times New Roman"/>
          <w:sz w:val="24"/>
          <w:szCs w:val="24"/>
        </w:rPr>
      </w:pPr>
      <w:r w:rsidRPr="00BC38B4">
        <w:rPr>
          <w:rFonts w:ascii="Times New Roman" w:hAnsi="Times New Roman"/>
          <w:sz w:val="24"/>
          <w:szCs w:val="24"/>
        </w:rPr>
        <w:tab/>
        <w:t>In addition to investigat</w:t>
      </w:r>
      <w:r w:rsidR="00BC38B4">
        <w:rPr>
          <w:rFonts w:ascii="Times New Roman" w:hAnsi="Times New Roman"/>
          <w:sz w:val="24"/>
          <w:szCs w:val="24"/>
        </w:rPr>
        <w:t>ing</w:t>
      </w:r>
      <w:r w:rsidRPr="00BC38B4">
        <w:rPr>
          <w:rFonts w:ascii="Times New Roman" w:hAnsi="Times New Roman"/>
          <w:sz w:val="24"/>
          <w:szCs w:val="24"/>
        </w:rPr>
        <w:t xml:space="preserve"> thermal properties of aged PP and </w:t>
      </w:r>
      <w:r w:rsidR="00844F38" w:rsidRPr="00BC38B4">
        <w:rPr>
          <w:rFonts w:ascii="Times New Roman" w:hAnsi="Times New Roman"/>
          <w:sz w:val="24"/>
          <w:szCs w:val="24"/>
        </w:rPr>
        <w:t>PP-</w:t>
      </w:r>
      <w:r w:rsidR="00C12EB7" w:rsidRPr="00BC38B4">
        <w:rPr>
          <w:rFonts w:ascii="Times New Roman" w:hAnsi="Times New Roman"/>
          <w:sz w:val="24"/>
          <w:szCs w:val="24"/>
        </w:rPr>
        <w:t>MWCNT</w:t>
      </w:r>
      <w:r w:rsidRPr="00BC38B4">
        <w:rPr>
          <w:rFonts w:ascii="Times New Roman" w:hAnsi="Times New Roman"/>
          <w:sz w:val="24"/>
          <w:szCs w:val="24"/>
        </w:rPr>
        <w:t xml:space="preserve"> composites, a simple DSC analysis was performed </w:t>
      </w:r>
      <w:r w:rsidR="005F2B13" w:rsidRPr="00BC38B4">
        <w:rPr>
          <w:rFonts w:ascii="Times New Roman" w:hAnsi="Times New Roman"/>
          <w:sz w:val="24"/>
          <w:szCs w:val="24"/>
        </w:rPr>
        <w:t xml:space="preserve">evaluate the aging of the polymer along its depth from the irradiation exposed </w:t>
      </w:r>
      <w:r w:rsidR="00B864D5" w:rsidRPr="00BC38B4">
        <w:rPr>
          <w:rFonts w:ascii="Times New Roman" w:hAnsi="Times New Roman"/>
          <w:sz w:val="24"/>
          <w:szCs w:val="24"/>
        </w:rPr>
        <w:t>T</w:t>
      </w:r>
      <w:r w:rsidR="003D42EB" w:rsidRPr="00BC38B4">
        <w:rPr>
          <w:rFonts w:ascii="Times New Roman" w:hAnsi="Times New Roman"/>
          <w:sz w:val="24"/>
          <w:szCs w:val="24"/>
        </w:rPr>
        <w:t>he thickest sample, PP43, was chosen</w:t>
      </w:r>
      <w:r w:rsidR="00B864D5" w:rsidRPr="00BC38B4">
        <w:rPr>
          <w:rFonts w:ascii="Times New Roman" w:hAnsi="Times New Roman"/>
          <w:sz w:val="24"/>
          <w:szCs w:val="24"/>
        </w:rPr>
        <w:t xml:space="preserve"> because t</w:t>
      </w:r>
      <w:r w:rsidR="003D42EB" w:rsidRPr="00BC38B4">
        <w:rPr>
          <w:rFonts w:ascii="Times New Roman" w:hAnsi="Times New Roman"/>
          <w:sz w:val="24"/>
          <w:szCs w:val="24"/>
        </w:rPr>
        <w:t xml:space="preserve">hree different parts (i.e., top (exposed surface toward solar light), middle (inside), and bottom (unexposed surface)) were </w:t>
      </w:r>
      <w:r w:rsidR="00B864D5" w:rsidRPr="00BC38B4">
        <w:rPr>
          <w:rFonts w:ascii="Times New Roman" w:hAnsi="Times New Roman"/>
          <w:sz w:val="24"/>
          <w:szCs w:val="24"/>
        </w:rPr>
        <w:t>taken from this sample only due to its thickness of about 2 mm</w:t>
      </w:r>
      <w:r w:rsidR="003D42EB" w:rsidRPr="00BC38B4">
        <w:rPr>
          <w:rFonts w:ascii="Times New Roman" w:hAnsi="Times New Roman"/>
          <w:sz w:val="24"/>
          <w:szCs w:val="24"/>
        </w:rPr>
        <w:t>. As seen Figure 7</w:t>
      </w:r>
      <w:r w:rsidR="00AF2A54" w:rsidRPr="00BC38B4">
        <w:rPr>
          <w:rFonts w:ascii="Times New Roman" w:hAnsi="Times New Roman"/>
          <w:sz w:val="24"/>
          <w:szCs w:val="24"/>
        </w:rPr>
        <w:t xml:space="preserve"> (a)</w:t>
      </w:r>
      <w:r w:rsidR="003D42EB" w:rsidRPr="00BC38B4">
        <w:rPr>
          <w:rFonts w:ascii="Times New Roman" w:hAnsi="Times New Roman"/>
          <w:sz w:val="24"/>
          <w:szCs w:val="24"/>
        </w:rPr>
        <w:t xml:space="preserve">, </w:t>
      </w:r>
      <w:r w:rsidR="00591457" w:rsidRPr="00BC38B4">
        <w:rPr>
          <w:rFonts w:ascii="Times New Roman" w:hAnsi="Times New Roman"/>
          <w:sz w:val="24"/>
          <w:szCs w:val="24"/>
        </w:rPr>
        <w:t>melting temp</w:t>
      </w:r>
      <w:r w:rsidR="00A110D8" w:rsidRPr="00BC38B4">
        <w:rPr>
          <w:rFonts w:ascii="Times New Roman" w:hAnsi="Times New Roman"/>
          <w:sz w:val="24"/>
          <w:szCs w:val="24"/>
        </w:rPr>
        <w:t xml:space="preserve">eratures of different parts </w:t>
      </w:r>
      <w:r w:rsidR="00A55205" w:rsidRPr="00BC38B4">
        <w:rPr>
          <w:rFonts w:ascii="Times New Roman" w:hAnsi="Times New Roman"/>
          <w:sz w:val="24"/>
          <w:szCs w:val="24"/>
        </w:rPr>
        <w:t>varied</w:t>
      </w:r>
      <w:r w:rsidR="00591457" w:rsidRPr="00BC38B4">
        <w:rPr>
          <w:rFonts w:ascii="Times New Roman" w:hAnsi="Times New Roman"/>
          <w:sz w:val="24"/>
          <w:szCs w:val="24"/>
        </w:rPr>
        <w:t xml:space="preserve"> with </w:t>
      </w:r>
      <w:r w:rsidR="00695550" w:rsidRPr="00BC38B4">
        <w:rPr>
          <w:rFonts w:ascii="Times New Roman" w:hAnsi="Times New Roman"/>
          <w:sz w:val="24"/>
          <w:szCs w:val="24"/>
        </w:rPr>
        <w:t xml:space="preserve">a </w:t>
      </w:r>
      <w:r w:rsidR="00591457" w:rsidRPr="00BC38B4">
        <w:rPr>
          <w:rFonts w:ascii="Times New Roman" w:hAnsi="Times New Roman"/>
          <w:sz w:val="24"/>
          <w:szCs w:val="24"/>
        </w:rPr>
        <w:t xml:space="preserve">difference of </w:t>
      </w:r>
      <w:r w:rsidR="00695550" w:rsidRPr="00BC38B4">
        <w:rPr>
          <w:rFonts w:ascii="Times New Roman" w:hAnsi="Times New Roman"/>
          <w:sz w:val="24"/>
          <w:szCs w:val="24"/>
        </w:rPr>
        <w:t>2</w:t>
      </w:r>
      <w:r w:rsidR="00591457" w:rsidRPr="00BC38B4">
        <w:rPr>
          <w:rFonts w:ascii="Times New Roman" w:hAnsi="Times New Roman"/>
          <w:sz w:val="24"/>
          <w:szCs w:val="24"/>
        </w:rPr>
        <w:t xml:space="preserve"> </w:t>
      </w:r>
      <w:r w:rsidR="00591457" w:rsidRPr="00BC38B4">
        <w:rPr>
          <w:rFonts w:ascii="Times New Roman" w:hAnsi="Times New Roman"/>
          <w:sz w:val="24"/>
          <w:szCs w:val="24"/>
          <w:vertAlign w:val="superscript"/>
        </w:rPr>
        <w:t>o</w:t>
      </w:r>
      <w:r w:rsidR="00591457" w:rsidRPr="00BC38B4">
        <w:rPr>
          <w:rFonts w:ascii="Times New Roman" w:hAnsi="Times New Roman"/>
          <w:sz w:val="24"/>
          <w:szCs w:val="24"/>
        </w:rPr>
        <w:t xml:space="preserve">C at time 0 and </w:t>
      </w:r>
      <w:r w:rsidR="00695550" w:rsidRPr="00BC38B4">
        <w:rPr>
          <w:rFonts w:ascii="Times New Roman" w:hAnsi="Times New Roman"/>
          <w:sz w:val="24"/>
          <w:szCs w:val="24"/>
        </w:rPr>
        <w:t xml:space="preserve">degree of crystallinity of each part was about 4.6% for </w:t>
      </w:r>
      <w:r w:rsidR="00BC38B4">
        <w:rPr>
          <w:rFonts w:ascii="Times New Roman" w:hAnsi="Times New Roman"/>
          <w:sz w:val="24"/>
          <w:szCs w:val="24"/>
        </w:rPr>
        <w:t xml:space="preserve">the </w:t>
      </w:r>
      <w:r w:rsidR="00695550" w:rsidRPr="00BC38B4">
        <w:rPr>
          <w:rFonts w:ascii="Times New Roman" w:hAnsi="Times New Roman"/>
          <w:sz w:val="24"/>
          <w:szCs w:val="24"/>
        </w:rPr>
        <w:t xml:space="preserve">top part, 6.0% for </w:t>
      </w:r>
      <w:r w:rsidR="00BC38B4">
        <w:rPr>
          <w:rFonts w:ascii="Times New Roman" w:hAnsi="Times New Roman"/>
          <w:sz w:val="24"/>
          <w:szCs w:val="24"/>
        </w:rPr>
        <w:t xml:space="preserve">the </w:t>
      </w:r>
      <w:r w:rsidR="00695550" w:rsidRPr="00BC38B4">
        <w:rPr>
          <w:rFonts w:ascii="Times New Roman" w:hAnsi="Times New Roman"/>
          <w:sz w:val="24"/>
          <w:szCs w:val="24"/>
        </w:rPr>
        <w:t xml:space="preserve">middle part, and 3.7% for </w:t>
      </w:r>
      <w:r w:rsidR="00BC38B4">
        <w:rPr>
          <w:rFonts w:ascii="Times New Roman" w:hAnsi="Times New Roman"/>
          <w:sz w:val="24"/>
          <w:szCs w:val="24"/>
        </w:rPr>
        <w:t xml:space="preserve">the </w:t>
      </w:r>
      <w:r w:rsidR="00695550" w:rsidRPr="00BC38B4">
        <w:rPr>
          <w:rFonts w:ascii="Times New Roman" w:hAnsi="Times New Roman"/>
          <w:sz w:val="24"/>
          <w:szCs w:val="24"/>
        </w:rPr>
        <w:t xml:space="preserve">bottom part. </w:t>
      </w:r>
      <w:r w:rsidR="00D74591" w:rsidRPr="00BC38B4">
        <w:rPr>
          <w:rFonts w:ascii="Times New Roman" w:hAnsi="Times New Roman"/>
          <w:sz w:val="24"/>
          <w:szCs w:val="24"/>
        </w:rPr>
        <w:t xml:space="preserve">As </w:t>
      </w:r>
      <w:r w:rsidR="00BC38B4">
        <w:rPr>
          <w:rFonts w:ascii="Times New Roman" w:hAnsi="Times New Roman"/>
          <w:sz w:val="24"/>
          <w:szCs w:val="24"/>
        </w:rPr>
        <w:t xml:space="preserve">the </w:t>
      </w:r>
      <w:r w:rsidR="00D74591" w:rsidRPr="00BC38B4">
        <w:rPr>
          <w:rFonts w:ascii="Times New Roman" w:hAnsi="Times New Roman"/>
          <w:sz w:val="24"/>
          <w:szCs w:val="24"/>
        </w:rPr>
        <w:t>a</w:t>
      </w:r>
      <w:r w:rsidR="00265894" w:rsidRPr="00BC38B4">
        <w:rPr>
          <w:rFonts w:ascii="Times New Roman" w:hAnsi="Times New Roman"/>
          <w:sz w:val="24"/>
          <w:szCs w:val="24"/>
        </w:rPr>
        <w:t>ging</w:t>
      </w:r>
      <w:r w:rsidR="00D74591" w:rsidRPr="00BC38B4">
        <w:rPr>
          <w:rFonts w:ascii="Times New Roman" w:hAnsi="Times New Roman"/>
          <w:sz w:val="24"/>
          <w:szCs w:val="24"/>
        </w:rPr>
        <w:t xml:space="preserve"> advance</w:t>
      </w:r>
      <w:r w:rsidR="00695550" w:rsidRPr="00BC38B4">
        <w:rPr>
          <w:rFonts w:ascii="Times New Roman" w:hAnsi="Times New Roman"/>
          <w:sz w:val="24"/>
          <w:szCs w:val="24"/>
        </w:rPr>
        <w:t>, the degree of crystallinity of top and bottom p</w:t>
      </w:r>
      <w:r w:rsidR="00732720" w:rsidRPr="00BC38B4">
        <w:rPr>
          <w:rFonts w:ascii="Times New Roman" w:hAnsi="Times New Roman"/>
          <w:sz w:val="24"/>
          <w:szCs w:val="24"/>
        </w:rPr>
        <w:t xml:space="preserve">arts </w:t>
      </w:r>
      <w:r w:rsidR="00931EC5" w:rsidRPr="00BC38B4">
        <w:rPr>
          <w:rFonts w:ascii="Times New Roman" w:hAnsi="Times New Roman"/>
          <w:sz w:val="24"/>
          <w:szCs w:val="24"/>
        </w:rPr>
        <w:t xml:space="preserve">PP </w:t>
      </w:r>
      <w:r w:rsidR="00732720" w:rsidRPr="00BC38B4">
        <w:rPr>
          <w:rFonts w:ascii="Times New Roman" w:hAnsi="Times New Roman"/>
          <w:sz w:val="24"/>
          <w:szCs w:val="24"/>
        </w:rPr>
        <w:t>gradually increased.</w:t>
      </w:r>
      <w:r w:rsidR="00BC38B4">
        <w:rPr>
          <w:rFonts w:ascii="Times New Roman" w:hAnsi="Times New Roman"/>
          <w:sz w:val="24"/>
          <w:szCs w:val="24"/>
        </w:rPr>
        <w:t xml:space="preserve"> Samples were taken from the surface of irradiated coupons after selected aging times </w:t>
      </w:r>
      <w:r w:rsidR="00A9513E">
        <w:rPr>
          <w:rFonts w:ascii="Times New Roman" w:hAnsi="Times New Roman"/>
          <w:sz w:val="24"/>
          <w:szCs w:val="24"/>
        </w:rPr>
        <w:t xml:space="preserve">exhibited increasing degree of crystallinity. </w:t>
      </w:r>
      <w:r w:rsidR="00772B65">
        <w:rPr>
          <w:rFonts w:ascii="Times New Roman" w:hAnsi="Times New Roman"/>
          <w:sz w:val="24"/>
          <w:szCs w:val="24"/>
        </w:rPr>
        <w:t>However</w:t>
      </w:r>
      <w:r w:rsidR="00A9513E">
        <w:rPr>
          <w:rFonts w:ascii="Times New Roman" w:hAnsi="Times New Roman"/>
          <w:sz w:val="24"/>
          <w:szCs w:val="24"/>
        </w:rPr>
        <w:t>, the changes in crystallinity w</w:t>
      </w:r>
      <w:r w:rsidR="00772B65">
        <w:rPr>
          <w:rFonts w:ascii="Times New Roman" w:hAnsi="Times New Roman"/>
          <w:sz w:val="24"/>
          <w:szCs w:val="24"/>
        </w:rPr>
        <w:t>ere</w:t>
      </w:r>
      <w:r w:rsidR="00A9513E">
        <w:rPr>
          <w:rFonts w:ascii="Times New Roman" w:hAnsi="Times New Roman"/>
          <w:sz w:val="24"/>
          <w:szCs w:val="24"/>
        </w:rPr>
        <w:t xml:space="preserve"> less significant for the unexposed side of the coupon (Figure 7(d)). </w:t>
      </w:r>
      <w:r w:rsidR="00B4144A" w:rsidRPr="00A9513E">
        <w:rPr>
          <w:rFonts w:ascii="Times New Roman" w:hAnsi="Times New Roman"/>
          <w:sz w:val="24"/>
          <w:szCs w:val="24"/>
        </w:rPr>
        <w:t>These</w:t>
      </w:r>
      <w:r w:rsidR="00B4144A" w:rsidRPr="00BC38B4">
        <w:rPr>
          <w:rFonts w:ascii="Times New Roman" w:hAnsi="Times New Roman"/>
          <w:sz w:val="24"/>
          <w:szCs w:val="24"/>
        </w:rPr>
        <w:t xml:space="preserve"> changes in crystallinity imply</w:t>
      </w:r>
      <w:r w:rsidR="00AA6F1F" w:rsidRPr="00BC38B4">
        <w:rPr>
          <w:rFonts w:ascii="Times New Roman" w:hAnsi="Times New Roman"/>
          <w:sz w:val="24"/>
          <w:szCs w:val="24"/>
        </w:rPr>
        <w:t xml:space="preserve"> that photolysis and photooxidation </w:t>
      </w:r>
      <w:r w:rsidR="00234E7D" w:rsidRPr="00BC38B4">
        <w:rPr>
          <w:rFonts w:ascii="Times New Roman" w:hAnsi="Times New Roman"/>
          <w:sz w:val="24"/>
          <w:szCs w:val="24"/>
        </w:rPr>
        <w:t xml:space="preserve">mainly occur </w:t>
      </w:r>
      <w:r w:rsidR="00AA6F1F" w:rsidRPr="00BC38B4">
        <w:rPr>
          <w:rFonts w:ascii="Times New Roman" w:hAnsi="Times New Roman"/>
          <w:sz w:val="24"/>
          <w:szCs w:val="24"/>
        </w:rPr>
        <w:t xml:space="preserve">at the surface of samples exposed </w:t>
      </w:r>
      <w:r w:rsidR="00234E7D" w:rsidRPr="00BC38B4">
        <w:rPr>
          <w:rFonts w:ascii="Times New Roman" w:hAnsi="Times New Roman"/>
          <w:sz w:val="24"/>
          <w:szCs w:val="24"/>
        </w:rPr>
        <w:t>to solar light and accumulated heat trigger</w:t>
      </w:r>
      <w:r w:rsidR="00F270C4" w:rsidRPr="00BC38B4">
        <w:rPr>
          <w:rFonts w:ascii="Times New Roman" w:hAnsi="Times New Roman"/>
          <w:sz w:val="24"/>
          <w:szCs w:val="24"/>
        </w:rPr>
        <w:t>s</w:t>
      </w:r>
      <w:r w:rsidR="00234E7D" w:rsidRPr="00BC38B4">
        <w:rPr>
          <w:rFonts w:ascii="Times New Roman" w:hAnsi="Times New Roman"/>
          <w:sz w:val="24"/>
          <w:szCs w:val="24"/>
        </w:rPr>
        <w:t xml:space="preserve"> thermal degradation of samples from </w:t>
      </w:r>
      <w:r w:rsidR="00BC38B4">
        <w:rPr>
          <w:rFonts w:ascii="Times New Roman" w:hAnsi="Times New Roman"/>
          <w:sz w:val="24"/>
          <w:szCs w:val="24"/>
        </w:rPr>
        <w:t xml:space="preserve">the </w:t>
      </w:r>
      <w:r w:rsidR="00234E7D" w:rsidRPr="00BC38B4">
        <w:rPr>
          <w:rFonts w:ascii="Times New Roman" w:hAnsi="Times New Roman"/>
          <w:sz w:val="24"/>
          <w:szCs w:val="24"/>
        </w:rPr>
        <w:t xml:space="preserve">surface to </w:t>
      </w:r>
      <w:r w:rsidR="00BC38B4">
        <w:rPr>
          <w:rFonts w:ascii="Times New Roman" w:hAnsi="Times New Roman"/>
          <w:sz w:val="24"/>
          <w:szCs w:val="24"/>
        </w:rPr>
        <w:t xml:space="preserve">the </w:t>
      </w:r>
      <w:r w:rsidR="00234E7D" w:rsidRPr="00BC38B4">
        <w:rPr>
          <w:rFonts w:ascii="Times New Roman" w:hAnsi="Times New Roman"/>
          <w:sz w:val="24"/>
          <w:szCs w:val="24"/>
        </w:rPr>
        <w:t xml:space="preserve">inside, resulting in the decomposition of inside of samples by </w:t>
      </w:r>
      <w:r w:rsidR="00A55205" w:rsidRPr="00BC38B4">
        <w:rPr>
          <w:rFonts w:ascii="Times New Roman" w:hAnsi="Times New Roman"/>
          <w:sz w:val="24"/>
          <w:szCs w:val="24"/>
        </w:rPr>
        <w:t xml:space="preserve">a long term </w:t>
      </w:r>
      <w:r w:rsidR="00265894" w:rsidRPr="00BC38B4">
        <w:rPr>
          <w:rFonts w:ascii="Times New Roman" w:hAnsi="Times New Roman"/>
          <w:sz w:val="24"/>
          <w:szCs w:val="24"/>
        </w:rPr>
        <w:t>aging</w:t>
      </w:r>
      <w:r w:rsidR="00A55205" w:rsidRPr="00BC38B4">
        <w:rPr>
          <w:rFonts w:ascii="Times New Roman" w:hAnsi="Times New Roman"/>
          <w:sz w:val="24"/>
          <w:szCs w:val="24"/>
        </w:rPr>
        <w:t xml:space="preserve"> process</w:t>
      </w:r>
      <w:r w:rsidR="00234E7D" w:rsidRPr="00BC38B4">
        <w:rPr>
          <w:rFonts w:ascii="Times New Roman" w:hAnsi="Times New Roman"/>
          <w:sz w:val="24"/>
          <w:szCs w:val="24"/>
        </w:rPr>
        <w:t>.</w:t>
      </w:r>
      <w:r w:rsidR="00410EB0" w:rsidRPr="00410EB0">
        <w:rPr>
          <w:rFonts w:ascii="Times New Roman" w:hAnsi="Times New Roman" w:cs="Times New Roman"/>
          <w:sz w:val="24"/>
          <w:szCs w:val="24"/>
        </w:rPr>
        <w:t xml:space="preserve"> </w:t>
      </w:r>
    </w:p>
    <w:p w14:paraId="52A77F16" w14:textId="787F1370" w:rsidR="004822FF" w:rsidRDefault="00093173" w:rsidP="00E1122E">
      <w:pPr>
        <w:widowControl w:val="0"/>
        <w:spacing w:after="0" w:line="480" w:lineRule="auto"/>
        <w:ind w:firstLine="720"/>
        <w:jc w:val="both"/>
        <w:rPr>
          <w:rFonts w:ascii="Times New Roman" w:hAnsi="Times New Roman"/>
          <w:sz w:val="24"/>
          <w:szCs w:val="24"/>
        </w:rPr>
      </w:pPr>
      <w:r>
        <w:rPr>
          <w:rFonts w:ascii="Times New Roman" w:hAnsi="Times New Roman" w:cs="Times New Roman"/>
          <w:sz w:val="24"/>
          <w:szCs w:val="24"/>
        </w:rPr>
        <w:t>The</w:t>
      </w:r>
      <w:r w:rsidR="00D27EB5">
        <w:rPr>
          <w:rFonts w:ascii="Times New Roman" w:hAnsi="Times New Roman" w:cs="Times New Roman"/>
          <w:sz w:val="24"/>
          <w:szCs w:val="24"/>
        </w:rPr>
        <w:t xml:space="preserve"> DSC data on the effects of aging on the melting and recrystallization temperatures o</w:t>
      </w:r>
      <w:r w:rsidR="00761836">
        <w:rPr>
          <w:rFonts w:ascii="Times New Roman" w:hAnsi="Times New Roman" w:cs="Times New Roman"/>
          <w:sz w:val="24"/>
          <w:szCs w:val="24"/>
        </w:rPr>
        <w:t>f</w:t>
      </w:r>
      <w:r w:rsidR="00D27EB5">
        <w:rPr>
          <w:rFonts w:ascii="Times New Roman" w:hAnsi="Times New Roman" w:cs="Times New Roman"/>
          <w:sz w:val="24"/>
          <w:szCs w:val="24"/>
        </w:rPr>
        <w:t xml:space="preserve"> </w:t>
      </w:r>
      <w:r w:rsidR="00761836">
        <w:rPr>
          <w:rFonts w:ascii="Times New Roman" w:hAnsi="Times New Roman" w:cs="Times New Roman"/>
          <w:sz w:val="24"/>
          <w:szCs w:val="24"/>
        </w:rPr>
        <w:t xml:space="preserve">unfilled </w:t>
      </w:r>
      <w:r w:rsidR="00D27EB5">
        <w:rPr>
          <w:rFonts w:ascii="Times New Roman" w:hAnsi="Times New Roman" w:cs="Times New Roman"/>
          <w:sz w:val="24"/>
          <w:szCs w:val="24"/>
        </w:rPr>
        <w:t>PP and PP-MWCNT composite are summarized in Figures 8(a) and 8(b).</w:t>
      </w:r>
      <w:r>
        <w:rPr>
          <w:rFonts w:ascii="Times New Roman" w:hAnsi="Times New Roman" w:cs="Times New Roman"/>
          <w:sz w:val="24"/>
          <w:szCs w:val="24"/>
        </w:rPr>
        <w:t xml:space="preserve"> </w:t>
      </w:r>
      <w:r w:rsidR="00B30AE4" w:rsidRPr="00B30AE4">
        <w:rPr>
          <w:rFonts w:ascii="Times New Roman" w:hAnsi="Times New Roman" w:cs="Times New Roman"/>
          <w:sz w:val="24"/>
          <w:szCs w:val="24"/>
        </w:rPr>
        <w:t xml:space="preserve">The melting </w:t>
      </w:r>
      <w:r w:rsidR="00B30AE4" w:rsidRPr="00B30AE4">
        <w:rPr>
          <w:rFonts w:ascii="Times New Roman" w:hAnsi="Times New Roman" w:cs="Times New Roman"/>
          <w:sz w:val="24"/>
          <w:szCs w:val="24"/>
        </w:rPr>
        <w:lastRenderedPageBreak/>
        <w:t xml:space="preserve">temperature depression was measured by the rate of ~1 </w:t>
      </w:r>
      <w:r w:rsidR="00B30AE4" w:rsidRPr="00B30AE4">
        <w:rPr>
          <w:rFonts w:ascii="Times New Roman" w:hAnsi="Times New Roman" w:cs="Times New Roman"/>
          <w:sz w:val="24"/>
          <w:szCs w:val="24"/>
          <w:vertAlign w:val="superscript"/>
        </w:rPr>
        <w:t>o</w:t>
      </w:r>
      <w:r w:rsidR="00B30AE4" w:rsidRPr="00B30AE4">
        <w:rPr>
          <w:rFonts w:ascii="Times New Roman" w:hAnsi="Times New Roman" w:cs="Times New Roman"/>
          <w:sz w:val="24"/>
          <w:szCs w:val="24"/>
        </w:rPr>
        <w:t xml:space="preserve">C for every 75 h (for PP01) to 110 h (PP03) of exposure depending on the panel thickness. For PP-MWCNT 1 </w:t>
      </w:r>
      <w:r w:rsidR="00B30AE4" w:rsidRPr="00E1122E">
        <w:rPr>
          <w:rFonts w:ascii="Times New Roman" w:hAnsi="Times New Roman" w:cs="Times New Roman"/>
          <w:sz w:val="24"/>
          <w:szCs w:val="24"/>
          <w:vertAlign w:val="superscript"/>
        </w:rPr>
        <w:t>o</w:t>
      </w:r>
      <w:r w:rsidR="00B30AE4" w:rsidRPr="00B30AE4">
        <w:rPr>
          <w:rFonts w:ascii="Times New Roman" w:hAnsi="Times New Roman" w:cs="Times New Roman"/>
          <w:sz w:val="24"/>
          <w:szCs w:val="24"/>
        </w:rPr>
        <w:t xml:space="preserve">C decrease in melting point was measured ranging from every 150 </w:t>
      </w:r>
      <w:r w:rsidR="00B30AE4" w:rsidRPr="00B30AE4">
        <w:rPr>
          <w:rFonts w:ascii="Times New Roman" w:hAnsi="Times New Roman" w:cs="Times New Roman"/>
          <w:sz w:val="24"/>
          <w:szCs w:val="24"/>
          <w:vertAlign w:val="superscript"/>
        </w:rPr>
        <w:t>o</w:t>
      </w:r>
      <w:r w:rsidR="00B30AE4" w:rsidRPr="00B30AE4">
        <w:rPr>
          <w:rFonts w:ascii="Times New Roman" w:hAnsi="Times New Roman" w:cs="Times New Roman"/>
          <w:sz w:val="24"/>
          <w:szCs w:val="24"/>
        </w:rPr>
        <w:t xml:space="preserve">C for the thin wafers (PP41) to every 320 </w:t>
      </w:r>
      <w:r w:rsidR="00B30AE4" w:rsidRPr="00B30AE4">
        <w:rPr>
          <w:rFonts w:ascii="Times New Roman" w:hAnsi="Times New Roman" w:cs="Times New Roman"/>
          <w:sz w:val="24"/>
          <w:szCs w:val="24"/>
          <w:vertAlign w:val="superscript"/>
        </w:rPr>
        <w:t>o</w:t>
      </w:r>
      <w:r w:rsidR="00B30AE4" w:rsidRPr="00B30AE4">
        <w:rPr>
          <w:rFonts w:ascii="Times New Roman" w:hAnsi="Times New Roman" w:cs="Times New Roman"/>
          <w:sz w:val="24"/>
          <w:szCs w:val="24"/>
        </w:rPr>
        <w:t xml:space="preserve">C for PP43 (Figure 8(a)). DSC measures showed the recrystallization temperatures were more than 10 </w:t>
      </w:r>
      <w:r w:rsidR="00B30AE4" w:rsidRPr="00B30AE4">
        <w:rPr>
          <w:rFonts w:ascii="Times New Roman" w:hAnsi="Times New Roman" w:cs="Times New Roman"/>
          <w:sz w:val="24"/>
          <w:szCs w:val="24"/>
          <w:vertAlign w:val="superscript"/>
        </w:rPr>
        <w:t>o</w:t>
      </w:r>
      <w:r w:rsidR="00B30AE4" w:rsidRPr="00B30AE4">
        <w:rPr>
          <w:rFonts w:ascii="Times New Roman" w:hAnsi="Times New Roman" w:cs="Times New Roman"/>
          <w:sz w:val="24"/>
          <w:szCs w:val="24"/>
        </w:rPr>
        <w:t>C higher for the PP-MWCNT composite and were not affected by aging, although the decree of crystallinity increased (Figures 8(b) and 8(d)). The decrease in stability of polymer is shown based on the declining T</w:t>
      </w:r>
      <w:r w:rsidR="00B30AE4" w:rsidRPr="00B30AE4">
        <w:rPr>
          <w:rFonts w:ascii="Times New Roman" w:hAnsi="Times New Roman" w:cs="Times New Roman"/>
          <w:sz w:val="24"/>
          <w:szCs w:val="24"/>
          <w:vertAlign w:val="subscript"/>
        </w:rPr>
        <w:t>50</w:t>
      </w:r>
      <w:r w:rsidR="00B30AE4" w:rsidRPr="00B30AE4">
        <w:rPr>
          <w:rFonts w:ascii="Times New Roman" w:hAnsi="Times New Roman" w:cs="Times New Roman"/>
          <w:sz w:val="24"/>
          <w:szCs w:val="24"/>
        </w:rPr>
        <w:t xml:space="preserve"> with aging time, which indicate changes in polymer molecular structures</w:t>
      </w:r>
      <w:r w:rsidR="00410EB0" w:rsidRPr="004A10A1">
        <w:rPr>
          <w:rFonts w:ascii="Times New Roman" w:hAnsi="Times New Roman" w:cs="Times New Roman"/>
          <w:sz w:val="24"/>
          <w:szCs w:val="24"/>
        </w:rPr>
        <w:t xml:space="preserve"> (Figure 8(c)).</w:t>
      </w:r>
      <w:r w:rsidR="00410EB0" w:rsidRPr="00AC2A28">
        <w:rPr>
          <w:rFonts w:ascii="Times New Roman" w:hAnsi="Times New Roman" w:cs="Times New Roman"/>
          <w:sz w:val="24"/>
          <w:szCs w:val="24"/>
        </w:rPr>
        <w:t xml:space="preserve"> The slope of this decline depends on the thickness of the sample and composition</w:t>
      </w:r>
      <w:r w:rsidR="00410EB0">
        <w:rPr>
          <w:rFonts w:ascii="Times New Roman" w:hAnsi="Times New Roman" w:cs="Times New Roman"/>
          <w:sz w:val="24"/>
          <w:szCs w:val="24"/>
        </w:rPr>
        <w:t xml:space="preserve"> that shows</w:t>
      </w:r>
      <w:r w:rsidR="00410EB0" w:rsidRPr="00AC2A28" w:rsidDel="00121D98">
        <w:rPr>
          <w:rFonts w:ascii="Times New Roman" w:hAnsi="Times New Roman" w:cs="Times New Roman"/>
          <w:sz w:val="24"/>
          <w:szCs w:val="24"/>
        </w:rPr>
        <w:t xml:space="preserve"> </w:t>
      </w:r>
      <w:r w:rsidR="00410EB0" w:rsidRPr="00AC2A28">
        <w:rPr>
          <w:rFonts w:ascii="Times New Roman" w:hAnsi="Times New Roman" w:cs="Times New Roman"/>
          <w:sz w:val="24"/>
          <w:szCs w:val="24"/>
        </w:rPr>
        <w:t>t</w:t>
      </w:r>
      <w:r w:rsidR="00410EB0">
        <w:rPr>
          <w:rFonts w:ascii="Times New Roman" w:hAnsi="Times New Roman" w:cs="Times New Roman"/>
          <w:sz w:val="24"/>
          <w:szCs w:val="24"/>
        </w:rPr>
        <w:t>he</w:t>
      </w:r>
      <w:r w:rsidR="00410EB0" w:rsidRPr="00AC2A28">
        <w:rPr>
          <w:rFonts w:ascii="Times New Roman" w:hAnsi="Times New Roman" w:cs="Times New Roman"/>
          <w:sz w:val="24"/>
          <w:szCs w:val="24"/>
        </w:rPr>
        <w:t xml:space="preserve"> photooxidation of polymers is primarily a surface phenomenon</w:t>
      </w:r>
      <w:r w:rsidR="00410EB0">
        <w:rPr>
          <w:rFonts w:ascii="Times New Roman" w:hAnsi="Times New Roman" w:cs="Times New Roman"/>
          <w:sz w:val="24"/>
          <w:szCs w:val="24"/>
        </w:rPr>
        <w:t>.</w:t>
      </w:r>
    </w:p>
    <w:p w14:paraId="7EC35438" w14:textId="2A97F08D" w:rsidR="00244CC7" w:rsidRDefault="00244CC7" w:rsidP="002E227F">
      <w:pPr>
        <w:spacing w:after="0" w:line="480" w:lineRule="auto"/>
        <w:rPr>
          <w:rFonts w:ascii="Times New Roman" w:hAnsi="Times New Roman"/>
          <w:sz w:val="24"/>
          <w:szCs w:val="24"/>
        </w:rPr>
      </w:pPr>
    </w:p>
    <w:p w14:paraId="2682D165" w14:textId="53BA4EBF" w:rsidR="006B75E6" w:rsidRDefault="004822FF" w:rsidP="00074AB2">
      <w:pPr>
        <w:widowControl w:val="0"/>
        <w:spacing w:after="0" w:line="480" w:lineRule="auto"/>
        <w:jc w:val="both"/>
        <w:rPr>
          <w:rFonts w:ascii="Times New Roman" w:hAnsi="Times New Roman"/>
          <w:sz w:val="24"/>
          <w:szCs w:val="24"/>
        </w:rPr>
      </w:pPr>
      <w:r>
        <w:rPr>
          <w:rFonts w:ascii="Times New Roman" w:hAnsi="Times New Roman" w:cs="Times New Roman"/>
          <w:i/>
          <w:sz w:val="24"/>
          <w:szCs w:val="24"/>
        </w:rPr>
        <w:t>3.</w:t>
      </w:r>
      <w:r w:rsidR="00933BDD">
        <w:rPr>
          <w:rFonts w:ascii="Times New Roman" w:hAnsi="Times New Roman" w:cs="Times New Roman"/>
          <w:i/>
          <w:sz w:val="24"/>
          <w:szCs w:val="24"/>
        </w:rPr>
        <w:t>6.</w:t>
      </w:r>
      <w:r>
        <w:rPr>
          <w:rFonts w:ascii="Times New Roman" w:hAnsi="Times New Roman" w:cs="Times New Roman"/>
          <w:i/>
          <w:sz w:val="24"/>
          <w:szCs w:val="24"/>
        </w:rPr>
        <w:t xml:space="preserve"> </w:t>
      </w:r>
      <w:r w:rsidR="009F7EA9">
        <w:rPr>
          <w:rFonts w:ascii="Times New Roman" w:hAnsi="Times New Roman" w:cs="Times New Roman"/>
          <w:i/>
          <w:sz w:val="24"/>
          <w:szCs w:val="24"/>
        </w:rPr>
        <w:t>Therm</w:t>
      </w:r>
      <w:r w:rsidR="00012864">
        <w:rPr>
          <w:rFonts w:ascii="Times New Roman" w:hAnsi="Times New Roman" w:cs="Times New Roman"/>
          <w:i/>
          <w:sz w:val="24"/>
          <w:szCs w:val="24"/>
        </w:rPr>
        <w:t>ogravimetric analysis of</w:t>
      </w:r>
      <w:r>
        <w:rPr>
          <w:rFonts w:ascii="Times New Roman" w:hAnsi="Times New Roman" w:cs="Times New Roman"/>
          <w:i/>
          <w:sz w:val="24"/>
          <w:szCs w:val="24"/>
        </w:rPr>
        <w:t xml:space="preserve"> </w:t>
      </w:r>
      <w:r w:rsidR="00463A0E">
        <w:rPr>
          <w:rFonts w:ascii="Times New Roman" w:hAnsi="Times New Roman" w:cs="Times New Roman"/>
          <w:i/>
          <w:sz w:val="24"/>
          <w:szCs w:val="24"/>
        </w:rPr>
        <w:t>a</w:t>
      </w:r>
      <w:r>
        <w:rPr>
          <w:rFonts w:ascii="Times New Roman" w:hAnsi="Times New Roman" w:cs="Times New Roman"/>
          <w:i/>
          <w:sz w:val="24"/>
          <w:szCs w:val="24"/>
        </w:rPr>
        <w:t>g</w:t>
      </w:r>
      <w:r w:rsidR="009F7EA9">
        <w:rPr>
          <w:rFonts w:ascii="Times New Roman" w:hAnsi="Times New Roman" w:cs="Times New Roman"/>
          <w:i/>
          <w:sz w:val="24"/>
          <w:szCs w:val="24"/>
        </w:rPr>
        <w:t>ed</w:t>
      </w:r>
      <w:r>
        <w:rPr>
          <w:rFonts w:ascii="Times New Roman" w:hAnsi="Times New Roman" w:cs="Times New Roman"/>
          <w:i/>
          <w:sz w:val="24"/>
          <w:szCs w:val="24"/>
        </w:rPr>
        <w:t xml:space="preserve"> </w:t>
      </w:r>
      <w:r w:rsidR="00463A0E">
        <w:rPr>
          <w:rFonts w:ascii="Times New Roman" w:hAnsi="Times New Roman" w:cs="Times New Roman"/>
          <w:i/>
          <w:sz w:val="24"/>
          <w:szCs w:val="24"/>
        </w:rPr>
        <w:t>p</w:t>
      </w:r>
      <w:r w:rsidR="009F7EA9">
        <w:rPr>
          <w:rFonts w:ascii="Times New Roman" w:hAnsi="Times New Roman" w:cs="Times New Roman"/>
          <w:i/>
          <w:sz w:val="24"/>
          <w:szCs w:val="24"/>
        </w:rPr>
        <w:t>olypropylene</w:t>
      </w:r>
      <w:r w:rsidR="00012864">
        <w:rPr>
          <w:rFonts w:ascii="Times New Roman" w:hAnsi="Times New Roman" w:cs="Times New Roman"/>
          <w:i/>
          <w:sz w:val="24"/>
          <w:szCs w:val="24"/>
        </w:rPr>
        <w:t>-</w:t>
      </w:r>
      <w:r w:rsidR="00012864">
        <w:rPr>
          <w:rFonts w:ascii="Times New Roman" w:hAnsi="Times New Roman" w:cs="Times New Roman"/>
          <w:i/>
          <w:sz w:val="24"/>
          <w:szCs w:val="24"/>
        </w:rPr>
        <w:t>MWCNT</w:t>
      </w:r>
    </w:p>
    <w:p w14:paraId="03A7DCA6" w14:textId="58204659" w:rsidR="00CC4BDE" w:rsidRDefault="00D74E98" w:rsidP="00CC4BDE">
      <w:pPr>
        <w:spacing w:line="480" w:lineRule="auto"/>
        <w:jc w:val="both"/>
        <w:rPr>
          <w:rFonts w:ascii="Times New Roman" w:hAnsi="Times New Roman" w:cs="Times New Roman"/>
          <w:sz w:val="24"/>
          <w:szCs w:val="24"/>
        </w:rPr>
      </w:pPr>
      <w:r>
        <w:rPr>
          <w:rFonts w:ascii="Times New Roman" w:hAnsi="Times New Roman"/>
          <w:sz w:val="24"/>
          <w:szCs w:val="24"/>
        </w:rPr>
        <w:tab/>
        <w:t xml:space="preserve">This study included estimating the change in one of kinetic parameters, </w:t>
      </w:r>
      <w:r w:rsidR="00AF2A54">
        <w:rPr>
          <w:rFonts w:ascii="Times New Roman" w:hAnsi="Times New Roman"/>
          <w:sz w:val="24"/>
          <w:szCs w:val="24"/>
        </w:rPr>
        <w:t>the activation energy,</w:t>
      </w:r>
      <w:r w:rsidR="007668F0">
        <w:rPr>
          <w:rFonts w:ascii="Times New Roman" w:hAnsi="Times New Roman"/>
          <w:sz w:val="24"/>
          <w:szCs w:val="24"/>
        </w:rPr>
        <w:t xml:space="preserve"> </w:t>
      </w:r>
      <w:r w:rsidR="007668F0" w:rsidRPr="007668F0">
        <w:rPr>
          <w:rFonts w:ascii="Times New Roman" w:hAnsi="Times New Roman"/>
          <w:i/>
          <w:sz w:val="24"/>
          <w:szCs w:val="24"/>
        </w:rPr>
        <w:t>E</w:t>
      </w:r>
      <w:r w:rsidR="007668F0" w:rsidRPr="007668F0">
        <w:rPr>
          <w:rFonts w:ascii="Times New Roman" w:hAnsi="Times New Roman"/>
          <w:i/>
          <w:sz w:val="24"/>
          <w:szCs w:val="24"/>
          <w:vertAlign w:val="subscript"/>
        </w:rPr>
        <w:t>a</w:t>
      </w:r>
      <w:r w:rsidR="007668F0">
        <w:rPr>
          <w:rFonts w:ascii="Times New Roman" w:hAnsi="Times New Roman"/>
          <w:sz w:val="24"/>
          <w:szCs w:val="24"/>
        </w:rPr>
        <w:t xml:space="preserve">, </w:t>
      </w:r>
      <w:r w:rsidR="00AF2A54">
        <w:rPr>
          <w:rFonts w:ascii="Times New Roman" w:hAnsi="Times New Roman"/>
          <w:sz w:val="24"/>
          <w:szCs w:val="24"/>
        </w:rPr>
        <w:t xml:space="preserve">for pristine and aged PP and </w:t>
      </w:r>
      <w:r w:rsidR="00844F38">
        <w:rPr>
          <w:rFonts w:ascii="Times New Roman" w:hAnsi="Times New Roman"/>
          <w:sz w:val="24"/>
          <w:szCs w:val="24"/>
        </w:rPr>
        <w:t>PP-</w:t>
      </w:r>
      <w:r w:rsidR="00C12EB7">
        <w:rPr>
          <w:rFonts w:ascii="Times New Roman" w:hAnsi="Times New Roman"/>
          <w:sz w:val="24"/>
          <w:szCs w:val="24"/>
        </w:rPr>
        <w:t>MWCNT</w:t>
      </w:r>
      <w:r w:rsidR="00AF2A54">
        <w:rPr>
          <w:rFonts w:ascii="Times New Roman" w:hAnsi="Times New Roman"/>
          <w:sz w:val="24"/>
          <w:szCs w:val="24"/>
        </w:rPr>
        <w:t xml:space="preserve"> composites. </w:t>
      </w:r>
      <w:r w:rsidR="00644C80">
        <w:rPr>
          <w:rFonts w:ascii="Times New Roman" w:hAnsi="Times New Roman"/>
          <w:sz w:val="24"/>
          <w:szCs w:val="24"/>
        </w:rPr>
        <w:t xml:space="preserve">The activation is the most important kinetic parameter, which can be used to predict material storage and operating life </w:t>
      </w:r>
      <w:r w:rsidR="005A7FA4">
        <w:rPr>
          <w:rFonts w:ascii="Times New Roman" w:hAnsi="Times New Roman"/>
          <w:sz w:val="24"/>
          <w:szCs w:val="24"/>
        </w:rPr>
        <w:fldChar w:fldCharType="begin"/>
      </w:r>
      <w:r w:rsidR="005A7FA4">
        <w:rPr>
          <w:rFonts w:ascii="Times New Roman" w:hAnsi="Times New Roman"/>
          <w:sz w:val="24"/>
          <w:szCs w:val="24"/>
        </w:rPr>
        <w:instrText xml:space="preserve"> ADDIN EN.CITE &lt;EndNote&gt;&lt;Cite&gt;&lt;Author&gt;Bystritskaya&lt;/Author&gt;&lt;Year&gt;2013&lt;/Year&gt;&lt;RecNum&gt;64&lt;/RecNum&gt;&lt;DisplayText&gt;[53]&lt;/DisplayText&gt;&lt;record&gt;&lt;rec-number&gt;64&lt;/rec-number&gt;&lt;foreign-keys&gt;&lt;key app="EN" db-id="90vddexa80wf5deprv7xxrrg0092xafaevse" timestamp="1497290713"&gt;64&lt;/key&gt;&lt;/foreign-keys&gt;&lt;ref-type name="Journal Article"&gt;17&lt;/ref-type&gt;&lt;contributors&gt;&lt;authors&gt;&lt;author&gt;Bystritskaya, Elena V&lt;/author&gt;&lt;author&gt;Monakhova, Tatyana V&lt;/author&gt;&lt;author&gt;Ivanov, Victor B&lt;/author&gt;&lt;/authors&gt;&lt;/contributors&gt;&lt;titles&gt;&lt;title&gt;TGA application for optimising the accelerated aging conditions and predictions of thermal aging of rubber&lt;/title&gt;&lt;secondary-title&gt;Polymer testing&lt;/secondary-title&gt;&lt;/titles&gt;&lt;periodical&gt;&lt;full-title&gt;Polymer testing&lt;/full-title&gt;&lt;/periodical&gt;&lt;pages&gt;197-201&lt;/pages&gt;&lt;volume&gt;32&lt;/volume&gt;&lt;number&gt;2&lt;/number&gt;&lt;dates&gt;&lt;year&gt;2013&lt;/year&gt;&lt;/dates&gt;&lt;isbn&gt;0142-9418&lt;/isbn&gt;&lt;urls&gt;&lt;/urls&gt;&lt;/record&gt;&lt;/Cite&gt;&lt;/EndNote&gt;</w:instrText>
      </w:r>
      <w:r w:rsidR="005A7FA4">
        <w:rPr>
          <w:rFonts w:ascii="Times New Roman" w:hAnsi="Times New Roman"/>
          <w:sz w:val="24"/>
          <w:szCs w:val="24"/>
        </w:rPr>
        <w:fldChar w:fldCharType="separate"/>
      </w:r>
      <w:r w:rsidR="005A7FA4">
        <w:rPr>
          <w:rFonts w:ascii="Times New Roman" w:hAnsi="Times New Roman"/>
          <w:noProof/>
          <w:sz w:val="24"/>
          <w:szCs w:val="24"/>
        </w:rPr>
        <w:t>[53]</w:t>
      </w:r>
      <w:r w:rsidR="005A7FA4">
        <w:rPr>
          <w:rFonts w:ascii="Times New Roman" w:hAnsi="Times New Roman"/>
          <w:sz w:val="24"/>
          <w:szCs w:val="24"/>
        </w:rPr>
        <w:fldChar w:fldCharType="end"/>
      </w:r>
      <w:r w:rsidR="000F2573">
        <w:rPr>
          <w:rFonts w:ascii="Times New Roman" w:hAnsi="Times New Roman"/>
          <w:sz w:val="24"/>
          <w:szCs w:val="24"/>
        </w:rPr>
        <w:t xml:space="preserve">. </w:t>
      </w:r>
      <w:r w:rsidR="001152F0" w:rsidRPr="001152F0">
        <w:rPr>
          <w:rFonts w:ascii="Times New Roman" w:hAnsi="Times New Roman" w:cs="Times New Roman"/>
          <w:sz w:val="24"/>
          <w:szCs w:val="24"/>
        </w:rPr>
        <w:t xml:space="preserve">Isoconversional kinetics is </w:t>
      </w:r>
      <w:r w:rsidR="00A72C3C">
        <w:rPr>
          <w:rFonts w:ascii="Times New Roman" w:hAnsi="Times New Roman" w:cs="Times New Roman"/>
          <w:sz w:val="24"/>
          <w:szCs w:val="24"/>
        </w:rPr>
        <w:t xml:space="preserve">an </w:t>
      </w:r>
      <w:r w:rsidR="001152F0" w:rsidRPr="001152F0">
        <w:rPr>
          <w:rFonts w:ascii="Times New Roman" w:hAnsi="Times New Roman" w:cs="Times New Roman"/>
          <w:sz w:val="24"/>
          <w:szCs w:val="24"/>
        </w:rPr>
        <w:t>easy-to-use method for kinetics evaluation and is capable of good approximation of complex experimental data.</w:t>
      </w:r>
      <w:r w:rsidR="00B60A91">
        <w:rPr>
          <w:rFonts w:ascii="Times New Roman" w:hAnsi="Times New Roman"/>
          <w:sz w:val="24"/>
          <w:szCs w:val="24"/>
        </w:rPr>
        <w:t xml:space="preserve"> </w:t>
      </w:r>
      <w:r w:rsidR="00CC4BDE" w:rsidRPr="00CA4DFB">
        <w:rPr>
          <w:rFonts w:ascii="Times New Roman" w:hAnsi="Times New Roman" w:cs="Times New Roman"/>
          <w:sz w:val="24"/>
          <w:szCs w:val="24"/>
        </w:rPr>
        <w:t xml:space="preserve">The rate of thermal degradation can be parametrized </w:t>
      </w:r>
      <w:r w:rsidR="00A72C3C">
        <w:rPr>
          <w:rFonts w:ascii="Times New Roman" w:hAnsi="Times New Roman" w:cs="Times New Roman"/>
          <w:sz w:val="24"/>
          <w:szCs w:val="24"/>
        </w:rPr>
        <w:t>regarding</w:t>
      </w:r>
      <w:r w:rsidR="00CC4BDE" w:rsidRPr="00CA4DFB">
        <w:rPr>
          <w:rFonts w:ascii="Times New Roman" w:hAnsi="Times New Roman" w:cs="Times New Roman"/>
          <w:sz w:val="24"/>
          <w:szCs w:val="24"/>
        </w:rPr>
        <w:t xml:space="preserve"> the extent of conversion as a function of temperature. However, the method is not linked directly to the </w:t>
      </w:r>
      <w:r w:rsidR="00A72C3C">
        <w:rPr>
          <w:rFonts w:ascii="Times New Roman" w:hAnsi="Times New Roman" w:cs="Times New Roman"/>
          <w:sz w:val="24"/>
          <w:szCs w:val="24"/>
        </w:rPr>
        <w:t>particular</w:t>
      </w:r>
      <w:r w:rsidR="00CC4BDE" w:rsidRPr="00CA4DFB">
        <w:rPr>
          <w:rFonts w:ascii="Times New Roman" w:hAnsi="Times New Roman" w:cs="Times New Roman"/>
          <w:sz w:val="24"/>
          <w:szCs w:val="24"/>
        </w:rPr>
        <w:t xml:space="preserve"> species or reaction molecules of the aged composites. </w:t>
      </w:r>
      <w:r w:rsidR="00CC4BDE">
        <w:rPr>
          <w:rFonts w:ascii="Times New Roman" w:hAnsi="Times New Roman" w:cs="Times New Roman"/>
          <w:sz w:val="24"/>
          <w:szCs w:val="24"/>
        </w:rPr>
        <w:t>T</w:t>
      </w:r>
      <w:r w:rsidR="00CC4BDE" w:rsidRPr="00CA4DFB">
        <w:rPr>
          <w:rFonts w:ascii="Times New Roman" w:hAnsi="Times New Roman" w:cs="Times New Roman"/>
          <w:sz w:val="24"/>
          <w:szCs w:val="24"/>
        </w:rPr>
        <w:t>he method typically reflects the overall transformation of the various reactants to products.</w:t>
      </w:r>
    </w:p>
    <w:p w14:paraId="59C86E52" w14:textId="2A25CD1E" w:rsidR="00AF2A54" w:rsidRPr="00CC4BDE" w:rsidRDefault="00CC4BDE" w:rsidP="00055219">
      <w:pPr>
        <w:spacing w:line="480" w:lineRule="auto"/>
        <w:ind w:firstLine="720"/>
        <w:jc w:val="both"/>
        <w:rPr>
          <w:rFonts w:ascii="Times New Roman" w:hAnsi="Times New Roman" w:cs="Times New Roman"/>
          <w:sz w:val="24"/>
          <w:szCs w:val="24"/>
        </w:rPr>
      </w:pPr>
      <w:r w:rsidRPr="00CA4DFB">
        <w:rPr>
          <w:rFonts w:ascii="Times New Roman" w:hAnsi="Times New Roman" w:cs="Times New Roman"/>
          <w:sz w:val="24"/>
          <w:szCs w:val="24"/>
        </w:rPr>
        <w:t xml:space="preserve">We calculated the activation energy, </w:t>
      </w:r>
      <w:r w:rsidRPr="00CA4DFB">
        <w:rPr>
          <w:rFonts w:ascii="Times New Roman" w:hAnsi="Times New Roman" w:cs="Times New Roman"/>
          <w:i/>
          <w:sz w:val="24"/>
          <w:szCs w:val="24"/>
        </w:rPr>
        <w:t>E</w:t>
      </w:r>
      <w:r w:rsidRPr="00CA4DFB">
        <w:rPr>
          <w:rFonts w:ascii="Times New Roman" w:hAnsi="Times New Roman" w:cs="Times New Roman"/>
          <w:i/>
          <w:sz w:val="24"/>
          <w:szCs w:val="24"/>
          <w:vertAlign w:val="subscript"/>
        </w:rPr>
        <w:t>a</w:t>
      </w:r>
      <w:r w:rsidRPr="00CA4DFB">
        <w:rPr>
          <w:rFonts w:ascii="Times New Roman" w:hAnsi="Times New Roman" w:cs="Times New Roman"/>
          <w:sz w:val="24"/>
          <w:szCs w:val="24"/>
        </w:rPr>
        <w:t xml:space="preserve">, for values varying from 0.05 to 0.95 at </w:t>
      </w:r>
      <w:r w:rsidR="00A72C3C">
        <w:rPr>
          <w:rFonts w:ascii="Times New Roman" w:hAnsi="Times New Roman" w:cs="Times New Roman"/>
          <w:sz w:val="24"/>
          <w:szCs w:val="24"/>
        </w:rPr>
        <w:t xml:space="preserve">a </w:t>
      </w:r>
      <w:r w:rsidRPr="00CA4DFB">
        <w:rPr>
          <w:rFonts w:ascii="Times New Roman" w:hAnsi="Times New Roman" w:cs="Times New Roman"/>
          <w:sz w:val="24"/>
          <w:szCs w:val="24"/>
        </w:rPr>
        <w:t>step of 0.05.</w:t>
      </w:r>
      <w:r w:rsidR="00345FB6">
        <w:rPr>
          <w:rFonts w:ascii="Times New Roman" w:hAnsi="Times New Roman" w:cs="Times New Roman"/>
          <w:sz w:val="24"/>
          <w:szCs w:val="24"/>
        </w:rPr>
        <w:t xml:space="preserve"> </w:t>
      </w:r>
      <w:r w:rsidRPr="00CA4DFB">
        <w:rPr>
          <w:rFonts w:ascii="Times New Roman" w:hAnsi="Times New Roman" w:cs="Times New Roman"/>
          <w:sz w:val="24"/>
          <w:szCs w:val="24"/>
        </w:rPr>
        <w:t xml:space="preserve">The values of </w:t>
      </w:r>
      <w:r w:rsidRPr="00CA4DFB">
        <w:rPr>
          <w:rFonts w:ascii="Times New Roman" w:hAnsi="Times New Roman" w:cs="Times New Roman"/>
          <w:i/>
          <w:sz w:val="24"/>
          <w:szCs w:val="24"/>
        </w:rPr>
        <w:t>E</w:t>
      </w:r>
      <w:r w:rsidRPr="00CA4DFB">
        <w:rPr>
          <w:rFonts w:ascii="Times New Roman" w:hAnsi="Times New Roman" w:cs="Times New Roman"/>
          <w:i/>
          <w:sz w:val="24"/>
          <w:szCs w:val="24"/>
          <w:vertAlign w:val="subscript"/>
        </w:rPr>
        <w:t>a</w:t>
      </w:r>
      <w:r w:rsidRPr="00CA4DFB">
        <w:rPr>
          <w:rFonts w:ascii="Times New Roman" w:hAnsi="Times New Roman" w:cs="Times New Roman"/>
          <w:i/>
          <w:sz w:val="24"/>
          <w:szCs w:val="24"/>
        </w:rPr>
        <w:t xml:space="preserve"> </w:t>
      </w:r>
      <w:r w:rsidRPr="00CA4DFB">
        <w:rPr>
          <w:rFonts w:ascii="Times New Roman" w:hAnsi="Times New Roman" w:cs="Times New Roman"/>
          <w:sz w:val="24"/>
          <w:szCs w:val="24"/>
        </w:rPr>
        <w:t xml:space="preserve">evaluated using the isoconversion method allow a meaningful mechanism and analysis of decomposition kinetics. </w:t>
      </w:r>
      <w:r w:rsidR="00AF2A54">
        <w:rPr>
          <w:rFonts w:ascii="Times New Roman" w:hAnsi="Times New Roman"/>
          <w:sz w:val="24"/>
          <w:szCs w:val="24"/>
        </w:rPr>
        <w:t xml:space="preserve">For the estimation </w:t>
      </w:r>
      <w:r w:rsidR="007668F0">
        <w:rPr>
          <w:rFonts w:ascii="Times New Roman" w:hAnsi="Times New Roman"/>
          <w:sz w:val="24"/>
          <w:szCs w:val="24"/>
        </w:rPr>
        <w:t>of activation energy</w:t>
      </w:r>
      <w:r w:rsidR="00A72C3C">
        <w:rPr>
          <w:rFonts w:ascii="Times New Roman" w:hAnsi="Times New Roman"/>
          <w:sz w:val="24"/>
          <w:szCs w:val="24"/>
        </w:rPr>
        <w:t>,</w:t>
      </w:r>
      <w:r w:rsidR="007668F0">
        <w:rPr>
          <w:rFonts w:ascii="Times New Roman" w:hAnsi="Times New Roman"/>
          <w:sz w:val="24"/>
          <w:szCs w:val="24"/>
        </w:rPr>
        <w:t xml:space="preserve"> TGA analysis of </w:t>
      </w:r>
      <w:r w:rsidR="00D74E98">
        <w:rPr>
          <w:rFonts w:ascii="Times New Roman" w:hAnsi="Times New Roman"/>
          <w:sz w:val="24"/>
          <w:szCs w:val="24"/>
        </w:rPr>
        <w:t xml:space="preserve">all samples </w:t>
      </w:r>
      <w:r w:rsidR="007668F0">
        <w:rPr>
          <w:rFonts w:ascii="Times New Roman" w:hAnsi="Times New Roman"/>
          <w:sz w:val="24"/>
          <w:szCs w:val="24"/>
        </w:rPr>
        <w:t>w</w:t>
      </w:r>
      <w:r w:rsidR="00A72C3C">
        <w:rPr>
          <w:rFonts w:ascii="Times New Roman" w:hAnsi="Times New Roman"/>
          <w:sz w:val="24"/>
          <w:szCs w:val="24"/>
        </w:rPr>
        <w:t>as</w:t>
      </w:r>
      <w:r w:rsidR="007668F0">
        <w:rPr>
          <w:rFonts w:ascii="Times New Roman" w:hAnsi="Times New Roman"/>
          <w:sz w:val="24"/>
          <w:szCs w:val="24"/>
        </w:rPr>
        <w:t xml:space="preserve"> conducted </w:t>
      </w:r>
      <w:r w:rsidR="00D74E98">
        <w:rPr>
          <w:rFonts w:ascii="Times New Roman" w:hAnsi="Times New Roman"/>
          <w:sz w:val="24"/>
          <w:szCs w:val="24"/>
        </w:rPr>
        <w:t>by at</w:t>
      </w:r>
      <w:r w:rsidR="00AF2A54">
        <w:rPr>
          <w:rFonts w:ascii="Times New Roman" w:hAnsi="Times New Roman"/>
          <w:sz w:val="24"/>
          <w:szCs w:val="24"/>
        </w:rPr>
        <w:t xml:space="preserve"> </w:t>
      </w:r>
      <w:r w:rsidR="007668F0">
        <w:rPr>
          <w:rFonts w:ascii="Times New Roman" w:hAnsi="Times New Roman"/>
          <w:sz w:val="24"/>
          <w:szCs w:val="24"/>
        </w:rPr>
        <w:t>selected h</w:t>
      </w:r>
      <w:r w:rsidR="00AF2A54">
        <w:rPr>
          <w:rFonts w:ascii="Times New Roman" w:hAnsi="Times New Roman"/>
          <w:sz w:val="24"/>
          <w:szCs w:val="24"/>
        </w:rPr>
        <w:t xml:space="preserve">eating rates of 10, 20, 40, </w:t>
      </w:r>
      <w:r w:rsidR="00F270C4">
        <w:rPr>
          <w:rFonts w:ascii="Times New Roman" w:hAnsi="Times New Roman"/>
          <w:sz w:val="24"/>
          <w:szCs w:val="24"/>
        </w:rPr>
        <w:t xml:space="preserve">or </w:t>
      </w:r>
      <w:r w:rsidR="00AF2A54">
        <w:rPr>
          <w:rFonts w:ascii="Times New Roman" w:hAnsi="Times New Roman"/>
          <w:sz w:val="24"/>
          <w:szCs w:val="24"/>
        </w:rPr>
        <w:t xml:space="preserve">50 </w:t>
      </w:r>
      <w:r w:rsidR="00AF2A54" w:rsidRPr="00AF2A54">
        <w:rPr>
          <w:rFonts w:ascii="Times New Roman" w:hAnsi="Times New Roman"/>
          <w:sz w:val="24"/>
          <w:szCs w:val="24"/>
          <w:vertAlign w:val="superscript"/>
        </w:rPr>
        <w:t>o</w:t>
      </w:r>
      <w:r w:rsidR="00AF2A54">
        <w:rPr>
          <w:rFonts w:ascii="Times New Roman" w:hAnsi="Times New Roman"/>
          <w:sz w:val="24"/>
          <w:szCs w:val="24"/>
        </w:rPr>
        <w:t>C min</w:t>
      </w:r>
      <w:r w:rsidR="00AF2A54" w:rsidRPr="00AF2A54">
        <w:rPr>
          <w:rFonts w:ascii="Times New Roman" w:hAnsi="Times New Roman"/>
          <w:sz w:val="24"/>
          <w:szCs w:val="24"/>
          <w:vertAlign w:val="superscript"/>
        </w:rPr>
        <w:t>-1</w:t>
      </w:r>
      <w:r w:rsidR="00F270C4" w:rsidRPr="00F11656">
        <w:rPr>
          <w:rFonts w:ascii="Times New Roman" w:hAnsi="Times New Roman" w:cs="Times New Roman"/>
          <w:sz w:val="24"/>
          <w:szCs w:val="24"/>
        </w:rPr>
        <w:t>.</w:t>
      </w:r>
      <w:r w:rsidR="00345FB6">
        <w:rPr>
          <w:rFonts w:ascii="Times New Roman" w:hAnsi="Times New Roman" w:cs="Times New Roman"/>
          <w:sz w:val="24"/>
          <w:szCs w:val="24"/>
        </w:rPr>
        <w:t xml:space="preserve"> </w:t>
      </w:r>
      <w:r w:rsidR="00F11656" w:rsidRPr="00F11656">
        <w:rPr>
          <w:rFonts w:ascii="Times New Roman" w:hAnsi="Times New Roman" w:cs="Times New Roman"/>
          <w:sz w:val="24"/>
          <w:szCs w:val="24"/>
        </w:rPr>
        <w:t xml:space="preserve">From the set </w:t>
      </w:r>
      <w:r w:rsidR="00F11656" w:rsidRPr="00F11656">
        <w:rPr>
          <w:rFonts w:ascii="Times New Roman" w:hAnsi="Times New Roman" w:cs="Times New Roman"/>
          <w:sz w:val="24"/>
          <w:szCs w:val="24"/>
        </w:rPr>
        <w:lastRenderedPageBreak/>
        <w:t xml:space="preserve">of data of these </w:t>
      </w:r>
      <w:r w:rsidR="004F0EC5" w:rsidRPr="00F11656">
        <w:rPr>
          <w:rFonts w:ascii="Times New Roman" w:hAnsi="Times New Roman" w:cs="Times New Roman"/>
          <w:sz w:val="24"/>
          <w:szCs w:val="24"/>
        </w:rPr>
        <w:t xml:space="preserve">different heating rates, the isoconversional lines for predefined conversion were calculated, </w:t>
      </w:r>
      <w:r w:rsidR="00F11656" w:rsidRPr="00F11656">
        <w:rPr>
          <w:rFonts w:ascii="Times New Roman" w:hAnsi="Times New Roman" w:cs="Times New Roman"/>
          <w:sz w:val="24"/>
          <w:szCs w:val="24"/>
        </w:rPr>
        <w:t>b</w:t>
      </w:r>
      <w:r w:rsidR="00B60A91" w:rsidRPr="00F11656">
        <w:rPr>
          <w:rFonts w:ascii="Times New Roman" w:hAnsi="Times New Roman" w:cs="Times New Roman"/>
          <w:sz w:val="24"/>
          <w:szCs w:val="24"/>
        </w:rPr>
        <w:t>ased on Equation</w:t>
      </w:r>
      <w:r w:rsidR="00F11656">
        <w:rPr>
          <w:rFonts w:ascii="Times New Roman" w:hAnsi="Times New Roman" w:cs="Times New Roman"/>
          <w:sz w:val="24"/>
          <w:szCs w:val="24"/>
        </w:rPr>
        <w:t xml:space="preserve"> 10, section 2.4. The</w:t>
      </w:r>
      <w:r w:rsidR="00B60A91" w:rsidRPr="00F11656">
        <w:rPr>
          <w:rFonts w:ascii="Times New Roman" w:hAnsi="Times New Roman" w:cs="Times New Roman"/>
          <w:sz w:val="24"/>
          <w:szCs w:val="24"/>
        </w:rPr>
        <w:t xml:space="preserve"> </w:t>
      </w:r>
      <w:r w:rsidR="00F270C4" w:rsidRPr="00F11656">
        <w:rPr>
          <w:rFonts w:ascii="Times New Roman" w:hAnsi="Times New Roman" w:cs="Times New Roman"/>
          <w:sz w:val="24"/>
          <w:szCs w:val="24"/>
        </w:rPr>
        <w:t xml:space="preserve">linear plots of </w:t>
      </w:r>
      <m:oMath>
        <m:r>
          <m:rPr>
            <m:sty m:val="p"/>
          </m:rPr>
          <w:rPr>
            <w:rFonts w:ascii="Cambria Math" w:hAnsi="Cambria Math" w:cs="Times New Roman"/>
            <w:sz w:val="24"/>
            <w:szCs w:val="24"/>
          </w:rPr>
          <m:t xml:space="preserve">ln </m:t>
        </m:r>
        <m:r>
          <w:rPr>
            <w:rFonts w:ascii="Cambria Math" w:hAnsi="Cambria Math" w:cs="Times New Roman"/>
            <w:sz w:val="24"/>
            <w:szCs w:val="24"/>
          </w:rPr>
          <m:t>β</m:t>
        </m:r>
      </m:oMath>
      <w:r w:rsidR="00F270C4" w:rsidRPr="00F11656">
        <w:rPr>
          <w:rFonts w:ascii="Times New Roman" w:hAnsi="Times New Roman" w:cs="Times New Roman"/>
          <w:sz w:val="24"/>
          <w:szCs w:val="24"/>
        </w:rPr>
        <w:t xml:space="preserve"> v</w:t>
      </w:r>
      <w:r w:rsidR="00A72C3C">
        <w:rPr>
          <w:rFonts w:ascii="Times New Roman" w:hAnsi="Times New Roman" w:cs="Times New Roman"/>
          <w:sz w:val="24"/>
          <w:szCs w:val="24"/>
        </w:rPr>
        <w:t>ersus</w:t>
      </w:r>
      <w:r w:rsidR="00F270C4" w:rsidRPr="00F11656">
        <w:rPr>
          <w:rFonts w:ascii="Times New Roman" w:hAnsi="Times New Roman" w:cs="Times New Roman"/>
          <w:sz w:val="24"/>
          <w:szCs w:val="24"/>
        </w:rPr>
        <w:t xml:space="preserve"> 1/T for aged samples of PP and </w:t>
      </w:r>
      <w:r w:rsidR="00844F38" w:rsidRPr="00F11656">
        <w:rPr>
          <w:rFonts w:ascii="Times New Roman" w:hAnsi="Times New Roman" w:cs="Times New Roman"/>
          <w:sz w:val="24"/>
          <w:szCs w:val="24"/>
        </w:rPr>
        <w:t>PP-</w:t>
      </w:r>
      <w:r w:rsidR="00C12EB7">
        <w:rPr>
          <w:rFonts w:ascii="Times New Roman" w:hAnsi="Times New Roman" w:cs="Times New Roman"/>
          <w:sz w:val="24"/>
          <w:szCs w:val="24"/>
        </w:rPr>
        <w:t>MWCNT</w:t>
      </w:r>
      <w:r w:rsidR="00F270C4" w:rsidRPr="00F11656">
        <w:rPr>
          <w:rFonts w:ascii="Times New Roman" w:hAnsi="Times New Roman" w:cs="Times New Roman"/>
          <w:sz w:val="24"/>
          <w:szCs w:val="24"/>
        </w:rPr>
        <w:t xml:space="preserve"> composites with different </w:t>
      </w:r>
      <w:r w:rsidR="00B60A91" w:rsidRPr="00F11656">
        <w:rPr>
          <w:rFonts w:ascii="Times New Roman" w:hAnsi="Times New Roman" w:cs="Times New Roman"/>
          <w:sz w:val="24"/>
          <w:szCs w:val="24"/>
        </w:rPr>
        <w:t>conversion values,</w:t>
      </w:r>
      <w:r w:rsidR="00F270C4" w:rsidRPr="00F11656">
        <w:rPr>
          <w:rFonts w:ascii="Times New Roman" w:hAnsi="Times New Roman" w:cs="Times New Roman"/>
          <w:sz w:val="24"/>
          <w:szCs w:val="24"/>
        </w:rPr>
        <w:t xml:space="preserve"> α</w:t>
      </w:r>
      <w:r w:rsidR="00B60A91" w:rsidRPr="00F11656">
        <w:rPr>
          <w:rFonts w:ascii="Times New Roman" w:hAnsi="Times New Roman" w:cs="Times New Roman"/>
          <w:sz w:val="24"/>
          <w:szCs w:val="24"/>
        </w:rPr>
        <w:t>, to</w:t>
      </w:r>
      <w:r w:rsidR="00F270C4" w:rsidRPr="00F11656">
        <w:rPr>
          <w:rFonts w:ascii="Times New Roman" w:hAnsi="Times New Roman" w:cs="Times New Roman"/>
          <w:sz w:val="24"/>
          <w:szCs w:val="24"/>
        </w:rPr>
        <w:t xml:space="preserve"> estimat</w:t>
      </w:r>
      <w:r w:rsidR="00B60A91" w:rsidRPr="00F11656">
        <w:rPr>
          <w:rFonts w:ascii="Times New Roman" w:hAnsi="Times New Roman" w:cs="Times New Roman"/>
          <w:sz w:val="24"/>
          <w:szCs w:val="24"/>
        </w:rPr>
        <w:t xml:space="preserve">e </w:t>
      </w:r>
      <w:r w:rsidR="00F270C4" w:rsidRPr="00F11656">
        <w:rPr>
          <w:rFonts w:ascii="Times New Roman" w:hAnsi="Times New Roman" w:cs="Times New Roman"/>
          <w:sz w:val="24"/>
          <w:szCs w:val="24"/>
        </w:rPr>
        <w:t>t</w:t>
      </w:r>
      <w:r w:rsidR="00F270C4" w:rsidRPr="00F11656">
        <w:rPr>
          <w:rFonts w:ascii="Times New Roman" w:hAnsi="Times New Roman" w:cs="Times New Roman"/>
          <w:sz w:val="24"/>
          <w:szCs w:val="24"/>
          <w:lang w:eastAsia="en-US"/>
        </w:rPr>
        <w:t>hermal d</w:t>
      </w:r>
      <w:r w:rsidR="00F270C4" w:rsidRPr="00F11656">
        <w:rPr>
          <w:rFonts w:ascii="Times New Roman" w:hAnsi="Times New Roman" w:cs="Times New Roman"/>
          <w:sz w:val="24"/>
          <w:szCs w:val="24"/>
        </w:rPr>
        <w:t>ecomposition kinetic parameter</w:t>
      </w:r>
      <w:r w:rsidR="00F11656">
        <w:rPr>
          <w:rFonts w:ascii="Times New Roman" w:hAnsi="Times New Roman" w:cs="Times New Roman"/>
          <w:sz w:val="24"/>
          <w:szCs w:val="24"/>
        </w:rPr>
        <w:t xml:space="preserve">, </w:t>
      </w:r>
      <w:r w:rsidR="00F11656" w:rsidRPr="00F11656">
        <w:rPr>
          <w:rFonts w:ascii="Times New Roman" w:hAnsi="Times New Roman" w:cs="Times New Roman"/>
          <w:i/>
          <w:sz w:val="24"/>
          <w:szCs w:val="24"/>
        </w:rPr>
        <w:t>E</w:t>
      </w:r>
      <w:r w:rsidR="00F11656" w:rsidRPr="00F11656">
        <w:rPr>
          <w:rFonts w:ascii="Times New Roman" w:hAnsi="Times New Roman" w:cs="Times New Roman"/>
          <w:i/>
          <w:sz w:val="24"/>
          <w:szCs w:val="24"/>
          <w:vertAlign w:val="subscript"/>
        </w:rPr>
        <w:t>a</w:t>
      </w:r>
      <w:r w:rsidR="00F11656">
        <w:rPr>
          <w:rFonts w:ascii="Times New Roman" w:hAnsi="Times New Roman" w:cs="Times New Roman"/>
          <w:sz w:val="24"/>
          <w:szCs w:val="24"/>
        </w:rPr>
        <w:t xml:space="preserve">, </w:t>
      </w:r>
      <w:r w:rsidR="00B60A91">
        <w:rPr>
          <w:rFonts w:ascii="Times New Roman" w:hAnsi="Times New Roman" w:cs="Times New Roman"/>
          <w:sz w:val="24"/>
          <w:szCs w:val="24"/>
        </w:rPr>
        <w:t>were</w:t>
      </w:r>
      <w:r w:rsidR="00247A24">
        <w:rPr>
          <w:rFonts w:ascii="Times New Roman" w:hAnsi="Times New Roman" w:cs="Times New Roman"/>
          <w:sz w:val="24"/>
          <w:szCs w:val="24"/>
        </w:rPr>
        <w:t xml:space="preserve"> </w:t>
      </w:r>
      <w:r w:rsidR="00DC0DF6">
        <w:rPr>
          <w:rFonts w:ascii="Times New Roman" w:hAnsi="Times New Roman" w:cs="Times New Roman"/>
          <w:sz w:val="24"/>
          <w:szCs w:val="24"/>
        </w:rPr>
        <w:t>calculated from slopes of the linear plots in Figures S5-S10</w:t>
      </w:r>
      <w:r w:rsidR="00B60A91">
        <w:rPr>
          <w:rFonts w:ascii="Times New Roman" w:hAnsi="Times New Roman" w:cs="Times New Roman"/>
          <w:sz w:val="24"/>
          <w:szCs w:val="24"/>
        </w:rPr>
        <w:t xml:space="preserve">. </w:t>
      </w:r>
      <w:r w:rsidR="004C1625">
        <w:rPr>
          <w:rFonts w:ascii="Times New Roman" w:hAnsi="Times New Roman" w:cs="Times New Roman"/>
          <w:sz w:val="24"/>
          <w:szCs w:val="24"/>
        </w:rPr>
        <w:t>T</w:t>
      </w:r>
      <w:r w:rsidR="00DC0DF6">
        <w:rPr>
          <w:rFonts w:ascii="Times New Roman" w:hAnsi="Times New Roman" w:cs="Times New Roman"/>
          <w:sz w:val="24"/>
          <w:szCs w:val="24"/>
        </w:rPr>
        <w:t>he estimated effecti</w:t>
      </w:r>
      <w:r w:rsidR="004C1625">
        <w:rPr>
          <w:rFonts w:ascii="Times New Roman" w:hAnsi="Times New Roman" w:cs="Times New Roman"/>
          <w:sz w:val="24"/>
          <w:szCs w:val="24"/>
        </w:rPr>
        <w:t>ve activation energy values are shown</w:t>
      </w:r>
      <w:r w:rsidR="00DC0DF6">
        <w:rPr>
          <w:rFonts w:ascii="Times New Roman" w:hAnsi="Times New Roman" w:cs="Times New Roman"/>
          <w:sz w:val="24"/>
          <w:szCs w:val="24"/>
        </w:rPr>
        <w:t xml:space="preserve"> </w:t>
      </w:r>
      <w:r w:rsidR="00247A24">
        <w:rPr>
          <w:rFonts w:ascii="Times New Roman" w:hAnsi="Times New Roman" w:cs="Times New Roman"/>
          <w:sz w:val="24"/>
          <w:szCs w:val="24"/>
        </w:rPr>
        <w:t>in Figure</w:t>
      </w:r>
      <w:r w:rsidR="00DC0DF6">
        <w:rPr>
          <w:rFonts w:ascii="Times New Roman" w:hAnsi="Times New Roman" w:cs="Times New Roman"/>
          <w:sz w:val="24"/>
          <w:szCs w:val="24"/>
        </w:rPr>
        <w:t>s</w:t>
      </w:r>
      <w:r w:rsidR="00247A24">
        <w:rPr>
          <w:rFonts w:ascii="Times New Roman" w:hAnsi="Times New Roman" w:cs="Times New Roman"/>
          <w:sz w:val="24"/>
          <w:szCs w:val="24"/>
        </w:rPr>
        <w:t xml:space="preserve"> </w:t>
      </w:r>
      <w:r w:rsidR="00AC3E62">
        <w:rPr>
          <w:rFonts w:ascii="Times New Roman" w:hAnsi="Times New Roman" w:cs="Times New Roman"/>
          <w:sz w:val="24"/>
          <w:szCs w:val="24"/>
        </w:rPr>
        <w:t>9</w:t>
      </w:r>
      <w:r w:rsidR="00DC0DF6">
        <w:rPr>
          <w:rFonts w:ascii="Times New Roman" w:hAnsi="Times New Roman" w:cs="Times New Roman"/>
          <w:sz w:val="24"/>
          <w:szCs w:val="24"/>
        </w:rPr>
        <w:t xml:space="preserve"> (a)-(f)</w:t>
      </w:r>
      <w:r w:rsidR="00247A24">
        <w:rPr>
          <w:rFonts w:ascii="Times New Roman" w:hAnsi="Times New Roman" w:cs="Times New Roman"/>
          <w:sz w:val="24"/>
          <w:szCs w:val="24"/>
        </w:rPr>
        <w:t xml:space="preserve">. </w:t>
      </w:r>
      <w:r w:rsidR="00DC0DF6">
        <w:rPr>
          <w:rFonts w:ascii="Times New Roman" w:hAnsi="Times New Roman" w:cs="Times New Roman"/>
          <w:sz w:val="24"/>
          <w:szCs w:val="24"/>
        </w:rPr>
        <w:t xml:space="preserve">At </w:t>
      </w:r>
      <w:r w:rsidR="00E72722">
        <w:rPr>
          <w:rFonts w:ascii="Times New Roman" w:hAnsi="Times New Roman" w:cs="Times New Roman"/>
          <w:sz w:val="24"/>
          <w:szCs w:val="24"/>
        </w:rPr>
        <w:t>α=0.1, the activation energy for pristine PP01, PP02 and PP03 was 338, 338, and 346 KJ mol</w:t>
      </w:r>
      <w:r w:rsidR="00E72722" w:rsidRPr="00E72722">
        <w:rPr>
          <w:rFonts w:ascii="Times New Roman" w:hAnsi="Times New Roman" w:cs="Times New Roman"/>
          <w:sz w:val="24"/>
          <w:szCs w:val="24"/>
          <w:vertAlign w:val="superscript"/>
        </w:rPr>
        <w:t>-1</w:t>
      </w:r>
      <w:r w:rsidR="00E72722">
        <w:rPr>
          <w:rFonts w:ascii="Times New Roman" w:hAnsi="Times New Roman" w:cs="Times New Roman"/>
          <w:sz w:val="24"/>
          <w:szCs w:val="24"/>
        </w:rPr>
        <w:t>, respectively</w:t>
      </w:r>
      <w:r w:rsidR="003709B5">
        <w:rPr>
          <w:rFonts w:ascii="Times New Roman" w:hAnsi="Times New Roman" w:cs="Times New Roman"/>
          <w:sz w:val="24"/>
          <w:szCs w:val="24"/>
        </w:rPr>
        <w:t xml:space="preserve">. </w:t>
      </w:r>
      <w:r w:rsidR="00844F38">
        <w:rPr>
          <w:rFonts w:ascii="Times New Roman" w:hAnsi="Times New Roman" w:cs="Times New Roman"/>
          <w:sz w:val="24"/>
          <w:szCs w:val="24"/>
        </w:rPr>
        <w:t>PP-</w:t>
      </w:r>
      <w:r w:rsidR="00C12EB7">
        <w:rPr>
          <w:rFonts w:ascii="Times New Roman" w:hAnsi="Times New Roman" w:cs="Times New Roman"/>
          <w:sz w:val="24"/>
          <w:szCs w:val="24"/>
        </w:rPr>
        <w:t>MWCNT</w:t>
      </w:r>
      <w:r w:rsidR="00E72722">
        <w:rPr>
          <w:rFonts w:ascii="Times New Roman" w:hAnsi="Times New Roman" w:cs="Times New Roman"/>
          <w:sz w:val="24"/>
          <w:szCs w:val="24"/>
        </w:rPr>
        <w:t xml:space="preserve"> composites had a higher activation energy, which </w:t>
      </w:r>
      <w:r w:rsidR="00E72722" w:rsidRPr="00615664">
        <w:rPr>
          <w:rFonts w:ascii="Times New Roman" w:hAnsi="Times New Roman" w:cs="Times New Roman"/>
          <w:sz w:val="24"/>
          <w:szCs w:val="24"/>
        </w:rPr>
        <w:t>was 380 KJ mol</w:t>
      </w:r>
      <w:r w:rsidR="00E72722" w:rsidRPr="00615664">
        <w:rPr>
          <w:rFonts w:ascii="Times New Roman" w:hAnsi="Times New Roman" w:cs="Times New Roman"/>
          <w:sz w:val="24"/>
          <w:szCs w:val="24"/>
          <w:vertAlign w:val="superscript"/>
        </w:rPr>
        <w:t>-1</w:t>
      </w:r>
      <w:r w:rsidR="00E72722" w:rsidRPr="00615664">
        <w:rPr>
          <w:rFonts w:ascii="Times New Roman" w:hAnsi="Times New Roman" w:cs="Times New Roman"/>
          <w:sz w:val="24"/>
          <w:szCs w:val="24"/>
        </w:rPr>
        <w:t xml:space="preserve">, </w:t>
      </w:r>
      <w:r w:rsidR="009831C3" w:rsidRPr="00685330">
        <w:rPr>
          <w:rFonts w:ascii="Times New Roman" w:hAnsi="Times New Roman" w:cs="Times New Roman"/>
          <w:sz w:val="24"/>
          <w:szCs w:val="24"/>
        </w:rPr>
        <w:t>28</w:t>
      </w:r>
      <w:r w:rsidR="00E72722" w:rsidRPr="00685330">
        <w:rPr>
          <w:rFonts w:ascii="Times New Roman" w:hAnsi="Times New Roman" w:cs="Times New Roman"/>
          <w:sz w:val="24"/>
          <w:szCs w:val="24"/>
        </w:rPr>
        <w:t>0</w:t>
      </w:r>
      <w:r w:rsidR="00E72722" w:rsidRPr="00615664">
        <w:rPr>
          <w:rFonts w:ascii="Times New Roman" w:hAnsi="Times New Roman" w:cs="Times New Roman"/>
          <w:sz w:val="24"/>
          <w:szCs w:val="24"/>
        </w:rPr>
        <w:t xml:space="preserve"> KJ mol</w:t>
      </w:r>
      <w:r w:rsidR="00E72722" w:rsidRPr="00615664">
        <w:rPr>
          <w:rFonts w:ascii="Times New Roman" w:hAnsi="Times New Roman" w:cs="Times New Roman"/>
          <w:sz w:val="24"/>
          <w:szCs w:val="24"/>
          <w:vertAlign w:val="superscript"/>
        </w:rPr>
        <w:t>-1</w:t>
      </w:r>
      <w:r w:rsidR="00E72722" w:rsidRPr="00615664">
        <w:rPr>
          <w:rFonts w:ascii="Times New Roman" w:hAnsi="Times New Roman" w:cs="Times New Roman"/>
          <w:sz w:val="24"/>
          <w:szCs w:val="24"/>
        </w:rPr>
        <w:t xml:space="preserve"> and 350 KJ mol</w:t>
      </w:r>
      <w:r w:rsidR="00E72722" w:rsidRPr="00615664">
        <w:rPr>
          <w:rFonts w:ascii="Times New Roman" w:hAnsi="Times New Roman" w:cs="Times New Roman"/>
          <w:sz w:val="24"/>
          <w:szCs w:val="24"/>
          <w:vertAlign w:val="superscript"/>
        </w:rPr>
        <w:t>-1</w:t>
      </w:r>
      <w:r w:rsidR="00E72722" w:rsidRPr="00615664">
        <w:rPr>
          <w:rFonts w:ascii="Times New Roman" w:hAnsi="Times New Roman" w:cs="Times New Roman"/>
          <w:sz w:val="24"/>
          <w:szCs w:val="24"/>
        </w:rPr>
        <w:t xml:space="preserve"> </w:t>
      </w:r>
      <w:r w:rsidR="001553B7" w:rsidRPr="00615664">
        <w:rPr>
          <w:rFonts w:ascii="Times New Roman" w:hAnsi="Times New Roman" w:cs="Times New Roman"/>
          <w:sz w:val="24"/>
          <w:szCs w:val="24"/>
        </w:rPr>
        <w:t xml:space="preserve">for </w:t>
      </w:r>
      <w:r w:rsidR="003709B5" w:rsidRPr="00615664">
        <w:rPr>
          <w:rFonts w:ascii="Times New Roman" w:hAnsi="Times New Roman" w:cs="Times New Roman"/>
          <w:sz w:val="24"/>
          <w:szCs w:val="24"/>
        </w:rPr>
        <w:t xml:space="preserve">PP41, PP2, and </w:t>
      </w:r>
      <w:r w:rsidR="001553B7" w:rsidRPr="00615664">
        <w:rPr>
          <w:rFonts w:ascii="Times New Roman" w:hAnsi="Times New Roman" w:cs="Times New Roman"/>
          <w:sz w:val="24"/>
          <w:szCs w:val="24"/>
        </w:rPr>
        <w:t xml:space="preserve">PP43, </w:t>
      </w:r>
      <w:r w:rsidR="003709B5" w:rsidRPr="00615664">
        <w:rPr>
          <w:rFonts w:ascii="Times New Roman" w:hAnsi="Times New Roman" w:cs="Times New Roman"/>
          <w:sz w:val="24"/>
          <w:szCs w:val="24"/>
        </w:rPr>
        <w:t>respectively</w:t>
      </w:r>
      <w:r w:rsidR="001860A8" w:rsidRPr="00615664">
        <w:rPr>
          <w:rFonts w:ascii="Times New Roman" w:hAnsi="Times New Roman" w:cs="Times New Roman"/>
          <w:sz w:val="24"/>
          <w:szCs w:val="24"/>
        </w:rPr>
        <w:t>, which confirms increased in thermal stability</w:t>
      </w:r>
      <w:r w:rsidR="001553B7" w:rsidRPr="00615664">
        <w:rPr>
          <w:rFonts w:ascii="Times New Roman" w:hAnsi="Times New Roman" w:cs="Times New Roman"/>
          <w:sz w:val="24"/>
          <w:szCs w:val="24"/>
        </w:rPr>
        <w:t xml:space="preserve">. </w:t>
      </w:r>
      <w:r w:rsidR="002308D4" w:rsidRPr="00615664">
        <w:rPr>
          <w:rFonts w:ascii="Times New Roman" w:hAnsi="Times New Roman" w:cs="Times New Roman"/>
          <w:sz w:val="24"/>
          <w:szCs w:val="24"/>
        </w:rPr>
        <w:t xml:space="preserve">It is evident the activation energies after </w:t>
      </w:r>
      <w:r w:rsidR="009831C3">
        <w:rPr>
          <w:rFonts w:ascii="Times New Roman" w:hAnsi="Times New Roman" w:cs="Times New Roman"/>
          <w:sz w:val="24"/>
          <w:szCs w:val="24"/>
        </w:rPr>
        <w:t>aging decreased significantly with longer aging time. The activation energies for thermal decomposition for material loss from 1</w:t>
      </w:r>
      <w:r w:rsidR="002308D4" w:rsidRPr="00615664">
        <w:rPr>
          <w:rFonts w:ascii="Times New Roman" w:hAnsi="Times New Roman" w:cs="Times New Roman"/>
          <w:sz w:val="24"/>
          <w:szCs w:val="24"/>
        </w:rPr>
        <w:t>0% to 50% conversion</w:t>
      </w:r>
      <w:r w:rsidR="009831C3">
        <w:rPr>
          <w:rFonts w:ascii="Times New Roman" w:hAnsi="Times New Roman" w:cs="Times New Roman"/>
          <w:sz w:val="24"/>
          <w:szCs w:val="24"/>
        </w:rPr>
        <w:t xml:space="preserve"> were significantly lower</w:t>
      </w:r>
      <w:r w:rsidR="002308D4" w:rsidRPr="00615664">
        <w:rPr>
          <w:rFonts w:ascii="Times New Roman" w:hAnsi="Times New Roman" w:cs="Times New Roman"/>
          <w:sz w:val="24"/>
          <w:szCs w:val="24"/>
        </w:rPr>
        <w:t>, which reveals that dominant kinetic process is changing</w:t>
      </w:r>
      <w:r w:rsidR="009831C3">
        <w:rPr>
          <w:rFonts w:ascii="Times New Roman" w:hAnsi="Times New Roman" w:cs="Times New Roman"/>
          <w:sz w:val="24"/>
          <w:szCs w:val="24"/>
        </w:rPr>
        <w:t>. These results are</w:t>
      </w:r>
      <w:r w:rsidR="002308D4" w:rsidRPr="00615664">
        <w:rPr>
          <w:rFonts w:ascii="Times New Roman" w:hAnsi="Times New Roman" w:cs="Times New Roman"/>
          <w:sz w:val="24"/>
          <w:szCs w:val="24"/>
        </w:rPr>
        <w:t xml:space="preserve"> similar to the values reported in </w:t>
      </w:r>
      <w:r w:rsidR="00A72C3C">
        <w:rPr>
          <w:rFonts w:ascii="Times New Roman" w:hAnsi="Times New Roman" w:cs="Times New Roman"/>
          <w:sz w:val="24"/>
          <w:szCs w:val="24"/>
        </w:rPr>
        <w:t xml:space="preserve">the </w:t>
      </w:r>
      <w:r w:rsidR="002308D4" w:rsidRPr="00615664">
        <w:rPr>
          <w:rFonts w:ascii="Times New Roman" w:hAnsi="Times New Roman" w:cs="Times New Roman"/>
          <w:sz w:val="24"/>
          <w:szCs w:val="24"/>
        </w:rPr>
        <w:t>literature</w:t>
      </w:r>
      <w:r w:rsidR="008A1091">
        <w:rPr>
          <w:rFonts w:ascii="Times New Roman" w:hAnsi="Times New Roman" w:cs="Times New Roman"/>
          <w:sz w:val="24"/>
          <w:szCs w:val="24"/>
        </w:rPr>
        <w:t xml:space="preserve"> </w:t>
      </w:r>
      <w:r w:rsidR="005A7FA4">
        <w:rPr>
          <w:rFonts w:ascii="Times New Roman" w:hAnsi="Times New Roman" w:cs="Times New Roman"/>
          <w:sz w:val="24"/>
          <w:szCs w:val="24"/>
        </w:rPr>
        <w:fldChar w:fldCharType="begin"/>
      </w:r>
      <w:r w:rsidR="005A7FA4">
        <w:rPr>
          <w:rFonts w:ascii="Times New Roman" w:hAnsi="Times New Roman" w:cs="Times New Roman"/>
          <w:sz w:val="24"/>
          <w:szCs w:val="24"/>
        </w:rPr>
        <w:instrText xml:space="preserve"> ADDIN EN.CITE &lt;EndNote&gt;&lt;Cite&gt;&lt;Author&gt;Peterson&lt;/Author&gt;&lt;Year&gt;2001&lt;/Year&gt;&lt;RecNum&gt;65&lt;/RecNum&gt;&lt;DisplayText&gt;[54]&lt;/DisplayText&gt;&lt;record&gt;&lt;rec-number&gt;65&lt;/rec-number&gt;&lt;foreign-keys&gt;&lt;key app="EN" db-id="90vddexa80wf5deprv7xxrrg0092xafaevse" timestamp="1497290791"&gt;65&lt;/key&gt;&lt;/foreign-keys&gt;&lt;ref-type name="Journal Article"&gt;17&lt;/ref-type&gt;&lt;contributors&gt;&lt;authors&gt;&lt;author&gt;Peterson, Jeffery D&lt;/author&gt;&lt;author&gt;Vyazovkin, Sergey&lt;/author&gt;&lt;author&gt;Wight, Charles A&lt;/author&gt;&lt;/authors&gt;&lt;/contributors&gt;&lt;titles&gt;&lt;title&gt;Kinetics of the thermal and thermo-oxidative degradation of polystyrene, polyethylene and poly (propylene)&lt;/title&gt;&lt;secondary-title&gt;Macromolecular Chemistry and Physics&lt;/secondary-title&gt;&lt;/titles&gt;&lt;periodical&gt;&lt;full-title&gt;Macromolecular Chemistry and Physics&lt;/full-title&gt;&lt;/periodical&gt;&lt;pages&gt;775-784&lt;/pages&gt;&lt;volume&gt;202&lt;/volume&gt;&lt;number&gt;6&lt;/number&gt;&lt;dates&gt;&lt;year&gt;2001&lt;/year&gt;&lt;/dates&gt;&lt;isbn&gt;1022-1352&lt;/isbn&gt;&lt;urls&gt;&lt;/urls&gt;&lt;/record&gt;&lt;/Cite&gt;&lt;/EndNote&gt;</w:instrText>
      </w:r>
      <w:r w:rsidR="005A7FA4">
        <w:rPr>
          <w:rFonts w:ascii="Times New Roman" w:hAnsi="Times New Roman" w:cs="Times New Roman"/>
          <w:sz w:val="24"/>
          <w:szCs w:val="24"/>
        </w:rPr>
        <w:fldChar w:fldCharType="separate"/>
      </w:r>
      <w:r w:rsidR="005A7FA4">
        <w:rPr>
          <w:rFonts w:ascii="Times New Roman" w:hAnsi="Times New Roman" w:cs="Times New Roman"/>
          <w:noProof/>
          <w:sz w:val="24"/>
          <w:szCs w:val="24"/>
        </w:rPr>
        <w:t>[54]</w:t>
      </w:r>
      <w:r w:rsidR="005A7FA4">
        <w:rPr>
          <w:rFonts w:ascii="Times New Roman" w:hAnsi="Times New Roman" w:cs="Times New Roman"/>
          <w:sz w:val="24"/>
          <w:szCs w:val="24"/>
        </w:rPr>
        <w:fldChar w:fldCharType="end"/>
      </w:r>
      <w:r w:rsidR="00615664" w:rsidRPr="00615664">
        <w:rPr>
          <w:rFonts w:ascii="Times New Roman" w:hAnsi="Times New Roman" w:cs="Times New Roman"/>
          <w:sz w:val="24"/>
          <w:szCs w:val="24"/>
        </w:rPr>
        <w:t xml:space="preserve">. </w:t>
      </w:r>
      <w:r w:rsidR="00842B19" w:rsidRPr="00615664">
        <w:rPr>
          <w:rFonts w:ascii="Times New Roman" w:hAnsi="Times New Roman" w:cs="Times New Roman"/>
          <w:sz w:val="24"/>
          <w:szCs w:val="24"/>
        </w:rPr>
        <w:t xml:space="preserve">The activation energy </w:t>
      </w:r>
      <w:r w:rsidR="002308D4" w:rsidRPr="00615664">
        <w:rPr>
          <w:rFonts w:ascii="Times New Roman" w:hAnsi="Times New Roman" w:cs="Times New Roman"/>
          <w:sz w:val="24"/>
          <w:szCs w:val="24"/>
        </w:rPr>
        <w:t xml:space="preserve">of aged PP01, PP02 and PP03 at 50% conversion </w:t>
      </w:r>
      <w:r w:rsidR="009831C3">
        <w:rPr>
          <w:rFonts w:ascii="Times New Roman" w:hAnsi="Times New Roman" w:cs="Times New Roman"/>
          <w:sz w:val="24"/>
          <w:szCs w:val="24"/>
        </w:rPr>
        <w:t>indicated</w:t>
      </w:r>
      <w:r w:rsidR="002308D4" w:rsidRPr="00615664">
        <w:rPr>
          <w:rFonts w:ascii="Times New Roman" w:hAnsi="Times New Roman" w:cs="Times New Roman"/>
          <w:sz w:val="24"/>
          <w:szCs w:val="24"/>
        </w:rPr>
        <w:t xml:space="preserve"> significant reduction to </w:t>
      </w:r>
      <w:r w:rsidR="00842B19" w:rsidRPr="00615664">
        <w:rPr>
          <w:rFonts w:ascii="Times New Roman" w:hAnsi="Times New Roman" w:cs="Times New Roman"/>
          <w:sz w:val="24"/>
          <w:szCs w:val="24"/>
        </w:rPr>
        <w:t>156 KJ mol</w:t>
      </w:r>
      <w:r w:rsidR="00842B19" w:rsidRPr="00615664">
        <w:rPr>
          <w:rFonts w:ascii="Times New Roman" w:hAnsi="Times New Roman" w:cs="Times New Roman"/>
          <w:sz w:val="24"/>
          <w:szCs w:val="24"/>
          <w:vertAlign w:val="superscript"/>
        </w:rPr>
        <w:t>-1</w:t>
      </w:r>
      <w:r w:rsidR="00842B19" w:rsidRPr="00615664">
        <w:rPr>
          <w:rFonts w:ascii="Times New Roman" w:hAnsi="Times New Roman" w:cs="Times New Roman"/>
          <w:sz w:val="24"/>
          <w:szCs w:val="24"/>
        </w:rPr>
        <w:t>, 128 KJ mol</w:t>
      </w:r>
      <w:r w:rsidR="00842B19" w:rsidRPr="00615664">
        <w:rPr>
          <w:rFonts w:ascii="Times New Roman" w:hAnsi="Times New Roman" w:cs="Times New Roman"/>
          <w:sz w:val="24"/>
          <w:szCs w:val="24"/>
          <w:vertAlign w:val="superscript"/>
        </w:rPr>
        <w:t>-1</w:t>
      </w:r>
      <w:r w:rsidR="00842B19" w:rsidRPr="00615664">
        <w:rPr>
          <w:rFonts w:ascii="Times New Roman" w:hAnsi="Times New Roman" w:cs="Times New Roman"/>
          <w:sz w:val="24"/>
          <w:szCs w:val="24"/>
        </w:rPr>
        <w:t>, 195 KJ mol</w:t>
      </w:r>
      <w:r w:rsidR="00842B19" w:rsidRPr="00615664">
        <w:rPr>
          <w:rFonts w:ascii="Times New Roman" w:hAnsi="Times New Roman" w:cs="Times New Roman"/>
          <w:sz w:val="24"/>
          <w:szCs w:val="24"/>
          <w:vertAlign w:val="superscript"/>
        </w:rPr>
        <w:t xml:space="preserve">-1 </w:t>
      </w:r>
      <w:r w:rsidR="002308D4" w:rsidRPr="00615664">
        <w:rPr>
          <w:rFonts w:ascii="Times New Roman" w:hAnsi="Times New Roman" w:cs="Times New Roman"/>
          <w:sz w:val="24"/>
          <w:szCs w:val="24"/>
        </w:rPr>
        <w:t xml:space="preserve">after </w:t>
      </w:r>
      <w:r w:rsidR="00B66154" w:rsidRPr="00615664">
        <w:rPr>
          <w:rFonts w:ascii="Times New Roman" w:hAnsi="Times New Roman" w:cs="Times New Roman"/>
          <w:sz w:val="24"/>
          <w:szCs w:val="24"/>
        </w:rPr>
        <w:t xml:space="preserve">exposure from 1500 to 3024 h. The reduction in </w:t>
      </w:r>
      <w:r w:rsidR="00A72C3C">
        <w:rPr>
          <w:rFonts w:ascii="Times New Roman" w:hAnsi="Times New Roman" w:cs="Times New Roman"/>
          <w:sz w:val="24"/>
          <w:szCs w:val="24"/>
        </w:rPr>
        <w:t xml:space="preserve">the </w:t>
      </w:r>
      <w:r w:rsidR="00B66154" w:rsidRPr="00615664">
        <w:rPr>
          <w:rFonts w:ascii="Times New Roman" w:hAnsi="Times New Roman" w:cs="Times New Roman"/>
          <w:sz w:val="24"/>
          <w:szCs w:val="24"/>
        </w:rPr>
        <w:t>activation energy of aged PP-</w:t>
      </w:r>
      <w:r w:rsidR="00C12EB7">
        <w:rPr>
          <w:rFonts w:ascii="Times New Roman" w:hAnsi="Times New Roman" w:cs="Times New Roman"/>
          <w:sz w:val="24"/>
          <w:szCs w:val="24"/>
        </w:rPr>
        <w:t>MWCNT</w:t>
      </w:r>
      <w:r w:rsidR="00B66154" w:rsidRPr="00615664">
        <w:rPr>
          <w:rFonts w:ascii="Times New Roman" w:hAnsi="Times New Roman" w:cs="Times New Roman"/>
          <w:sz w:val="24"/>
          <w:szCs w:val="24"/>
        </w:rPr>
        <w:t xml:space="preserve"> composites were lower than </w:t>
      </w:r>
      <w:r w:rsidR="00CD3FC6">
        <w:rPr>
          <w:rFonts w:ascii="Times New Roman" w:hAnsi="Times New Roman" w:cs="Times New Roman"/>
          <w:sz w:val="24"/>
          <w:szCs w:val="24"/>
        </w:rPr>
        <w:t>pristine</w:t>
      </w:r>
      <w:r w:rsidR="00B66154" w:rsidRPr="00615664">
        <w:rPr>
          <w:rFonts w:ascii="Times New Roman" w:hAnsi="Times New Roman" w:cs="Times New Roman"/>
          <w:sz w:val="24"/>
          <w:szCs w:val="24"/>
        </w:rPr>
        <w:t xml:space="preserve"> material but </w:t>
      </w:r>
      <w:r w:rsidR="009831C3">
        <w:rPr>
          <w:rFonts w:ascii="Times New Roman" w:hAnsi="Times New Roman" w:cs="Times New Roman"/>
          <w:sz w:val="24"/>
          <w:szCs w:val="24"/>
        </w:rPr>
        <w:t xml:space="preserve">not as significant as </w:t>
      </w:r>
      <w:r w:rsidR="00A26F65">
        <w:rPr>
          <w:rFonts w:ascii="Times New Roman" w:hAnsi="Times New Roman" w:cs="Times New Roman"/>
          <w:sz w:val="24"/>
          <w:szCs w:val="24"/>
        </w:rPr>
        <w:t xml:space="preserve">unfilled </w:t>
      </w:r>
      <w:r w:rsidR="00685330">
        <w:rPr>
          <w:rFonts w:ascii="Times New Roman" w:hAnsi="Times New Roman" w:cs="Times New Roman"/>
          <w:sz w:val="24"/>
          <w:szCs w:val="24"/>
        </w:rPr>
        <w:t>PP</w:t>
      </w:r>
      <w:r w:rsidR="00B66154" w:rsidRPr="00615664">
        <w:rPr>
          <w:rFonts w:ascii="Times New Roman" w:hAnsi="Times New Roman" w:cs="Times New Roman"/>
          <w:sz w:val="24"/>
          <w:szCs w:val="24"/>
        </w:rPr>
        <w:t xml:space="preserve">. </w:t>
      </w:r>
      <w:r w:rsidRPr="00CA4DFB">
        <w:rPr>
          <w:rFonts w:ascii="Times New Roman" w:hAnsi="Times New Roman" w:cs="Times New Roman"/>
          <w:sz w:val="24"/>
          <w:szCs w:val="24"/>
        </w:rPr>
        <w:t xml:space="preserve">The value of </w:t>
      </w:r>
      <w:r w:rsidRPr="00CA4DFB">
        <w:rPr>
          <w:rFonts w:ascii="Times New Roman" w:hAnsi="Times New Roman" w:cs="Times New Roman"/>
          <w:i/>
          <w:sz w:val="24"/>
          <w:szCs w:val="24"/>
        </w:rPr>
        <w:t>E</w:t>
      </w:r>
      <w:r w:rsidRPr="00CA4DFB">
        <w:rPr>
          <w:rFonts w:ascii="Times New Roman" w:hAnsi="Times New Roman" w:cs="Times New Roman"/>
          <w:i/>
          <w:sz w:val="24"/>
          <w:szCs w:val="24"/>
          <w:vertAlign w:val="subscript"/>
        </w:rPr>
        <w:t>a</w:t>
      </w:r>
      <w:r w:rsidRPr="00CA4DFB">
        <w:rPr>
          <w:rFonts w:ascii="Times New Roman" w:hAnsi="Times New Roman" w:cs="Times New Roman"/>
          <w:i/>
          <w:sz w:val="24"/>
          <w:szCs w:val="24"/>
        </w:rPr>
        <w:t xml:space="preserve"> </w:t>
      </w:r>
      <w:r w:rsidRPr="00CA4DFB">
        <w:rPr>
          <w:rFonts w:ascii="Times New Roman" w:hAnsi="Times New Roman" w:cs="Times New Roman"/>
          <w:sz w:val="24"/>
          <w:szCs w:val="24"/>
        </w:rPr>
        <w:t xml:space="preserve">for the pristine PP and PP-MWCNT composite </w:t>
      </w:r>
      <w:r w:rsidR="00A72C3C">
        <w:rPr>
          <w:rFonts w:ascii="Times New Roman" w:hAnsi="Times New Roman" w:cs="Times New Roman"/>
          <w:sz w:val="24"/>
          <w:szCs w:val="24"/>
        </w:rPr>
        <w:t>was</w:t>
      </w:r>
      <w:r w:rsidRPr="00CA4DFB">
        <w:rPr>
          <w:rFonts w:ascii="Times New Roman" w:hAnsi="Times New Roman" w:cs="Times New Roman"/>
          <w:sz w:val="24"/>
          <w:szCs w:val="24"/>
        </w:rPr>
        <w:t xml:space="preserve"> nearly constant with</w:t>
      </w:r>
      <w:r w:rsidR="00A72C3C">
        <w:rPr>
          <w:rFonts w:ascii="Times New Roman" w:hAnsi="Times New Roman" w:cs="Times New Roman"/>
          <w:sz w:val="24"/>
          <w:szCs w:val="24"/>
        </w:rPr>
        <w:t xml:space="preserve"> thermal conversion,</w:t>
      </w:r>
      <w:r w:rsidRPr="00CA4DFB">
        <w:rPr>
          <w:rFonts w:ascii="Times New Roman" w:hAnsi="Times New Roman" w:cs="Times New Roman"/>
          <w:sz w:val="24"/>
          <w:szCs w:val="24"/>
        </w:rPr>
        <w:t xml:space="preserve"> </w:t>
      </w:r>
      <w:r w:rsidRPr="00CA4DFB">
        <w:rPr>
          <w:rFonts w:ascii="Symbol" w:hAnsi="Symbol" w:cs="Times New Roman"/>
          <w:sz w:val="24"/>
          <w:szCs w:val="24"/>
        </w:rPr>
        <w:t></w:t>
      </w:r>
      <w:r>
        <w:rPr>
          <w:rFonts w:ascii="Times New Roman" w:hAnsi="Times New Roman" w:cs="Times New Roman"/>
          <w:sz w:val="24"/>
          <w:szCs w:val="24"/>
        </w:rPr>
        <w:t xml:space="preserve">. </w:t>
      </w:r>
      <w:r w:rsidRPr="00CA4DFB">
        <w:rPr>
          <w:rFonts w:ascii="Times New Roman" w:hAnsi="Times New Roman" w:cs="Times New Roman"/>
          <w:sz w:val="24"/>
          <w:szCs w:val="24"/>
        </w:rPr>
        <w:t>However, for the aged samples</w:t>
      </w:r>
      <w:r w:rsidR="00A72C3C">
        <w:rPr>
          <w:rFonts w:ascii="Times New Roman" w:hAnsi="Times New Roman" w:cs="Times New Roman"/>
          <w:sz w:val="24"/>
          <w:szCs w:val="24"/>
        </w:rPr>
        <w:t>,</w:t>
      </w:r>
      <w:r w:rsidRPr="00CA4DFB">
        <w:rPr>
          <w:rFonts w:ascii="Times New Roman" w:hAnsi="Times New Roman" w:cs="Times New Roman"/>
          <w:sz w:val="24"/>
          <w:szCs w:val="24"/>
        </w:rPr>
        <w:t xml:space="preserve"> the significant variation in </w:t>
      </w:r>
      <w:r w:rsidRPr="00CA4DFB">
        <w:rPr>
          <w:rFonts w:ascii="Times New Roman" w:hAnsi="Times New Roman" w:cs="Times New Roman"/>
          <w:i/>
          <w:sz w:val="24"/>
          <w:szCs w:val="24"/>
        </w:rPr>
        <w:t>E</w:t>
      </w:r>
      <w:r w:rsidRPr="00CA4DFB">
        <w:rPr>
          <w:rFonts w:ascii="Times New Roman" w:hAnsi="Times New Roman" w:cs="Times New Roman"/>
          <w:i/>
          <w:sz w:val="24"/>
          <w:szCs w:val="24"/>
          <w:vertAlign w:val="subscript"/>
        </w:rPr>
        <w:t>a</w:t>
      </w:r>
      <w:r w:rsidRPr="00CA4DFB">
        <w:rPr>
          <w:rFonts w:ascii="Times New Roman" w:hAnsi="Times New Roman" w:cs="Times New Roman"/>
          <w:sz w:val="24"/>
          <w:szCs w:val="24"/>
          <w:vertAlign w:val="subscript"/>
        </w:rPr>
        <w:t xml:space="preserve"> </w:t>
      </w:r>
      <w:r w:rsidRPr="00CA4DFB">
        <w:rPr>
          <w:rFonts w:ascii="Times New Roman" w:hAnsi="Times New Roman" w:cs="Times New Roman"/>
          <w:sz w:val="24"/>
          <w:szCs w:val="24"/>
        </w:rPr>
        <w:t xml:space="preserve">indicates the thermally stimulated decomposition processes are kinetically complex. The increased non-linear relationship of </w:t>
      </w:r>
      <w:r w:rsidRPr="00CA4DFB">
        <w:rPr>
          <w:rFonts w:ascii="Times New Roman" w:hAnsi="Times New Roman" w:cs="Times New Roman"/>
          <w:i/>
          <w:sz w:val="24"/>
          <w:szCs w:val="24"/>
        </w:rPr>
        <w:t>E</w:t>
      </w:r>
      <w:r w:rsidRPr="00CA4DFB">
        <w:rPr>
          <w:rFonts w:ascii="Times New Roman" w:hAnsi="Times New Roman" w:cs="Times New Roman"/>
          <w:i/>
          <w:sz w:val="24"/>
          <w:szCs w:val="24"/>
          <w:vertAlign w:val="subscript"/>
        </w:rPr>
        <w:t>a</w:t>
      </w:r>
      <w:r w:rsidRPr="00CA4DFB">
        <w:rPr>
          <w:rFonts w:ascii="Times New Roman" w:hAnsi="Times New Roman" w:cs="Times New Roman"/>
          <w:sz w:val="24"/>
          <w:szCs w:val="24"/>
          <w:vertAlign w:val="subscript"/>
        </w:rPr>
        <w:t xml:space="preserve"> </w:t>
      </w:r>
      <w:r w:rsidRPr="00CA4DFB">
        <w:rPr>
          <w:rFonts w:ascii="Times New Roman" w:hAnsi="Times New Roman" w:cs="Times New Roman"/>
          <w:sz w:val="24"/>
          <w:szCs w:val="24"/>
        </w:rPr>
        <w:t>with conversion as the PP and PP-MWCNT composites age indicted multistep decomposition kinetics.</w:t>
      </w:r>
      <w:r>
        <w:rPr>
          <w:rFonts w:ascii="Times New Roman" w:hAnsi="Times New Roman" w:cs="Times New Roman"/>
          <w:sz w:val="24"/>
          <w:szCs w:val="24"/>
        </w:rPr>
        <w:t xml:space="preserve"> </w:t>
      </w:r>
      <w:r w:rsidR="00615664" w:rsidRPr="00615664">
        <w:rPr>
          <w:rFonts w:ascii="Times New Roman" w:hAnsi="Times New Roman" w:cs="Times New Roman"/>
          <w:sz w:val="24"/>
          <w:szCs w:val="24"/>
        </w:rPr>
        <w:t>W</w:t>
      </w:r>
      <w:r w:rsidR="00446381" w:rsidRPr="00615664">
        <w:rPr>
          <w:rFonts w:ascii="Times New Roman" w:hAnsi="Times New Roman" w:cs="Times New Roman"/>
          <w:sz w:val="24"/>
          <w:szCs w:val="24"/>
        </w:rPr>
        <w:t>eathe</w:t>
      </w:r>
      <w:r w:rsidR="00615664" w:rsidRPr="00615664">
        <w:rPr>
          <w:rFonts w:ascii="Times New Roman" w:hAnsi="Times New Roman" w:cs="Times New Roman"/>
          <w:sz w:val="24"/>
          <w:szCs w:val="24"/>
        </w:rPr>
        <w:t>ring</w:t>
      </w:r>
      <w:r w:rsidR="00615664">
        <w:rPr>
          <w:rFonts w:ascii="Times New Roman" w:hAnsi="Times New Roman" w:cs="Times New Roman"/>
          <w:sz w:val="24"/>
          <w:szCs w:val="24"/>
        </w:rPr>
        <w:t xml:space="preserve"> degrades </w:t>
      </w:r>
      <w:r w:rsidR="00A72C3C">
        <w:rPr>
          <w:rFonts w:ascii="Times New Roman" w:hAnsi="Times New Roman" w:cs="Times New Roman"/>
          <w:sz w:val="24"/>
          <w:szCs w:val="24"/>
        </w:rPr>
        <w:t xml:space="preserve">the </w:t>
      </w:r>
      <w:r w:rsidR="00615664">
        <w:rPr>
          <w:rFonts w:ascii="Times New Roman" w:hAnsi="Times New Roman" w:cs="Times New Roman"/>
          <w:sz w:val="24"/>
          <w:szCs w:val="24"/>
        </w:rPr>
        <w:t>molecular structure of the amorphous fraction and disintegrated weak links that</w:t>
      </w:r>
      <w:r w:rsidR="00446381">
        <w:rPr>
          <w:rFonts w:ascii="Times New Roman" w:hAnsi="Times New Roman" w:cs="Times New Roman"/>
          <w:sz w:val="24"/>
          <w:szCs w:val="24"/>
        </w:rPr>
        <w:t xml:space="preserve"> </w:t>
      </w:r>
      <w:r w:rsidR="00615664">
        <w:rPr>
          <w:rFonts w:ascii="Times New Roman" w:hAnsi="Times New Roman" w:cs="Times New Roman"/>
          <w:sz w:val="24"/>
          <w:szCs w:val="24"/>
        </w:rPr>
        <w:t xml:space="preserve">fragmented </w:t>
      </w:r>
      <w:r w:rsidR="00446381">
        <w:rPr>
          <w:rFonts w:ascii="Times New Roman" w:hAnsi="Times New Roman" w:cs="Times New Roman"/>
          <w:sz w:val="24"/>
          <w:szCs w:val="24"/>
        </w:rPr>
        <w:t>polymer chains</w:t>
      </w:r>
      <w:r w:rsidR="00615664">
        <w:rPr>
          <w:rFonts w:ascii="Times New Roman" w:hAnsi="Times New Roman" w:cs="Times New Roman"/>
          <w:sz w:val="24"/>
          <w:szCs w:val="24"/>
        </w:rPr>
        <w:t xml:space="preserve"> and added carbonyls </w:t>
      </w:r>
      <w:r w:rsidR="00446381">
        <w:rPr>
          <w:rFonts w:ascii="Times New Roman" w:hAnsi="Times New Roman" w:cs="Times New Roman"/>
          <w:sz w:val="24"/>
          <w:szCs w:val="24"/>
        </w:rPr>
        <w:t xml:space="preserve">resulting in a decrease of the activation energy. </w:t>
      </w:r>
      <w:r w:rsidR="001553B7">
        <w:rPr>
          <w:rFonts w:ascii="Times New Roman" w:hAnsi="Times New Roman" w:cs="Times New Roman"/>
          <w:sz w:val="24"/>
          <w:szCs w:val="24"/>
        </w:rPr>
        <w:t xml:space="preserve">However, </w:t>
      </w:r>
      <w:r w:rsidR="00BE4925">
        <w:rPr>
          <w:rFonts w:ascii="Times New Roman" w:hAnsi="Times New Roman" w:cs="Times New Roman"/>
          <w:sz w:val="24"/>
          <w:szCs w:val="24"/>
        </w:rPr>
        <w:t xml:space="preserve">varied </w:t>
      </w:r>
      <w:r w:rsidR="001553B7">
        <w:rPr>
          <w:rFonts w:ascii="Times New Roman" w:hAnsi="Times New Roman" w:cs="Times New Roman"/>
          <w:sz w:val="24"/>
          <w:szCs w:val="24"/>
        </w:rPr>
        <w:t xml:space="preserve">patterns of the </w:t>
      </w:r>
      <w:r w:rsidR="00BE4925">
        <w:rPr>
          <w:rFonts w:ascii="Times New Roman" w:hAnsi="Times New Roman" w:cs="Times New Roman"/>
          <w:sz w:val="24"/>
          <w:szCs w:val="24"/>
        </w:rPr>
        <w:t xml:space="preserve">estimated </w:t>
      </w:r>
      <w:r w:rsidR="001553B7">
        <w:rPr>
          <w:rFonts w:ascii="Times New Roman" w:hAnsi="Times New Roman" w:cs="Times New Roman"/>
          <w:sz w:val="24"/>
          <w:szCs w:val="24"/>
        </w:rPr>
        <w:t xml:space="preserve">activation energy over weathering times </w:t>
      </w:r>
      <w:r w:rsidR="00BE4925">
        <w:rPr>
          <w:rFonts w:ascii="Times New Roman" w:hAnsi="Times New Roman" w:cs="Times New Roman"/>
          <w:sz w:val="24"/>
          <w:szCs w:val="24"/>
        </w:rPr>
        <w:t>were observed</w:t>
      </w:r>
      <w:r w:rsidR="001553B7">
        <w:rPr>
          <w:rFonts w:ascii="Times New Roman" w:hAnsi="Times New Roman" w:cs="Times New Roman"/>
          <w:sz w:val="24"/>
          <w:szCs w:val="24"/>
        </w:rPr>
        <w:t xml:space="preserve"> for each sample due to the complexity of </w:t>
      </w:r>
      <w:r w:rsidR="0050458F">
        <w:rPr>
          <w:rFonts w:ascii="Times New Roman" w:hAnsi="Times New Roman" w:cs="Times New Roman"/>
          <w:sz w:val="24"/>
          <w:szCs w:val="24"/>
        </w:rPr>
        <w:t xml:space="preserve">changes in structural </w:t>
      </w:r>
      <w:r w:rsidR="0050458F">
        <w:rPr>
          <w:rFonts w:ascii="Times New Roman" w:hAnsi="Times New Roman" w:cs="Times New Roman"/>
          <w:sz w:val="24"/>
          <w:szCs w:val="24"/>
        </w:rPr>
        <w:lastRenderedPageBreak/>
        <w:t xml:space="preserve">and chemical properties during </w:t>
      </w:r>
      <w:r w:rsidR="001553B7">
        <w:rPr>
          <w:rFonts w:ascii="Times New Roman" w:hAnsi="Times New Roman" w:cs="Times New Roman"/>
          <w:sz w:val="24"/>
          <w:szCs w:val="24"/>
        </w:rPr>
        <w:t>polymer degradation</w:t>
      </w:r>
      <w:r w:rsidR="009C20CD">
        <w:rPr>
          <w:rFonts w:ascii="Times New Roman" w:hAnsi="Times New Roman" w:cs="Times New Roman"/>
          <w:sz w:val="24"/>
          <w:szCs w:val="24"/>
        </w:rPr>
        <w:t xml:space="preserve"> </w:t>
      </w:r>
      <w:r w:rsidR="005A7FA4">
        <w:rPr>
          <w:rFonts w:ascii="Times New Roman" w:hAnsi="Times New Roman" w:cs="Times New Roman"/>
          <w:sz w:val="24"/>
          <w:szCs w:val="24"/>
        </w:rPr>
        <w:fldChar w:fldCharType="begin"/>
      </w:r>
      <w:r w:rsidR="005A7FA4">
        <w:rPr>
          <w:rFonts w:ascii="Times New Roman" w:hAnsi="Times New Roman" w:cs="Times New Roman"/>
          <w:sz w:val="24"/>
          <w:szCs w:val="24"/>
        </w:rPr>
        <w:instrText xml:space="preserve"> ADDIN EN.CITE &lt;EndNote&gt;&lt;Cite&gt;&lt;Author&gt;Carrasco&lt;/Author&gt;&lt;Year&gt;2001&lt;/Year&gt;&lt;RecNum&gt;42&lt;/RecNum&gt;&lt;DisplayText&gt;[52, 55]&lt;/DisplayText&gt;&lt;record&gt;&lt;rec-number&gt;42&lt;/rec-number&gt;&lt;foreign-keys&gt;&lt;key app="EN" db-id="90vddexa80wf5deprv7xxrrg0092xafaevse" timestamp="1490041304"&gt;42&lt;/key&gt;&lt;/foreign-keys&gt;&lt;ref-type name="Journal Article"&gt;17&lt;/ref-type&gt;&lt;contributors&gt;&lt;authors&gt;&lt;author&gt;Carrasco, F&lt;/author&gt;&lt;author&gt;Pages, P&lt;/author&gt;&lt;author&gt;Pascual, S&lt;/author&gt;&lt;author&gt;Colom, X&lt;/author&gt;&lt;/authors&gt;&lt;/contributors&gt;&lt;titles&gt;&lt;title&gt;Artificial aging of high-density polyethylene by ultraviolet irradiation&lt;/title&gt;&lt;secondary-title&gt;European polymer journal&lt;/secondary-title&gt;&lt;/titles&gt;&lt;periodical&gt;&lt;full-title&gt;European polymer journal&lt;/full-title&gt;&lt;/periodical&gt;&lt;pages&gt;1457-1464&lt;/pages&gt;&lt;volume&gt;37&lt;/volume&gt;&lt;number&gt;7&lt;/number&gt;&lt;dates&gt;&lt;year&gt;2001&lt;/year&gt;&lt;/dates&gt;&lt;isbn&gt;0014-3057&lt;/isbn&gt;&lt;urls&gt;&lt;/urls&gt;&lt;/record&gt;&lt;/Cite&gt;&lt;Cite&gt;&lt;Author&gt;Chigwada&lt;/Author&gt;&lt;Year&gt;2008&lt;/Year&gt;&lt;RecNum&gt;44&lt;/RecNum&gt;&lt;record&gt;&lt;rec-number&gt;44&lt;/rec-number&gt;&lt;foreign-keys&gt;&lt;key app="EN" db-id="90vddexa80wf5deprv7xxrrg0092xafaevse" timestamp="1490130235"&gt;44&lt;/key&gt;&lt;/foreign-keys&gt;&lt;ref-type name="Journal Article"&gt;17&lt;/ref-type&gt;&lt;contributors&gt;&lt;authors&gt;&lt;author&gt;Chigwada, Grace&lt;/author&gt;&lt;author&gt;Kandare, Everson&lt;/author&gt;&lt;author&gt;Wang, Dongyan&lt;/author&gt;&lt;author&gt;Majoni, Stephen&lt;/author&gt;&lt;author&gt;Mlambo, Darlington&lt;/author&gt;&lt;author&gt;Wilkie, Charles A&lt;/author&gt;&lt;author&gt;Hossenlopp, Jeanne M&lt;/author&gt;&lt;/authors&gt;&lt;/contributors&gt;&lt;titles&gt;&lt;title&gt;Thermal stability and degradation kinetics of polystyrene/organically-modified montmorillonite nanocomposites&lt;/title&gt;&lt;secondary-title&gt;Journal of nanoscience and nanotechnology&lt;/secondary-title&gt;&lt;/titles&gt;&lt;periodical&gt;&lt;full-title&gt;Journal of nanoscience and nanotechnology&lt;/full-title&gt;&lt;/periodical&gt;&lt;pages&gt;1927-1936&lt;/pages&gt;&lt;volume&gt;8&lt;/volume&gt;&lt;number&gt;4&lt;/number&gt;&lt;dates&gt;&lt;year&gt;2008&lt;/year&gt;&lt;/dates&gt;&lt;isbn&gt;1533-4880&lt;/isbn&gt;&lt;urls&gt;&lt;/urls&gt;&lt;/record&gt;&lt;/Cite&gt;&lt;/EndNote&gt;</w:instrText>
      </w:r>
      <w:r w:rsidR="005A7FA4">
        <w:rPr>
          <w:rFonts w:ascii="Times New Roman" w:hAnsi="Times New Roman" w:cs="Times New Roman"/>
          <w:sz w:val="24"/>
          <w:szCs w:val="24"/>
        </w:rPr>
        <w:fldChar w:fldCharType="separate"/>
      </w:r>
      <w:r w:rsidR="005A7FA4">
        <w:rPr>
          <w:rFonts w:ascii="Times New Roman" w:hAnsi="Times New Roman" w:cs="Times New Roman"/>
          <w:noProof/>
          <w:sz w:val="24"/>
          <w:szCs w:val="24"/>
        </w:rPr>
        <w:t>[52, 55]</w:t>
      </w:r>
      <w:r w:rsidR="005A7FA4">
        <w:rPr>
          <w:rFonts w:ascii="Times New Roman" w:hAnsi="Times New Roman" w:cs="Times New Roman"/>
          <w:sz w:val="24"/>
          <w:szCs w:val="24"/>
        </w:rPr>
        <w:fldChar w:fldCharType="end"/>
      </w:r>
      <w:r w:rsidR="00446381">
        <w:rPr>
          <w:rFonts w:ascii="Times New Roman" w:hAnsi="Times New Roman" w:cs="Times New Roman"/>
          <w:sz w:val="24"/>
          <w:szCs w:val="24"/>
        </w:rPr>
        <w:t>.</w:t>
      </w:r>
      <w:r w:rsidR="00345FB6">
        <w:rPr>
          <w:rFonts w:ascii="Times New Roman" w:hAnsi="Times New Roman" w:cs="Times New Roman"/>
          <w:sz w:val="24"/>
          <w:szCs w:val="24"/>
        </w:rPr>
        <w:t xml:space="preserve"> </w:t>
      </w:r>
      <w:r w:rsidR="00446381">
        <w:rPr>
          <w:rFonts w:ascii="Times New Roman" w:hAnsi="Times New Roman" w:cs="Times New Roman"/>
          <w:sz w:val="24"/>
          <w:szCs w:val="24"/>
        </w:rPr>
        <w:t>Moreover, the activation energy for thin samples rapidly decreased compared to thick</w:t>
      </w:r>
      <w:r w:rsidR="00615664">
        <w:rPr>
          <w:rFonts w:ascii="Times New Roman" w:hAnsi="Times New Roman" w:cs="Times New Roman"/>
          <w:sz w:val="24"/>
          <w:szCs w:val="24"/>
        </w:rPr>
        <w:t>er</w:t>
      </w:r>
      <w:r w:rsidR="00446381">
        <w:rPr>
          <w:rFonts w:ascii="Times New Roman" w:hAnsi="Times New Roman" w:cs="Times New Roman"/>
          <w:sz w:val="24"/>
          <w:szCs w:val="24"/>
        </w:rPr>
        <w:t xml:space="preserve"> samples, indicating that polymer degradation starte</w:t>
      </w:r>
      <w:r w:rsidR="002E01DE">
        <w:rPr>
          <w:rFonts w:ascii="Times New Roman" w:hAnsi="Times New Roman" w:cs="Times New Roman"/>
          <w:sz w:val="24"/>
          <w:szCs w:val="24"/>
        </w:rPr>
        <w:t>s</w:t>
      </w:r>
      <w:r w:rsidR="00446381">
        <w:rPr>
          <w:rFonts w:ascii="Times New Roman" w:hAnsi="Times New Roman" w:cs="Times New Roman"/>
          <w:sz w:val="24"/>
          <w:szCs w:val="24"/>
        </w:rPr>
        <w:t xml:space="preserve"> from the surface of samples and proceeded to </w:t>
      </w:r>
      <w:r w:rsidR="00A72C3C">
        <w:rPr>
          <w:rFonts w:ascii="Times New Roman" w:hAnsi="Times New Roman" w:cs="Times New Roman"/>
          <w:sz w:val="24"/>
          <w:szCs w:val="24"/>
        </w:rPr>
        <w:t xml:space="preserve">the </w:t>
      </w:r>
      <w:r w:rsidR="00446381">
        <w:rPr>
          <w:rFonts w:ascii="Times New Roman" w:hAnsi="Times New Roman" w:cs="Times New Roman"/>
          <w:sz w:val="24"/>
          <w:szCs w:val="24"/>
        </w:rPr>
        <w:t>in</w:t>
      </w:r>
      <w:r w:rsidR="007B0B6E">
        <w:rPr>
          <w:rFonts w:ascii="Times New Roman" w:hAnsi="Times New Roman" w:cs="Times New Roman"/>
          <w:sz w:val="24"/>
          <w:szCs w:val="24"/>
        </w:rPr>
        <w:t>ner matrix</w:t>
      </w:r>
      <w:r w:rsidR="00446381">
        <w:rPr>
          <w:rFonts w:ascii="Times New Roman" w:hAnsi="Times New Roman" w:cs="Times New Roman"/>
          <w:sz w:val="24"/>
          <w:szCs w:val="24"/>
        </w:rPr>
        <w:t xml:space="preserve"> of </w:t>
      </w:r>
      <w:r w:rsidR="007B0B6E">
        <w:rPr>
          <w:rFonts w:ascii="Times New Roman" w:hAnsi="Times New Roman" w:cs="Times New Roman"/>
          <w:sz w:val="24"/>
          <w:szCs w:val="24"/>
        </w:rPr>
        <w:t xml:space="preserve">the </w:t>
      </w:r>
      <w:r w:rsidR="00446381">
        <w:rPr>
          <w:rFonts w:ascii="Times New Roman" w:hAnsi="Times New Roman" w:cs="Times New Roman"/>
          <w:sz w:val="24"/>
          <w:szCs w:val="24"/>
        </w:rPr>
        <w:t>samples.</w:t>
      </w:r>
    </w:p>
    <w:p w14:paraId="793D2B75" w14:textId="4470E7A0" w:rsidR="00EF5D92" w:rsidRDefault="00EF5D92" w:rsidP="004A6BC8">
      <w:pPr>
        <w:widowControl w:val="0"/>
        <w:spacing w:after="0" w:line="480" w:lineRule="auto"/>
        <w:rPr>
          <w:rFonts w:ascii="Times New Roman" w:hAnsi="Times New Roman" w:cs="Times New Roman"/>
          <w:sz w:val="24"/>
          <w:szCs w:val="24"/>
        </w:rPr>
      </w:pPr>
    </w:p>
    <w:p w14:paraId="3AB92862" w14:textId="77777777" w:rsidR="00446381" w:rsidRDefault="00446381" w:rsidP="004A6BC8">
      <w:pPr>
        <w:spacing w:after="0" w:line="480" w:lineRule="auto"/>
        <w:rPr>
          <w:rFonts w:ascii="Times New Roman" w:hAnsi="Times New Roman" w:cs="Times New Roman"/>
          <w:b/>
          <w:sz w:val="24"/>
          <w:szCs w:val="24"/>
        </w:rPr>
      </w:pPr>
      <w:r>
        <w:rPr>
          <w:rFonts w:ascii="Times New Roman" w:hAnsi="Times New Roman" w:cs="Times New Roman"/>
          <w:b/>
          <w:sz w:val="24"/>
          <w:szCs w:val="24"/>
        </w:rPr>
        <w:t>4. Conclusions</w:t>
      </w:r>
    </w:p>
    <w:p w14:paraId="6C4EFB42" w14:textId="5B3204F0" w:rsidR="00EF2A6E" w:rsidRDefault="001A3CE4" w:rsidP="008E4A3A">
      <w:pPr>
        <w:widowControl w:val="0"/>
        <w:spacing w:after="0" w:line="480" w:lineRule="auto"/>
        <w:jc w:val="both"/>
        <w:rPr>
          <w:rFonts w:ascii="Times New Roman" w:hAnsi="Times New Roman" w:cs="Times New Roman"/>
          <w:sz w:val="24"/>
          <w:szCs w:val="24"/>
        </w:rPr>
      </w:pPr>
      <w:r w:rsidRPr="004D0757">
        <w:rPr>
          <w:rFonts w:ascii="Times New Roman" w:hAnsi="Times New Roman" w:cs="Times New Roman"/>
          <w:sz w:val="24"/>
          <w:szCs w:val="24"/>
        </w:rPr>
        <w:t>The aging properties of PP and PP-</w:t>
      </w:r>
      <w:r w:rsidR="00C12EB7">
        <w:rPr>
          <w:rFonts w:ascii="Times New Roman" w:hAnsi="Times New Roman" w:cs="Times New Roman"/>
          <w:sz w:val="24"/>
          <w:szCs w:val="24"/>
        </w:rPr>
        <w:t>MWCNT</w:t>
      </w:r>
      <w:r w:rsidRPr="004D0757">
        <w:rPr>
          <w:rFonts w:ascii="Times New Roman" w:hAnsi="Times New Roman" w:cs="Times New Roman"/>
          <w:sz w:val="24"/>
          <w:szCs w:val="24"/>
        </w:rPr>
        <w:t xml:space="preserve"> were investigated</w:t>
      </w:r>
      <w:r w:rsidR="004D0757">
        <w:rPr>
          <w:rFonts w:ascii="Times New Roman" w:hAnsi="Times New Roman" w:cs="Times New Roman"/>
          <w:sz w:val="24"/>
          <w:szCs w:val="24"/>
        </w:rPr>
        <w:t xml:space="preserve"> using thermal analysis techniques to </w:t>
      </w:r>
      <w:r w:rsidRPr="004D0757">
        <w:rPr>
          <w:rFonts w:ascii="Times New Roman" w:hAnsi="Times New Roman" w:cs="Times New Roman"/>
          <w:color w:val="2E2E2E"/>
          <w:shd w:val="clear" w:color="auto" w:fill="FFFFFF"/>
        </w:rPr>
        <w:t>discern</w:t>
      </w:r>
      <w:r w:rsidRPr="004D0757">
        <w:rPr>
          <w:rStyle w:val="apple-converted-space"/>
          <w:rFonts w:ascii="Times New Roman" w:hAnsi="Times New Roman" w:cs="Times New Roman"/>
          <w:color w:val="2E2E2E"/>
          <w:shd w:val="clear" w:color="auto" w:fill="FFFFFF"/>
        </w:rPr>
        <w:t> </w:t>
      </w:r>
      <w:r w:rsidRPr="004D0757">
        <w:rPr>
          <w:rFonts w:ascii="Times New Roman" w:hAnsi="Times New Roman" w:cs="Times New Roman"/>
          <w:sz w:val="24"/>
          <w:szCs w:val="24"/>
        </w:rPr>
        <w:t>t</w:t>
      </w:r>
      <w:r w:rsidR="00EF2A6E" w:rsidRPr="004D0757">
        <w:rPr>
          <w:rFonts w:ascii="Times New Roman" w:hAnsi="Times New Roman" w:cs="Times New Roman"/>
          <w:sz w:val="24"/>
          <w:szCs w:val="24"/>
        </w:rPr>
        <w:t xml:space="preserve">he effects of </w:t>
      </w:r>
      <w:r w:rsidRPr="004D0757">
        <w:rPr>
          <w:rFonts w:ascii="Times New Roman" w:hAnsi="Times New Roman" w:cs="Times New Roman"/>
          <w:sz w:val="24"/>
          <w:szCs w:val="24"/>
        </w:rPr>
        <w:t>wafer</w:t>
      </w:r>
      <w:r w:rsidR="00EF2A6E" w:rsidRPr="004D0757">
        <w:rPr>
          <w:rFonts w:ascii="Times New Roman" w:hAnsi="Times New Roman" w:cs="Times New Roman"/>
          <w:sz w:val="24"/>
          <w:szCs w:val="24"/>
        </w:rPr>
        <w:t xml:space="preserve"> thickness and </w:t>
      </w:r>
      <w:r w:rsidRPr="004D0757">
        <w:rPr>
          <w:rFonts w:ascii="Times New Roman" w:hAnsi="Times New Roman" w:cs="Times New Roman"/>
          <w:sz w:val="24"/>
          <w:szCs w:val="24"/>
        </w:rPr>
        <w:t xml:space="preserve">the </w:t>
      </w:r>
      <w:r w:rsidR="004D0757">
        <w:rPr>
          <w:rFonts w:ascii="Times New Roman" w:hAnsi="Times New Roman" w:cs="Times New Roman"/>
          <w:sz w:val="24"/>
          <w:szCs w:val="24"/>
        </w:rPr>
        <w:t xml:space="preserve">filling of </w:t>
      </w:r>
      <w:r w:rsidR="00C12EB7">
        <w:rPr>
          <w:rFonts w:ascii="Times New Roman" w:hAnsi="Times New Roman" w:cs="Times New Roman"/>
          <w:sz w:val="24"/>
          <w:szCs w:val="24"/>
        </w:rPr>
        <w:t>MWCNT</w:t>
      </w:r>
      <w:r w:rsidR="004D0757">
        <w:rPr>
          <w:rFonts w:ascii="Times New Roman" w:hAnsi="Times New Roman" w:cs="Times New Roman"/>
          <w:sz w:val="24"/>
          <w:szCs w:val="24"/>
        </w:rPr>
        <w:t xml:space="preserve">. </w:t>
      </w:r>
      <w:r w:rsidR="00F15B69">
        <w:rPr>
          <w:rFonts w:ascii="Times New Roman" w:hAnsi="Times New Roman" w:cs="Times New Roman"/>
          <w:sz w:val="24"/>
          <w:szCs w:val="24"/>
        </w:rPr>
        <w:t>Environmental</w:t>
      </w:r>
      <w:r w:rsidRPr="004D0757">
        <w:rPr>
          <w:rFonts w:ascii="Times New Roman" w:hAnsi="Times New Roman" w:cs="Times New Roman"/>
          <w:sz w:val="24"/>
          <w:szCs w:val="24"/>
        </w:rPr>
        <w:t xml:space="preserve"> aging of PP </w:t>
      </w:r>
      <w:r w:rsidR="008A1091">
        <w:rPr>
          <w:rFonts w:ascii="Times New Roman" w:hAnsi="Times New Roman" w:cs="Times New Roman"/>
          <w:sz w:val="24"/>
          <w:szCs w:val="24"/>
        </w:rPr>
        <w:t>has</w:t>
      </w:r>
      <w:r w:rsidRPr="004D0757">
        <w:rPr>
          <w:rFonts w:ascii="Times New Roman" w:hAnsi="Times New Roman" w:cs="Times New Roman"/>
          <w:sz w:val="24"/>
          <w:szCs w:val="24"/>
        </w:rPr>
        <w:t xml:space="preserve"> </w:t>
      </w:r>
      <w:r w:rsidR="007B0B6E">
        <w:rPr>
          <w:rFonts w:ascii="Times New Roman" w:hAnsi="Times New Roman" w:cs="Times New Roman"/>
          <w:sz w:val="24"/>
          <w:szCs w:val="24"/>
        </w:rPr>
        <w:t xml:space="preserve">a </w:t>
      </w:r>
      <w:r w:rsidRPr="004D0757">
        <w:rPr>
          <w:rFonts w:ascii="Times New Roman" w:hAnsi="Times New Roman" w:cs="Times New Roman"/>
          <w:sz w:val="24"/>
          <w:szCs w:val="24"/>
        </w:rPr>
        <w:t>significant influence on</w:t>
      </w:r>
      <w:r w:rsidR="00410D01">
        <w:rPr>
          <w:rFonts w:ascii="Times New Roman" w:hAnsi="Times New Roman" w:cs="Times New Roman"/>
          <w:sz w:val="24"/>
          <w:szCs w:val="24"/>
        </w:rPr>
        <w:t xml:space="preserve"> changes in</w:t>
      </w:r>
      <w:r w:rsidR="00EF2A6E" w:rsidRPr="00EF2A6E">
        <w:rPr>
          <w:rFonts w:ascii="Times New Roman" w:hAnsi="Times New Roman" w:cs="Times New Roman"/>
          <w:sz w:val="24"/>
          <w:szCs w:val="24"/>
        </w:rPr>
        <w:t xml:space="preserve"> T</w:t>
      </w:r>
      <w:r w:rsidR="00EF2A6E" w:rsidRPr="00410D01">
        <w:rPr>
          <w:rFonts w:ascii="Times New Roman" w:hAnsi="Times New Roman" w:cs="Times New Roman"/>
          <w:sz w:val="24"/>
          <w:szCs w:val="24"/>
          <w:vertAlign w:val="subscript"/>
        </w:rPr>
        <w:t>50</w:t>
      </w:r>
      <w:r w:rsidR="00EF2A6E" w:rsidRPr="00EF2A6E">
        <w:rPr>
          <w:rFonts w:ascii="Times New Roman" w:hAnsi="Times New Roman" w:cs="Times New Roman"/>
          <w:sz w:val="24"/>
          <w:szCs w:val="24"/>
        </w:rPr>
        <w:t>, melting and crystallization temperatures, the degree of cryst</w:t>
      </w:r>
      <w:r w:rsidR="00410D01">
        <w:rPr>
          <w:rFonts w:ascii="Times New Roman" w:hAnsi="Times New Roman" w:cs="Times New Roman"/>
          <w:sz w:val="24"/>
          <w:szCs w:val="24"/>
        </w:rPr>
        <w:t xml:space="preserve">allinity, and </w:t>
      </w:r>
      <w:r w:rsidR="004D0757">
        <w:rPr>
          <w:rFonts w:ascii="Times New Roman" w:hAnsi="Times New Roman" w:cs="Times New Roman"/>
          <w:sz w:val="24"/>
          <w:szCs w:val="24"/>
        </w:rPr>
        <w:t>the thermal decomposition kinetic parameter, a</w:t>
      </w:r>
      <w:r w:rsidR="00410D01">
        <w:rPr>
          <w:rFonts w:ascii="Times New Roman" w:hAnsi="Times New Roman" w:cs="Times New Roman"/>
          <w:sz w:val="24"/>
          <w:szCs w:val="24"/>
        </w:rPr>
        <w:t>ctivation energy</w:t>
      </w:r>
      <w:r w:rsidR="00EF2A6E" w:rsidRPr="00EF2A6E">
        <w:rPr>
          <w:rFonts w:ascii="Times New Roman" w:hAnsi="Times New Roman" w:cs="Times New Roman"/>
          <w:sz w:val="24"/>
          <w:szCs w:val="24"/>
        </w:rPr>
        <w:t xml:space="preserve">. TGA analysis showed </w:t>
      </w:r>
      <w:r w:rsidR="00410D01">
        <w:rPr>
          <w:rFonts w:ascii="Times New Roman" w:hAnsi="Times New Roman" w:cs="Times New Roman"/>
          <w:sz w:val="24"/>
          <w:szCs w:val="24"/>
        </w:rPr>
        <w:t xml:space="preserve">that </w:t>
      </w:r>
      <w:r w:rsidR="00EF2A6E" w:rsidRPr="00EF2A6E">
        <w:rPr>
          <w:rFonts w:ascii="Times New Roman" w:hAnsi="Times New Roman" w:cs="Times New Roman"/>
          <w:sz w:val="24"/>
          <w:szCs w:val="24"/>
        </w:rPr>
        <w:t>T</w:t>
      </w:r>
      <w:r w:rsidR="00EF2A6E" w:rsidRPr="00EF2A6E">
        <w:rPr>
          <w:rFonts w:ascii="Times New Roman" w:hAnsi="Times New Roman" w:cs="Times New Roman"/>
          <w:sz w:val="24"/>
          <w:szCs w:val="24"/>
          <w:vertAlign w:val="subscript"/>
        </w:rPr>
        <w:t>50</w:t>
      </w:r>
      <w:r w:rsidR="00EF2A6E" w:rsidRPr="00EF2A6E">
        <w:rPr>
          <w:rFonts w:ascii="Times New Roman" w:hAnsi="Times New Roman" w:cs="Times New Roman"/>
          <w:sz w:val="24"/>
          <w:szCs w:val="24"/>
        </w:rPr>
        <w:t xml:space="preserve"> values decreased significantly for the pristine PP that were weathered, and </w:t>
      </w:r>
      <w:r w:rsidR="00410D01">
        <w:rPr>
          <w:rFonts w:ascii="Times New Roman" w:hAnsi="Times New Roman" w:cs="Times New Roman"/>
          <w:sz w:val="24"/>
          <w:szCs w:val="24"/>
        </w:rPr>
        <w:t>this decrease</w:t>
      </w:r>
      <w:r w:rsidR="00EF2A6E" w:rsidRPr="00EF2A6E">
        <w:rPr>
          <w:rFonts w:ascii="Times New Roman" w:hAnsi="Times New Roman" w:cs="Times New Roman"/>
          <w:sz w:val="24"/>
          <w:szCs w:val="24"/>
        </w:rPr>
        <w:t xml:space="preserve"> </w:t>
      </w:r>
      <w:r w:rsidR="00410D01">
        <w:rPr>
          <w:rFonts w:ascii="Times New Roman" w:hAnsi="Times New Roman" w:cs="Times New Roman"/>
          <w:sz w:val="24"/>
          <w:szCs w:val="24"/>
        </w:rPr>
        <w:t xml:space="preserve">had </w:t>
      </w:r>
      <w:r w:rsidR="007B0B6E">
        <w:rPr>
          <w:rFonts w:ascii="Times New Roman" w:hAnsi="Times New Roman" w:cs="Times New Roman"/>
          <w:sz w:val="24"/>
          <w:szCs w:val="24"/>
        </w:rPr>
        <w:t xml:space="preserve">a </w:t>
      </w:r>
      <w:r w:rsidR="00EF2A6E" w:rsidRPr="00EF2A6E">
        <w:rPr>
          <w:rFonts w:ascii="Times New Roman" w:hAnsi="Times New Roman" w:cs="Times New Roman"/>
          <w:sz w:val="24"/>
          <w:szCs w:val="24"/>
        </w:rPr>
        <w:t>direct correlation with the square root of aging time (T</w:t>
      </w:r>
      <w:r w:rsidR="00EF2A6E" w:rsidRPr="00410D01">
        <w:rPr>
          <w:rFonts w:ascii="Times New Roman" w:hAnsi="Times New Roman" w:cs="Times New Roman"/>
          <w:sz w:val="24"/>
          <w:szCs w:val="24"/>
          <w:vertAlign w:val="subscript"/>
        </w:rPr>
        <w:t>50</w:t>
      </w:r>
      <w:r w:rsidR="00EF2A6E" w:rsidRPr="00EF2A6E">
        <w:rPr>
          <w:rFonts w:ascii="Times New Roman" w:hAnsi="Times New Roman" w:cs="Times New Roman"/>
          <w:sz w:val="24"/>
          <w:szCs w:val="24"/>
        </w:rPr>
        <w:t xml:space="preserve"> = a</w:t>
      </w:r>
      <w:r w:rsidR="00EF2A6E" w:rsidRPr="00EF2A6E">
        <w:rPr>
          <w:rFonts w:ascii="Symbol" w:hAnsi="Symbol" w:cs="Times New Roman"/>
          <w:sz w:val="24"/>
          <w:szCs w:val="24"/>
        </w:rPr>
        <w:t></w:t>
      </w:r>
      <w:r w:rsidR="00EF2A6E" w:rsidRPr="00EF2A6E">
        <w:rPr>
          <w:rFonts w:ascii="Times New Roman" w:hAnsi="Times New Roman" w:cs="Times New Roman"/>
          <w:sz w:val="24"/>
          <w:szCs w:val="24"/>
        </w:rPr>
        <w:t xml:space="preserve"> + b). Thin PP </w:t>
      </w:r>
      <w:r>
        <w:rPr>
          <w:rFonts w:ascii="Times New Roman" w:hAnsi="Times New Roman" w:cs="Times New Roman"/>
          <w:sz w:val="24"/>
          <w:szCs w:val="24"/>
        </w:rPr>
        <w:t>wafer</w:t>
      </w:r>
      <w:r w:rsidR="00EF2A6E" w:rsidRPr="00EF2A6E">
        <w:rPr>
          <w:rFonts w:ascii="Times New Roman" w:hAnsi="Times New Roman" w:cs="Times New Roman"/>
          <w:sz w:val="24"/>
          <w:szCs w:val="24"/>
        </w:rPr>
        <w:t xml:space="preserve"> samples crumbled in the middle of the test period, which confirmed that accelerated aging is </w:t>
      </w:r>
      <w:r w:rsidR="004D0757">
        <w:rPr>
          <w:rFonts w:ascii="Times New Roman" w:hAnsi="Times New Roman" w:cs="Times New Roman"/>
          <w:sz w:val="24"/>
          <w:szCs w:val="24"/>
        </w:rPr>
        <w:t xml:space="preserve">controlled by </w:t>
      </w:r>
      <w:r w:rsidR="00EF2A6E" w:rsidRPr="00EF2A6E">
        <w:rPr>
          <w:rFonts w:ascii="Times New Roman" w:hAnsi="Times New Roman" w:cs="Times New Roman"/>
          <w:sz w:val="24"/>
          <w:szCs w:val="24"/>
        </w:rPr>
        <w:t xml:space="preserve">surface </w:t>
      </w:r>
      <w:r w:rsidR="004D0757">
        <w:rPr>
          <w:rFonts w:ascii="Times New Roman" w:hAnsi="Times New Roman" w:cs="Times New Roman"/>
          <w:sz w:val="24"/>
          <w:szCs w:val="24"/>
        </w:rPr>
        <w:t xml:space="preserve">reaction </w:t>
      </w:r>
      <w:r w:rsidR="00EF2A6E" w:rsidRPr="00EF2A6E">
        <w:rPr>
          <w:rFonts w:ascii="Times New Roman" w:hAnsi="Times New Roman" w:cs="Times New Roman"/>
          <w:sz w:val="24"/>
          <w:szCs w:val="24"/>
        </w:rPr>
        <w:t xml:space="preserve">mechanism. All tests performed comparing </w:t>
      </w:r>
      <w:r w:rsidR="004D0757">
        <w:rPr>
          <w:rFonts w:ascii="Times New Roman" w:hAnsi="Times New Roman" w:cs="Times New Roman"/>
          <w:sz w:val="24"/>
          <w:szCs w:val="24"/>
        </w:rPr>
        <w:t>pristine</w:t>
      </w:r>
      <w:r w:rsidR="00EF2A6E" w:rsidRPr="00EF2A6E">
        <w:rPr>
          <w:rFonts w:ascii="Times New Roman" w:hAnsi="Times New Roman" w:cs="Times New Roman"/>
          <w:sz w:val="24"/>
          <w:szCs w:val="24"/>
        </w:rPr>
        <w:t xml:space="preserve"> PP with </w:t>
      </w:r>
      <w:r w:rsidR="00C12EB7">
        <w:rPr>
          <w:rFonts w:ascii="Times New Roman" w:hAnsi="Times New Roman" w:cs="Times New Roman"/>
          <w:sz w:val="24"/>
          <w:szCs w:val="24"/>
        </w:rPr>
        <w:t>MWCNT</w:t>
      </w:r>
      <w:r w:rsidR="00EF2A6E" w:rsidRPr="00EF2A6E">
        <w:rPr>
          <w:rFonts w:ascii="Times New Roman" w:hAnsi="Times New Roman" w:cs="Times New Roman"/>
          <w:sz w:val="24"/>
          <w:szCs w:val="24"/>
        </w:rPr>
        <w:t xml:space="preserve">-PP composite showed that </w:t>
      </w:r>
      <w:r w:rsidR="00C12EB7">
        <w:rPr>
          <w:rFonts w:ascii="Times New Roman" w:hAnsi="Times New Roman" w:cs="Times New Roman"/>
          <w:sz w:val="24"/>
          <w:szCs w:val="24"/>
        </w:rPr>
        <w:t>MWCNT</w:t>
      </w:r>
      <w:r w:rsidR="00EF2A6E" w:rsidRPr="00EF2A6E">
        <w:rPr>
          <w:rFonts w:ascii="Times New Roman" w:hAnsi="Times New Roman" w:cs="Times New Roman"/>
          <w:sz w:val="24"/>
          <w:szCs w:val="24"/>
        </w:rPr>
        <w:t xml:space="preserve"> loading increased the thermal stability of PP. Melting and crystallization temperatures decreased with longer weathering times, but the degree of crystallinity increased in all aged samples. There was a remarkable decrease in melting and crystallization temperatures in aged PP samples. For PP01</w:t>
      </w:r>
      <w:r w:rsidR="007B0B6E">
        <w:rPr>
          <w:rFonts w:ascii="Times New Roman" w:hAnsi="Times New Roman" w:cs="Times New Roman"/>
          <w:sz w:val="24"/>
          <w:szCs w:val="24"/>
        </w:rPr>
        <w:t xml:space="preserve"> coupons, a </w:t>
      </w:r>
      <w:r w:rsidR="00EF2A6E" w:rsidRPr="00EF2A6E">
        <w:rPr>
          <w:rFonts w:ascii="Times New Roman" w:hAnsi="Times New Roman" w:cs="Times New Roman"/>
          <w:sz w:val="24"/>
          <w:szCs w:val="24"/>
        </w:rPr>
        <w:t xml:space="preserve">20 </w:t>
      </w:r>
      <w:r w:rsidR="00EF2A6E" w:rsidRPr="00EF2A6E">
        <w:rPr>
          <w:rFonts w:ascii="Times New Roman" w:hAnsi="Times New Roman" w:cs="Times New Roman"/>
          <w:sz w:val="24"/>
          <w:szCs w:val="24"/>
          <w:vertAlign w:val="superscript"/>
        </w:rPr>
        <w:t>o</w:t>
      </w:r>
      <w:r w:rsidR="00EF2A6E" w:rsidRPr="00EF2A6E">
        <w:rPr>
          <w:rFonts w:ascii="Times New Roman" w:hAnsi="Times New Roman" w:cs="Times New Roman"/>
          <w:sz w:val="24"/>
          <w:szCs w:val="24"/>
        </w:rPr>
        <w:t xml:space="preserve">C dropped in </w:t>
      </w:r>
      <w:r w:rsidR="007B0B6E">
        <w:rPr>
          <w:rFonts w:ascii="Times New Roman" w:hAnsi="Times New Roman" w:cs="Times New Roman"/>
          <w:sz w:val="24"/>
          <w:szCs w:val="24"/>
        </w:rPr>
        <w:t>the</w:t>
      </w:r>
      <w:r w:rsidR="00EF2A6E" w:rsidRPr="00EF2A6E">
        <w:rPr>
          <w:rFonts w:ascii="Times New Roman" w:hAnsi="Times New Roman" w:cs="Times New Roman"/>
          <w:sz w:val="24"/>
          <w:szCs w:val="24"/>
        </w:rPr>
        <w:t xml:space="preserve"> melting temperature </w:t>
      </w:r>
      <w:r w:rsidR="007B0B6E">
        <w:rPr>
          <w:rFonts w:ascii="Times New Roman" w:hAnsi="Times New Roman" w:cs="Times New Roman"/>
          <w:sz w:val="24"/>
          <w:szCs w:val="24"/>
        </w:rPr>
        <w:t xml:space="preserve">was measured </w:t>
      </w:r>
      <w:r w:rsidR="00EF2A6E" w:rsidRPr="00EF2A6E">
        <w:rPr>
          <w:rFonts w:ascii="Times New Roman" w:hAnsi="Times New Roman" w:cs="Times New Roman"/>
          <w:sz w:val="24"/>
          <w:szCs w:val="24"/>
        </w:rPr>
        <w:t xml:space="preserve">after 1512 h of weathering while a reduction of 12 </w:t>
      </w:r>
      <w:r w:rsidR="00EF2A6E" w:rsidRPr="00EF2A6E">
        <w:rPr>
          <w:rFonts w:ascii="Times New Roman" w:hAnsi="Times New Roman" w:cs="Times New Roman"/>
          <w:sz w:val="24"/>
          <w:szCs w:val="24"/>
          <w:vertAlign w:val="superscript"/>
        </w:rPr>
        <w:t>o</w:t>
      </w:r>
      <w:r w:rsidR="00EF2A6E" w:rsidRPr="00EF2A6E">
        <w:rPr>
          <w:rFonts w:ascii="Times New Roman" w:hAnsi="Times New Roman" w:cs="Times New Roman"/>
          <w:sz w:val="24"/>
          <w:szCs w:val="24"/>
        </w:rPr>
        <w:t>C was observed for aged PP41 for 3024 h of aging</w:t>
      </w:r>
      <w:r w:rsidR="007B0B6E">
        <w:rPr>
          <w:rFonts w:ascii="Times New Roman" w:hAnsi="Times New Roman" w:cs="Times New Roman"/>
          <w:sz w:val="24"/>
          <w:szCs w:val="24"/>
        </w:rPr>
        <w:t xml:space="preserve">. The increased in stability is due </w:t>
      </w:r>
      <w:r w:rsidR="00EF2A6E" w:rsidRPr="00EF2A6E">
        <w:rPr>
          <w:rFonts w:ascii="Times New Roman" w:hAnsi="Times New Roman" w:cs="Times New Roman"/>
          <w:sz w:val="24"/>
          <w:szCs w:val="24"/>
        </w:rPr>
        <w:t xml:space="preserve">to the presence of </w:t>
      </w:r>
      <w:r w:rsidR="007710A8">
        <w:rPr>
          <w:rFonts w:ascii="Times New Roman" w:hAnsi="Times New Roman" w:cs="Times New Roman"/>
          <w:sz w:val="24"/>
          <w:szCs w:val="24"/>
        </w:rPr>
        <w:t>MWCNT</w:t>
      </w:r>
      <w:r w:rsidR="00EF2A6E" w:rsidRPr="00EF2A6E">
        <w:rPr>
          <w:rFonts w:ascii="Times New Roman" w:hAnsi="Times New Roman" w:cs="Times New Roman"/>
          <w:sz w:val="24"/>
          <w:szCs w:val="24"/>
        </w:rPr>
        <w:t>s in PP-</w:t>
      </w:r>
      <w:r w:rsidR="00C12EB7">
        <w:rPr>
          <w:rFonts w:ascii="Times New Roman" w:hAnsi="Times New Roman" w:cs="Times New Roman"/>
          <w:sz w:val="24"/>
          <w:szCs w:val="24"/>
        </w:rPr>
        <w:t>MWCNT</w:t>
      </w:r>
      <w:r w:rsidR="00EF2A6E" w:rsidRPr="00EF2A6E">
        <w:rPr>
          <w:rFonts w:ascii="Times New Roman" w:hAnsi="Times New Roman" w:cs="Times New Roman"/>
          <w:sz w:val="24"/>
          <w:szCs w:val="24"/>
        </w:rPr>
        <w:t xml:space="preserve"> composites. In all samples, the decrease of melting and crystallization temperatures was inversely proportional to a thickness of samples during the aging process, but the crystallinity of samples was independent to sample depths and increased by rearrangement of crystals induced by chain scission and changes of molecular size during the aging process. The activation energy </w:t>
      </w:r>
      <w:r w:rsidR="00EF2A6E" w:rsidRPr="00EF2A6E">
        <w:rPr>
          <w:rFonts w:ascii="Times New Roman" w:hAnsi="Times New Roman" w:cs="Times New Roman"/>
          <w:sz w:val="24"/>
          <w:szCs w:val="24"/>
        </w:rPr>
        <w:lastRenderedPageBreak/>
        <w:t>was estimated as one of the kinetic parameters of polymer degradation. At α=0.1, the activation energy of all samples decreased when exposed to solar light for longer times and the decrease was inversely proportional to sample thicknesses. However, due to the complexity of changes in structural and chemical properties of samples by weathering, different patterns of the activation energy of each sample were obtained for each sample by the estimation study due to the complexity polymer degradation. The results of this study show changes in thermal properties of PP and PP-</w:t>
      </w:r>
      <w:r w:rsidR="00C12EB7">
        <w:rPr>
          <w:rFonts w:ascii="Times New Roman" w:hAnsi="Times New Roman" w:cs="Times New Roman"/>
          <w:sz w:val="24"/>
          <w:szCs w:val="24"/>
        </w:rPr>
        <w:t>MWCNT</w:t>
      </w:r>
      <w:r w:rsidR="00EF2A6E" w:rsidRPr="00EF2A6E">
        <w:rPr>
          <w:rFonts w:ascii="Times New Roman" w:hAnsi="Times New Roman" w:cs="Times New Roman"/>
          <w:sz w:val="24"/>
          <w:szCs w:val="24"/>
        </w:rPr>
        <w:t xml:space="preserve"> composites by accelerated weathering with thermogravimetric and calorimetric analyses, indicating these analytical techniques are useful to study and understand the polymer degradation by aging in the environment when polymers are disposed during or at the end of their use.</w:t>
      </w:r>
    </w:p>
    <w:p w14:paraId="2D0A1401" w14:textId="77777777" w:rsidR="00EF2A6E" w:rsidRDefault="00EF2A6E" w:rsidP="008E4A3A">
      <w:pPr>
        <w:widowControl w:val="0"/>
        <w:spacing w:after="0" w:line="480" w:lineRule="auto"/>
        <w:jc w:val="both"/>
        <w:rPr>
          <w:rFonts w:ascii="Times New Roman" w:hAnsi="Times New Roman"/>
          <w:sz w:val="24"/>
          <w:szCs w:val="24"/>
        </w:rPr>
      </w:pPr>
    </w:p>
    <w:p w14:paraId="76AE3C1B" w14:textId="77777777" w:rsidR="00BE4925" w:rsidRPr="00BE4925" w:rsidRDefault="00BE4925" w:rsidP="00BE4925">
      <w:pPr>
        <w:widowControl w:val="0"/>
        <w:spacing w:after="0" w:line="480" w:lineRule="auto"/>
        <w:rPr>
          <w:rFonts w:ascii="Times New Roman" w:hAnsi="Times New Roman"/>
          <w:b/>
          <w:sz w:val="24"/>
          <w:szCs w:val="24"/>
        </w:rPr>
      </w:pPr>
      <w:r w:rsidRPr="00BE4925">
        <w:rPr>
          <w:rFonts w:ascii="Times New Roman" w:hAnsi="Times New Roman"/>
          <w:b/>
          <w:sz w:val="24"/>
          <w:szCs w:val="24"/>
        </w:rPr>
        <w:t>Disclaimer and Acknowledgement</w:t>
      </w:r>
    </w:p>
    <w:p w14:paraId="1544DE88" w14:textId="77777777" w:rsidR="00A9686A" w:rsidRDefault="001D7059" w:rsidP="00BE4925">
      <w:pPr>
        <w:widowControl w:val="0"/>
        <w:spacing w:after="0" w:line="480" w:lineRule="auto"/>
        <w:rPr>
          <w:rFonts w:ascii="Times New Roman" w:hAnsi="Times New Roman"/>
          <w:sz w:val="24"/>
          <w:szCs w:val="24"/>
        </w:rPr>
      </w:pPr>
      <w:r w:rsidRPr="001D7059">
        <w:rPr>
          <w:rFonts w:ascii="Times New Roman" w:hAnsi="Times New Roman"/>
          <w:sz w:val="24"/>
          <w:szCs w:val="24"/>
        </w:rPr>
        <w:t>The views expressed in this manuscript are those of the authors and do not necessarily represent the views or policies of the U.S. Environmental Protection Agency. This project was supported in part by appointment to the Internship/Research Participation Program at the National Risk Management Research Laboratory, U.S. Environmental Protection Agency, administered by the Oak Ridge Institute for Science and Education through an interagency agreement between the U.S. Department of Energy and EPA.</w:t>
      </w:r>
    </w:p>
    <w:p w14:paraId="0E19D1AA" w14:textId="77777777" w:rsidR="001D7059" w:rsidRDefault="001D7059" w:rsidP="00BE4925">
      <w:pPr>
        <w:widowControl w:val="0"/>
        <w:spacing w:after="0" w:line="480" w:lineRule="auto"/>
        <w:rPr>
          <w:rFonts w:ascii="Times New Roman" w:hAnsi="Times New Roman" w:cs="Times New Roman"/>
          <w:sz w:val="24"/>
          <w:szCs w:val="24"/>
        </w:rPr>
      </w:pPr>
    </w:p>
    <w:p w14:paraId="0F8D1A76" w14:textId="77777777" w:rsidR="007D3691" w:rsidRPr="00446381" w:rsidRDefault="00C70B5D" w:rsidP="005A7FA4">
      <w:pPr>
        <w:widowControl w:val="0"/>
        <w:spacing w:after="0" w:line="480" w:lineRule="auto"/>
        <w:rPr>
          <w:rFonts w:ascii="Times New Roman" w:hAnsi="Times New Roman" w:cs="Times New Roman"/>
          <w:b/>
          <w:sz w:val="24"/>
          <w:szCs w:val="24"/>
        </w:rPr>
      </w:pPr>
      <w:r>
        <w:rPr>
          <w:rFonts w:ascii="Times New Roman" w:hAnsi="Times New Roman" w:cs="Times New Roman"/>
          <w:b/>
          <w:sz w:val="24"/>
          <w:szCs w:val="24"/>
        </w:rPr>
        <w:t>5.</w:t>
      </w:r>
      <w:r w:rsidR="006B3B3A" w:rsidRPr="00446381">
        <w:rPr>
          <w:rFonts w:ascii="Times New Roman" w:hAnsi="Times New Roman" w:cs="Times New Roman"/>
          <w:b/>
          <w:sz w:val="24"/>
          <w:szCs w:val="24"/>
        </w:rPr>
        <w:t xml:space="preserve"> </w:t>
      </w:r>
      <w:r w:rsidR="007D3691" w:rsidRPr="00446381">
        <w:rPr>
          <w:rFonts w:ascii="Times New Roman" w:hAnsi="Times New Roman" w:cs="Times New Roman"/>
          <w:b/>
          <w:sz w:val="24"/>
          <w:szCs w:val="24"/>
        </w:rPr>
        <w:t>References</w:t>
      </w:r>
    </w:p>
    <w:p w14:paraId="333CE115" w14:textId="77777777" w:rsidR="005A7FA4" w:rsidRPr="005A7FA4" w:rsidRDefault="0040054A" w:rsidP="004951A3">
      <w:pPr>
        <w:pStyle w:val="EndNoteBibliography"/>
        <w:tabs>
          <w:tab w:val="left" w:pos="360"/>
        </w:tabs>
        <w:spacing w:after="0" w:line="480" w:lineRule="auto"/>
        <w:ind w:left="450" w:hanging="360"/>
        <w:rPr>
          <w:rFonts w:ascii="Times New Roman" w:hAnsi="Times New Roman" w:cs="Times New Roman"/>
          <w:sz w:val="24"/>
          <w:szCs w:val="24"/>
        </w:rPr>
      </w:pPr>
      <w:r w:rsidRPr="00446381">
        <w:rPr>
          <w:rFonts w:ascii="Times New Roman" w:hAnsi="Times New Roman" w:cs="Times New Roman"/>
          <w:sz w:val="24"/>
          <w:szCs w:val="24"/>
        </w:rPr>
        <w:fldChar w:fldCharType="begin"/>
      </w:r>
      <w:r w:rsidRPr="00446381">
        <w:rPr>
          <w:rFonts w:ascii="Times New Roman" w:hAnsi="Times New Roman" w:cs="Times New Roman"/>
          <w:sz w:val="24"/>
          <w:szCs w:val="24"/>
        </w:rPr>
        <w:instrText xml:space="preserve"> ADDIN EN.REFLIST </w:instrText>
      </w:r>
      <w:r w:rsidRPr="00446381">
        <w:rPr>
          <w:rFonts w:ascii="Times New Roman" w:hAnsi="Times New Roman" w:cs="Times New Roman"/>
          <w:sz w:val="24"/>
          <w:szCs w:val="24"/>
        </w:rPr>
        <w:fldChar w:fldCharType="separate"/>
      </w:r>
      <w:r w:rsidR="005A7FA4" w:rsidRPr="005A7FA4">
        <w:rPr>
          <w:rFonts w:ascii="Times New Roman" w:hAnsi="Times New Roman" w:cs="Times New Roman"/>
          <w:sz w:val="24"/>
          <w:szCs w:val="24"/>
        </w:rPr>
        <w:t>[1] C.L. de Dicastillo, del Mar Castro-López, M., López-Vilarińo, J.M., González-Rodríguez, M.V., Immobilization of green tea extract on polypropylene films to control the antixodiant activity in food packaging, Food Research International 53 (2013) 522-528.</w:t>
      </w:r>
    </w:p>
    <w:p w14:paraId="4193AFA8"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lastRenderedPageBreak/>
        <w:t>[2] T.S. Ellis, D'Angelo, J.S., Thermal and mechnical properties of a polypropylene nanocomposite, Journal of Applied Polymer Science 90(6) (2003) 1639-1647.</w:t>
      </w:r>
    </w:p>
    <w:p w14:paraId="59C68F61"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[3] N. Lepot, Van Bael, M.K., Van den Rul, H., D'Haen, J., Peeters, R., Rfanco, J. Mullens, D., Influence of incorporation of ZnO nanoparticles and biaxial orientation on mechanical and oxygen barrier properties of polypropylene films for food packaging applications, Journal of Applied Polymer Science 120 (2011) 1616-1623.</w:t>
      </w:r>
    </w:p>
    <w:p w14:paraId="317763CA"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[4] V. Vassiliou, Bikiaris, D., Chrissafis, K., Paraskevopoulos, K.M., Staverv, S.Y., Docoslis A., Nanocomposites of isotactic polypropylene with carbon nanoparticles exhibiting enhanced stiffness, thermal stability and gas barrier properites, Composites Science and Technology 68(3-4) (2008) 933-943.</w:t>
      </w:r>
    </w:p>
    <w:p w14:paraId="4C3C1745"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[5] W. Chen, Tao, X., Xue, P., Cheng, X., Enhanced mechanical properties and morphological characterizations of poly(vinyl alcohol)-carbon nanotube composite films, Applied Surface Science 252 (2005) 1404-1409.</w:t>
      </w:r>
    </w:p>
    <w:p w14:paraId="38559892"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[6] J.Y. Kim, Han, S. I., Hong, S., Effect of Modified carbon nanotube on the properties of aromatic polyester nanocomposites, Polymer 49(15) (2008) 3335-3345.</w:t>
      </w:r>
    </w:p>
    <w:p w14:paraId="46CADF19"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[7] M.L. Manchado, L. Valentini, J. Biagiotti, J. Kenny, Thermal and mechanical properties of single-walled carbon nanotubes–polypropylene composites prepared by melt processing, Carbon 43(7) (2005) 1499-1505.</w:t>
      </w:r>
    </w:p>
    <w:p w14:paraId="6FDD958D"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[8] K. Prashantha, J. Soulestin, M. Lacrampe, P. Krawczak, G. Dupin, M. Claes, Masterbatch-based multi-walled carbon nanotube filled polypropylene nanocomposites: Assessment of rheological and mechanical properties, Composites science and technology 69(11) (2009) 1756-1763.</w:t>
      </w:r>
    </w:p>
    <w:p w14:paraId="22BF2967"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lastRenderedPageBreak/>
        <w:t>[9] H. Zeng, C. Gao, Y. Wang, P.C. Watts, H. Kong, X. Cui, D. Yan, In situ polymerization approach to multiwalled carbon nanotubes-reinforced nylon 1010 composites: mechanical properties and crystallization behavior, Polymer 47(1) (2006) 113-122.</w:t>
      </w:r>
    </w:p>
    <w:p w14:paraId="1AA40C8B"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[10] J. Du, S. Wang, H. You, X. Zhao, Understanding the toxicity of carbon nanotubes in the environment is crucial to the control of nanomaterials in producing and processing and the assessment of health risk for human: a review, Environmental toxicology and pharmacology 36(2) (2013) 451-462.</w:t>
      </w:r>
    </w:p>
    <w:p w14:paraId="2281E5D9"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[11] C.-w. Lam, J.T. James, R. McCluskey, S. Arepalli, R.L. Hunter, A review of carbon nanotube toxicity and assessment of potential occupational and environmental health risks, Critical reviews in toxicology 36(3) (2006) 189-217.</w:t>
      </w:r>
    </w:p>
    <w:p w14:paraId="6C5B75E5"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[12] Y. Liu, Y. Zhao, B. Sun, C. Chen, Understanding the toxicity of carbon nanotubes, Accounts of Chemical Research 46(3) (2012) 702-713.</w:t>
      </w:r>
    </w:p>
    <w:p w14:paraId="0BC6B7A6"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[13] V. Boddu, P. Redner, Energetic Materials: Thermophysical Properties, Predictions, and Experimental Measurements, CRC Press2010.</w:t>
      </w:r>
    </w:p>
    <w:p w14:paraId="61800CAE"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[14] E. Sahle-Demessie, C. Han, A. Zhao, B. Hahn, H. Grecsek, Interaction of engineered nanomaterials with hydrophobic organic pollutants, Nanotechnology 27(28) (2016) 284003.</w:t>
      </w:r>
    </w:p>
    <w:p w14:paraId="087363F4"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[15] I. Ghorbel, F. Thominette, P. Spiteri, J. Verdu, Hydrolytic aging of polycarbonate. I. Physical aspects, Journal of applied polymer science 55(1) (1995) 163-171.</w:t>
      </w:r>
    </w:p>
    <w:p w14:paraId="4DCE3AF7"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[16] D. Raghavan, A. Torma, DSC and FTIR Characterization of Biodegradation of Polyethylene, Polymer Engineering &amp; Science 32(6) (1992) 438-442.</w:t>
      </w:r>
    </w:p>
    <w:p w14:paraId="7BB8FFD3"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 xml:space="preserve">[17] W. Wohlleben, C. Kingston, J. Carter, E. Sahle-Demessie, S. Vázquez-Campos, B. Acrey, C.-Y. Chen, E. Walton, H. Egenolf, P. Müller, NanoRelease: Pilot interlaboratory </w:t>
      </w:r>
      <w:r w:rsidRPr="005A7FA4">
        <w:rPr>
          <w:rFonts w:ascii="Times New Roman" w:hAnsi="Times New Roman" w:cs="Times New Roman"/>
          <w:sz w:val="24"/>
          <w:szCs w:val="24"/>
        </w:rPr>
        <w:lastRenderedPageBreak/>
        <w:t>comparison of a weathering protocol applied to resilient and labile polymers with and without embedded carbon nanotubes, Carbon 113 (2017) 346-360.</w:t>
      </w:r>
    </w:p>
    <w:p w14:paraId="033B49A7"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[18] T. Nguyen, E.J. Petersen, B. Pellegrin, J.M. Gorham, T. Lam, M. Zhao, L. Sung, Impact of UV irradiation on multiwall carbon nanotubes in nanocomposites: Formation of entangled surface layer and mechanisms of release resistance, Carbon 116 (2017) 191-200.</w:t>
      </w:r>
    </w:p>
    <w:p w14:paraId="148532DC"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[19] T. Corrales, F. Catalina, C. Peinado, N. Allen, E. Fontan, Photooxidative and thermal degradation of polyethylenes: interrelationship by chemiluminescence, thermal gravimetric analysis and FTIR data, Journal of Photochemistry and Photobiology A: Chemistry 147(3) (2002) 213-224.</w:t>
      </w:r>
    </w:p>
    <w:p w14:paraId="54FCD553" w14:textId="3A72B79F"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[20] L. Mandelkern, Characterization of crystalline polymers by Raman spectroscopy and differential scanning calorimetry, Polymer characterization: physical property, spectroscopic, and chromatographic methods</w:t>
      </w:r>
      <w:r w:rsidR="00345FB6">
        <w:rPr>
          <w:rFonts w:ascii="Times New Roman" w:hAnsi="Times New Roman" w:cs="Times New Roman"/>
          <w:sz w:val="24"/>
          <w:szCs w:val="24"/>
        </w:rPr>
        <w:t xml:space="preserve"> </w:t>
      </w:r>
      <w:r w:rsidRPr="005A7FA4">
        <w:rPr>
          <w:rFonts w:ascii="Times New Roman" w:hAnsi="Times New Roman" w:cs="Times New Roman"/>
          <w:sz w:val="24"/>
          <w:szCs w:val="24"/>
        </w:rPr>
        <w:t>(1988) 377-395.</w:t>
      </w:r>
    </w:p>
    <w:p w14:paraId="0290B2DD"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[21] C.E. Porter, F.D. Blum, Thermal characterization of PMMA thin films using modulated differential scanning calorimetry, Macromolecules 33(19) (2000) 7016-7020.</w:t>
      </w:r>
    </w:p>
    <w:p w14:paraId="042A765F"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[22] G. Gentile, V. Ambrogi, P. Cerruti, R. Di Maio, G. Nasti, C. Carfagna, Pros and cons of melt annealing on the properties of MWCNT/polypropylene composites, Polymer Degradation and Stability 110 (2014) 56-64.</w:t>
      </w:r>
    </w:p>
    <w:p w14:paraId="6C0BC2D3"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[23] T. Kashiwagi, E. Grulke, J. Hilding, K. Groth, R. Harris, K. Butler, J. Shields, S. Kharchenko, J. Douglas, Thermal and flammability properties of polypropylene/carbon nanotube nanocomposites, Polymer 45(12) (2004) 4227-4239.</w:t>
      </w:r>
    </w:p>
    <w:p w14:paraId="1A3DFED9"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[24] K.I. Winey, R.A. Vaia, Polymer nanocomposites, MRS bulletin 32(04) (2007) 314-322.</w:t>
      </w:r>
    </w:p>
    <w:p w14:paraId="57668C3E"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lastRenderedPageBreak/>
        <w:t>[25] W. Wohlleben, N. Neubauer, Quantitative rates of release from weathered nanocomposites are determined across 5 orders of magnitude by the matrix, modulated by the embedded nanomaterial, NanoImpact 1 (2016) 39-45.</w:t>
      </w:r>
    </w:p>
    <w:p w14:paraId="141F1652" w14:textId="5DFB2813"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 xml:space="preserve">[26] AMETEK®, Benchmark Climates, </w:t>
      </w:r>
      <w:hyperlink r:id="rId9" w:history="1">
        <w:r w:rsidRPr="005A7FA4">
          <w:rPr>
            <w:rStyle w:val="Hyperlink"/>
            <w:rFonts w:ascii="Times New Roman" w:hAnsi="Times New Roman" w:cs="Times New Roman"/>
            <w:sz w:val="24"/>
            <w:szCs w:val="24"/>
          </w:rPr>
          <w:t>http://atlas-mts.com/services/natural-weathering-testing-services/static-weathering/benchmark-climates/</w:t>
        </w:r>
      </w:hyperlink>
      <w:r w:rsidR="00345FB6">
        <w:rPr>
          <w:rFonts w:ascii="Times New Roman" w:hAnsi="Times New Roman" w:cs="Times New Roman"/>
          <w:sz w:val="24"/>
          <w:szCs w:val="24"/>
        </w:rPr>
        <w:t xml:space="preserve"> </w:t>
      </w:r>
      <w:r w:rsidRPr="005A7FA4">
        <w:rPr>
          <w:rFonts w:ascii="Times New Roman" w:hAnsi="Times New Roman" w:cs="Times New Roman"/>
          <w:sz w:val="24"/>
          <w:szCs w:val="24"/>
        </w:rPr>
        <w:t>(Retrived February 23, 2017).</w:t>
      </w:r>
    </w:p>
    <w:p w14:paraId="07A7FB91"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[27] J.H. Flynn, L.A. Wall, A quick, direct method for the determination of activation energy from thermogravimetric data, Journal of Polymer Science Part C: Polymer Letters 4(5) (1966) 323-328.</w:t>
      </w:r>
    </w:p>
    <w:p w14:paraId="526AB0DB"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[28] C. Longo, M. Savaris, M. Zeni, R.N. Brandalise, A.M.C. Grisa, Degradation study of polypropylene (PP) and bioriented polypropylene (BOPP) in the environment, Materials Research 14(4) (2011) 442-448.</w:t>
      </w:r>
    </w:p>
    <w:p w14:paraId="620FB0D3" w14:textId="073D4E8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[29] S. Mutlur, Thermal Analysis of Composites Using DSC, Advanced Topics in Characterization of Composites</w:t>
      </w:r>
      <w:r w:rsidR="00345FB6">
        <w:rPr>
          <w:rFonts w:ascii="Times New Roman" w:hAnsi="Times New Roman" w:cs="Times New Roman"/>
          <w:sz w:val="24"/>
          <w:szCs w:val="24"/>
        </w:rPr>
        <w:t xml:space="preserve"> </w:t>
      </w:r>
      <w:r w:rsidRPr="005A7FA4">
        <w:rPr>
          <w:rFonts w:ascii="Times New Roman" w:hAnsi="Times New Roman" w:cs="Times New Roman"/>
          <w:sz w:val="24"/>
          <w:szCs w:val="24"/>
        </w:rPr>
        <w:t>(2004) 11-33.</w:t>
      </w:r>
    </w:p>
    <w:p w14:paraId="0EFF84BE"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[30] A. Van der Wal, J. Mulder, R. Gaymans, Fracture of polypropylene: the effect of crystallinity, Polymer 39(22) (1998) 5477-5481.</w:t>
      </w:r>
    </w:p>
    <w:p w14:paraId="7B942AB0"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[31] C. Doyle, Kinetic analysis of thermogravimetric data, Journal of applied polymer science 5(15) (1961) 285-292.</w:t>
      </w:r>
    </w:p>
    <w:p w14:paraId="7E368E94"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[32] S. Vyazovkin, Isoconversional kinetics of thermally stimulated processes, Springer2015.</w:t>
      </w:r>
    </w:p>
    <w:p w14:paraId="0E08D2A8"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[33] M. Chipara, K. Lozano, A. Hernandez, M. Chipara, TGA analysis of polypropylene–carbon nanofibers composites, Polymer Degradation and Stability 93(4) (2008) 871-876.</w:t>
      </w:r>
    </w:p>
    <w:p w14:paraId="0386397F"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[34] E. Assouline, A. Lustiger, A. Barber, C. Cooper, E. Klein, E. Wachtel, H. Wagner, Nucleation ability of multiwall carbon nanotubes in polypropylene composites, Journal of Polymer Science Part B: Polymer Physics 41(5) (2003) 520-527.</w:t>
      </w:r>
    </w:p>
    <w:p w14:paraId="4F587508"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lastRenderedPageBreak/>
        <w:t>[35] L. Li, B. Li, M.A. Hood, C.Y. Li, Carbon nanotube induced polymer crystallization: The formation of nanohybrid shish–kebabs, Polymer 50(4) (2009) 953-965.</w:t>
      </w:r>
    </w:p>
    <w:p w14:paraId="0F8EA114"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[36] L. Audouin, V. Langlois, J. Verdu, J.d. Bruijn, Role of oxygen diffusion in polymer ageing: kinetic and mechanical aspects, Journal of Materials science 29(3) (1994) 569-583.</w:t>
      </w:r>
    </w:p>
    <w:p w14:paraId="6DC648B1"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[37] T. Kagiya, S. Nishimoto, Y. Watanabe, M. Kato, Importance of the amorphous fraction of polypropylene in the resistance to radiation-induced oxidative degradation, Polymer degradation and stability 12(3) (1985) 261-275.</w:t>
      </w:r>
    </w:p>
    <w:p w14:paraId="6ADF92A1"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[38] X.C. Zhang, M.F. Butler, R.E. Cameron, The relationships between morphology, irradiation and the ductile–brittle transition of isotactic polypropylene, Polymer international 48(11) (1999) 1173-1178.</w:t>
      </w:r>
    </w:p>
    <w:p w14:paraId="1E090CB9"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[39] F. Gugumus, Effect of temperature on the lifetime of stabilized and unstabilized PP films, Polymer Degradation and Stability 63(1) (1999) 41-52.</w:t>
      </w:r>
    </w:p>
    <w:p w14:paraId="5C39CDC7"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[40] V. Gupta, L. Drzal, M. Rich, The physical basis of moisture transport in a cured epoxy resin system, Journal of Applied Polymer Science 30(11) (1985) 4467-4493.</w:t>
      </w:r>
    </w:p>
    <w:p w14:paraId="30982A74"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[41] M. Obadal, R. Čermák, M. Raab, V. Verney, S. Commereuc, F. Fraïsse, Structure evolution of α-and β-polypropylenes upon UV irradiation: A multiscale comparison, Polymer degradation and stability 88(3) (2005) 532-539.</w:t>
      </w:r>
    </w:p>
    <w:p w14:paraId="58A171D7"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[42] M. Rabello, J. White, The role of physical structure and morphology in the photodegradation behaviour of polypropylene, Polymer Degradation and Stability 56(1) (1997) 55-73.</w:t>
      </w:r>
    </w:p>
    <w:p w14:paraId="44992CCE"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[43] M.A. De Paoli, Degradação e estabilização de polímeros, Artliber São Paulo2009.</w:t>
      </w:r>
    </w:p>
    <w:p w14:paraId="4358C3A9"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lastRenderedPageBreak/>
        <w:t>[44] A. Brzozowska-Stanuch, S.a. Rabiej, J. Fabia, J. Nowak, Changes in thermal properties of isotactic polypropylene with different additives during aging process, Polimery 59(4) (2014) 302--307.</w:t>
      </w:r>
    </w:p>
    <w:p w14:paraId="3F5708A8"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[45] M. Rabello, J. White, Crystallization and melting behaviour of photodegraded polypropylene—I. Chemi-crystallization, Polymer 38(26) (1997) 6379-6387.</w:t>
      </w:r>
    </w:p>
    <w:p w14:paraId="08F3DBD8"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[46] D.M. Wiles, G. Scott, Polyolefins with controlled environmental degradability, Polymer Degradation and Stability 91(7) (2006) 1581-1592.</w:t>
      </w:r>
    </w:p>
    <w:p w14:paraId="0E459389"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[47] N. Bumbudsanpharoke, S. Ko, A Study of Thermal Properties of LDPE-Nanoclay Composite Films, Korean Journal of Packaging Science &amp; Technology 21(3) (2015) 107-113.</w:t>
      </w:r>
    </w:p>
    <w:p w14:paraId="1E39ACBD"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[48] H.M. Pires, L.C. Mendes, S.P. Cestari, V.J.R.R. Pita, Effect of Weathering and Accelerated Photoaging on PET/PC (80/20 wt/wt%) Melt Extruded Blend, Materials Research 18(4) (2015) 763-768.</w:t>
      </w:r>
    </w:p>
    <w:p w14:paraId="25A48A74"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[49] S. Bhateja, Radiation</w:t>
      </w:r>
      <w:r w:rsidRPr="005A7FA4">
        <w:rPr>
          <w:rFonts w:ascii="Cambria Math" w:hAnsi="Cambria Math" w:cs="Cambria Math"/>
          <w:sz w:val="24"/>
          <w:szCs w:val="24"/>
        </w:rPr>
        <w:t>‐</w:t>
      </w:r>
      <w:r w:rsidRPr="005A7FA4">
        <w:rPr>
          <w:rFonts w:ascii="Times New Roman" w:hAnsi="Times New Roman" w:cs="Times New Roman"/>
          <w:sz w:val="24"/>
          <w:szCs w:val="24"/>
        </w:rPr>
        <w:t>induced crystallinity changes in linear polyethylene: Influence of aging, Journal of Applied Polymer Science 28(2) (1983) 861-872.</w:t>
      </w:r>
    </w:p>
    <w:p w14:paraId="34605C08"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[50] S. Bhateja, E. Andrews, S. Yarbrough, Radiation induced crystallinity changes in linear polyethylenes: long term aging effects, Polymer journal 21(9) (1989) 739-750.</w:t>
      </w:r>
    </w:p>
    <w:p w14:paraId="6FB77B37"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[51] O. Gal, D. Kostoski, D. Babić, V. Stannett, DSC melting behavior of irradiated low density polyethylenes containing antioxidants, International Journal of Radiation Applications and Instrumentation. Part C. Radiation Physics and Chemistry 28(3) (1986) 259-267.</w:t>
      </w:r>
    </w:p>
    <w:p w14:paraId="6CFEE4CA"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[52] F. Carrasco, P. Pages, S. Pascual, X. Colom, Artificial aging of high-density polyethylene by ultraviolet irradiation, European polymer journal 37(7) (2001) 1457-1464.</w:t>
      </w:r>
    </w:p>
    <w:p w14:paraId="099C044F"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lastRenderedPageBreak/>
        <w:t>[53] E.V. Bystritskaya, T.V. Monakhova, V.B. Ivanov, TGA application for optimising the accelerated aging conditions and predictions of thermal aging of rubber, Polymer testing 32(2) (2013) 197-201.</w:t>
      </w:r>
    </w:p>
    <w:p w14:paraId="415E05F8" w14:textId="77777777" w:rsidR="005A7FA4" w:rsidRPr="005A7FA4" w:rsidRDefault="005A7FA4" w:rsidP="004951A3">
      <w:pPr>
        <w:pStyle w:val="EndNoteBibliography"/>
        <w:tabs>
          <w:tab w:val="left" w:pos="360"/>
        </w:tabs>
        <w:spacing w:after="0" w:line="480" w:lineRule="auto"/>
        <w:ind w:left="450" w:hanging="360"/>
        <w:rPr>
          <w:rFonts w:ascii="Times New Roman" w:hAnsi="Times New Roman" w:cs="Times New Roman"/>
          <w:sz w:val="24"/>
          <w:szCs w:val="24"/>
        </w:rPr>
      </w:pPr>
      <w:r w:rsidRPr="005A7FA4">
        <w:rPr>
          <w:rFonts w:ascii="Times New Roman" w:hAnsi="Times New Roman" w:cs="Times New Roman"/>
          <w:sz w:val="24"/>
          <w:szCs w:val="24"/>
        </w:rPr>
        <w:t>[54] J.D. Peterson, S. Vyazovkin, C.A. Wight, Kinetics of the thermal and thermo-oxidative degradation of polystyrene, polyethylene and poly (propylene), Macromolecular Chemistry and Physics 202(6) (2001) 775-784.</w:t>
      </w:r>
    </w:p>
    <w:p w14:paraId="4F17C892" w14:textId="77777777" w:rsidR="005A7FA4" w:rsidRPr="005A7FA4" w:rsidRDefault="005A7FA4" w:rsidP="004951A3">
      <w:pPr>
        <w:pStyle w:val="EndNoteBibliography"/>
        <w:tabs>
          <w:tab w:val="left" w:pos="360"/>
        </w:tabs>
        <w:spacing w:line="480" w:lineRule="auto"/>
        <w:ind w:left="450" w:hanging="360"/>
      </w:pPr>
      <w:r w:rsidRPr="005A7FA4">
        <w:rPr>
          <w:rFonts w:ascii="Times New Roman" w:hAnsi="Times New Roman" w:cs="Times New Roman"/>
          <w:sz w:val="24"/>
          <w:szCs w:val="24"/>
        </w:rPr>
        <w:t>[55] G. Chigwada, E. Kandare, D. Wang, S. Majoni, D. Mlambo, C.A. Wilkie, J.M. Hossenlopp, Thermal stability and degradation kinetics of polystyrene/organically-modified montmorillonite nanocomposites, Journal of nanoscience and nanotechnology 8(4) (2008) 1927-1936.</w:t>
      </w:r>
    </w:p>
    <w:p w14:paraId="5E765BD5" w14:textId="77777777" w:rsidR="008961DC" w:rsidRPr="005A7FA4" w:rsidRDefault="0040054A" w:rsidP="004951A3">
      <w:pPr>
        <w:tabs>
          <w:tab w:val="left" w:pos="360"/>
        </w:tabs>
        <w:spacing w:line="480" w:lineRule="auto"/>
        <w:ind w:left="450" w:hanging="360"/>
        <w:rPr>
          <w:highlight w:val="yellow"/>
        </w:rPr>
      </w:pPr>
      <w:r w:rsidRPr="00446381">
        <w:rPr>
          <w:rFonts w:ascii="Times New Roman" w:hAnsi="Times New Roman" w:cs="Times New Roman"/>
          <w:sz w:val="24"/>
          <w:szCs w:val="24"/>
        </w:rPr>
        <w:fldChar w:fldCharType="end"/>
      </w:r>
    </w:p>
    <w:sectPr w:rsidR="008961DC" w:rsidRPr="005A7F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7D6FC" w14:textId="77777777" w:rsidR="00482E4B" w:rsidRDefault="00482E4B" w:rsidP="00AB2769">
      <w:pPr>
        <w:spacing w:after="0" w:line="240" w:lineRule="auto"/>
      </w:pPr>
      <w:r>
        <w:separator/>
      </w:r>
    </w:p>
  </w:endnote>
  <w:endnote w:type="continuationSeparator" w:id="0">
    <w:p w14:paraId="67477220" w14:textId="77777777" w:rsidR="00482E4B" w:rsidRDefault="00482E4B" w:rsidP="00AB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MV Bol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OT863180fb">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663331"/>
      <w:docPartObj>
        <w:docPartGallery w:val="Page Numbers (Bottom of Page)"/>
        <w:docPartUnique/>
      </w:docPartObj>
    </w:sdtPr>
    <w:sdtEndPr>
      <w:rPr>
        <w:rFonts w:ascii="Times New Roman" w:hAnsi="Times New Roman" w:cs="Times New Roman"/>
        <w:noProof/>
        <w:sz w:val="24"/>
        <w:szCs w:val="24"/>
      </w:rPr>
    </w:sdtEndPr>
    <w:sdtContent>
      <w:p w14:paraId="75983F42" w14:textId="21B3303C" w:rsidR="00482E4B" w:rsidRPr="00EA219B" w:rsidRDefault="00482E4B">
        <w:pPr>
          <w:pStyle w:val="Footer"/>
          <w:jc w:val="center"/>
          <w:rPr>
            <w:rFonts w:ascii="Times New Roman" w:hAnsi="Times New Roman" w:cs="Times New Roman"/>
            <w:sz w:val="24"/>
            <w:szCs w:val="24"/>
          </w:rPr>
        </w:pPr>
        <w:r w:rsidRPr="00EA219B">
          <w:rPr>
            <w:rFonts w:ascii="Times New Roman" w:hAnsi="Times New Roman" w:cs="Times New Roman"/>
            <w:sz w:val="24"/>
            <w:szCs w:val="24"/>
          </w:rPr>
          <w:fldChar w:fldCharType="begin"/>
        </w:r>
        <w:r w:rsidRPr="00EA219B">
          <w:rPr>
            <w:rFonts w:ascii="Times New Roman" w:hAnsi="Times New Roman" w:cs="Times New Roman"/>
            <w:sz w:val="24"/>
            <w:szCs w:val="24"/>
          </w:rPr>
          <w:instrText xml:space="preserve"> PAGE   \* MERGEFORMAT </w:instrText>
        </w:r>
        <w:r w:rsidRPr="00EA219B">
          <w:rPr>
            <w:rFonts w:ascii="Times New Roman" w:hAnsi="Times New Roman" w:cs="Times New Roman"/>
            <w:sz w:val="24"/>
            <w:szCs w:val="24"/>
          </w:rPr>
          <w:fldChar w:fldCharType="separate"/>
        </w:r>
        <w:r w:rsidR="00C805E3">
          <w:rPr>
            <w:rFonts w:ascii="Times New Roman" w:hAnsi="Times New Roman" w:cs="Times New Roman"/>
            <w:noProof/>
            <w:sz w:val="24"/>
            <w:szCs w:val="24"/>
          </w:rPr>
          <w:t>1</w:t>
        </w:r>
        <w:r w:rsidRPr="00EA219B">
          <w:rPr>
            <w:rFonts w:ascii="Times New Roman" w:hAnsi="Times New Roman" w:cs="Times New Roman"/>
            <w:noProof/>
            <w:sz w:val="24"/>
            <w:szCs w:val="24"/>
          </w:rPr>
          <w:fldChar w:fldCharType="end"/>
        </w:r>
      </w:p>
    </w:sdtContent>
  </w:sdt>
  <w:p w14:paraId="6CBFC1C8" w14:textId="77777777" w:rsidR="00482E4B" w:rsidRDefault="0048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75A93" w14:textId="77777777" w:rsidR="00482E4B" w:rsidRDefault="00482E4B" w:rsidP="00AB2769">
      <w:pPr>
        <w:spacing w:after="0" w:line="240" w:lineRule="auto"/>
      </w:pPr>
      <w:r>
        <w:separator/>
      </w:r>
    </w:p>
  </w:footnote>
  <w:footnote w:type="continuationSeparator" w:id="0">
    <w:p w14:paraId="124C4D5F" w14:textId="77777777" w:rsidR="00482E4B" w:rsidRDefault="00482E4B" w:rsidP="00AB2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43E"/>
    <w:multiLevelType w:val="hybridMultilevel"/>
    <w:tmpl w:val="D080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5D3"/>
    <w:multiLevelType w:val="multilevel"/>
    <w:tmpl w:val="DFD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30C32"/>
    <w:multiLevelType w:val="hybridMultilevel"/>
    <w:tmpl w:val="3A400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B36EF"/>
    <w:multiLevelType w:val="hybridMultilevel"/>
    <w:tmpl w:val="8550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60CCA"/>
    <w:multiLevelType w:val="multilevel"/>
    <w:tmpl w:val="B4FA6F58"/>
    <w:lvl w:ilvl="0">
      <w:start w:val="1"/>
      <w:numFmt w:val="lowerRoman"/>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2MLM0sbQ0MDM0NzRS0lEKTi0uzszPAykwrgUAPJoWpiwAAAA="/>
    <w:docVar w:name="EN.InstantFormat" w:val="&lt;ENInstantFormat&gt;&lt;Enabled&gt;1&lt;/Enabled&gt;&lt;ScanUnformatted&gt;1&lt;/ScanUnformatted&gt;&lt;ScanChanges&gt;1&lt;/ScanChanges&gt;&lt;Suspended&gt;1&lt;/Suspended&gt;&lt;/ENInstantFormat&gt;"/>
    <w:docVar w:name="EN.Layout" w:val="&lt;ENLayout&gt;&lt;Style&gt;Carb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vddexa80wf5deprv7xxrrg0092xafaevse&quot;&gt;PP_CNT Manuscript&lt;record-ids&gt;&lt;item&gt;1&lt;/item&gt;&lt;item&gt;2&lt;/item&gt;&lt;item&gt;3&lt;/item&gt;&lt;item&gt;4&lt;/item&gt;&lt;item&gt;5&lt;/item&gt;&lt;item&gt;6&lt;/item&gt;&lt;item&gt;9&lt;/item&gt;&lt;item&gt;11&lt;/item&gt;&lt;item&gt;12&lt;/item&gt;&lt;item&gt;13&lt;/item&gt;&lt;item&gt;14&lt;/item&gt;&lt;item&gt;15&lt;/item&gt;&lt;item&gt;17&lt;/item&gt;&lt;item&gt;18&lt;/item&gt;&lt;item&gt;19&lt;/item&gt;&lt;item&gt;22&lt;/item&gt;&lt;item&gt;23&lt;/item&gt;&lt;item&gt;25&lt;/item&gt;&lt;item&gt;26&lt;/item&gt;&lt;item&gt;28&lt;/item&gt;&lt;item&gt;29&lt;/item&gt;&lt;item&gt;30&lt;/item&gt;&lt;item&gt;32&lt;/item&gt;&lt;item&gt;33&lt;/item&gt;&lt;item&gt;34&lt;/item&gt;&lt;item&gt;35&lt;/item&gt;&lt;item&gt;36&lt;/item&gt;&lt;item&gt;37&lt;/item&gt;&lt;item&gt;38&lt;/item&gt;&lt;item&gt;39&lt;/item&gt;&lt;item&gt;40&lt;/item&gt;&lt;item&gt;41&lt;/item&gt;&lt;item&gt;42&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record-ids&gt;&lt;/item&gt;&lt;/Libraries&gt;"/>
  </w:docVars>
  <w:rsids>
    <w:rsidRoot w:val="00AB2769"/>
    <w:rsid w:val="000031B3"/>
    <w:rsid w:val="00011500"/>
    <w:rsid w:val="00012864"/>
    <w:rsid w:val="0002313A"/>
    <w:rsid w:val="0002398B"/>
    <w:rsid w:val="00031CF5"/>
    <w:rsid w:val="0003262B"/>
    <w:rsid w:val="00032B0E"/>
    <w:rsid w:val="00033439"/>
    <w:rsid w:val="000434BA"/>
    <w:rsid w:val="00044411"/>
    <w:rsid w:val="00045831"/>
    <w:rsid w:val="00051209"/>
    <w:rsid w:val="00055219"/>
    <w:rsid w:val="00055CC1"/>
    <w:rsid w:val="00060890"/>
    <w:rsid w:val="00064AEC"/>
    <w:rsid w:val="0006690D"/>
    <w:rsid w:val="00074AB2"/>
    <w:rsid w:val="00075D90"/>
    <w:rsid w:val="00082EF8"/>
    <w:rsid w:val="00090C0C"/>
    <w:rsid w:val="00093173"/>
    <w:rsid w:val="00093B0A"/>
    <w:rsid w:val="00095BBE"/>
    <w:rsid w:val="000A1505"/>
    <w:rsid w:val="000A2099"/>
    <w:rsid w:val="000A4C08"/>
    <w:rsid w:val="000A6CB9"/>
    <w:rsid w:val="000B1513"/>
    <w:rsid w:val="000B1F1B"/>
    <w:rsid w:val="000B4788"/>
    <w:rsid w:val="000C1C33"/>
    <w:rsid w:val="000C5B2F"/>
    <w:rsid w:val="000D493C"/>
    <w:rsid w:val="000D61C0"/>
    <w:rsid w:val="000D7377"/>
    <w:rsid w:val="000E0E1F"/>
    <w:rsid w:val="000F2573"/>
    <w:rsid w:val="000F353F"/>
    <w:rsid w:val="000F3D2E"/>
    <w:rsid w:val="000F5588"/>
    <w:rsid w:val="001013DC"/>
    <w:rsid w:val="001014F9"/>
    <w:rsid w:val="00102057"/>
    <w:rsid w:val="0010502D"/>
    <w:rsid w:val="00111D46"/>
    <w:rsid w:val="001152F0"/>
    <w:rsid w:val="0011678E"/>
    <w:rsid w:val="00121D98"/>
    <w:rsid w:val="00124FE8"/>
    <w:rsid w:val="001278DD"/>
    <w:rsid w:val="00137BA3"/>
    <w:rsid w:val="0014347D"/>
    <w:rsid w:val="00143BBA"/>
    <w:rsid w:val="00147EB4"/>
    <w:rsid w:val="00150309"/>
    <w:rsid w:val="001544A8"/>
    <w:rsid w:val="001553B7"/>
    <w:rsid w:val="001567FB"/>
    <w:rsid w:val="001670DA"/>
    <w:rsid w:val="00170FA8"/>
    <w:rsid w:val="001719B0"/>
    <w:rsid w:val="001723F6"/>
    <w:rsid w:val="001768AF"/>
    <w:rsid w:val="00180AF2"/>
    <w:rsid w:val="001860A8"/>
    <w:rsid w:val="001868C6"/>
    <w:rsid w:val="001871D4"/>
    <w:rsid w:val="0018764F"/>
    <w:rsid w:val="00187891"/>
    <w:rsid w:val="00191DFB"/>
    <w:rsid w:val="001921C8"/>
    <w:rsid w:val="00193077"/>
    <w:rsid w:val="00193528"/>
    <w:rsid w:val="00193D5F"/>
    <w:rsid w:val="001972F1"/>
    <w:rsid w:val="001A3CE4"/>
    <w:rsid w:val="001A460C"/>
    <w:rsid w:val="001A6B82"/>
    <w:rsid w:val="001B4ADE"/>
    <w:rsid w:val="001B4EF1"/>
    <w:rsid w:val="001B798D"/>
    <w:rsid w:val="001C48EB"/>
    <w:rsid w:val="001C5175"/>
    <w:rsid w:val="001C54B2"/>
    <w:rsid w:val="001D0CFE"/>
    <w:rsid w:val="001D1CC5"/>
    <w:rsid w:val="001D2FC4"/>
    <w:rsid w:val="001D7059"/>
    <w:rsid w:val="001E5652"/>
    <w:rsid w:val="001E7A30"/>
    <w:rsid w:val="001F58BD"/>
    <w:rsid w:val="0020021A"/>
    <w:rsid w:val="00206D96"/>
    <w:rsid w:val="00217C26"/>
    <w:rsid w:val="00221CCC"/>
    <w:rsid w:val="00223106"/>
    <w:rsid w:val="0022314F"/>
    <w:rsid w:val="002248BE"/>
    <w:rsid w:val="00225A7B"/>
    <w:rsid w:val="002308D4"/>
    <w:rsid w:val="0023371F"/>
    <w:rsid w:val="00234E7D"/>
    <w:rsid w:val="002372CE"/>
    <w:rsid w:val="00237742"/>
    <w:rsid w:val="00244603"/>
    <w:rsid w:val="00244832"/>
    <w:rsid w:val="00244CC7"/>
    <w:rsid w:val="00247A24"/>
    <w:rsid w:val="00253126"/>
    <w:rsid w:val="00255A3B"/>
    <w:rsid w:val="002578DE"/>
    <w:rsid w:val="00263A4E"/>
    <w:rsid w:val="0026407C"/>
    <w:rsid w:val="0026420F"/>
    <w:rsid w:val="00265894"/>
    <w:rsid w:val="002720D6"/>
    <w:rsid w:val="00272210"/>
    <w:rsid w:val="00280D53"/>
    <w:rsid w:val="002912F5"/>
    <w:rsid w:val="00293287"/>
    <w:rsid w:val="002B367C"/>
    <w:rsid w:val="002B4884"/>
    <w:rsid w:val="002C3252"/>
    <w:rsid w:val="002C3757"/>
    <w:rsid w:val="002C76CF"/>
    <w:rsid w:val="002D150F"/>
    <w:rsid w:val="002D2690"/>
    <w:rsid w:val="002E01DE"/>
    <w:rsid w:val="002E13E0"/>
    <w:rsid w:val="002E227F"/>
    <w:rsid w:val="002E3419"/>
    <w:rsid w:val="002E423E"/>
    <w:rsid w:val="002E5240"/>
    <w:rsid w:val="002E577A"/>
    <w:rsid w:val="002F282B"/>
    <w:rsid w:val="002F4BA7"/>
    <w:rsid w:val="002F5623"/>
    <w:rsid w:val="002F7201"/>
    <w:rsid w:val="003030B8"/>
    <w:rsid w:val="00304326"/>
    <w:rsid w:val="003077BE"/>
    <w:rsid w:val="00307F70"/>
    <w:rsid w:val="00310D40"/>
    <w:rsid w:val="00310DBB"/>
    <w:rsid w:val="003176DD"/>
    <w:rsid w:val="00317A85"/>
    <w:rsid w:val="00323471"/>
    <w:rsid w:val="003246E4"/>
    <w:rsid w:val="00325BAF"/>
    <w:rsid w:val="00332AB2"/>
    <w:rsid w:val="003421DA"/>
    <w:rsid w:val="00345FB6"/>
    <w:rsid w:val="003464AD"/>
    <w:rsid w:val="00346FEA"/>
    <w:rsid w:val="003627A4"/>
    <w:rsid w:val="003701B7"/>
    <w:rsid w:val="003709B5"/>
    <w:rsid w:val="00377B4E"/>
    <w:rsid w:val="00377D83"/>
    <w:rsid w:val="00385767"/>
    <w:rsid w:val="00386F3A"/>
    <w:rsid w:val="003907AD"/>
    <w:rsid w:val="003911F5"/>
    <w:rsid w:val="003A3473"/>
    <w:rsid w:val="003A37FC"/>
    <w:rsid w:val="003A3EC2"/>
    <w:rsid w:val="003B08C7"/>
    <w:rsid w:val="003B0E25"/>
    <w:rsid w:val="003B45CC"/>
    <w:rsid w:val="003C129A"/>
    <w:rsid w:val="003C1726"/>
    <w:rsid w:val="003C2FA5"/>
    <w:rsid w:val="003C551B"/>
    <w:rsid w:val="003C5747"/>
    <w:rsid w:val="003C6C94"/>
    <w:rsid w:val="003C72DA"/>
    <w:rsid w:val="003D1E10"/>
    <w:rsid w:val="003D1FBC"/>
    <w:rsid w:val="003D42EB"/>
    <w:rsid w:val="003F3A5E"/>
    <w:rsid w:val="003F40DF"/>
    <w:rsid w:val="003F453D"/>
    <w:rsid w:val="003F4728"/>
    <w:rsid w:val="0040054A"/>
    <w:rsid w:val="00406488"/>
    <w:rsid w:val="004104F9"/>
    <w:rsid w:val="00410D01"/>
    <w:rsid w:val="00410EB0"/>
    <w:rsid w:val="00410FF5"/>
    <w:rsid w:val="004116DD"/>
    <w:rsid w:val="00415E62"/>
    <w:rsid w:val="004161C0"/>
    <w:rsid w:val="00421912"/>
    <w:rsid w:val="00423A18"/>
    <w:rsid w:val="00425BD6"/>
    <w:rsid w:val="00427768"/>
    <w:rsid w:val="00433BF0"/>
    <w:rsid w:val="004357BF"/>
    <w:rsid w:val="00436783"/>
    <w:rsid w:val="0044184F"/>
    <w:rsid w:val="00446381"/>
    <w:rsid w:val="0045093F"/>
    <w:rsid w:val="004530A3"/>
    <w:rsid w:val="00453C41"/>
    <w:rsid w:val="00455DAB"/>
    <w:rsid w:val="0046048F"/>
    <w:rsid w:val="00460851"/>
    <w:rsid w:val="004632BE"/>
    <w:rsid w:val="00463A0E"/>
    <w:rsid w:val="00465EA3"/>
    <w:rsid w:val="00466518"/>
    <w:rsid w:val="00471EC0"/>
    <w:rsid w:val="00480CF5"/>
    <w:rsid w:val="004822FF"/>
    <w:rsid w:val="00482E4B"/>
    <w:rsid w:val="004843BF"/>
    <w:rsid w:val="00485CB3"/>
    <w:rsid w:val="004951A3"/>
    <w:rsid w:val="004A10A1"/>
    <w:rsid w:val="004A481B"/>
    <w:rsid w:val="004A6BC8"/>
    <w:rsid w:val="004B03A1"/>
    <w:rsid w:val="004B101C"/>
    <w:rsid w:val="004C13BD"/>
    <w:rsid w:val="004C1625"/>
    <w:rsid w:val="004C2245"/>
    <w:rsid w:val="004C7D44"/>
    <w:rsid w:val="004D0757"/>
    <w:rsid w:val="004D3F6C"/>
    <w:rsid w:val="004D7C7A"/>
    <w:rsid w:val="004E2106"/>
    <w:rsid w:val="004E236A"/>
    <w:rsid w:val="004E28B2"/>
    <w:rsid w:val="004E33E4"/>
    <w:rsid w:val="004E467D"/>
    <w:rsid w:val="004F0AB5"/>
    <w:rsid w:val="004F0EC5"/>
    <w:rsid w:val="00503911"/>
    <w:rsid w:val="0050395C"/>
    <w:rsid w:val="0050458F"/>
    <w:rsid w:val="00504BEE"/>
    <w:rsid w:val="00506F72"/>
    <w:rsid w:val="00507A89"/>
    <w:rsid w:val="005112C5"/>
    <w:rsid w:val="0051216F"/>
    <w:rsid w:val="00514128"/>
    <w:rsid w:val="00520762"/>
    <w:rsid w:val="00522D8D"/>
    <w:rsid w:val="005240A6"/>
    <w:rsid w:val="00524CA6"/>
    <w:rsid w:val="00531A2E"/>
    <w:rsid w:val="005407D7"/>
    <w:rsid w:val="00540FF4"/>
    <w:rsid w:val="0054386B"/>
    <w:rsid w:val="00544799"/>
    <w:rsid w:val="00546E89"/>
    <w:rsid w:val="00551F91"/>
    <w:rsid w:val="005549CC"/>
    <w:rsid w:val="0055777C"/>
    <w:rsid w:val="00561919"/>
    <w:rsid w:val="00562509"/>
    <w:rsid w:val="00563A94"/>
    <w:rsid w:val="00564FFD"/>
    <w:rsid w:val="00571B9A"/>
    <w:rsid w:val="0057228F"/>
    <w:rsid w:val="00573C84"/>
    <w:rsid w:val="00574EB1"/>
    <w:rsid w:val="00580CAB"/>
    <w:rsid w:val="005817DE"/>
    <w:rsid w:val="00584168"/>
    <w:rsid w:val="00585F84"/>
    <w:rsid w:val="00587011"/>
    <w:rsid w:val="00591457"/>
    <w:rsid w:val="00593942"/>
    <w:rsid w:val="00595823"/>
    <w:rsid w:val="00595E0F"/>
    <w:rsid w:val="005970AF"/>
    <w:rsid w:val="00597DEE"/>
    <w:rsid w:val="005A10F2"/>
    <w:rsid w:val="005A39D2"/>
    <w:rsid w:val="005A3A7F"/>
    <w:rsid w:val="005A7FA4"/>
    <w:rsid w:val="005B293D"/>
    <w:rsid w:val="005B58DB"/>
    <w:rsid w:val="005D1919"/>
    <w:rsid w:val="005D6748"/>
    <w:rsid w:val="005D6ED4"/>
    <w:rsid w:val="005D7448"/>
    <w:rsid w:val="005E06A9"/>
    <w:rsid w:val="005E10E5"/>
    <w:rsid w:val="005E519E"/>
    <w:rsid w:val="005E7624"/>
    <w:rsid w:val="005F2B13"/>
    <w:rsid w:val="005F39F8"/>
    <w:rsid w:val="005F4B9F"/>
    <w:rsid w:val="005F7805"/>
    <w:rsid w:val="0060035F"/>
    <w:rsid w:val="006003DB"/>
    <w:rsid w:val="00601785"/>
    <w:rsid w:val="00605621"/>
    <w:rsid w:val="00605DC4"/>
    <w:rsid w:val="00606DE5"/>
    <w:rsid w:val="0060726B"/>
    <w:rsid w:val="00612CA7"/>
    <w:rsid w:val="00612DBA"/>
    <w:rsid w:val="00615664"/>
    <w:rsid w:val="0062041E"/>
    <w:rsid w:val="006224EF"/>
    <w:rsid w:val="006237F4"/>
    <w:rsid w:val="00623D79"/>
    <w:rsid w:val="00623FE1"/>
    <w:rsid w:val="00635C65"/>
    <w:rsid w:val="00637227"/>
    <w:rsid w:val="006409F2"/>
    <w:rsid w:val="00642F41"/>
    <w:rsid w:val="006434D3"/>
    <w:rsid w:val="00644C80"/>
    <w:rsid w:val="00647C16"/>
    <w:rsid w:val="00650B59"/>
    <w:rsid w:val="0065339C"/>
    <w:rsid w:val="0065364A"/>
    <w:rsid w:val="00653784"/>
    <w:rsid w:val="00655470"/>
    <w:rsid w:val="006561D2"/>
    <w:rsid w:val="00670967"/>
    <w:rsid w:val="00672400"/>
    <w:rsid w:val="0067353A"/>
    <w:rsid w:val="00674D99"/>
    <w:rsid w:val="00676438"/>
    <w:rsid w:val="00677349"/>
    <w:rsid w:val="0068132E"/>
    <w:rsid w:val="006813FD"/>
    <w:rsid w:val="00681F1A"/>
    <w:rsid w:val="0068214A"/>
    <w:rsid w:val="00682C7B"/>
    <w:rsid w:val="00683554"/>
    <w:rsid w:val="00685330"/>
    <w:rsid w:val="006870F8"/>
    <w:rsid w:val="00687FC2"/>
    <w:rsid w:val="00690383"/>
    <w:rsid w:val="006903F9"/>
    <w:rsid w:val="006907B7"/>
    <w:rsid w:val="00694009"/>
    <w:rsid w:val="00695550"/>
    <w:rsid w:val="00695A75"/>
    <w:rsid w:val="006A073B"/>
    <w:rsid w:val="006A33EC"/>
    <w:rsid w:val="006B344E"/>
    <w:rsid w:val="006B3B3A"/>
    <w:rsid w:val="006B637F"/>
    <w:rsid w:val="006B6C04"/>
    <w:rsid w:val="006B7529"/>
    <w:rsid w:val="006B75E6"/>
    <w:rsid w:val="006C25C4"/>
    <w:rsid w:val="006C3619"/>
    <w:rsid w:val="006C4696"/>
    <w:rsid w:val="006C4D9C"/>
    <w:rsid w:val="006D1655"/>
    <w:rsid w:val="006D6616"/>
    <w:rsid w:val="006D747A"/>
    <w:rsid w:val="006E2CB0"/>
    <w:rsid w:val="006E49DF"/>
    <w:rsid w:val="006F09C8"/>
    <w:rsid w:val="006F699B"/>
    <w:rsid w:val="00700755"/>
    <w:rsid w:val="0070266A"/>
    <w:rsid w:val="00703FBB"/>
    <w:rsid w:val="0070444C"/>
    <w:rsid w:val="00705A68"/>
    <w:rsid w:val="007072E9"/>
    <w:rsid w:val="00712AF4"/>
    <w:rsid w:val="007130ED"/>
    <w:rsid w:val="00716FD5"/>
    <w:rsid w:val="00717D94"/>
    <w:rsid w:val="007202BA"/>
    <w:rsid w:val="0072376A"/>
    <w:rsid w:val="00732720"/>
    <w:rsid w:val="00734732"/>
    <w:rsid w:val="007430C1"/>
    <w:rsid w:val="007455AF"/>
    <w:rsid w:val="00752708"/>
    <w:rsid w:val="00754157"/>
    <w:rsid w:val="00755067"/>
    <w:rsid w:val="00756DFF"/>
    <w:rsid w:val="00757396"/>
    <w:rsid w:val="00761836"/>
    <w:rsid w:val="00761D72"/>
    <w:rsid w:val="00762DBA"/>
    <w:rsid w:val="007668F0"/>
    <w:rsid w:val="007710A8"/>
    <w:rsid w:val="00772B65"/>
    <w:rsid w:val="00774B2A"/>
    <w:rsid w:val="00775817"/>
    <w:rsid w:val="00782B71"/>
    <w:rsid w:val="00783E90"/>
    <w:rsid w:val="007A1C68"/>
    <w:rsid w:val="007A38FC"/>
    <w:rsid w:val="007A60F7"/>
    <w:rsid w:val="007A7FE7"/>
    <w:rsid w:val="007B0B6E"/>
    <w:rsid w:val="007B1259"/>
    <w:rsid w:val="007B2D9F"/>
    <w:rsid w:val="007B48CB"/>
    <w:rsid w:val="007D0999"/>
    <w:rsid w:val="007D1DDE"/>
    <w:rsid w:val="007D227E"/>
    <w:rsid w:val="007D3691"/>
    <w:rsid w:val="007D4C33"/>
    <w:rsid w:val="007E0D76"/>
    <w:rsid w:val="007E2152"/>
    <w:rsid w:val="007E6DB0"/>
    <w:rsid w:val="007F02B5"/>
    <w:rsid w:val="007F150E"/>
    <w:rsid w:val="007F2EE3"/>
    <w:rsid w:val="007F358C"/>
    <w:rsid w:val="00802AA7"/>
    <w:rsid w:val="00803A47"/>
    <w:rsid w:val="00805C86"/>
    <w:rsid w:val="00806114"/>
    <w:rsid w:val="00811FFA"/>
    <w:rsid w:val="00813C8D"/>
    <w:rsid w:val="00814D93"/>
    <w:rsid w:val="00817F84"/>
    <w:rsid w:val="00821F90"/>
    <w:rsid w:val="00824800"/>
    <w:rsid w:val="008334DB"/>
    <w:rsid w:val="0083747D"/>
    <w:rsid w:val="00837C4E"/>
    <w:rsid w:val="008416C9"/>
    <w:rsid w:val="00841BFA"/>
    <w:rsid w:val="00842B19"/>
    <w:rsid w:val="008430EA"/>
    <w:rsid w:val="00843139"/>
    <w:rsid w:val="00844B12"/>
    <w:rsid w:val="00844E33"/>
    <w:rsid w:val="00844F38"/>
    <w:rsid w:val="0084665A"/>
    <w:rsid w:val="008550FE"/>
    <w:rsid w:val="00856F78"/>
    <w:rsid w:val="008722C5"/>
    <w:rsid w:val="008747A6"/>
    <w:rsid w:val="008800B6"/>
    <w:rsid w:val="00895826"/>
    <w:rsid w:val="008961DC"/>
    <w:rsid w:val="008A1091"/>
    <w:rsid w:val="008A3C15"/>
    <w:rsid w:val="008A4AFE"/>
    <w:rsid w:val="008A6810"/>
    <w:rsid w:val="008B00CC"/>
    <w:rsid w:val="008B0E3C"/>
    <w:rsid w:val="008B1448"/>
    <w:rsid w:val="008B14B8"/>
    <w:rsid w:val="008B68CA"/>
    <w:rsid w:val="008C1E21"/>
    <w:rsid w:val="008D115F"/>
    <w:rsid w:val="008D5E42"/>
    <w:rsid w:val="008E372C"/>
    <w:rsid w:val="008E4438"/>
    <w:rsid w:val="008E4A3A"/>
    <w:rsid w:val="008E6553"/>
    <w:rsid w:val="008E6F12"/>
    <w:rsid w:val="008F5D89"/>
    <w:rsid w:val="00900EC1"/>
    <w:rsid w:val="00901BE4"/>
    <w:rsid w:val="00903ECB"/>
    <w:rsid w:val="00904025"/>
    <w:rsid w:val="00905939"/>
    <w:rsid w:val="00906BE2"/>
    <w:rsid w:val="00907ED1"/>
    <w:rsid w:val="00910201"/>
    <w:rsid w:val="009132B5"/>
    <w:rsid w:val="0091550E"/>
    <w:rsid w:val="00924C51"/>
    <w:rsid w:val="00925DB3"/>
    <w:rsid w:val="00931EC5"/>
    <w:rsid w:val="00933BDD"/>
    <w:rsid w:val="0093431D"/>
    <w:rsid w:val="009346B4"/>
    <w:rsid w:val="00934F61"/>
    <w:rsid w:val="009361F9"/>
    <w:rsid w:val="00936D94"/>
    <w:rsid w:val="0093718B"/>
    <w:rsid w:val="00941C2F"/>
    <w:rsid w:val="00941FE1"/>
    <w:rsid w:val="00944E65"/>
    <w:rsid w:val="00946B28"/>
    <w:rsid w:val="0095064A"/>
    <w:rsid w:val="00950BEC"/>
    <w:rsid w:val="00951C27"/>
    <w:rsid w:val="0095306C"/>
    <w:rsid w:val="00963839"/>
    <w:rsid w:val="00974AC1"/>
    <w:rsid w:val="009771A1"/>
    <w:rsid w:val="009806B0"/>
    <w:rsid w:val="00982676"/>
    <w:rsid w:val="009831C3"/>
    <w:rsid w:val="00986B9D"/>
    <w:rsid w:val="00987535"/>
    <w:rsid w:val="00990917"/>
    <w:rsid w:val="00990D27"/>
    <w:rsid w:val="009926BF"/>
    <w:rsid w:val="00993495"/>
    <w:rsid w:val="009967AA"/>
    <w:rsid w:val="009979A7"/>
    <w:rsid w:val="009A38F7"/>
    <w:rsid w:val="009B2F1C"/>
    <w:rsid w:val="009B4A36"/>
    <w:rsid w:val="009C06C0"/>
    <w:rsid w:val="009C09CD"/>
    <w:rsid w:val="009C20CD"/>
    <w:rsid w:val="009C4560"/>
    <w:rsid w:val="009D0545"/>
    <w:rsid w:val="009D239B"/>
    <w:rsid w:val="009D47DF"/>
    <w:rsid w:val="009D58CE"/>
    <w:rsid w:val="009D7CBD"/>
    <w:rsid w:val="009E0A45"/>
    <w:rsid w:val="009E4A7B"/>
    <w:rsid w:val="009E52DD"/>
    <w:rsid w:val="009F0335"/>
    <w:rsid w:val="009F7EA9"/>
    <w:rsid w:val="00A0432C"/>
    <w:rsid w:val="00A051AC"/>
    <w:rsid w:val="00A05283"/>
    <w:rsid w:val="00A110D8"/>
    <w:rsid w:val="00A119B3"/>
    <w:rsid w:val="00A16511"/>
    <w:rsid w:val="00A17220"/>
    <w:rsid w:val="00A17C48"/>
    <w:rsid w:val="00A24F94"/>
    <w:rsid w:val="00A25C18"/>
    <w:rsid w:val="00A26F65"/>
    <w:rsid w:val="00A3004F"/>
    <w:rsid w:val="00A30B22"/>
    <w:rsid w:val="00A30EAB"/>
    <w:rsid w:val="00A327EF"/>
    <w:rsid w:val="00A32EEC"/>
    <w:rsid w:val="00A404FF"/>
    <w:rsid w:val="00A405DA"/>
    <w:rsid w:val="00A4065F"/>
    <w:rsid w:val="00A4161E"/>
    <w:rsid w:val="00A443EC"/>
    <w:rsid w:val="00A53158"/>
    <w:rsid w:val="00A55205"/>
    <w:rsid w:val="00A56447"/>
    <w:rsid w:val="00A56E6F"/>
    <w:rsid w:val="00A62C79"/>
    <w:rsid w:val="00A63AA2"/>
    <w:rsid w:val="00A65418"/>
    <w:rsid w:val="00A66098"/>
    <w:rsid w:val="00A714E5"/>
    <w:rsid w:val="00A72C3C"/>
    <w:rsid w:val="00A739E6"/>
    <w:rsid w:val="00A74EAA"/>
    <w:rsid w:val="00A75B09"/>
    <w:rsid w:val="00A7602C"/>
    <w:rsid w:val="00A87323"/>
    <w:rsid w:val="00A87DC4"/>
    <w:rsid w:val="00A92869"/>
    <w:rsid w:val="00A9404B"/>
    <w:rsid w:val="00A9513E"/>
    <w:rsid w:val="00A9686A"/>
    <w:rsid w:val="00AA3FB8"/>
    <w:rsid w:val="00AA6C7D"/>
    <w:rsid w:val="00AA6F1F"/>
    <w:rsid w:val="00AA712C"/>
    <w:rsid w:val="00AB2769"/>
    <w:rsid w:val="00AB54A8"/>
    <w:rsid w:val="00AB5D08"/>
    <w:rsid w:val="00AB70C7"/>
    <w:rsid w:val="00AC0505"/>
    <w:rsid w:val="00AC13C6"/>
    <w:rsid w:val="00AC2A28"/>
    <w:rsid w:val="00AC2CC3"/>
    <w:rsid w:val="00AC3E62"/>
    <w:rsid w:val="00AD57DD"/>
    <w:rsid w:val="00AF2A54"/>
    <w:rsid w:val="00AF3608"/>
    <w:rsid w:val="00AF39D0"/>
    <w:rsid w:val="00B00310"/>
    <w:rsid w:val="00B0050A"/>
    <w:rsid w:val="00B01164"/>
    <w:rsid w:val="00B013E8"/>
    <w:rsid w:val="00B043D5"/>
    <w:rsid w:val="00B04DD7"/>
    <w:rsid w:val="00B05AB2"/>
    <w:rsid w:val="00B17663"/>
    <w:rsid w:val="00B2309E"/>
    <w:rsid w:val="00B254D2"/>
    <w:rsid w:val="00B2560C"/>
    <w:rsid w:val="00B25929"/>
    <w:rsid w:val="00B30AE4"/>
    <w:rsid w:val="00B3435A"/>
    <w:rsid w:val="00B35770"/>
    <w:rsid w:val="00B36A12"/>
    <w:rsid w:val="00B4144A"/>
    <w:rsid w:val="00B41861"/>
    <w:rsid w:val="00B42D54"/>
    <w:rsid w:val="00B43E92"/>
    <w:rsid w:val="00B43FF2"/>
    <w:rsid w:val="00B46275"/>
    <w:rsid w:val="00B511CF"/>
    <w:rsid w:val="00B52C5E"/>
    <w:rsid w:val="00B60A91"/>
    <w:rsid w:val="00B62540"/>
    <w:rsid w:val="00B65BF5"/>
    <w:rsid w:val="00B66154"/>
    <w:rsid w:val="00B665F0"/>
    <w:rsid w:val="00B671ED"/>
    <w:rsid w:val="00B70ACD"/>
    <w:rsid w:val="00B74A4A"/>
    <w:rsid w:val="00B815D3"/>
    <w:rsid w:val="00B85A54"/>
    <w:rsid w:val="00B8613E"/>
    <w:rsid w:val="00B864D5"/>
    <w:rsid w:val="00B92FD5"/>
    <w:rsid w:val="00BA1213"/>
    <w:rsid w:val="00BA2C3E"/>
    <w:rsid w:val="00BA2FEE"/>
    <w:rsid w:val="00BA50A4"/>
    <w:rsid w:val="00BB0B2F"/>
    <w:rsid w:val="00BB7A38"/>
    <w:rsid w:val="00BC0984"/>
    <w:rsid w:val="00BC10A3"/>
    <w:rsid w:val="00BC1156"/>
    <w:rsid w:val="00BC2983"/>
    <w:rsid w:val="00BC38B4"/>
    <w:rsid w:val="00BC3E82"/>
    <w:rsid w:val="00BC69D7"/>
    <w:rsid w:val="00BD1B58"/>
    <w:rsid w:val="00BD2436"/>
    <w:rsid w:val="00BD4F04"/>
    <w:rsid w:val="00BD5A56"/>
    <w:rsid w:val="00BD7FDE"/>
    <w:rsid w:val="00BE4925"/>
    <w:rsid w:val="00BE5BD7"/>
    <w:rsid w:val="00BF5128"/>
    <w:rsid w:val="00BF7972"/>
    <w:rsid w:val="00C008E0"/>
    <w:rsid w:val="00C00E9A"/>
    <w:rsid w:val="00C0264C"/>
    <w:rsid w:val="00C02C82"/>
    <w:rsid w:val="00C02CFA"/>
    <w:rsid w:val="00C0500A"/>
    <w:rsid w:val="00C05B30"/>
    <w:rsid w:val="00C11B23"/>
    <w:rsid w:val="00C11D49"/>
    <w:rsid w:val="00C11DD6"/>
    <w:rsid w:val="00C12EB7"/>
    <w:rsid w:val="00C13681"/>
    <w:rsid w:val="00C167F3"/>
    <w:rsid w:val="00C21FF5"/>
    <w:rsid w:val="00C319FE"/>
    <w:rsid w:val="00C33363"/>
    <w:rsid w:val="00C37FFA"/>
    <w:rsid w:val="00C46C45"/>
    <w:rsid w:val="00C4708D"/>
    <w:rsid w:val="00C51789"/>
    <w:rsid w:val="00C55DC5"/>
    <w:rsid w:val="00C62A6D"/>
    <w:rsid w:val="00C70B5D"/>
    <w:rsid w:val="00C805E3"/>
    <w:rsid w:val="00C80D86"/>
    <w:rsid w:val="00C8532C"/>
    <w:rsid w:val="00C87491"/>
    <w:rsid w:val="00C97959"/>
    <w:rsid w:val="00CB0E51"/>
    <w:rsid w:val="00CB3B9E"/>
    <w:rsid w:val="00CB5F3F"/>
    <w:rsid w:val="00CB6194"/>
    <w:rsid w:val="00CC0F2B"/>
    <w:rsid w:val="00CC20E3"/>
    <w:rsid w:val="00CC29A5"/>
    <w:rsid w:val="00CC4BDE"/>
    <w:rsid w:val="00CC583D"/>
    <w:rsid w:val="00CC66F3"/>
    <w:rsid w:val="00CC69A2"/>
    <w:rsid w:val="00CC7C00"/>
    <w:rsid w:val="00CD3FC6"/>
    <w:rsid w:val="00CD4322"/>
    <w:rsid w:val="00CD4490"/>
    <w:rsid w:val="00CD4686"/>
    <w:rsid w:val="00CD77A8"/>
    <w:rsid w:val="00CE0001"/>
    <w:rsid w:val="00CE236E"/>
    <w:rsid w:val="00CF084E"/>
    <w:rsid w:val="00CF424F"/>
    <w:rsid w:val="00CF67FD"/>
    <w:rsid w:val="00CF6999"/>
    <w:rsid w:val="00D056F9"/>
    <w:rsid w:val="00D11712"/>
    <w:rsid w:val="00D1775F"/>
    <w:rsid w:val="00D226FB"/>
    <w:rsid w:val="00D2783B"/>
    <w:rsid w:val="00D27EB5"/>
    <w:rsid w:val="00D32FEF"/>
    <w:rsid w:val="00D378E2"/>
    <w:rsid w:val="00D41359"/>
    <w:rsid w:val="00D45BD6"/>
    <w:rsid w:val="00D50527"/>
    <w:rsid w:val="00D5144C"/>
    <w:rsid w:val="00D55F47"/>
    <w:rsid w:val="00D578CD"/>
    <w:rsid w:val="00D64650"/>
    <w:rsid w:val="00D74591"/>
    <w:rsid w:val="00D74E98"/>
    <w:rsid w:val="00D76442"/>
    <w:rsid w:val="00D77B22"/>
    <w:rsid w:val="00D8538C"/>
    <w:rsid w:val="00DA39DD"/>
    <w:rsid w:val="00DA54F7"/>
    <w:rsid w:val="00DB2841"/>
    <w:rsid w:val="00DC0DF6"/>
    <w:rsid w:val="00DC390D"/>
    <w:rsid w:val="00DC40D1"/>
    <w:rsid w:val="00DD03CE"/>
    <w:rsid w:val="00DD401E"/>
    <w:rsid w:val="00DD738B"/>
    <w:rsid w:val="00DD74CA"/>
    <w:rsid w:val="00DE0D3C"/>
    <w:rsid w:val="00DE1CA7"/>
    <w:rsid w:val="00DE4EF4"/>
    <w:rsid w:val="00DE6C8A"/>
    <w:rsid w:val="00DF1DB4"/>
    <w:rsid w:val="00DF3FA5"/>
    <w:rsid w:val="00DF4B36"/>
    <w:rsid w:val="00DF63EF"/>
    <w:rsid w:val="00E0024C"/>
    <w:rsid w:val="00E01E54"/>
    <w:rsid w:val="00E02969"/>
    <w:rsid w:val="00E03E6D"/>
    <w:rsid w:val="00E10BE3"/>
    <w:rsid w:val="00E1122E"/>
    <w:rsid w:val="00E11295"/>
    <w:rsid w:val="00E11706"/>
    <w:rsid w:val="00E11E5F"/>
    <w:rsid w:val="00E14054"/>
    <w:rsid w:val="00E15B2C"/>
    <w:rsid w:val="00E24843"/>
    <w:rsid w:val="00E27475"/>
    <w:rsid w:val="00E331A5"/>
    <w:rsid w:val="00E3629F"/>
    <w:rsid w:val="00E40494"/>
    <w:rsid w:val="00E46441"/>
    <w:rsid w:val="00E53944"/>
    <w:rsid w:val="00E611F9"/>
    <w:rsid w:val="00E72327"/>
    <w:rsid w:val="00E72722"/>
    <w:rsid w:val="00E74270"/>
    <w:rsid w:val="00E752CB"/>
    <w:rsid w:val="00E80F86"/>
    <w:rsid w:val="00E8256F"/>
    <w:rsid w:val="00E835F1"/>
    <w:rsid w:val="00E90A85"/>
    <w:rsid w:val="00EA206B"/>
    <w:rsid w:val="00EA219B"/>
    <w:rsid w:val="00EA4A1D"/>
    <w:rsid w:val="00EB2485"/>
    <w:rsid w:val="00EB45AA"/>
    <w:rsid w:val="00EB60A2"/>
    <w:rsid w:val="00EB7C93"/>
    <w:rsid w:val="00EC41F7"/>
    <w:rsid w:val="00ED31C7"/>
    <w:rsid w:val="00ED76A4"/>
    <w:rsid w:val="00EE4D94"/>
    <w:rsid w:val="00EF0A10"/>
    <w:rsid w:val="00EF247A"/>
    <w:rsid w:val="00EF2A6E"/>
    <w:rsid w:val="00EF421C"/>
    <w:rsid w:val="00EF5D92"/>
    <w:rsid w:val="00EF69FE"/>
    <w:rsid w:val="00EF6DB1"/>
    <w:rsid w:val="00F00437"/>
    <w:rsid w:val="00F01CAE"/>
    <w:rsid w:val="00F03E87"/>
    <w:rsid w:val="00F103C5"/>
    <w:rsid w:val="00F11656"/>
    <w:rsid w:val="00F15A90"/>
    <w:rsid w:val="00F15B69"/>
    <w:rsid w:val="00F21947"/>
    <w:rsid w:val="00F2258E"/>
    <w:rsid w:val="00F270C4"/>
    <w:rsid w:val="00F27575"/>
    <w:rsid w:val="00F32912"/>
    <w:rsid w:val="00F34F72"/>
    <w:rsid w:val="00F35BC9"/>
    <w:rsid w:val="00F4130F"/>
    <w:rsid w:val="00F4169A"/>
    <w:rsid w:val="00F55608"/>
    <w:rsid w:val="00F56301"/>
    <w:rsid w:val="00F5763F"/>
    <w:rsid w:val="00F61F6D"/>
    <w:rsid w:val="00F627B4"/>
    <w:rsid w:val="00F669E1"/>
    <w:rsid w:val="00F6750A"/>
    <w:rsid w:val="00F67D24"/>
    <w:rsid w:val="00F72ACA"/>
    <w:rsid w:val="00F76671"/>
    <w:rsid w:val="00F81FB5"/>
    <w:rsid w:val="00F83DC6"/>
    <w:rsid w:val="00F85FF7"/>
    <w:rsid w:val="00F95D8C"/>
    <w:rsid w:val="00FA0EBE"/>
    <w:rsid w:val="00FA5518"/>
    <w:rsid w:val="00FB2968"/>
    <w:rsid w:val="00FB428F"/>
    <w:rsid w:val="00FB524E"/>
    <w:rsid w:val="00FB60A6"/>
    <w:rsid w:val="00FB787C"/>
    <w:rsid w:val="00FC0A85"/>
    <w:rsid w:val="00FE1007"/>
    <w:rsid w:val="00FE16F2"/>
    <w:rsid w:val="00FE34D5"/>
    <w:rsid w:val="00FE359B"/>
    <w:rsid w:val="00FE3D88"/>
    <w:rsid w:val="00FF0EB5"/>
    <w:rsid w:val="00FF2540"/>
    <w:rsid w:val="00FF4FCD"/>
    <w:rsid w:val="00FF7E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94C7"/>
  <w15:chartTrackingRefBased/>
  <w15:docId w15:val="{79565D36-ED71-4844-8583-B5AED812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769"/>
  </w:style>
  <w:style w:type="paragraph" w:styleId="Footer">
    <w:name w:val="footer"/>
    <w:basedOn w:val="Normal"/>
    <w:link w:val="FooterChar"/>
    <w:uiPriority w:val="99"/>
    <w:unhideWhenUsed/>
    <w:rsid w:val="00AB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769"/>
  </w:style>
  <w:style w:type="paragraph" w:styleId="ListParagraph">
    <w:name w:val="List Paragraph"/>
    <w:basedOn w:val="Normal"/>
    <w:uiPriority w:val="34"/>
    <w:qFormat/>
    <w:rsid w:val="007D3691"/>
    <w:pPr>
      <w:ind w:left="720"/>
      <w:contextualSpacing/>
    </w:pPr>
  </w:style>
  <w:style w:type="paragraph" w:styleId="BalloonText">
    <w:name w:val="Balloon Text"/>
    <w:basedOn w:val="Normal"/>
    <w:link w:val="BalloonTextChar"/>
    <w:uiPriority w:val="99"/>
    <w:semiHidden/>
    <w:unhideWhenUsed/>
    <w:rsid w:val="00400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54A"/>
    <w:rPr>
      <w:rFonts w:ascii="Segoe UI" w:hAnsi="Segoe UI" w:cs="Segoe UI"/>
      <w:sz w:val="18"/>
      <w:szCs w:val="18"/>
    </w:rPr>
  </w:style>
  <w:style w:type="paragraph" w:customStyle="1" w:styleId="EndNoteBibliographyTitle">
    <w:name w:val="EndNote Bibliography Title"/>
    <w:basedOn w:val="Normal"/>
    <w:link w:val="EndNoteBibliographyTitleChar"/>
    <w:rsid w:val="0040054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0054A"/>
    <w:rPr>
      <w:rFonts w:ascii="Calibri" w:hAnsi="Calibri"/>
      <w:noProof/>
    </w:rPr>
  </w:style>
  <w:style w:type="paragraph" w:customStyle="1" w:styleId="EndNoteBibliography">
    <w:name w:val="EndNote Bibliography"/>
    <w:basedOn w:val="Normal"/>
    <w:link w:val="EndNoteBibliographyChar"/>
    <w:rsid w:val="0040054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0054A"/>
    <w:rPr>
      <w:rFonts w:ascii="Calibri" w:hAnsi="Calibri"/>
      <w:noProof/>
    </w:rPr>
  </w:style>
  <w:style w:type="paragraph" w:styleId="EndnoteText">
    <w:name w:val="endnote text"/>
    <w:basedOn w:val="Normal"/>
    <w:link w:val="EndnoteTextChar"/>
    <w:uiPriority w:val="99"/>
    <w:semiHidden/>
    <w:unhideWhenUsed/>
    <w:rsid w:val="001876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764F"/>
    <w:rPr>
      <w:sz w:val="20"/>
      <w:szCs w:val="20"/>
    </w:rPr>
  </w:style>
  <w:style w:type="character" w:styleId="EndnoteReference">
    <w:name w:val="endnote reference"/>
    <w:basedOn w:val="DefaultParagraphFont"/>
    <w:uiPriority w:val="99"/>
    <w:semiHidden/>
    <w:unhideWhenUsed/>
    <w:rsid w:val="0018764F"/>
    <w:rPr>
      <w:vertAlign w:val="superscript"/>
    </w:rPr>
  </w:style>
  <w:style w:type="table" w:styleId="TableGrid">
    <w:name w:val="Table Grid"/>
    <w:basedOn w:val="TableNormal"/>
    <w:uiPriority w:val="39"/>
    <w:rsid w:val="00A7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64C"/>
    <w:rPr>
      <w:sz w:val="16"/>
      <w:szCs w:val="16"/>
    </w:rPr>
  </w:style>
  <w:style w:type="paragraph" w:styleId="CommentText">
    <w:name w:val="annotation text"/>
    <w:basedOn w:val="Normal"/>
    <w:link w:val="CommentTextChar"/>
    <w:uiPriority w:val="99"/>
    <w:semiHidden/>
    <w:unhideWhenUsed/>
    <w:rsid w:val="00C0264C"/>
    <w:pPr>
      <w:spacing w:line="240" w:lineRule="auto"/>
    </w:pPr>
    <w:rPr>
      <w:sz w:val="20"/>
      <w:szCs w:val="20"/>
    </w:rPr>
  </w:style>
  <w:style w:type="character" w:customStyle="1" w:styleId="CommentTextChar">
    <w:name w:val="Comment Text Char"/>
    <w:basedOn w:val="DefaultParagraphFont"/>
    <w:link w:val="CommentText"/>
    <w:uiPriority w:val="99"/>
    <w:semiHidden/>
    <w:rsid w:val="00C0264C"/>
    <w:rPr>
      <w:sz w:val="20"/>
      <w:szCs w:val="20"/>
    </w:rPr>
  </w:style>
  <w:style w:type="paragraph" w:styleId="CommentSubject">
    <w:name w:val="annotation subject"/>
    <w:basedOn w:val="CommentText"/>
    <w:next w:val="CommentText"/>
    <w:link w:val="CommentSubjectChar"/>
    <w:uiPriority w:val="99"/>
    <w:semiHidden/>
    <w:unhideWhenUsed/>
    <w:rsid w:val="00C0264C"/>
    <w:rPr>
      <w:b/>
      <w:bCs/>
    </w:rPr>
  </w:style>
  <w:style w:type="character" w:customStyle="1" w:styleId="CommentSubjectChar">
    <w:name w:val="Comment Subject Char"/>
    <w:basedOn w:val="CommentTextChar"/>
    <w:link w:val="CommentSubject"/>
    <w:uiPriority w:val="99"/>
    <w:semiHidden/>
    <w:rsid w:val="00C0264C"/>
    <w:rPr>
      <w:b/>
      <w:bCs/>
      <w:sz w:val="20"/>
      <w:szCs w:val="20"/>
    </w:rPr>
  </w:style>
  <w:style w:type="character" w:styleId="PlaceholderText">
    <w:name w:val="Placeholder Text"/>
    <w:basedOn w:val="DefaultParagraphFont"/>
    <w:uiPriority w:val="99"/>
    <w:semiHidden/>
    <w:rsid w:val="00BF7972"/>
    <w:rPr>
      <w:color w:val="808080"/>
    </w:rPr>
  </w:style>
  <w:style w:type="character" w:customStyle="1" w:styleId="apple-converted-space">
    <w:name w:val="apple-converted-space"/>
    <w:basedOn w:val="DefaultParagraphFont"/>
    <w:rsid w:val="0050395C"/>
  </w:style>
  <w:style w:type="character" w:styleId="Hyperlink">
    <w:name w:val="Hyperlink"/>
    <w:basedOn w:val="DefaultParagraphFont"/>
    <w:uiPriority w:val="99"/>
    <w:unhideWhenUsed/>
    <w:rsid w:val="006B6C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93981">
      <w:bodyDiv w:val="1"/>
      <w:marLeft w:val="0"/>
      <w:marRight w:val="0"/>
      <w:marTop w:val="0"/>
      <w:marBottom w:val="0"/>
      <w:divBdr>
        <w:top w:val="none" w:sz="0" w:space="0" w:color="auto"/>
        <w:left w:val="none" w:sz="0" w:space="0" w:color="auto"/>
        <w:bottom w:val="none" w:sz="0" w:space="0" w:color="auto"/>
        <w:right w:val="none" w:sz="0" w:space="0" w:color="auto"/>
      </w:divBdr>
    </w:div>
    <w:div w:id="417597985">
      <w:bodyDiv w:val="1"/>
      <w:marLeft w:val="0"/>
      <w:marRight w:val="0"/>
      <w:marTop w:val="0"/>
      <w:marBottom w:val="0"/>
      <w:divBdr>
        <w:top w:val="none" w:sz="0" w:space="0" w:color="auto"/>
        <w:left w:val="none" w:sz="0" w:space="0" w:color="auto"/>
        <w:bottom w:val="none" w:sz="0" w:space="0" w:color="auto"/>
        <w:right w:val="none" w:sz="0" w:space="0" w:color="auto"/>
      </w:divBdr>
      <w:divsChild>
        <w:div w:id="1411585913">
          <w:marLeft w:val="547"/>
          <w:marRight w:val="0"/>
          <w:marTop w:val="0"/>
          <w:marBottom w:val="0"/>
          <w:divBdr>
            <w:top w:val="none" w:sz="0" w:space="0" w:color="auto"/>
            <w:left w:val="none" w:sz="0" w:space="0" w:color="auto"/>
            <w:bottom w:val="none" w:sz="0" w:space="0" w:color="auto"/>
            <w:right w:val="none" w:sz="0" w:space="0" w:color="auto"/>
          </w:divBdr>
        </w:div>
      </w:divsChild>
    </w:div>
    <w:div w:id="672531907">
      <w:bodyDiv w:val="1"/>
      <w:marLeft w:val="0"/>
      <w:marRight w:val="0"/>
      <w:marTop w:val="0"/>
      <w:marBottom w:val="0"/>
      <w:divBdr>
        <w:top w:val="none" w:sz="0" w:space="0" w:color="auto"/>
        <w:left w:val="none" w:sz="0" w:space="0" w:color="auto"/>
        <w:bottom w:val="none" w:sz="0" w:space="0" w:color="auto"/>
        <w:right w:val="none" w:sz="0" w:space="0" w:color="auto"/>
      </w:divBdr>
    </w:div>
    <w:div w:id="921370961">
      <w:bodyDiv w:val="1"/>
      <w:marLeft w:val="0"/>
      <w:marRight w:val="0"/>
      <w:marTop w:val="0"/>
      <w:marBottom w:val="0"/>
      <w:divBdr>
        <w:top w:val="none" w:sz="0" w:space="0" w:color="auto"/>
        <w:left w:val="none" w:sz="0" w:space="0" w:color="auto"/>
        <w:bottom w:val="none" w:sz="0" w:space="0" w:color="auto"/>
        <w:right w:val="none" w:sz="0" w:space="0" w:color="auto"/>
      </w:divBdr>
    </w:div>
    <w:div w:id="1075663033">
      <w:bodyDiv w:val="1"/>
      <w:marLeft w:val="0"/>
      <w:marRight w:val="0"/>
      <w:marTop w:val="0"/>
      <w:marBottom w:val="0"/>
      <w:divBdr>
        <w:top w:val="none" w:sz="0" w:space="0" w:color="auto"/>
        <w:left w:val="none" w:sz="0" w:space="0" w:color="auto"/>
        <w:bottom w:val="none" w:sz="0" w:space="0" w:color="auto"/>
        <w:right w:val="none" w:sz="0" w:space="0" w:color="auto"/>
      </w:divBdr>
      <w:divsChild>
        <w:div w:id="955986728">
          <w:marLeft w:val="120"/>
          <w:marRight w:val="0"/>
          <w:marTop w:val="0"/>
          <w:marBottom w:val="0"/>
          <w:divBdr>
            <w:top w:val="none" w:sz="0" w:space="0" w:color="auto"/>
            <w:left w:val="none" w:sz="0" w:space="0" w:color="auto"/>
            <w:bottom w:val="none" w:sz="0" w:space="0" w:color="auto"/>
            <w:right w:val="none" w:sz="0" w:space="0" w:color="auto"/>
          </w:divBdr>
        </w:div>
        <w:div w:id="439689198">
          <w:marLeft w:val="0"/>
          <w:marRight w:val="0"/>
          <w:marTop w:val="0"/>
          <w:marBottom w:val="0"/>
          <w:divBdr>
            <w:top w:val="none" w:sz="0" w:space="0" w:color="auto"/>
            <w:left w:val="none" w:sz="0" w:space="0" w:color="auto"/>
            <w:bottom w:val="none" w:sz="0" w:space="0" w:color="auto"/>
            <w:right w:val="none" w:sz="0" w:space="0" w:color="auto"/>
          </w:divBdr>
        </w:div>
        <w:div w:id="1919825234">
          <w:marLeft w:val="120"/>
          <w:marRight w:val="0"/>
          <w:marTop w:val="0"/>
          <w:marBottom w:val="0"/>
          <w:divBdr>
            <w:top w:val="none" w:sz="0" w:space="0" w:color="auto"/>
            <w:left w:val="none" w:sz="0" w:space="0" w:color="auto"/>
            <w:bottom w:val="none" w:sz="0" w:space="0" w:color="auto"/>
            <w:right w:val="none" w:sz="0" w:space="0" w:color="auto"/>
          </w:divBdr>
        </w:div>
        <w:div w:id="352341252">
          <w:marLeft w:val="0"/>
          <w:marRight w:val="0"/>
          <w:marTop w:val="0"/>
          <w:marBottom w:val="0"/>
          <w:divBdr>
            <w:top w:val="none" w:sz="0" w:space="0" w:color="auto"/>
            <w:left w:val="none" w:sz="0" w:space="0" w:color="auto"/>
            <w:bottom w:val="none" w:sz="0" w:space="0" w:color="auto"/>
            <w:right w:val="none" w:sz="0" w:space="0" w:color="auto"/>
          </w:divBdr>
        </w:div>
        <w:div w:id="515926394">
          <w:marLeft w:val="120"/>
          <w:marRight w:val="0"/>
          <w:marTop w:val="0"/>
          <w:marBottom w:val="0"/>
          <w:divBdr>
            <w:top w:val="none" w:sz="0" w:space="0" w:color="auto"/>
            <w:left w:val="none" w:sz="0" w:space="0" w:color="auto"/>
            <w:bottom w:val="none" w:sz="0" w:space="0" w:color="auto"/>
            <w:right w:val="none" w:sz="0" w:space="0" w:color="auto"/>
          </w:divBdr>
        </w:div>
        <w:div w:id="67773113">
          <w:marLeft w:val="0"/>
          <w:marRight w:val="0"/>
          <w:marTop w:val="0"/>
          <w:marBottom w:val="0"/>
          <w:divBdr>
            <w:top w:val="none" w:sz="0" w:space="0" w:color="auto"/>
            <w:left w:val="none" w:sz="0" w:space="0" w:color="auto"/>
            <w:bottom w:val="none" w:sz="0" w:space="0" w:color="auto"/>
            <w:right w:val="none" w:sz="0" w:space="0" w:color="auto"/>
          </w:divBdr>
        </w:div>
        <w:div w:id="351418096">
          <w:marLeft w:val="120"/>
          <w:marRight w:val="0"/>
          <w:marTop w:val="0"/>
          <w:marBottom w:val="0"/>
          <w:divBdr>
            <w:top w:val="none" w:sz="0" w:space="0" w:color="auto"/>
            <w:left w:val="none" w:sz="0" w:space="0" w:color="auto"/>
            <w:bottom w:val="none" w:sz="0" w:space="0" w:color="auto"/>
            <w:right w:val="none" w:sz="0" w:space="0" w:color="auto"/>
          </w:divBdr>
        </w:div>
      </w:divsChild>
    </w:div>
    <w:div w:id="1095326903">
      <w:bodyDiv w:val="1"/>
      <w:marLeft w:val="0"/>
      <w:marRight w:val="0"/>
      <w:marTop w:val="0"/>
      <w:marBottom w:val="0"/>
      <w:divBdr>
        <w:top w:val="none" w:sz="0" w:space="0" w:color="auto"/>
        <w:left w:val="none" w:sz="0" w:space="0" w:color="auto"/>
        <w:bottom w:val="none" w:sz="0" w:space="0" w:color="auto"/>
        <w:right w:val="none" w:sz="0" w:space="0" w:color="auto"/>
      </w:divBdr>
    </w:div>
    <w:div w:id="1178080296">
      <w:bodyDiv w:val="1"/>
      <w:marLeft w:val="0"/>
      <w:marRight w:val="0"/>
      <w:marTop w:val="0"/>
      <w:marBottom w:val="0"/>
      <w:divBdr>
        <w:top w:val="none" w:sz="0" w:space="0" w:color="auto"/>
        <w:left w:val="none" w:sz="0" w:space="0" w:color="auto"/>
        <w:bottom w:val="none" w:sz="0" w:space="0" w:color="auto"/>
        <w:right w:val="none" w:sz="0" w:space="0" w:color="auto"/>
      </w:divBdr>
      <w:divsChild>
        <w:div w:id="2090420034">
          <w:marLeft w:val="547"/>
          <w:marRight w:val="0"/>
          <w:marTop w:val="0"/>
          <w:marBottom w:val="0"/>
          <w:divBdr>
            <w:top w:val="none" w:sz="0" w:space="0" w:color="auto"/>
            <w:left w:val="none" w:sz="0" w:space="0" w:color="auto"/>
            <w:bottom w:val="none" w:sz="0" w:space="0" w:color="auto"/>
            <w:right w:val="none" w:sz="0" w:space="0" w:color="auto"/>
          </w:divBdr>
        </w:div>
      </w:divsChild>
    </w:div>
    <w:div w:id="1466775393">
      <w:bodyDiv w:val="1"/>
      <w:marLeft w:val="0"/>
      <w:marRight w:val="0"/>
      <w:marTop w:val="0"/>
      <w:marBottom w:val="0"/>
      <w:divBdr>
        <w:top w:val="none" w:sz="0" w:space="0" w:color="auto"/>
        <w:left w:val="none" w:sz="0" w:space="0" w:color="auto"/>
        <w:bottom w:val="none" w:sz="0" w:space="0" w:color="auto"/>
        <w:right w:val="none" w:sz="0" w:space="0" w:color="auto"/>
      </w:divBdr>
    </w:div>
    <w:div w:id="1822695431">
      <w:bodyDiv w:val="1"/>
      <w:marLeft w:val="0"/>
      <w:marRight w:val="0"/>
      <w:marTop w:val="0"/>
      <w:marBottom w:val="0"/>
      <w:divBdr>
        <w:top w:val="none" w:sz="0" w:space="0" w:color="auto"/>
        <w:left w:val="none" w:sz="0" w:space="0" w:color="auto"/>
        <w:bottom w:val="none" w:sz="0" w:space="0" w:color="auto"/>
        <w:right w:val="none" w:sz="0" w:space="0" w:color="auto"/>
      </w:divBdr>
      <w:divsChild>
        <w:div w:id="19803750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le-Demessie.Endalkachew@e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tlas-mts.com/services/natural-weathering-testing-services/static-weathering/benchmark-cli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52B8-4070-4EF2-85B9-5B52CAEE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11700</Words>
  <Characters>66695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Sahle-Demessie, Endalkachew</cp:lastModifiedBy>
  <cp:revision>2</cp:revision>
  <cp:lastPrinted>2017-08-04T19:08:00Z</cp:lastPrinted>
  <dcterms:created xsi:type="dcterms:W3CDTF">2017-08-07T11:45:00Z</dcterms:created>
  <dcterms:modified xsi:type="dcterms:W3CDTF">2017-08-07T11:45:00Z</dcterms:modified>
</cp:coreProperties>
</file>