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65DC" w14:textId="77777777" w:rsidR="00C5385B" w:rsidRPr="00C5385B" w:rsidRDefault="00C5385B" w:rsidP="00C5385B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C5385B">
        <w:rPr>
          <w:rFonts w:ascii="Helvetica" w:eastAsia="Times New Roman" w:hAnsi="Helvetica" w:cs="Helvetica"/>
          <w:color w:val="333333"/>
          <w:sz w:val="45"/>
          <w:szCs w:val="45"/>
        </w:rPr>
        <w:t>Lead and Arsenic Bioaccessibility and Speciation as a Function of Soil Particle Size</w:t>
      </w:r>
    </w:p>
    <w:p w14:paraId="63119365" w14:textId="77777777" w:rsidR="00202641" w:rsidRDefault="00202641" w:rsidP="00C5385B"/>
    <w:p w14:paraId="345067E1" w14:textId="77777777" w:rsidR="00C5385B" w:rsidRDefault="00C5385B" w:rsidP="00C5385B">
      <w:r>
        <w:t>This dataset contains 1) table of b</w:t>
      </w:r>
      <w:r w:rsidRPr="00C5385B">
        <w:t>ulk Pb-XAS LCF results</w:t>
      </w:r>
      <w:r>
        <w:t>, 2) table of bulk As</w:t>
      </w:r>
      <w:r w:rsidRPr="00C5385B">
        <w:t>-XAS LCF results</w:t>
      </w:r>
      <w:r>
        <w:t xml:space="preserve">, 3) figure data of particle size distribution, and 4) figure data for the </w:t>
      </w:r>
      <w:r w:rsidRPr="00C5385B">
        <w:t>relationship of As and Pb %IVBA in the &lt;250 µm sieved size fraction vs sieved &lt;250 µm to &gt;150 µm, &lt;150 µm to &gt;75 µm, &lt;75 µm to &gt;38 µm, and &lt;38 µm; and &lt;250 µm ground, and &lt;150 µm sieved and ground.</w:t>
      </w:r>
    </w:p>
    <w:p w14:paraId="0BADE295" w14:textId="77777777" w:rsidR="00C5385B" w:rsidRDefault="00C5385B">
      <w:r>
        <w:br w:type="page"/>
      </w:r>
    </w:p>
    <w:p w14:paraId="28DA1851" w14:textId="77777777" w:rsidR="00C5385B" w:rsidRPr="00DF257E" w:rsidRDefault="00C5385B" w:rsidP="00C5385B">
      <w:pPr>
        <w:pStyle w:val="Caption"/>
        <w:keepNext/>
        <w:rPr>
          <w:b w:val="0"/>
          <w:color w:val="000000" w:themeColor="text1"/>
          <w:sz w:val="24"/>
          <w:szCs w:val="24"/>
        </w:rPr>
      </w:pPr>
      <w:r w:rsidRPr="00A917C2">
        <w:rPr>
          <w:color w:val="000000" w:themeColor="text1"/>
          <w:sz w:val="24"/>
          <w:szCs w:val="24"/>
        </w:rPr>
        <w:lastRenderedPageBreak/>
        <w:t xml:space="preserve">Table </w:t>
      </w:r>
      <w:r>
        <w:rPr>
          <w:color w:val="000000" w:themeColor="text1"/>
          <w:sz w:val="24"/>
          <w:szCs w:val="24"/>
        </w:rPr>
        <w:t>1</w:t>
      </w:r>
      <w:r w:rsidRPr="00A917C2">
        <w:rPr>
          <w:color w:val="000000" w:themeColor="text1"/>
          <w:sz w:val="24"/>
          <w:szCs w:val="24"/>
        </w:rPr>
        <w:t>:</w:t>
      </w:r>
      <w:r w:rsidRPr="00A917C2">
        <w:rPr>
          <w:b w:val="0"/>
          <w:color w:val="000000" w:themeColor="text1"/>
          <w:sz w:val="24"/>
          <w:szCs w:val="24"/>
        </w:rPr>
        <w:t xml:space="preserve"> Bulk Pb-XAS LCF results for HSJ 583, IKJ 583, BO, and SOFc-1 showing </w:t>
      </w:r>
      <w:r w:rsidRPr="00A917C2">
        <w:rPr>
          <w:b w:val="0"/>
          <w:color w:val="000000" w:themeColor="text1"/>
          <w:sz w:val="24"/>
          <w:szCs w:val="24"/>
        </w:rPr>
        <w:br/>
      </w:r>
      <w:r>
        <w:rPr>
          <w:b w:val="0"/>
          <w:color w:val="000000" w:themeColor="text1"/>
          <w:sz w:val="24"/>
          <w:szCs w:val="24"/>
        </w:rPr>
        <w:t xml:space="preserve">% components of lead minerals. </w:t>
      </w:r>
    </w:p>
    <w:tbl>
      <w:tblPr>
        <w:tblW w:w="7086" w:type="dxa"/>
        <w:tblLook w:val="04A0" w:firstRow="1" w:lastRow="0" w:firstColumn="1" w:lastColumn="0" w:noHBand="0" w:noVBand="1"/>
      </w:tblPr>
      <w:tblGrid>
        <w:gridCol w:w="2073"/>
        <w:gridCol w:w="452"/>
        <w:gridCol w:w="516"/>
        <w:gridCol w:w="452"/>
        <w:gridCol w:w="452"/>
        <w:gridCol w:w="452"/>
        <w:gridCol w:w="452"/>
        <w:gridCol w:w="452"/>
        <w:gridCol w:w="452"/>
        <w:gridCol w:w="452"/>
        <w:gridCol w:w="978"/>
      </w:tblGrid>
      <w:tr w:rsidR="00C5385B" w:rsidRPr="00A917C2" w14:paraId="55A748C4" w14:textId="77777777" w:rsidTr="00C5385B">
        <w:trPr>
          <w:trHeight w:val="1931"/>
        </w:trPr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E39904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Samples 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3721422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Pb_Humic Acids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7B227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Pb_FH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0E6C97D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Magnetoplumbite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0CC7D1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Anglesite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FE82D3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Plumboferrite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91C01A8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Pb-phosphate 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2786B70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Plumbojarosite 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0BE869E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Litharge 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83F60E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Hydroxypyromorphite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760B97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R-factor</w:t>
            </w:r>
          </w:p>
        </w:tc>
      </w:tr>
      <w:tr w:rsidR="00C5385B" w:rsidRPr="00A917C2" w14:paraId="5DCAB1F9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67CA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&lt;250 - &gt;150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690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17A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EB1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ACE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65C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003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536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DE4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E19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A7A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0.107</w:t>
            </w:r>
          </w:p>
        </w:tc>
      </w:tr>
      <w:tr w:rsidR="00C5385B" w:rsidRPr="00A917C2" w14:paraId="0F3BB45B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FA6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&lt;150 - &gt;75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A64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C20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C1F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B2A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26F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60F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28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116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9B7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335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0.067</w:t>
            </w:r>
          </w:p>
        </w:tc>
      </w:tr>
      <w:tr w:rsidR="00C5385B" w:rsidRPr="00A917C2" w14:paraId="3F68CEB0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CFA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&lt;75 - &gt;38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86F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CC9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4CE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C1D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3EB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2A3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F56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CC4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D74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3CF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0.074</w:t>
            </w:r>
          </w:p>
        </w:tc>
      </w:tr>
      <w:tr w:rsidR="00C5385B" w:rsidRPr="00A917C2" w14:paraId="59A99671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1DCA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9EC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34A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986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932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93B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9F9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325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74C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8DB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AC9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0.068</w:t>
            </w:r>
          </w:p>
        </w:tc>
      </w:tr>
      <w:tr w:rsidR="00C5385B" w:rsidRPr="00A917C2" w14:paraId="735ACC99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489D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&lt;250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878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0D6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F2B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44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08E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781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E35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5F2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B0F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97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0.294</w:t>
            </w:r>
          </w:p>
        </w:tc>
      </w:tr>
      <w:tr w:rsidR="00C5385B" w:rsidRPr="00A917C2" w14:paraId="16A2F58C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0403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&lt;250 P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DFC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86E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089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6DA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7F4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E0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2BE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CF9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34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53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0.074</w:t>
            </w:r>
          </w:p>
        </w:tc>
      </w:tr>
      <w:tr w:rsidR="00C5385B" w:rsidRPr="00A917C2" w14:paraId="1F69E184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C48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C35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C47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81A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235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662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35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42B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A25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EC1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A5E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0.107</w:t>
            </w:r>
          </w:p>
        </w:tc>
      </w:tr>
      <w:tr w:rsidR="00C5385B" w:rsidRPr="00A917C2" w14:paraId="05FEE933" w14:textId="77777777" w:rsidTr="00C5385B">
        <w:trPr>
          <w:trHeight w:val="277"/>
        </w:trPr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359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&lt;150 P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6A8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596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5E1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8A5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764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B55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ECB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384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785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6BA8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0.070</w:t>
            </w:r>
          </w:p>
        </w:tc>
      </w:tr>
      <w:tr w:rsidR="00C5385B" w:rsidRPr="00A917C2" w14:paraId="0E7E27DD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EB53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&lt;250 - &gt;150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7F8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517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04C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B86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D0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68E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D3B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C1A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5FD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61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C5385B" w:rsidRPr="00A917C2" w14:paraId="1A5FE42D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FE90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&lt;150 - &gt;75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936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E65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084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4FC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6F5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0AD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B67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1E6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8AA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AF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0.008</w:t>
            </w:r>
          </w:p>
        </w:tc>
      </w:tr>
      <w:tr w:rsidR="00C5385B" w:rsidRPr="00A917C2" w14:paraId="0717C79C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5927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&lt;75 - &gt;38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FF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DE5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451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221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4F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BF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324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1BE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D4B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56F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C5385B" w:rsidRPr="00A917C2" w14:paraId="47821614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58C8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B17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70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261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C45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BC2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5D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4B1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5E9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55B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FC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C5385B" w:rsidRPr="00A917C2" w14:paraId="19E27645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D41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&lt;250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FDA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D47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FF0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21F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78B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F3D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26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C04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12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C4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C5385B" w:rsidRPr="00A917C2" w14:paraId="0EBEE452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EA91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&lt;250 P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8AA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EC1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D3C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CC2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605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B1B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68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28C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A81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85D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C5385B" w:rsidRPr="00A917C2" w14:paraId="06A8F10B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CA2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DBA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C3A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AEA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972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CCD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693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284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796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01B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42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C5385B" w:rsidRPr="00A917C2" w14:paraId="746DABA1" w14:textId="77777777" w:rsidTr="00C5385B">
        <w:trPr>
          <w:trHeight w:val="277"/>
        </w:trPr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DF0E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&lt;150 P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EE6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E3B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3FE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DCF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4F4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8AC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8CF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F09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829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4ABB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C5385B" w:rsidRPr="00A917C2" w14:paraId="7C2490E1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3966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&lt;250 - &gt;150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C5E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5CE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DB1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EA2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9EE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E6D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B74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F67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D44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5F3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0.085</w:t>
            </w:r>
          </w:p>
        </w:tc>
      </w:tr>
      <w:tr w:rsidR="00C5385B" w:rsidRPr="00A917C2" w14:paraId="1691E3D8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1342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&lt;150 - &gt;75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86D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EB5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CDB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6A9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70B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7BE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B30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C00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888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08F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0.147</w:t>
            </w:r>
          </w:p>
        </w:tc>
      </w:tr>
      <w:tr w:rsidR="00C5385B" w:rsidRPr="00A917C2" w14:paraId="214A37F1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8F76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&lt;75 - &gt;38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925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B97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19E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F52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EBF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7CE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F5F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EFD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A11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9EC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0.285</w:t>
            </w:r>
          </w:p>
        </w:tc>
      </w:tr>
      <w:tr w:rsidR="00C5385B" w:rsidRPr="00A917C2" w14:paraId="40C5E3B1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ECB2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41D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41B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82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7E4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EEB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E84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957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5CA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5B6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356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0.102</w:t>
            </w:r>
          </w:p>
        </w:tc>
      </w:tr>
      <w:tr w:rsidR="00C5385B" w:rsidRPr="00A917C2" w14:paraId="37E74BAB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D72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&lt;250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51C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0C2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A64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E76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8DE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38C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096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4EB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DF6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99E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0.133</w:t>
            </w:r>
          </w:p>
        </w:tc>
      </w:tr>
      <w:tr w:rsidR="00C5385B" w:rsidRPr="00A917C2" w14:paraId="53C9060C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D6C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&lt;250 P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DAF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B0D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C92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BAB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992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07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3D6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6A4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B39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B1EC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0.287</w:t>
            </w:r>
          </w:p>
        </w:tc>
      </w:tr>
      <w:tr w:rsidR="00C5385B" w:rsidRPr="00A917C2" w14:paraId="7A9B10B6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CBF4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486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4FF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C24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86B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1C8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A03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050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2B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5D5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5DF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0.133</w:t>
            </w:r>
          </w:p>
        </w:tc>
      </w:tr>
      <w:tr w:rsidR="00C5385B" w:rsidRPr="00A917C2" w14:paraId="6968A6A1" w14:textId="77777777" w:rsidTr="00C5385B">
        <w:trPr>
          <w:trHeight w:val="277"/>
        </w:trPr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035D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&lt;150 P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DA5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B6A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4BA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4DB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66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74F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EB0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FCB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75C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C28B5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0.049</w:t>
            </w:r>
          </w:p>
        </w:tc>
      </w:tr>
      <w:tr w:rsidR="00C5385B" w:rsidRPr="00A917C2" w14:paraId="2BD41621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B66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&lt;250 - &gt;150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6AE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506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FD6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0F4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A23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D60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6F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FF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C97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1B3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0.024</w:t>
            </w:r>
          </w:p>
        </w:tc>
      </w:tr>
      <w:tr w:rsidR="00C5385B" w:rsidRPr="00A917C2" w14:paraId="4FBE2307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CC74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&lt;150 - &gt;75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372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028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DAE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2AD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0A5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C1C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E9C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7CF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C54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F03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C5385B" w:rsidRPr="00A917C2" w14:paraId="33FA8E3C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B476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&lt;75 - &gt;38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E27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F2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5CF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575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1FE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366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60C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E8C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5FF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F3E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0.017</w:t>
            </w:r>
          </w:p>
        </w:tc>
      </w:tr>
      <w:tr w:rsidR="00C5385B" w:rsidRPr="00A917C2" w14:paraId="6336DF3D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640C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&lt;38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87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06D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9DE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967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FEA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D37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2A3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743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2B3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BBE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0.011</w:t>
            </w:r>
          </w:p>
        </w:tc>
      </w:tr>
      <w:tr w:rsidR="00C5385B" w:rsidRPr="00A917C2" w14:paraId="00E4B876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244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&lt;250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754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FD5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5AA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A78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EC7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65D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C5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D38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DEA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62D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</w:t>
            </w:r>
          </w:p>
        </w:tc>
      </w:tr>
      <w:tr w:rsidR="00C5385B" w:rsidRPr="00A917C2" w14:paraId="34A1B07B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3EFD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&lt;250 P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B9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04A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581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AB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BBB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7BE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FC8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34D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F05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A66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0.020</w:t>
            </w:r>
          </w:p>
        </w:tc>
      </w:tr>
      <w:tr w:rsidR="00C5385B" w:rsidRPr="00A917C2" w14:paraId="49BD40FB" w14:textId="77777777" w:rsidTr="00C5385B">
        <w:trPr>
          <w:trHeight w:val="2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1F0C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&lt;150 S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EA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394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814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54A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D4E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445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BCB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ABB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739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ADA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0.020</w:t>
            </w:r>
          </w:p>
        </w:tc>
      </w:tr>
      <w:tr w:rsidR="00C5385B" w:rsidRPr="00B019CB" w14:paraId="5F80E532" w14:textId="77777777" w:rsidTr="00C5385B">
        <w:trPr>
          <w:trHeight w:val="277"/>
        </w:trPr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AF11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&lt;150 P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248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F4F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577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3E7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005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465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B37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2AE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B28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B16BC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</w:t>
            </w:r>
          </w:p>
        </w:tc>
      </w:tr>
    </w:tbl>
    <w:p w14:paraId="6EE58D92" w14:textId="77777777" w:rsidR="00C5385B" w:rsidRPr="00BE0924" w:rsidRDefault="00C5385B" w:rsidP="00C5385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1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letter ‘S’ indicates sieved, ‘P’ indicates ground in sample labels. </w:t>
      </w:r>
      <w:r w:rsidRPr="00A917C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The </w:t>
      </w:r>
      <w:r w:rsidRPr="00A917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phase identified </w:t>
      </w:r>
      <w:r w:rsidRPr="00A917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as less than 10% may not be significant due to error associated with smaller estimations.</w:t>
      </w:r>
    </w:p>
    <w:p w14:paraId="77751525" w14:textId="77777777" w:rsidR="00C5385B" w:rsidRPr="00BE0924" w:rsidRDefault="00C5385B" w:rsidP="00C5385B">
      <w:pPr>
        <w:pStyle w:val="Caption"/>
        <w:keepNext/>
        <w:rPr>
          <w:b w:val="0"/>
          <w:color w:val="000000" w:themeColor="text1"/>
          <w:sz w:val="24"/>
          <w:szCs w:val="24"/>
        </w:rPr>
      </w:pPr>
      <w:r w:rsidRPr="00A917C2">
        <w:rPr>
          <w:color w:val="000000" w:themeColor="text1"/>
          <w:sz w:val="24"/>
          <w:szCs w:val="24"/>
        </w:rPr>
        <w:lastRenderedPageBreak/>
        <w:t xml:space="preserve">Table </w:t>
      </w:r>
      <w:r>
        <w:rPr>
          <w:color w:val="000000" w:themeColor="text1"/>
          <w:sz w:val="24"/>
          <w:szCs w:val="24"/>
        </w:rPr>
        <w:t>2</w:t>
      </w:r>
      <w:r w:rsidRPr="00A917C2">
        <w:rPr>
          <w:color w:val="000000" w:themeColor="text1"/>
          <w:sz w:val="24"/>
          <w:szCs w:val="24"/>
        </w:rPr>
        <w:t>:</w:t>
      </w:r>
      <w:r w:rsidRPr="00A917C2">
        <w:rPr>
          <w:b w:val="0"/>
          <w:color w:val="000000" w:themeColor="text1"/>
          <w:sz w:val="24"/>
          <w:szCs w:val="24"/>
        </w:rPr>
        <w:t xml:space="preserve"> Bulk As-XAS LCF results for HSJ 583, IKJ 583, BO, and SoFC-1 showing </w:t>
      </w:r>
      <w:r w:rsidRPr="00A917C2">
        <w:rPr>
          <w:b w:val="0"/>
          <w:color w:val="000000" w:themeColor="text1"/>
          <w:sz w:val="24"/>
          <w:szCs w:val="24"/>
        </w:rPr>
        <w:br/>
        <w:t>% c</w:t>
      </w:r>
      <w:r>
        <w:rPr>
          <w:b w:val="0"/>
          <w:color w:val="000000" w:themeColor="text1"/>
          <w:sz w:val="24"/>
          <w:szCs w:val="24"/>
        </w:rPr>
        <w:t xml:space="preserve">omponents of arsenic minerals. </w:t>
      </w:r>
    </w:p>
    <w:tbl>
      <w:tblPr>
        <w:tblW w:w="6624" w:type="dxa"/>
        <w:tblLook w:val="04A0" w:firstRow="1" w:lastRow="0" w:firstColumn="1" w:lastColumn="0" w:noHBand="0" w:noVBand="1"/>
      </w:tblPr>
      <w:tblGrid>
        <w:gridCol w:w="2185"/>
        <w:gridCol w:w="472"/>
        <w:gridCol w:w="471"/>
        <w:gridCol w:w="471"/>
        <w:gridCol w:w="471"/>
        <w:gridCol w:w="471"/>
        <w:gridCol w:w="471"/>
        <w:gridCol w:w="471"/>
        <w:gridCol w:w="471"/>
        <w:gridCol w:w="761"/>
      </w:tblGrid>
      <w:tr w:rsidR="00C5385B" w:rsidRPr="00B019CB" w14:paraId="3606E438" w14:textId="77777777" w:rsidTr="00C5385B">
        <w:trPr>
          <w:trHeight w:val="1872"/>
        </w:trPr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1B91710" w14:textId="77777777" w:rsidR="00C5385B" w:rsidRPr="00BE0924" w:rsidRDefault="00C5385B" w:rsidP="00C5385B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Samples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4B6ACF0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As(V)_Haematite 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F152AC9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Arsenopyrite 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A173252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As_coppt. With Pyrite 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6F22A56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As(V)_GOE 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34F0813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As(V)_BIR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9F58AC9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Pb-As-Pesticide 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D9F83E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As(V)_Jarosite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4153759" w14:textId="77777777" w:rsidR="00C5385B" w:rsidRPr="00BE0924" w:rsidRDefault="00C5385B" w:rsidP="00C5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Scorodite 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F8F61F" w14:textId="77777777" w:rsidR="00C5385B" w:rsidRPr="00BE0924" w:rsidRDefault="00C5385B" w:rsidP="00C53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R-factor</w:t>
            </w:r>
          </w:p>
        </w:tc>
      </w:tr>
      <w:tr w:rsidR="00C5385B" w:rsidRPr="00B019CB" w14:paraId="6786838E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13D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&lt;250 - &gt;150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A3E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A05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32F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925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CE3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560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A8F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4A4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35E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0.035</w:t>
            </w:r>
          </w:p>
        </w:tc>
      </w:tr>
      <w:tr w:rsidR="00C5385B" w:rsidRPr="00B019CB" w14:paraId="4519669C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D7F9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&lt;150 &gt;75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28D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F76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E31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E90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C58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BE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521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19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31D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0.021</w:t>
            </w:r>
          </w:p>
        </w:tc>
      </w:tr>
      <w:tr w:rsidR="00C5385B" w:rsidRPr="00B019CB" w14:paraId="078D9143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4B48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&lt;75 - G38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F67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80C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759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11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AFE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7A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A59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206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7F7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0.034</w:t>
            </w:r>
          </w:p>
        </w:tc>
      </w:tr>
      <w:tr w:rsidR="00C5385B" w:rsidRPr="00B019CB" w14:paraId="7F842E67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5E3A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BB5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3A5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F7B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244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B60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C6A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85E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E66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1F2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0.036</w:t>
            </w:r>
          </w:p>
        </w:tc>
      </w:tr>
      <w:tr w:rsidR="00C5385B" w:rsidRPr="00B019CB" w14:paraId="2CD97466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1357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&lt;250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B61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6C4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281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08A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F6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021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233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A59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6D5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C5385B" w:rsidRPr="00B019CB" w14:paraId="1ED883EE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3AD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&lt;250 P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C5A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AF4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156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E05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8EF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5A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38C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E45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94D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0.035</w:t>
            </w:r>
          </w:p>
        </w:tc>
      </w:tr>
      <w:tr w:rsidR="00C5385B" w:rsidRPr="00B019CB" w14:paraId="5F8F3AD2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0A4A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A80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F03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AE0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E48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2D9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074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F27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26C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7E6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0.031</w:t>
            </w:r>
          </w:p>
        </w:tc>
      </w:tr>
      <w:tr w:rsidR="00C5385B" w:rsidRPr="00B019CB" w14:paraId="1085EBA2" w14:textId="77777777" w:rsidTr="00C5385B">
        <w:trPr>
          <w:trHeight w:val="309"/>
        </w:trPr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639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HSJ &lt;150 P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F89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A28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C6D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710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30F3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5E7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B88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B6A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496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0.038</w:t>
            </w:r>
          </w:p>
        </w:tc>
      </w:tr>
      <w:tr w:rsidR="00C5385B" w:rsidRPr="00B019CB" w14:paraId="75C3EA0F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58F3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&lt;250 - G150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5DD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A27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E91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3D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597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180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4F9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156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813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C5385B" w:rsidRPr="00B019CB" w14:paraId="3C8A4565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26AD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&lt;150 - G75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A3F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5B4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7CA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F64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71D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043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EFD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3C5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92C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C5385B" w:rsidRPr="00B019CB" w14:paraId="6D118659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10C1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&lt;75 - G38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68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5DF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7F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3FA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78D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6AE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078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79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F69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0.028</w:t>
            </w:r>
          </w:p>
        </w:tc>
      </w:tr>
      <w:tr w:rsidR="00C5385B" w:rsidRPr="00B019CB" w14:paraId="090A2FE1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E477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84D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181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AD6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5FD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BF3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CA6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8B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B20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EDE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0.086</w:t>
            </w:r>
          </w:p>
        </w:tc>
      </w:tr>
      <w:tr w:rsidR="00C5385B" w:rsidRPr="00B019CB" w14:paraId="24882870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7B5D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&lt;250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9A9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893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C2F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829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38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65B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1F9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2AC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6B0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0.028</w:t>
            </w:r>
          </w:p>
        </w:tc>
      </w:tr>
      <w:tr w:rsidR="00C5385B" w:rsidRPr="00B019CB" w14:paraId="33D3AE19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274F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&lt;250 P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B44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29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0F8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2B1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AE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2A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97F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A96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2B0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0.031</w:t>
            </w:r>
          </w:p>
        </w:tc>
      </w:tr>
      <w:tr w:rsidR="00C5385B" w:rsidRPr="00B019CB" w14:paraId="41FC20E6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D224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9FD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097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1EE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5E3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127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43F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067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A02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D65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0.019</w:t>
            </w:r>
          </w:p>
        </w:tc>
      </w:tr>
      <w:tr w:rsidR="00C5385B" w:rsidRPr="00B019CB" w14:paraId="56A83C89" w14:textId="77777777" w:rsidTr="00C5385B">
        <w:trPr>
          <w:trHeight w:val="309"/>
        </w:trPr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E81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IKJ &lt;150 P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116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5BB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0CE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7F9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7C6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870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FA8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FB9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C02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C5385B" w:rsidRPr="00B019CB" w14:paraId="0A1D4209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4AD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&lt;250 - &gt;150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98E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D9B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2EC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48D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15D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490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367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E3D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3FC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0.055</w:t>
            </w:r>
          </w:p>
        </w:tc>
      </w:tr>
      <w:tr w:rsidR="00C5385B" w:rsidRPr="00B019CB" w14:paraId="0FA24E1C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021A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&lt;150 - &gt;75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671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369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28C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80E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035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2B1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6B3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31D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084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0.063</w:t>
            </w:r>
          </w:p>
        </w:tc>
      </w:tr>
      <w:tr w:rsidR="00C5385B" w:rsidRPr="00B019CB" w14:paraId="6C885A8A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3221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&lt;75 - &gt;38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116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681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4C1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F35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49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67D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99C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CFC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90C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0.058</w:t>
            </w:r>
          </w:p>
        </w:tc>
      </w:tr>
      <w:tr w:rsidR="00C5385B" w:rsidRPr="00B019CB" w14:paraId="1318D8D3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5313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CBF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377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AD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06B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8CB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9B8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3E1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E7F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5A6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0.04.4</w:t>
            </w:r>
          </w:p>
        </w:tc>
      </w:tr>
      <w:tr w:rsidR="00C5385B" w:rsidRPr="00B019CB" w14:paraId="4253FFA9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C63C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&lt;250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AC6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1B7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ABB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DB7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BA6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8D9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90D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E17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B68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0.062</w:t>
            </w:r>
          </w:p>
        </w:tc>
      </w:tr>
      <w:tr w:rsidR="00C5385B" w:rsidRPr="00B019CB" w14:paraId="55556814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D854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&lt;250 P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D18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042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02C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2F6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705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CA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9D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D76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A3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0.055</w:t>
            </w:r>
          </w:p>
        </w:tc>
      </w:tr>
      <w:tr w:rsidR="00C5385B" w:rsidRPr="00B019CB" w14:paraId="33B07D3A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B543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97B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3EA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BFD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C0B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10C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FD9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F07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7C3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11C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0.064</w:t>
            </w:r>
          </w:p>
        </w:tc>
      </w:tr>
      <w:tr w:rsidR="00C5385B" w:rsidRPr="00B019CB" w14:paraId="27244823" w14:textId="77777777" w:rsidTr="00C5385B">
        <w:trPr>
          <w:trHeight w:val="309"/>
        </w:trPr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E3E1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BO &lt;150 P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DEF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8F3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FBC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261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B17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5CE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E92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2BB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FDE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0.057</w:t>
            </w:r>
          </w:p>
        </w:tc>
      </w:tr>
      <w:tr w:rsidR="00C5385B" w:rsidRPr="00B019CB" w14:paraId="6CB4564B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34C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&lt;250 - &gt;150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0D9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218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3E8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0FB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F84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9DA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F1C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49C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C25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0.134</w:t>
            </w:r>
          </w:p>
        </w:tc>
      </w:tr>
      <w:tr w:rsidR="00C5385B" w:rsidRPr="00B019CB" w14:paraId="09C488E8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7647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&lt;150 - &gt;75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658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967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B2A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F08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58A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41B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8F5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437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E2D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</w:tr>
      <w:tr w:rsidR="00C5385B" w:rsidRPr="00B019CB" w14:paraId="64786033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E4FF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&lt;75 - &gt;38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E6F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6DB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C7D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66F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F67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98B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C2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1E3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86E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0.126</w:t>
            </w:r>
          </w:p>
        </w:tc>
      </w:tr>
      <w:tr w:rsidR="00C5385B" w:rsidRPr="00B019CB" w14:paraId="4E077AA3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704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&lt;38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0EE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E69F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43C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A68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20F2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BB9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0A8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079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A27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0.128</w:t>
            </w:r>
          </w:p>
        </w:tc>
      </w:tr>
      <w:tr w:rsidR="00C5385B" w:rsidRPr="00B019CB" w14:paraId="00F4918A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A858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&lt;250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E56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709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123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846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3FE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7A4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99A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A8B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3BB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</w:tr>
      <w:tr w:rsidR="00C5385B" w:rsidRPr="00B019CB" w14:paraId="7010A4B8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005F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&lt;250 P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20E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A59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AA56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713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23A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4F97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2980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DE9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ADC1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C5385B" w:rsidRPr="00B019CB" w14:paraId="7767ED52" w14:textId="77777777" w:rsidTr="00C5385B">
        <w:trPr>
          <w:trHeight w:val="29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1E5B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&lt;150 S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581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F5D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713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BCF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5148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132C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348E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26EB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DE9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C5385B" w:rsidRPr="00B019CB" w14:paraId="4D2B2FE4" w14:textId="77777777" w:rsidTr="00C5385B">
        <w:trPr>
          <w:trHeight w:val="309"/>
        </w:trPr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5D25" w14:textId="77777777" w:rsidR="00C5385B" w:rsidRPr="00BE0924" w:rsidRDefault="00C5385B" w:rsidP="00C5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SOFc-1 &lt;150 P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461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68B4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94A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0EF3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630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1355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6D2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A119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28CD" w14:textId="77777777" w:rsidR="00C5385B" w:rsidRPr="00BE0924" w:rsidRDefault="00C5385B" w:rsidP="00C5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</w:tbl>
    <w:p w14:paraId="0CD91B91" w14:textId="77777777" w:rsidR="00C5385B" w:rsidRDefault="00C5385B" w:rsidP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BIR- Birnessite, GOE- Goethite in minerals naming. </w:t>
      </w:r>
      <w:r w:rsidRPr="00A91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letter ‘S’ indicates sieved, ‘P’ indicates ground in sample labels. </w:t>
      </w:r>
      <w:r w:rsidRPr="00A917C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The </w:t>
      </w:r>
      <w:r w:rsidRPr="00A917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phase identified as less than 10% may not be significant due to error associated with smaller estimations.</w:t>
      </w:r>
    </w:p>
    <w:p w14:paraId="00034612" w14:textId="77777777" w:rsidR="00C5385B" w:rsidRDefault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page"/>
      </w:r>
    </w:p>
    <w:p w14:paraId="18A3E374" w14:textId="77777777" w:rsidR="00C5385B" w:rsidRDefault="00C5385B" w:rsidP="00C5385B">
      <w:pPr>
        <w:rPr>
          <w:color w:val="000000" w:themeColor="text1"/>
          <w:sz w:val="24"/>
          <w:szCs w:val="24"/>
        </w:rPr>
      </w:pPr>
      <w:r w:rsidRPr="00A917C2">
        <w:rPr>
          <w:color w:val="000000" w:themeColor="text1"/>
          <w:sz w:val="24"/>
          <w:szCs w:val="24"/>
        </w:rPr>
        <w:lastRenderedPageBreak/>
        <w:t xml:space="preserve">Figure </w:t>
      </w:r>
      <w:r>
        <w:rPr>
          <w:color w:val="000000" w:themeColor="text1"/>
          <w:sz w:val="24"/>
          <w:szCs w:val="24"/>
        </w:rPr>
        <w:t>1</w:t>
      </w:r>
      <w:r w:rsidRPr="00A917C2">
        <w:rPr>
          <w:color w:val="000000" w:themeColor="text1"/>
          <w:sz w:val="24"/>
          <w:szCs w:val="24"/>
        </w:rPr>
        <w:t>: Particle size distribution in BO soil, HSJ 583, IKJ 583, and USGS Bioavailability Reference Material (SOFc-1).</w:t>
      </w:r>
    </w:p>
    <w:p w14:paraId="6259947C" w14:textId="77777777" w:rsidR="00C5385B" w:rsidRDefault="00C5385B" w:rsidP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8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7C6EA76" wp14:editId="351D8D8E">
            <wp:extent cx="2659380" cy="211053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17" cy="212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3B51" w14:textId="77777777" w:rsidR="005A53C9" w:rsidRDefault="005A53C9" w:rsidP="00C5385B">
      <w:r>
        <w:fldChar w:fldCharType="begin"/>
      </w:r>
      <w:r>
        <w:instrText xml:space="preserve"> LINK Excel.Sheet.12 "C:\\Users\\KSCHECKE\\AppData\\Local\\Microsoft\\Windows\\INetCache\\Content.Outlook\\74726B9S\\PSD_fractionation and speciation.xlsx" "Sheet1!R1C1:R6C5" \a \f 4 \h </w:instrText>
      </w:r>
      <w:r>
        <w:fldChar w:fldCharType="separate"/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960"/>
        <w:gridCol w:w="1826"/>
        <w:gridCol w:w="1671"/>
        <w:gridCol w:w="1518"/>
        <w:gridCol w:w="905"/>
      </w:tblGrid>
      <w:tr w:rsidR="005A53C9" w:rsidRPr="005A53C9" w14:paraId="47189BE6" w14:textId="77777777" w:rsidTr="005A53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618C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D30D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Particle Size Distribution</w:t>
            </w:r>
          </w:p>
        </w:tc>
      </w:tr>
      <w:tr w:rsidR="005A53C9" w:rsidRPr="005A53C9" w14:paraId="4371DE2D" w14:textId="77777777" w:rsidTr="005A53C9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ABE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Sample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07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&lt;250_&gt;150um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057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&lt;150_&gt;75um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4CC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&lt;75_&gt;38um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72F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&lt;38um</w:t>
            </w:r>
          </w:p>
        </w:tc>
      </w:tr>
      <w:tr w:rsidR="005A53C9" w:rsidRPr="005A53C9" w14:paraId="32781995" w14:textId="77777777" w:rsidTr="005A53C9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9D8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 xml:space="preserve">BO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09D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32.85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2E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22.59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DC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38.71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DA29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5.84</w:t>
            </w:r>
          </w:p>
        </w:tc>
      </w:tr>
      <w:tr w:rsidR="005A53C9" w:rsidRPr="005A53C9" w14:paraId="52C89AE0" w14:textId="77777777" w:rsidTr="005A53C9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5EE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HSJ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C4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68.23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09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24.50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C72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6.72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60F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5A53C9" w:rsidRPr="005A53C9" w14:paraId="1C5F4466" w14:textId="77777777" w:rsidTr="005A53C9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796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IKJ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B2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40.28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1B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22.34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CC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23.11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7F4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14.27</w:t>
            </w:r>
          </w:p>
        </w:tc>
      </w:tr>
      <w:tr w:rsidR="005A53C9" w:rsidRPr="005A53C9" w14:paraId="4555C3D2" w14:textId="77777777" w:rsidTr="005A53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7BA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SOFc-1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6A9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45.89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529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30.10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01C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13.82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DC907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10.20</w:t>
            </w:r>
          </w:p>
        </w:tc>
      </w:tr>
    </w:tbl>
    <w:p w14:paraId="06462490" w14:textId="77777777" w:rsidR="005A53C9" w:rsidRDefault="005A53C9" w:rsidP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Start w:id="0" w:name="_GoBack"/>
      <w:bookmarkEnd w:id="0"/>
    </w:p>
    <w:p w14:paraId="4BF5508C" w14:textId="77777777" w:rsidR="00C5385B" w:rsidRDefault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D1FF975" w14:textId="77777777" w:rsidR="00C5385B" w:rsidRDefault="00C5385B" w:rsidP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8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Figure 2: The relationship of As and Pb %IVBA in the &lt;250 µm sieved size fraction vs sieved &lt;250 µm to &gt;150 µm, &lt;150 µm to &gt;75 µm, &lt;75 µm to &gt;38 µm, and &lt;38 µm; and &lt;250 µm ground, and &lt;150 µm sieved and ground. Figure 2A illustrates the As %IVBA in the size fraction groups (&lt;250 µm to &gt;150 µm, &lt;150 µm to &gt;75 µm, &lt;75 µm to &gt;38 µm, and &lt;38 µm) relative to As %IVBA in the &lt;250 µm sieved size fraction are nearly identical regardless of particle size. The same 1:1 agreement with the size fraction groups for Pb %IVBA is observed in Figure 2C. On the issue of &lt;250 µm versus &lt;150 µm for sieved and ground samples, Figures 2B and 2D demonstrate a close correlation when the &lt;250 µm sieved size fraction is compared to the &lt;250 µm ground, &lt;150 µm sieved, and &lt;150 µm ground size fractions.</w:t>
      </w:r>
    </w:p>
    <w:p w14:paraId="6EB1B4E0" w14:textId="77777777" w:rsidR="00C5385B" w:rsidRDefault="00C5385B" w:rsidP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85B">
        <w:drawing>
          <wp:inline distT="0" distB="0" distL="0" distR="0" wp14:anchorId="04B246DE" wp14:editId="46557376">
            <wp:extent cx="5943600" cy="4452486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D822" w14:textId="77777777" w:rsidR="005A53C9" w:rsidRDefault="00A76AFE" w:rsidP="00C5385B">
      <w:r>
        <w:fldChar w:fldCharType="begin"/>
      </w:r>
      <w:r>
        <w:instrText xml:space="preserve"> LINK Excel.Sheet.12 "Book1" "Sheet1!R1C1:R27C6" \a \f 4 \h </w:instrText>
      </w:r>
      <w:r w:rsidR="005A53C9">
        <w:fldChar w:fldCharType="separate"/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960"/>
        <w:gridCol w:w="1471"/>
        <w:gridCol w:w="1765"/>
        <w:gridCol w:w="1577"/>
        <w:gridCol w:w="1765"/>
        <w:gridCol w:w="840"/>
      </w:tblGrid>
      <w:tr w:rsidR="005A53C9" w:rsidRPr="005A53C9" w14:paraId="57B35B95" w14:textId="77777777" w:rsidTr="005A53C9">
        <w:trPr>
          <w:divId w:val="1434594012"/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36A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2A</w:t>
            </w:r>
          </w:p>
        </w:tc>
        <w:tc>
          <w:tcPr>
            <w:tcW w:w="72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0D2C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5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 IVBA (%)</w:t>
            </w:r>
          </w:p>
        </w:tc>
      </w:tr>
      <w:tr w:rsidR="005A53C9" w:rsidRPr="005A53C9" w14:paraId="497B7614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8E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Sample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787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 um Sieved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CC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&lt;250um - &gt;150um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81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&lt;150um - &gt;75um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9CD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&lt;75um - &gt;38um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02B4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&lt;38um</w:t>
            </w:r>
          </w:p>
        </w:tc>
      </w:tr>
      <w:tr w:rsidR="005A53C9" w:rsidRPr="005A53C9" w14:paraId="54C912CA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A12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HSJ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EFC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66.71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71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67.41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3D9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66.03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6B0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64.18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4930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66.28</w:t>
            </w:r>
          </w:p>
        </w:tc>
      </w:tr>
      <w:tr w:rsidR="005A53C9" w:rsidRPr="005A53C9" w14:paraId="06728A96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F68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IKJ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25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FF4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9.28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727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9.36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FE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8.39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3E0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6.16</w:t>
            </w:r>
          </w:p>
        </w:tc>
      </w:tr>
      <w:tr w:rsidR="005A53C9" w:rsidRPr="005A53C9" w14:paraId="5DF5CE3E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028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A0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30.63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7BD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29.11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08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30.56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73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30.99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488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32.82</w:t>
            </w:r>
          </w:p>
        </w:tc>
      </w:tr>
      <w:tr w:rsidR="005A53C9" w:rsidRPr="005A53C9" w14:paraId="32A81882" w14:textId="77777777" w:rsidTr="005A53C9">
        <w:trPr>
          <w:divId w:val="1434594012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0E2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SRM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83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18.74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56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17.87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90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15.81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0B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20.46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7C61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21.76</w:t>
            </w:r>
          </w:p>
        </w:tc>
      </w:tr>
      <w:tr w:rsidR="005A53C9" w:rsidRPr="005A53C9" w14:paraId="2C03C478" w14:textId="77777777" w:rsidTr="005A53C9">
        <w:trPr>
          <w:divId w:val="1434594012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220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9BC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830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755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CB4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CE8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3C9" w:rsidRPr="005A53C9" w14:paraId="5C08B95E" w14:textId="77777777" w:rsidTr="005A53C9">
        <w:trPr>
          <w:divId w:val="1434594012"/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E50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2B</w:t>
            </w:r>
          </w:p>
        </w:tc>
        <w:tc>
          <w:tcPr>
            <w:tcW w:w="65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727D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5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 IVBA (%)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B9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A53C9" w:rsidRPr="005A53C9" w14:paraId="71945DCA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1FB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Sample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8A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 um Sieved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C2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&lt;250um Pulverized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E5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&lt;150um Sieved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689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&lt;150um Pulverized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397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7F7E30CA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AFD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HSJ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87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66.71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C3C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64.26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4D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64.71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73F64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64.16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D8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41A0740E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C4C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IKJ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D4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314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886D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7.86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3A65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9.19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B9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75D5B91E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923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B9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30.63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6A1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35.05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0EC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31.13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954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34.45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3A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235B6B1D" w14:textId="77777777" w:rsidTr="005A53C9">
        <w:trPr>
          <w:divId w:val="1434594012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7BD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SRM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09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18.74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71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21.77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270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18.59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9E7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17.88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83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112EA287" w14:textId="77777777" w:rsidTr="005A53C9">
        <w:trPr>
          <w:divId w:val="1434594012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5B0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5BA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8A4E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2D8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E083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C579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3C9" w:rsidRPr="005A53C9" w14:paraId="62AC3663" w14:textId="77777777" w:rsidTr="005A53C9">
        <w:trPr>
          <w:divId w:val="1434594012"/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A47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2C</w:t>
            </w:r>
          </w:p>
        </w:tc>
        <w:tc>
          <w:tcPr>
            <w:tcW w:w="72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BA957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5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 IVBA (%)</w:t>
            </w:r>
          </w:p>
        </w:tc>
      </w:tr>
      <w:tr w:rsidR="005A53C9" w:rsidRPr="005A53C9" w14:paraId="70F7D27D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4E4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Sample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8B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 um Sieved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4F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&lt;250um - &gt;150um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1E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&lt;150um - &gt;75um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1F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&lt;75um - &gt;38um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A400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&lt;38um</w:t>
            </w:r>
          </w:p>
        </w:tc>
      </w:tr>
      <w:tr w:rsidR="005A53C9" w:rsidRPr="005A53C9" w14:paraId="4173A66A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636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HSJ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8C0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D3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B0D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AF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0A57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3.94</w:t>
            </w:r>
          </w:p>
        </w:tc>
      </w:tr>
      <w:tr w:rsidR="005A53C9" w:rsidRPr="005A53C9" w14:paraId="579E4414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FF43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IKJ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5D2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9E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995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DB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373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5A53C9" w:rsidRPr="005A53C9" w14:paraId="102C2F83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529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43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71.64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DA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68.89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FA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69.82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1A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70.05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B6E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74.4</w:t>
            </w:r>
          </w:p>
        </w:tc>
      </w:tr>
      <w:tr w:rsidR="005A53C9" w:rsidRPr="005A53C9" w14:paraId="38752AAF" w14:textId="77777777" w:rsidTr="005A53C9">
        <w:trPr>
          <w:divId w:val="1434594012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BDA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SRM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03B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71.77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025C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71.32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417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65.12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34FE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75.07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C80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81.62</w:t>
            </w:r>
          </w:p>
        </w:tc>
      </w:tr>
      <w:tr w:rsidR="005A53C9" w:rsidRPr="005A53C9" w14:paraId="6FFBA57D" w14:textId="77777777" w:rsidTr="005A53C9">
        <w:trPr>
          <w:divId w:val="1434594012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98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9BD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A7D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D82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4BC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857" w14:textId="77777777" w:rsidR="005A53C9" w:rsidRPr="005A53C9" w:rsidRDefault="005A53C9" w:rsidP="005A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3C9" w:rsidRPr="005A53C9" w14:paraId="04B31F8C" w14:textId="77777777" w:rsidTr="005A53C9">
        <w:trPr>
          <w:divId w:val="1434594012"/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BFB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2D</w:t>
            </w:r>
          </w:p>
        </w:tc>
        <w:tc>
          <w:tcPr>
            <w:tcW w:w="65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4B17D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5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Pb IVBA (%)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0949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A53C9" w:rsidRPr="005A53C9" w14:paraId="3D97BB58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22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Sample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07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 um Sieved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43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&lt;250um Pulverized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48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&lt;150um Sieved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30F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&lt;150um Pulverized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99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36DC64A8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19E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HSJ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B4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4E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7A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C17C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5.94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82E6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23BE48FB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63A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IKJ 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DB5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C0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9D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48A1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7B0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04732022" w14:textId="77777777" w:rsidTr="005A53C9">
        <w:trPr>
          <w:divId w:val="1434594012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7F2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22AF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71.64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04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75.31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84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71.59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6EF2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73.91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67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3C9" w:rsidRPr="005A53C9" w14:paraId="481E2A09" w14:textId="77777777" w:rsidTr="005A53C9">
        <w:trPr>
          <w:divId w:val="1434594012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09F" w14:textId="77777777" w:rsidR="005A53C9" w:rsidRPr="005A53C9" w:rsidRDefault="005A53C9" w:rsidP="005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SRM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D68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71.77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354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75.63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3CA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72.35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B5A43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3C9">
              <w:rPr>
                <w:rFonts w:ascii="Calibri" w:eastAsia="Times New Roman" w:hAnsi="Calibri" w:cs="Calibri"/>
                <w:color w:val="000000"/>
              </w:rPr>
              <w:t>76.59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9C2B" w14:textId="77777777" w:rsidR="005A53C9" w:rsidRPr="005A53C9" w:rsidRDefault="005A53C9" w:rsidP="005A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83F8465" w14:textId="77777777" w:rsidR="00A76AFE" w:rsidRPr="00C5385B" w:rsidRDefault="00A76AFE" w:rsidP="00C53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A76AFE" w:rsidRPr="00C5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B"/>
    <w:rsid w:val="00202641"/>
    <w:rsid w:val="005A53C9"/>
    <w:rsid w:val="00A76AFE"/>
    <w:rsid w:val="00C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."/>
  <w:listSeparator w:val=","/>
  <w14:docId w14:val="09A2C691"/>
  <w15:chartTrackingRefBased/>
  <w15:docId w15:val="{AD803461-4CE6-4A3F-BB5E-EE33FE0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8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C5385B"/>
    <w:pPr>
      <w:spacing w:after="0"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85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2017-09-05T13:03:00Z</dcterms:created>
  <dcterms:modified xsi:type="dcterms:W3CDTF">2017-09-05T13:47:00Z</dcterms:modified>
</cp:coreProperties>
</file>