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CA4EF3" w14:textId="77777777" w:rsidR="00B23068" w:rsidRDefault="00421D57" w:rsidP="00B23068">
      <w:pPr>
        <w:pStyle w:val="ListParagraph"/>
        <w:spacing w:line="480" w:lineRule="auto"/>
        <w:ind w:left="0"/>
        <w:contextualSpacing/>
        <w:jc w:val="center"/>
        <w:rPr>
          <w:rFonts w:ascii="Times New Roman" w:hAnsi="Times New Roman"/>
          <w:b/>
          <w:sz w:val="24"/>
          <w:szCs w:val="24"/>
        </w:rPr>
      </w:pPr>
      <w:r w:rsidRPr="00717156">
        <w:rPr>
          <w:rFonts w:ascii="Times New Roman" w:hAnsi="Times New Roman"/>
          <w:b/>
          <w:sz w:val="24"/>
          <w:szCs w:val="24"/>
        </w:rPr>
        <w:t>Effects of Simulated Sm</w:t>
      </w:r>
      <w:r>
        <w:rPr>
          <w:rFonts w:ascii="Times New Roman" w:hAnsi="Times New Roman"/>
          <w:b/>
          <w:sz w:val="24"/>
          <w:szCs w:val="24"/>
        </w:rPr>
        <w:t xml:space="preserve">og Atmospheres </w:t>
      </w:r>
      <w:r w:rsidR="00B23068">
        <w:rPr>
          <w:rFonts w:ascii="Times New Roman" w:hAnsi="Times New Roman"/>
          <w:b/>
          <w:sz w:val="24"/>
          <w:szCs w:val="24"/>
        </w:rPr>
        <w:t>in Rodent Models</w:t>
      </w:r>
    </w:p>
    <w:p w14:paraId="361839BB" w14:textId="0D2F5B32" w:rsidR="00E06BAD" w:rsidRDefault="00B23068" w:rsidP="00B23068">
      <w:pPr>
        <w:pStyle w:val="ListParagraph"/>
        <w:spacing w:line="480" w:lineRule="auto"/>
        <w:ind w:left="0"/>
        <w:contextualSpacing/>
        <w:jc w:val="center"/>
        <w:rPr>
          <w:rFonts w:ascii="Times New Roman" w:hAnsi="Times New Roman"/>
          <w:b/>
          <w:sz w:val="24"/>
          <w:szCs w:val="24"/>
        </w:rPr>
      </w:pPr>
      <w:r>
        <w:rPr>
          <w:rFonts w:ascii="Times New Roman" w:hAnsi="Times New Roman"/>
          <w:b/>
          <w:sz w:val="24"/>
          <w:szCs w:val="24"/>
        </w:rPr>
        <w:t>of Metabolic and Immunologic Dysfunction</w:t>
      </w:r>
    </w:p>
    <w:p w14:paraId="19AB4558" w14:textId="15781471" w:rsidR="00421D57" w:rsidRDefault="00421D57" w:rsidP="00421D57">
      <w:pPr>
        <w:spacing w:line="480" w:lineRule="auto"/>
        <w:contextualSpacing/>
        <w:jc w:val="center"/>
        <w:rPr>
          <w:rFonts w:ascii="Times New Roman" w:hAnsi="Times New Roman" w:cs="Times New Roman"/>
          <w:sz w:val="24"/>
        </w:rPr>
      </w:pPr>
    </w:p>
    <w:p w14:paraId="795BC25E" w14:textId="77777777" w:rsidR="00421D57" w:rsidRDefault="00421D57" w:rsidP="00421D57">
      <w:pPr>
        <w:spacing w:line="480" w:lineRule="auto"/>
        <w:contextualSpacing/>
        <w:jc w:val="center"/>
        <w:rPr>
          <w:rFonts w:ascii="Times New Roman" w:hAnsi="Times New Roman" w:cs="Times New Roman"/>
          <w:sz w:val="24"/>
        </w:rPr>
      </w:pPr>
    </w:p>
    <w:p w14:paraId="68491698" w14:textId="3ED6B40C" w:rsidR="00934D79" w:rsidRDefault="00695F33" w:rsidP="00421D57">
      <w:pPr>
        <w:spacing w:line="480" w:lineRule="auto"/>
        <w:contextualSpacing/>
        <w:jc w:val="center"/>
        <w:rPr>
          <w:rFonts w:ascii="Times New Roman" w:hAnsi="Times New Roman" w:cs="Times New Roman"/>
          <w:sz w:val="24"/>
        </w:rPr>
      </w:pPr>
      <w:r>
        <w:rPr>
          <w:rFonts w:ascii="Times New Roman" w:hAnsi="Times New Roman" w:cs="Times New Roman"/>
          <w:sz w:val="24"/>
        </w:rPr>
        <w:t xml:space="preserve">Marie </w:t>
      </w:r>
      <w:r w:rsidR="00E06BAD">
        <w:rPr>
          <w:rFonts w:ascii="Times New Roman" w:hAnsi="Times New Roman" w:cs="Times New Roman"/>
          <w:sz w:val="24"/>
        </w:rPr>
        <w:t>McGee</w:t>
      </w:r>
      <w:r w:rsidR="00AB6A65">
        <w:rPr>
          <w:rFonts w:ascii="Times New Roman" w:hAnsi="Times New Roman" w:cs="Times New Roman"/>
          <w:sz w:val="24"/>
        </w:rPr>
        <w:t xml:space="preserve"> Hargrove</w:t>
      </w:r>
      <w:r w:rsidR="00E06BAD" w:rsidRPr="00E1284C">
        <w:rPr>
          <w:rFonts w:ascii="Times New Roman" w:hAnsi="Times New Roman" w:cs="Times New Roman"/>
          <w:sz w:val="24"/>
          <w:vertAlign w:val="superscript"/>
        </w:rPr>
        <w:t>1</w:t>
      </w:r>
      <w:r w:rsidR="00264817">
        <w:rPr>
          <w:rFonts w:ascii="Times New Roman" w:hAnsi="Times New Roman" w:cs="Times New Roman"/>
          <w:sz w:val="24"/>
        </w:rPr>
        <w:t>*</w:t>
      </w:r>
      <w:r w:rsidR="00E06BAD">
        <w:rPr>
          <w:rFonts w:ascii="Times New Roman" w:hAnsi="Times New Roman" w:cs="Times New Roman"/>
          <w:sz w:val="24"/>
        </w:rPr>
        <w:t>, Samantha J. Snow</w:t>
      </w:r>
      <w:r w:rsidR="00E06BAD">
        <w:rPr>
          <w:rFonts w:ascii="Times New Roman" w:hAnsi="Times New Roman" w:cs="Times New Roman"/>
          <w:sz w:val="24"/>
          <w:szCs w:val="24"/>
          <w:vertAlign w:val="superscript"/>
        </w:rPr>
        <w:t>2</w:t>
      </w:r>
      <w:r w:rsidR="00264817">
        <w:rPr>
          <w:rFonts w:ascii="Times New Roman" w:hAnsi="Times New Roman" w:cs="Times New Roman"/>
          <w:sz w:val="24"/>
        </w:rPr>
        <w:t>*</w:t>
      </w:r>
      <w:r w:rsidR="00E06BAD">
        <w:rPr>
          <w:rFonts w:ascii="Times New Roman" w:hAnsi="Times New Roman" w:cs="Times New Roman"/>
          <w:sz w:val="24"/>
          <w:szCs w:val="24"/>
        </w:rPr>
        <w:t xml:space="preserve">, </w:t>
      </w:r>
      <w:r w:rsidR="00A16140">
        <w:rPr>
          <w:rFonts w:ascii="Times New Roman" w:hAnsi="Times New Roman" w:cs="Times New Roman"/>
          <w:sz w:val="24"/>
        </w:rPr>
        <w:t xml:space="preserve">Robert </w:t>
      </w:r>
      <w:r w:rsidR="001A20D1">
        <w:rPr>
          <w:rFonts w:ascii="Times New Roman" w:hAnsi="Times New Roman" w:cs="Times New Roman"/>
          <w:sz w:val="24"/>
        </w:rPr>
        <w:t xml:space="preserve">W. </w:t>
      </w:r>
      <w:r w:rsidR="00A16140">
        <w:rPr>
          <w:rFonts w:ascii="Times New Roman" w:hAnsi="Times New Roman" w:cs="Times New Roman"/>
          <w:sz w:val="24"/>
        </w:rPr>
        <w:t>Luebke</w:t>
      </w:r>
      <w:r w:rsidR="00A16140" w:rsidRPr="00E06BAD">
        <w:rPr>
          <w:rFonts w:ascii="Times New Roman" w:hAnsi="Times New Roman" w:cs="Times New Roman"/>
          <w:sz w:val="24"/>
          <w:vertAlign w:val="superscript"/>
        </w:rPr>
        <w:t>2</w:t>
      </w:r>
      <w:r w:rsidR="00A16140">
        <w:rPr>
          <w:rFonts w:ascii="Times New Roman" w:hAnsi="Times New Roman" w:cs="Times New Roman"/>
          <w:sz w:val="24"/>
        </w:rPr>
        <w:t xml:space="preserve">, </w:t>
      </w:r>
      <w:r w:rsidR="00E06BAD">
        <w:rPr>
          <w:rFonts w:ascii="Times New Roman" w:hAnsi="Times New Roman" w:cs="Times New Roman"/>
          <w:sz w:val="24"/>
          <w:szCs w:val="24"/>
        </w:rPr>
        <w:t>Charles E. Wood</w:t>
      </w:r>
      <w:r w:rsidR="00E06BAD">
        <w:rPr>
          <w:rFonts w:ascii="Times New Roman" w:hAnsi="Times New Roman" w:cs="Times New Roman"/>
          <w:sz w:val="24"/>
          <w:szCs w:val="24"/>
          <w:vertAlign w:val="superscript"/>
        </w:rPr>
        <w:t>2</w:t>
      </w:r>
      <w:r w:rsidR="00E06BAD">
        <w:rPr>
          <w:rFonts w:ascii="Times New Roman" w:hAnsi="Times New Roman" w:cs="Times New Roman"/>
          <w:sz w:val="24"/>
          <w:szCs w:val="24"/>
        </w:rPr>
        <w:t xml:space="preserve">, </w:t>
      </w:r>
      <w:r w:rsidR="001A20D1">
        <w:rPr>
          <w:rFonts w:ascii="Times New Roman" w:hAnsi="Times New Roman" w:cs="Times New Roman"/>
          <w:sz w:val="24"/>
          <w:szCs w:val="24"/>
        </w:rPr>
        <w:t>Jonathan D. Krug</w:t>
      </w:r>
      <w:r w:rsidR="001A20D1">
        <w:rPr>
          <w:rFonts w:ascii="Times New Roman" w:hAnsi="Times New Roman" w:cs="Times New Roman"/>
          <w:sz w:val="24"/>
          <w:szCs w:val="24"/>
          <w:vertAlign w:val="superscript"/>
        </w:rPr>
        <w:t>2</w:t>
      </w:r>
      <w:r w:rsidR="001A20D1">
        <w:rPr>
          <w:rFonts w:ascii="Times New Roman" w:hAnsi="Times New Roman" w:cs="Times New Roman"/>
          <w:sz w:val="24"/>
          <w:szCs w:val="24"/>
        </w:rPr>
        <w:t xml:space="preserve">, </w:t>
      </w:r>
      <w:r w:rsidR="00E06BAD">
        <w:rPr>
          <w:rFonts w:ascii="Times New Roman" w:hAnsi="Times New Roman" w:cs="Times New Roman"/>
          <w:sz w:val="24"/>
          <w:szCs w:val="24"/>
        </w:rPr>
        <w:t xml:space="preserve">Q. </w:t>
      </w:r>
      <w:r w:rsidR="00E06BAD">
        <w:rPr>
          <w:rFonts w:ascii="Times New Roman" w:hAnsi="Times New Roman" w:cs="Times New Roman"/>
          <w:sz w:val="24"/>
        </w:rPr>
        <w:t>Todd Krantz</w:t>
      </w:r>
      <w:r w:rsidR="00E06BAD" w:rsidRPr="00E06BAD">
        <w:rPr>
          <w:rFonts w:ascii="Times New Roman" w:hAnsi="Times New Roman" w:cs="Times New Roman"/>
          <w:sz w:val="24"/>
          <w:vertAlign w:val="superscript"/>
        </w:rPr>
        <w:t>2</w:t>
      </w:r>
      <w:r w:rsidR="00A80E88">
        <w:rPr>
          <w:rFonts w:ascii="Times New Roman" w:hAnsi="Times New Roman" w:cs="Times New Roman"/>
          <w:sz w:val="24"/>
        </w:rPr>
        <w:t>, Charly</w:t>
      </w:r>
      <w:r w:rsidR="00E06BAD">
        <w:rPr>
          <w:rFonts w:ascii="Times New Roman" w:hAnsi="Times New Roman" w:cs="Times New Roman"/>
          <w:sz w:val="24"/>
        </w:rPr>
        <w:t xml:space="preserve"> King</w:t>
      </w:r>
      <w:r w:rsidR="00E06BAD" w:rsidRPr="00E06BAD">
        <w:rPr>
          <w:rFonts w:ascii="Times New Roman" w:hAnsi="Times New Roman" w:cs="Times New Roman"/>
          <w:sz w:val="24"/>
          <w:vertAlign w:val="superscript"/>
        </w:rPr>
        <w:t>2</w:t>
      </w:r>
      <w:r w:rsidR="00E06BAD">
        <w:rPr>
          <w:rFonts w:ascii="Times New Roman" w:hAnsi="Times New Roman" w:cs="Times New Roman"/>
          <w:sz w:val="24"/>
        </w:rPr>
        <w:t xml:space="preserve">, </w:t>
      </w:r>
      <w:r w:rsidR="001A20D1">
        <w:rPr>
          <w:rFonts w:ascii="Times New Roman" w:hAnsi="Times New Roman" w:cs="Times New Roman"/>
          <w:sz w:val="24"/>
          <w:szCs w:val="24"/>
        </w:rPr>
        <w:t>Carey B. Copeland</w:t>
      </w:r>
      <w:r w:rsidR="001A20D1" w:rsidRPr="00E06BAD">
        <w:rPr>
          <w:rFonts w:ascii="Times New Roman" w:hAnsi="Times New Roman" w:cs="Times New Roman"/>
          <w:sz w:val="24"/>
          <w:szCs w:val="24"/>
          <w:vertAlign w:val="superscript"/>
        </w:rPr>
        <w:t>2</w:t>
      </w:r>
      <w:r w:rsidR="001A20D1" w:rsidRPr="001A20D1">
        <w:rPr>
          <w:rFonts w:ascii="Times New Roman" w:hAnsi="Times New Roman" w:cs="Times New Roman"/>
          <w:sz w:val="24"/>
          <w:szCs w:val="24"/>
        </w:rPr>
        <w:t>,</w:t>
      </w:r>
      <w:r w:rsidR="001A20D1">
        <w:rPr>
          <w:rFonts w:ascii="Times New Roman" w:hAnsi="Times New Roman" w:cs="Times New Roman"/>
          <w:sz w:val="24"/>
          <w:szCs w:val="24"/>
        </w:rPr>
        <w:t xml:space="preserve"> </w:t>
      </w:r>
      <w:r w:rsidR="008A4F1D">
        <w:rPr>
          <w:rFonts w:ascii="Times New Roman" w:hAnsi="Times New Roman" w:cs="Times New Roman"/>
          <w:sz w:val="24"/>
        </w:rPr>
        <w:t xml:space="preserve">Shaun </w:t>
      </w:r>
      <w:r w:rsidR="001A20D1">
        <w:rPr>
          <w:rFonts w:ascii="Times New Roman" w:hAnsi="Times New Roman" w:cs="Times New Roman"/>
          <w:sz w:val="24"/>
        </w:rPr>
        <w:t xml:space="preserve">D. </w:t>
      </w:r>
      <w:r w:rsidR="008A4F1D">
        <w:rPr>
          <w:rFonts w:ascii="Times New Roman" w:hAnsi="Times New Roman" w:cs="Times New Roman"/>
          <w:sz w:val="24"/>
        </w:rPr>
        <w:t>McCullough</w:t>
      </w:r>
      <w:r w:rsidR="008A4F1D" w:rsidRPr="008A4F1D">
        <w:rPr>
          <w:rFonts w:ascii="Times New Roman" w:hAnsi="Times New Roman" w:cs="Times New Roman"/>
          <w:sz w:val="24"/>
          <w:vertAlign w:val="superscript"/>
        </w:rPr>
        <w:t>2</w:t>
      </w:r>
      <w:r w:rsidR="008A4F1D">
        <w:rPr>
          <w:rFonts w:ascii="Times New Roman" w:hAnsi="Times New Roman" w:cs="Times New Roman"/>
          <w:sz w:val="24"/>
        </w:rPr>
        <w:t xml:space="preserve">, Kymberly </w:t>
      </w:r>
      <w:r w:rsidR="001A20D1">
        <w:rPr>
          <w:rFonts w:ascii="Times New Roman" w:hAnsi="Times New Roman" w:cs="Times New Roman"/>
          <w:sz w:val="24"/>
        </w:rPr>
        <w:t xml:space="preserve">M. </w:t>
      </w:r>
      <w:r w:rsidR="008A4F1D">
        <w:rPr>
          <w:rFonts w:ascii="Times New Roman" w:hAnsi="Times New Roman" w:cs="Times New Roman"/>
          <w:sz w:val="24"/>
        </w:rPr>
        <w:t>Gowdy</w:t>
      </w:r>
      <w:r w:rsidR="00EB65D8">
        <w:rPr>
          <w:rFonts w:ascii="Times New Roman" w:hAnsi="Times New Roman" w:cs="Times New Roman"/>
          <w:sz w:val="24"/>
          <w:vertAlign w:val="superscript"/>
        </w:rPr>
        <w:t>3</w:t>
      </w:r>
      <w:r w:rsidR="008A4F1D">
        <w:rPr>
          <w:rFonts w:ascii="Times New Roman" w:hAnsi="Times New Roman" w:cs="Times New Roman"/>
          <w:sz w:val="24"/>
        </w:rPr>
        <w:t>,</w:t>
      </w:r>
      <w:r w:rsidR="006F0AEA">
        <w:rPr>
          <w:rFonts w:ascii="Times New Roman" w:hAnsi="Times New Roman" w:cs="Times New Roman"/>
          <w:sz w:val="24"/>
        </w:rPr>
        <w:t xml:space="preserve"> Urmila P. Kodavanti</w:t>
      </w:r>
      <w:r w:rsidR="006F0AEA" w:rsidRPr="00E06BAD">
        <w:rPr>
          <w:rFonts w:ascii="Times New Roman" w:hAnsi="Times New Roman" w:cs="Times New Roman"/>
          <w:sz w:val="24"/>
          <w:vertAlign w:val="superscript"/>
        </w:rPr>
        <w:t>2</w:t>
      </w:r>
      <w:r w:rsidR="006F0AEA">
        <w:rPr>
          <w:rFonts w:ascii="Times New Roman" w:hAnsi="Times New Roman" w:cs="Times New Roman"/>
          <w:sz w:val="24"/>
        </w:rPr>
        <w:t xml:space="preserve">, </w:t>
      </w:r>
      <w:r w:rsidR="001A20D1">
        <w:rPr>
          <w:rFonts w:ascii="Times New Roman" w:hAnsi="Times New Roman" w:cs="Times New Roman"/>
          <w:sz w:val="24"/>
          <w:szCs w:val="24"/>
        </w:rPr>
        <w:t>M. Ian Gilmour</w:t>
      </w:r>
      <w:r w:rsidR="001A20D1">
        <w:rPr>
          <w:rFonts w:ascii="Times New Roman" w:hAnsi="Times New Roman" w:cs="Times New Roman"/>
          <w:sz w:val="24"/>
          <w:szCs w:val="24"/>
          <w:vertAlign w:val="superscript"/>
        </w:rPr>
        <w:t>2</w:t>
      </w:r>
      <w:r w:rsidR="001A20D1">
        <w:rPr>
          <w:rFonts w:ascii="Times New Roman" w:hAnsi="Times New Roman" w:cs="Times New Roman"/>
          <w:sz w:val="24"/>
        </w:rPr>
        <w:t>, a</w:t>
      </w:r>
      <w:r w:rsidR="00E06BAD">
        <w:rPr>
          <w:rFonts w:ascii="Times New Roman" w:hAnsi="Times New Roman" w:cs="Times New Roman"/>
          <w:sz w:val="24"/>
        </w:rPr>
        <w:t>nd Stephen H. Gavett</w:t>
      </w:r>
      <w:r w:rsidR="00E06BAD" w:rsidRPr="00E06BAD">
        <w:rPr>
          <w:rFonts w:ascii="Times New Roman" w:hAnsi="Times New Roman" w:cs="Times New Roman"/>
          <w:sz w:val="24"/>
          <w:vertAlign w:val="superscript"/>
        </w:rPr>
        <w:t>2</w:t>
      </w:r>
      <w:r w:rsidR="00264817">
        <w:rPr>
          <w:rFonts w:ascii="Times New Roman" w:hAnsi="Times New Roman" w:cs="Times New Roman"/>
          <w:sz w:val="24"/>
        </w:rPr>
        <w:t>**</w:t>
      </w:r>
    </w:p>
    <w:p w14:paraId="3F65A294" w14:textId="77777777" w:rsidR="00421D57" w:rsidRPr="001233AA" w:rsidRDefault="00421D57" w:rsidP="00421D57">
      <w:pPr>
        <w:spacing w:line="480" w:lineRule="auto"/>
        <w:contextualSpacing/>
        <w:rPr>
          <w:rFonts w:ascii="Times New Roman" w:hAnsi="Times New Roman" w:cs="Times New Roman"/>
          <w:sz w:val="24"/>
          <w:szCs w:val="24"/>
        </w:rPr>
      </w:pPr>
    </w:p>
    <w:p w14:paraId="2398AC2E" w14:textId="158C1BF2" w:rsidR="00E06BAD" w:rsidRPr="00D023A2" w:rsidRDefault="00E06BAD" w:rsidP="00421D57">
      <w:pPr>
        <w:spacing w:line="480" w:lineRule="auto"/>
        <w:contextualSpacing/>
        <w:rPr>
          <w:rFonts w:ascii="Times New Roman" w:hAnsi="Times New Roman" w:cs="Times New Roman"/>
          <w:sz w:val="24"/>
        </w:rPr>
      </w:pPr>
      <w:r w:rsidRPr="00E06BAD">
        <w:rPr>
          <w:rFonts w:ascii="Times New Roman" w:eastAsia="Calibri" w:hAnsi="Times New Roman" w:cs="Times New Roman"/>
          <w:sz w:val="24"/>
          <w:vertAlign w:val="superscript"/>
        </w:rPr>
        <w:t>1</w:t>
      </w:r>
      <w:r>
        <w:rPr>
          <w:rFonts w:ascii="Times New Roman" w:eastAsia="Calibri" w:hAnsi="Times New Roman" w:cs="Times New Roman"/>
          <w:sz w:val="24"/>
        </w:rPr>
        <w:t xml:space="preserve">Oak Ridge Institute for Science and Education, </w:t>
      </w:r>
      <w:r>
        <w:rPr>
          <w:rFonts w:ascii="Times New Roman" w:hAnsi="Times New Roman" w:cs="Times New Roman"/>
          <w:sz w:val="24"/>
        </w:rPr>
        <w:t xml:space="preserve">Research Triangle Park, NC; </w:t>
      </w:r>
      <w:r>
        <w:rPr>
          <w:rFonts w:ascii="Times New Roman" w:hAnsi="Times New Roman" w:cs="Times New Roman"/>
          <w:sz w:val="24"/>
          <w:vertAlign w:val="superscript"/>
        </w:rPr>
        <w:t>2</w:t>
      </w:r>
      <w:r>
        <w:rPr>
          <w:rFonts w:ascii="Times New Roman" w:hAnsi="Times New Roman" w:cs="Times New Roman"/>
          <w:sz w:val="24"/>
        </w:rPr>
        <w:t>Office of Research and Development, U.S. EPA, Research Triangle Park, NC</w:t>
      </w:r>
      <w:r w:rsidR="00D023A2">
        <w:rPr>
          <w:rFonts w:ascii="Times New Roman" w:hAnsi="Times New Roman" w:cs="Times New Roman"/>
          <w:sz w:val="24"/>
        </w:rPr>
        <w:t xml:space="preserve">; </w:t>
      </w:r>
      <w:r w:rsidR="00D023A2" w:rsidRPr="00D023A2">
        <w:rPr>
          <w:rFonts w:ascii="Times New Roman" w:hAnsi="Times New Roman" w:cs="Times New Roman"/>
          <w:sz w:val="24"/>
          <w:vertAlign w:val="superscript"/>
        </w:rPr>
        <w:t>3</w:t>
      </w:r>
      <w:r w:rsidR="008A4F1D">
        <w:rPr>
          <w:rFonts w:ascii="Times New Roman" w:hAnsi="Times New Roman" w:cs="Times New Roman"/>
          <w:sz w:val="24"/>
        </w:rPr>
        <w:t>Department of Pharmacology and Toxicology, East Caro</w:t>
      </w:r>
      <w:r w:rsidR="00F84ECE">
        <w:rPr>
          <w:rFonts w:ascii="Times New Roman" w:hAnsi="Times New Roman" w:cs="Times New Roman"/>
          <w:sz w:val="24"/>
        </w:rPr>
        <w:t>lina University, Greenville, NC.</w:t>
      </w:r>
    </w:p>
    <w:p w14:paraId="37446103" w14:textId="56006357" w:rsidR="00421D57" w:rsidRDefault="00421D57" w:rsidP="00421D57">
      <w:pPr>
        <w:spacing w:line="480" w:lineRule="auto"/>
        <w:contextualSpacing/>
        <w:jc w:val="both"/>
        <w:rPr>
          <w:rFonts w:ascii="Times New Roman" w:hAnsi="Times New Roman" w:cs="Times New Roman"/>
          <w:b/>
          <w:sz w:val="24"/>
          <w:szCs w:val="24"/>
        </w:rPr>
      </w:pPr>
    </w:p>
    <w:p w14:paraId="538BC017" w14:textId="29A38423" w:rsidR="00264817" w:rsidRDefault="00695F33" w:rsidP="00421D57">
      <w:pPr>
        <w:spacing w:after="0" w:line="480" w:lineRule="auto"/>
        <w:contextualSpacing/>
        <w:rPr>
          <w:rFonts w:ascii="Times New Roman" w:hAnsi="Times New Roman" w:cs="Times New Roman"/>
          <w:sz w:val="24"/>
          <w:szCs w:val="24"/>
        </w:rPr>
      </w:pPr>
      <w:r>
        <w:rPr>
          <w:rFonts w:ascii="Times New Roman" w:hAnsi="Times New Roman" w:cs="Times New Roman"/>
          <w:sz w:val="24"/>
        </w:rPr>
        <w:t>*M.</w:t>
      </w:r>
      <w:r w:rsidR="00264817">
        <w:rPr>
          <w:rFonts w:ascii="Times New Roman" w:hAnsi="Times New Roman" w:cs="Times New Roman"/>
          <w:sz w:val="24"/>
        </w:rPr>
        <w:t>M.</w:t>
      </w:r>
      <w:r w:rsidR="006C3774">
        <w:rPr>
          <w:rFonts w:ascii="Times New Roman" w:hAnsi="Times New Roman" w:cs="Times New Roman"/>
          <w:sz w:val="24"/>
        </w:rPr>
        <w:t>H.</w:t>
      </w:r>
      <w:r w:rsidR="00264817">
        <w:rPr>
          <w:rFonts w:ascii="Times New Roman" w:hAnsi="Times New Roman" w:cs="Times New Roman"/>
          <w:sz w:val="24"/>
        </w:rPr>
        <w:t xml:space="preserve"> and S.J.S. contributed equally to this work</w:t>
      </w:r>
      <w:r w:rsidR="008E23ED">
        <w:rPr>
          <w:rFonts w:ascii="Times New Roman" w:hAnsi="Times New Roman" w:cs="Times New Roman"/>
          <w:sz w:val="24"/>
        </w:rPr>
        <w:t>.</w:t>
      </w:r>
    </w:p>
    <w:p w14:paraId="02BE6231" w14:textId="5FA10754" w:rsidR="00E06BAD" w:rsidRDefault="00E06BAD" w:rsidP="00421D57">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w:t>
      </w:r>
      <w:r w:rsidR="00264817">
        <w:rPr>
          <w:rFonts w:ascii="Times New Roman" w:hAnsi="Times New Roman" w:cs="Times New Roman"/>
          <w:sz w:val="24"/>
        </w:rPr>
        <w:t>*</w:t>
      </w:r>
      <w:r w:rsidRPr="002220D5">
        <w:rPr>
          <w:rFonts w:ascii="Times New Roman" w:hAnsi="Times New Roman" w:cs="Times New Roman"/>
          <w:sz w:val="24"/>
          <w:szCs w:val="24"/>
        </w:rPr>
        <w:t>Corresponding Author:</w:t>
      </w:r>
      <w:r>
        <w:rPr>
          <w:rFonts w:ascii="Times New Roman" w:hAnsi="Times New Roman" w:cs="Times New Roman"/>
          <w:b/>
          <w:sz w:val="24"/>
          <w:szCs w:val="24"/>
        </w:rPr>
        <w:t xml:space="preserve"> </w:t>
      </w:r>
      <w:r>
        <w:rPr>
          <w:rFonts w:ascii="Times New Roman" w:hAnsi="Times New Roman" w:cs="Times New Roman"/>
          <w:sz w:val="24"/>
          <w:szCs w:val="24"/>
        </w:rPr>
        <w:t xml:space="preserve">Stephen H. Gavett, Ph.D., D.A.B.T., U.S. Environmental Protection Agency, Mail Code: B105-02, Research Triangle Park, NC 27711. Telephone: (919)-541-2555; Fax: (919)-541-4715. Email address: </w:t>
      </w:r>
      <w:hyperlink r:id="rId8" w:history="1">
        <w:r w:rsidRPr="00C05B72">
          <w:rPr>
            <w:rStyle w:val="Hyperlink"/>
            <w:rFonts w:ascii="Times New Roman" w:hAnsi="Times New Roman" w:cs="Times New Roman"/>
            <w:sz w:val="24"/>
            <w:szCs w:val="24"/>
          </w:rPr>
          <w:t>gavett.stephen@epa.gov</w:t>
        </w:r>
      </w:hyperlink>
      <w:r w:rsidR="008E23ED">
        <w:rPr>
          <w:rFonts w:ascii="Times New Roman" w:hAnsi="Times New Roman" w:cs="Times New Roman"/>
          <w:sz w:val="24"/>
          <w:szCs w:val="24"/>
        </w:rPr>
        <w:t>.</w:t>
      </w:r>
    </w:p>
    <w:p w14:paraId="56AF72D1" w14:textId="5B15C94F" w:rsidR="00B95DD8" w:rsidRDefault="00B95DD8" w:rsidP="00421D57">
      <w:pPr>
        <w:spacing w:after="0" w:line="480" w:lineRule="auto"/>
        <w:contextualSpacing/>
        <w:rPr>
          <w:rFonts w:ascii="Times New Roman" w:hAnsi="Times New Roman" w:cs="Times New Roman"/>
          <w:sz w:val="24"/>
          <w:szCs w:val="24"/>
        </w:rPr>
      </w:pPr>
    </w:p>
    <w:p w14:paraId="6DD8C2DF" w14:textId="77777777" w:rsidR="008E23ED" w:rsidRDefault="008E23ED" w:rsidP="00421D57">
      <w:pPr>
        <w:spacing w:after="0" w:line="480" w:lineRule="auto"/>
        <w:contextualSpacing/>
        <w:rPr>
          <w:rFonts w:ascii="Times New Roman" w:hAnsi="Times New Roman" w:cs="Times New Roman"/>
          <w:sz w:val="24"/>
          <w:szCs w:val="24"/>
        </w:rPr>
      </w:pPr>
    </w:p>
    <w:p w14:paraId="3118C3D2" w14:textId="357AD639" w:rsidR="00B95DD8" w:rsidRDefault="00E06BAD" w:rsidP="00A56DC8">
      <w:pPr>
        <w:spacing w:line="480" w:lineRule="auto"/>
        <w:contextualSpacing/>
        <w:rPr>
          <w:rFonts w:ascii="Times New Roman" w:hAnsi="Times New Roman" w:cs="Times New Roman"/>
          <w:bCs/>
          <w:color w:val="000000"/>
          <w:sz w:val="24"/>
          <w:szCs w:val="24"/>
        </w:rPr>
      </w:pPr>
      <w:r w:rsidRPr="00AB64E9">
        <w:rPr>
          <w:rFonts w:ascii="Times New Roman" w:hAnsi="Times New Roman" w:cs="Times New Roman"/>
          <w:bCs/>
          <w:color w:val="000000"/>
          <w:sz w:val="24"/>
          <w:szCs w:val="24"/>
        </w:rPr>
        <w:t>Disclaimer</w:t>
      </w:r>
      <w:r>
        <w:rPr>
          <w:rFonts w:ascii="Times New Roman" w:hAnsi="Times New Roman" w:cs="Times New Roman"/>
          <w:bCs/>
          <w:color w:val="000000"/>
          <w:sz w:val="24"/>
          <w:szCs w:val="24"/>
        </w:rPr>
        <w:t xml:space="preserve">: </w:t>
      </w:r>
      <w:r w:rsidRPr="00AB64E9">
        <w:rPr>
          <w:rFonts w:ascii="Times New Roman" w:hAnsi="Times New Roman" w:cs="Times New Roman"/>
          <w:bCs/>
          <w:color w:val="000000"/>
          <w:sz w:val="24"/>
          <w:szCs w:val="24"/>
        </w:rPr>
        <w:t>The research described in this article has been reviewed by the National Health and Environmental Effects Research Laboratory</w:t>
      </w:r>
      <w:r w:rsidR="008E23ED">
        <w:rPr>
          <w:rFonts w:ascii="Times New Roman" w:hAnsi="Times New Roman" w:cs="Times New Roman"/>
          <w:bCs/>
          <w:color w:val="000000"/>
          <w:sz w:val="24"/>
          <w:szCs w:val="24"/>
        </w:rPr>
        <w:t xml:space="preserve"> of the</w:t>
      </w:r>
      <w:r w:rsidRPr="00AB64E9">
        <w:rPr>
          <w:rFonts w:ascii="Times New Roman" w:hAnsi="Times New Roman" w:cs="Times New Roman"/>
          <w:bCs/>
          <w:color w:val="000000"/>
          <w:sz w:val="24"/>
          <w:szCs w:val="24"/>
        </w:rPr>
        <w:t xml:space="preserve"> U.S. Environmental Protection Agency and approved for publication. Approval does not signify that the contents necessarily reflect the views </w:t>
      </w:r>
      <w:r>
        <w:rPr>
          <w:rFonts w:ascii="Times New Roman" w:hAnsi="Times New Roman" w:cs="Times New Roman"/>
          <w:bCs/>
          <w:color w:val="000000"/>
          <w:sz w:val="24"/>
          <w:szCs w:val="24"/>
        </w:rPr>
        <w:t>or</w:t>
      </w:r>
      <w:r w:rsidRPr="00AB64E9">
        <w:rPr>
          <w:rFonts w:ascii="Times New Roman" w:hAnsi="Times New Roman" w:cs="Times New Roman"/>
          <w:bCs/>
          <w:color w:val="000000"/>
          <w:sz w:val="24"/>
          <w:szCs w:val="24"/>
        </w:rPr>
        <w:t xml:space="preserve"> the policies of the Agency nor does mention of trade names or commercial products constitute endors</w:t>
      </w:r>
      <w:r w:rsidR="00421D57">
        <w:rPr>
          <w:rFonts w:ascii="Times New Roman" w:hAnsi="Times New Roman" w:cs="Times New Roman"/>
          <w:bCs/>
          <w:color w:val="000000"/>
          <w:sz w:val="24"/>
          <w:szCs w:val="24"/>
        </w:rPr>
        <w:t>ement or recommendation for use.</w:t>
      </w:r>
      <w:r w:rsidR="00B95DD8">
        <w:rPr>
          <w:rFonts w:ascii="Times New Roman" w:hAnsi="Times New Roman" w:cs="Times New Roman"/>
          <w:bCs/>
          <w:color w:val="000000"/>
          <w:sz w:val="24"/>
          <w:szCs w:val="24"/>
        </w:rPr>
        <w:br w:type="page"/>
      </w:r>
    </w:p>
    <w:p w14:paraId="40077958" w14:textId="5C9DE9A2" w:rsidR="00796A02" w:rsidRDefault="00796A02" w:rsidP="00B95DD8">
      <w:pPr>
        <w:spacing w:line="480" w:lineRule="auto"/>
        <w:contextualSpacing/>
        <w:rPr>
          <w:rFonts w:ascii="Times New Roman" w:hAnsi="Times New Roman" w:cs="Times New Roman"/>
          <w:b/>
          <w:sz w:val="24"/>
          <w:szCs w:val="24"/>
        </w:rPr>
      </w:pPr>
      <w:r>
        <w:rPr>
          <w:rFonts w:ascii="Times New Roman" w:hAnsi="Times New Roman" w:cs="Times New Roman"/>
          <w:b/>
          <w:sz w:val="24"/>
          <w:szCs w:val="24"/>
        </w:rPr>
        <w:lastRenderedPageBreak/>
        <w:t>Abstract</w:t>
      </w:r>
    </w:p>
    <w:p w14:paraId="56F2C44C" w14:textId="24FCE4EB" w:rsidR="00BD7290" w:rsidRDefault="00F304FC" w:rsidP="00502D83">
      <w:pPr>
        <w:spacing w:line="480" w:lineRule="auto"/>
        <w:ind w:firstLine="720"/>
        <w:rPr>
          <w:rFonts w:ascii="Times New Roman" w:hAnsi="Times New Roman" w:cs="Times New Roman"/>
          <w:sz w:val="24"/>
          <w:szCs w:val="24"/>
        </w:rPr>
      </w:pPr>
      <w:r>
        <w:rPr>
          <w:rFonts w:ascii="Times New Roman" w:hAnsi="Times New Roman" w:cs="Times New Roman"/>
          <w:sz w:val="24"/>
          <w:szCs w:val="24"/>
        </w:rPr>
        <w:t>A</w:t>
      </w:r>
      <w:r w:rsidR="00657F54" w:rsidRPr="00AD18CA">
        <w:rPr>
          <w:rFonts w:ascii="Times New Roman" w:hAnsi="Times New Roman" w:cs="Times New Roman"/>
          <w:sz w:val="24"/>
          <w:szCs w:val="24"/>
        </w:rPr>
        <w:t xml:space="preserve">ir pollution is a </w:t>
      </w:r>
      <w:r w:rsidR="008E23ED">
        <w:rPr>
          <w:rFonts w:ascii="Times New Roman" w:hAnsi="Times New Roman" w:cs="Times New Roman"/>
          <w:sz w:val="24"/>
          <w:szCs w:val="24"/>
        </w:rPr>
        <w:t>diverse and dynamic</w:t>
      </w:r>
      <w:r w:rsidR="00657F54" w:rsidRPr="00AD18CA">
        <w:rPr>
          <w:rFonts w:ascii="Times New Roman" w:hAnsi="Times New Roman" w:cs="Times New Roman"/>
          <w:sz w:val="24"/>
          <w:szCs w:val="24"/>
        </w:rPr>
        <w:t xml:space="preserve"> mixture of gaseous and particulate </w:t>
      </w:r>
      <w:r w:rsidR="008E23ED">
        <w:rPr>
          <w:rFonts w:ascii="Times New Roman" w:hAnsi="Times New Roman" w:cs="Times New Roman"/>
          <w:sz w:val="24"/>
          <w:szCs w:val="24"/>
        </w:rPr>
        <w:t>matter. This complexity has limited our understanding</w:t>
      </w:r>
      <w:r w:rsidR="008E40C1">
        <w:rPr>
          <w:rFonts w:ascii="Times New Roman" w:hAnsi="Times New Roman" w:cs="Times New Roman"/>
          <w:sz w:val="24"/>
          <w:szCs w:val="24"/>
        </w:rPr>
        <w:t xml:space="preserve"> of </w:t>
      </w:r>
      <w:r w:rsidR="008E23ED">
        <w:rPr>
          <w:rFonts w:ascii="Times New Roman" w:hAnsi="Times New Roman" w:cs="Times New Roman"/>
          <w:sz w:val="24"/>
          <w:szCs w:val="24"/>
        </w:rPr>
        <w:t xml:space="preserve">adverse </w:t>
      </w:r>
      <w:r w:rsidR="008E23ED" w:rsidRPr="00AD18CA">
        <w:rPr>
          <w:rFonts w:ascii="Times New Roman" w:hAnsi="Times New Roman" w:cs="Times New Roman"/>
          <w:sz w:val="24"/>
          <w:szCs w:val="24"/>
        </w:rPr>
        <w:t xml:space="preserve">health </w:t>
      </w:r>
      <w:r w:rsidR="008E23ED">
        <w:rPr>
          <w:rFonts w:ascii="Times New Roman" w:hAnsi="Times New Roman" w:cs="Times New Roman"/>
          <w:sz w:val="24"/>
          <w:szCs w:val="24"/>
        </w:rPr>
        <w:t>outcomes</w:t>
      </w:r>
      <w:r w:rsidR="008E23ED" w:rsidRPr="00AD18CA">
        <w:rPr>
          <w:rFonts w:ascii="Times New Roman" w:hAnsi="Times New Roman" w:cs="Times New Roman"/>
          <w:sz w:val="24"/>
          <w:szCs w:val="24"/>
        </w:rPr>
        <w:t xml:space="preserve"> </w:t>
      </w:r>
      <w:r w:rsidR="008E23ED">
        <w:rPr>
          <w:rFonts w:ascii="Times New Roman" w:hAnsi="Times New Roman" w:cs="Times New Roman"/>
          <w:sz w:val="24"/>
          <w:szCs w:val="24"/>
        </w:rPr>
        <w:t>resulting from common types of air contaminants</w:t>
      </w:r>
      <w:r w:rsidR="00657F54" w:rsidRPr="00DE708E">
        <w:rPr>
          <w:rFonts w:ascii="Times New Roman" w:hAnsi="Times New Roman" w:cs="Times New Roman"/>
          <w:sz w:val="24"/>
          <w:szCs w:val="24"/>
        </w:rPr>
        <w:t xml:space="preserve">. </w:t>
      </w:r>
      <w:r w:rsidR="007520B8">
        <w:rPr>
          <w:rFonts w:ascii="Times New Roman" w:hAnsi="Times New Roman"/>
          <w:sz w:val="24"/>
          <w:szCs w:val="24"/>
        </w:rPr>
        <w:t>T</w:t>
      </w:r>
      <w:r w:rsidR="00657F54">
        <w:rPr>
          <w:rFonts w:ascii="Times New Roman" w:hAnsi="Times New Roman"/>
          <w:sz w:val="24"/>
          <w:szCs w:val="24"/>
        </w:rPr>
        <w:t xml:space="preserve">he </w:t>
      </w:r>
      <w:r w:rsidR="00D44CEE">
        <w:rPr>
          <w:rFonts w:ascii="Times New Roman" w:hAnsi="Times New Roman"/>
          <w:sz w:val="24"/>
          <w:szCs w:val="24"/>
        </w:rPr>
        <w:t xml:space="preserve">biological </w:t>
      </w:r>
      <w:r w:rsidR="00657F54" w:rsidRPr="008C5950">
        <w:rPr>
          <w:rFonts w:ascii="Times New Roman" w:hAnsi="Times New Roman"/>
          <w:sz w:val="24"/>
          <w:szCs w:val="24"/>
        </w:rPr>
        <w:t xml:space="preserve">effects of two </w:t>
      </w:r>
      <w:r w:rsidR="00657F54">
        <w:rPr>
          <w:rFonts w:ascii="Times New Roman" w:hAnsi="Times New Roman"/>
          <w:sz w:val="24"/>
          <w:szCs w:val="24"/>
        </w:rPr>
        <w:t>simulated smog</w:t>
      </w:r>
      <w:r w:rsidR="00657F54" w:rsidRPr="008C5950">
        <w:rPr>
          <w:rFonts w:ascii="Times New Roman" w:hAnsi="Times New Roman"/>
          <w:sz w:val="24"/>
          <w:szCs w:val="24"/>
        </w:rPr>
        <w:t xml:space="preserve"> </w:t>
      </w:r>
      <w:r w:rsidR="00657F54">
        <w:rPr>
          <w:rFonts w:ascii="Times New Roman" w:hAnsi="Times New Roman"/>
          <w:sz w:val="24"/>
          <w:szCs w:val="24"/>
        </w:rPr>
        <w:t>atmospheres (SA)</w:t>
      </w:r>
      <w:r w:rsidR="00657F54" w:rsidRPr="001765E6">
        <w:rPr>
          <w:rFonts w:ascii="Times New Roman" w:hAnsi="Times New Roman"/>
          <w:sz w:val="24"/>
          <w:szCs w:val="24"/>
        </w:rPr>
        <w:t xml:space="preserve"> </w:t>
      </w:r>
      <w:r w:rsidR="00E678E5">
        <w:rPr>
          <w:rFonts w:ascii="Times New Roman" w:hAnsi="Times New Roman"/>
          <w:sz w:val="24"/>
          <w:szCs w:val="24"/>
        </w:rPr>
        <w:t>generated in a photochemical reaction chamber</w:t>
      </w:r>
      <w:r w:rsidR="00E678E5" w:rsidRPr="008C5950">
        <w:rPr>
          <w:rFonts w:ascii="Times New Roman" w:hAnsi="Times New Roman"/>
          <w:sz w:val="24"/>
          <w:szCs w:val="24"/>
        </w:rPr>
        <w:t xml:space="preserve"> </w:t>
      </w:r>
      <w:r w:rsidR="00657F54" w:rsidRPr="008C5950">
        <w:rPr>
          <w:rFonts w:ascii="Times New Roman" w:hAnsi="Times New Roman"/>
          <w:sz w:val="24"/>
          <w:szCs w:val="24"/>
        </w:rPr>
        <w:t>with different compositions</w:t>
      </w:r>
      <w:r w:rsidR="00657F54">
        <w:rPr>
          <w:rFonts w:ascii="Times New Roman" w:hAnsi="Times New Roman"/>
          <w:sz w:val="24"/>
          <w:szCs w:val="24"/>
        </w:rPr>
        <w:t xml:space="preserve"> </w:t>
      </w:r>
      <w:r w:rsidR="00E678E5">
        <w:rPr>
          <w:rFonts w:ascii="Times New Roman" w:hAnsi="Times New Roman"/>
          <w:sz w:val="24"/>
          <w:szCs w:val="24"/>
        </w:rPr>
        <w:t xml:space="preserve">but similar air quality health indexes </w:t>
      </w:r>
      <w:r w:rsidR="007520B8">
        <w:rPr>
          <w:rFonts w:ascii="Times New Roman" w:hAnsi="Times New Roman"/>
          <w:sz w:val="24"/>
          <w:szCs w:val="24"/>
        </w:rPr>
        <w:t xml:space="preserve">were compared </w:t>
      </w:r>
      <w:r w:rsidR="00657F54" w:rsidRPr="008C5950">
        <w:rPr>
          <w:rFonts w:ascii="Times New Roman" w:hAnsi="Times New Roman"/>
          <w:sz w:val="24"/>
          <w:szCs w:val="24"/>
        </w:rPr>
        <w:t xml:space="preserve">in </w:t>
      </w:r>
      <w:r w:rsidR="008E23ED">
        <w:rPr>
          <w:rFonts w:ascii="Times New Roman" w:hAnsi="Times New Roman"/>
          <w:sz w:val="24"/>
          <w:szCs w:val="24"/>
        </w:rPr>
        <w:t xml:space="preserve">rodent models of different susceptible populations: </w:t>
      </w:r>
      <w:r w:rsidR="00657F54" w:rsidRPr="008C5950">
        <w:rPr>
          <w:rFonts w:ascii="Times New Roman" w:hAnsi="Times New Roman"/>
          <w:sz w:val="24"/>
          <w:szCs w:val="24"/>
        </w:rPr>
        <w:t xml:space="preserve">a </w:t>
      </w:r>
      <w:r w:rsidR="00657F54">
        <w:rPr>
          <w:rFonts w:ascii="Times New Roman" w:hAnsi="Times New Roman"/>
          <w:sz w:val="24"/>
          <w:szCs w:val="24"/>
        </w:rPr>
        <w:t xml:space="preserve">non-obese diabetic rat model (Goto-Kakizaki, GK) and three </w:t>
      </w:r>
      <w:r w:rsidR="001E7EEA">
        <w:rPr>
          <w:rFonts w:ascii="Times New Roman" w:hAnsi="Times New Roman"/>
          <w:sz w:val="24"/>
          <w:szCs w:val="24"/>
        </w:rPr>
        <w:t>mouse</w:t>
      </w:r>
      <w:r w:rsidR="00657F54">
        <w:rPr>
          <w:rFonts w:ascii="Times New Roman" w:hAnsi="Times New Roman"/>
          <w:sz w:val="24"/>
          <w:szCs w:val="24"/>
        </w:rPr>
        <w:t xml:space="preserve"> immune models (</w:t>
      </w:r>
      <w:r w:rsidR="007A6420">
        <w:rPr>
          <w:rFonts w:ascii="Times New Roman" w:hAnsi="Times New Roman"/>
          <w:sz w:val="24"/>
          <w:szCs w:val="24"/>
        </w:rPr>
        <w:t>house dust mite</w:t>
      </w:r>
      <w:r w:rsidR="00657F54">
        <w:rPr>
          <w:rFonts w:ascii="Times New Roman" w:hAnsi="Times New Roman"/>
          <w:sz w:val="24"/>
          <w:szCs w:val="24"/>
        </w:rPr>
        <w:t xml:space="preserve"> </w:t>
      </w:r>
      <w:r w:rsidR="007520B8">
        <w:rPr>
          <w:rFonts w:ascii="Times New Roman" w:hAnsi="Times New Roman"/>
          <w:sz w:val="24"/>
          <w:szCs w:val="24"/>
        </w:rPr>
        <w:t>(</w:t>
      </w:r>
      <w:r w:rsidR="00657F54">
        <w:rPr>
          <w:rFonts w:ascii="Times New Roman" w:hAnsi="Times New Roman"/>
          <w:sz w:val="24"/>
          <w:szCs w:val="24"/>
        </w:rPr>
        <w:t>HDM</w:t>
      </w:r>
      <w:r w:rsidR="007520B8">
        <w:rPr>
          <w:rFonts w:ascii="Times New Roman" w:hAnsi="Times New Roman"/>
          <w:sz w:val="24"/>
          <w:szCs w:val="24"/>
        </w:rPr>
        <w:t xml:space="preserve">) allergy, </w:t>
      </w:r>
      <w:r w:rsidR="00657F54">
        <w:rPr>
          <w:rFonts w:ascii="Times New Roman" w:hAnsi="Times New Roman"/>
          <w:sz w:val="24"/>
          <w:szCs w:val="24"/>
        </w:rPr>
        <w:t xml:space="preserve">antibody response to heat-killed </w:t>
      </w:r>
      <w:r w:rsidR="00657F54">
        <w:rPr>
          <w:rFonts w:ascii="Times New Roman" w:hAnsi="Times New Roman" w:cs="Times New Roman"/>
          <w:sz w:val="24"/>
          <w:szCs w:val="24"/>
        </w:rPr>
        <w:t>pneumococcus</w:t>
      </w:r>
      <w:r w:rsidR="007520B8">
        <w:rPr>
          <w:rFonts w:ascii="Times New Roman" w:hAnsi="Times New Roman" w:cs="Times New Roman"/>
          <w:sz w:val="24"/>
          <w:szCs w:val="24"/>
        </w:rPr>
        <w:t>,</w:t>
      </w:r>
      <w:r w:rsidR="00657F54" w:rsidRPr="00CD1190">
        <w:rPr>
          <w:rFonts w:ascii="Times New Roman" w:hAnsi="Times New Roman" w:cs="Times New Roman"/>
          <w:sz w:val="24"/>
          <w:szCs w:val="24"/>
        </w:rPr>
        <w:t xml:space="preserve"> </w:t>
      </w:r>
      <w:r w:rsidR="00E678E5">
        <w:rPr>
          <w:rFonts w:ascii="Times New Roman" w:hAnsi="Times New Roman" w:cs="Times New Roman"/>
          <w:sz w:val="24"/>
          <w:szCs w:val="24"/>
        </w:rPr>
        <w:t>and</w:t>
      </w:r>
      <w:r w:rsidR="00E678E5" w:rsidRPr="00CD1190">
        <w:rPr>
          <w:rFonts w:ascii="Times New Roman" w:hAnsi="Times New Roman" w:cs="Times New Roman"/>
          <w:sz w:val="24"/>
          <w:szCs w:val="24"/>
        </w:rPr>
        <w:t xml:space="preserve"> </w:t>
      </w:r>
      <w:r w:rsidR="00657F54" w:rsidRPr="00CD1190">
        <w:rPr>
          <w:rFonts w:ascii="Times New Roman" w:hAnsi="Times New Roman" w:cs="Times New Roman"/>
          <w:sz w:val="24"/>
          <w:szCs w:val="24"/>
        </w:rPr>
        <w:t xml:space="preserve">resistance to influenza A </w:t>
      </w:r>
      <w:r w:rsidR="00657F54">
        <w:rPr>
          <w:rFonts w:ascii="Times New Roman" w:hAnsi="Times New Roman" w:cs="Times New Roman"/>
          <w:sz w:val="24"/>
          <w:szCs w:val="24"/>
        </w:rPr>
        <w:t>infection</w:t>
      </w:r>
      <w:r w:rsidR="00657F54">
        <w:rPr>
          <w:rFonts w:ascii="Times New Roman" w:hAnsi="Times New Roman"/>
          <w:sz w:val="24"/>
          <w:szCs w:val="24"/>
        </w:rPr>
        <w:t>)</w:t>
      </w:r>
      <w:r w:rsidR="00657F54" w:rsidRPr="008C5950">
        <w:rPr>
          <w:rFonts w:ascii="Times New Roman" w:hAnsi="Times New Roman"/>
          <w:sz w:val="24"/>
          <w:szCs w:val="24"/>
        </w:rPr>
        <w:t>.</w:t>
      </w:r>
      <w:r w:rsidR="00657F54">
        <w:rPr>
          <w:rFonts w:ascii="Times New Roman" w:hAnsi="Times New Roman"/>
          <w:sz w:val="24"/>
          <w:szCs w:val="24"/>
        </w:rPr>
        <w:t xml:space="preserve"> </w:t>
      </w:r>
      <w:r w:rsidR="00E35CFD">
        <w:rPr>
          <w:rFonts w:ascii="Times New Roman" w:hAnsi="Times New Roman"/>
          <w:sz w:val="24"/>
          <w:szCs w:val="24"/>
        </w:rPr>
        <w:t>In GK rats, b</w:t>
      </w:r>
      <w:r w:rsidR="00831327">
        <w:rPr>
          <w:rFonts w:ascii="Times New Roman" w:hAnsi="Times New Roman"/>
          <w:sz w:val="24"/>
          <w:szCs w:val="24"/>
        </w:rPr>
        <w:t xml:space="preserve">oth </w:t>
      </w:r>
      <w:r w:rsidR="00657F54">
        <w:rPr>
          <w:rFonts w:ascii="Times New Roman" w:hAnsi="Times New Roman"/>
          <w:sz w:val="24"/>
          <w:szCs w:val="24"/>
        </w:rPr>
        <w:t xml:space="preserve">SA-PM </w:t>
      </w:r>
      <w:r w:rsidR="002A41A6">
        <w:rPr>
          <w:rFonts w:ascii="Times New Roman" w:hAnsi="Times New Roman"/>
          <w:sz w:val="24"/>
          <w:szCs w:val="24"/>
        </w:rPr>
        <w:t>(high particulate matter</w:t>
      </w:r>
      <w:r w:rsidR="00657F54">
        <w:rPr>
          <w:rFonts w:ascii="Times New Roman" w:hAnsi="Times New Roman"/>
          <w:sz w:val="24"/>
          <w:szCs w:val="24"/>
        </w:rPr>
        <w:t xml:space="preserve">) </w:t>
      </w:r>
      <w:r w:rsidR="00831327">
        <w:rPr>
          <w:rFonts w:ascii="Times New Roman" w:hAnsi="Times New Roman"/>
          <w:sz w:val="24"/>
          <w:szCs w:val="24"/>
        </w:rPr>
        <w:t>and SA-O</w:t>
      </w:r>
      <w:r w:rsidR="00831327" w:rsidRPr="00657F54">
        <w:rPr>
          <w:rFonts w:ascii="Times New Roman" w:hAnsi="Times New Roman"/>
          <w:sz w:val="24"/>
          <w:szCs w:val="24"/>
          <w:vertAlign w:val="subscript"/>
        </w:rPr>
        <w:t>3</w:t>
      </w:r>
      <w:r w:rsidR="00831327">
        <w:rPr>
          <w:rFonts w:ascii="Times New Roman" w:hAnsi="Times New Roman"/>
          <w:sz w:val="24"/>
          <w:szCs w:val="24"/>
        </w:rPr>
        <w:t xml:space="preserve"> (high ozone) </w:t>
      </w:r>
      <w:r w:rsidR="00657F54">
        <w:rPr>
          <w:rFonts w:ascii="Times New Roman" w:hAnsi="Times New Roman"/>
          <w:sz w:val="24"/>
          <w:szCs w:val="24"/>
        </w:rPr>
        <w:t xml:space="preserve">decreased </w:t>
      </w:r>
      <w:r w:rsidR="00831327" w:rsidRPr="00F235BA">
        <w:rPr>
          <w:rFonts w:ascii="Times New Roman" w:hAnsi="Times New Roman" w:cs="Times New Roman"/>
          <w:noProof/>
          <w:sz w:val="24"/>
          <w:szCs w:val="24"/>
        </w:rPr>
        <w:t xml:space="preserve">HDL and LDL </w:t>
      </w:r>
      <w:r w:rsidR="00657F54">
        <w:rPr>
          <w:rFonts w:ascii="Times New Roman" w:hAnsi="Times New Roman"/>
          <w:sz w:val="24"/>
          <w:szCs w:val="24"/>
        </w:rPr>
        <w:t xml:space="preserve">cholesterol </w:t>
      </w:r>
      <w:r w:rsidR="00831327">
        <w:rPr>
          <w:rFonts w:ascii="Times New Roman" w:hAnsi="Times New Roman"/>
          <w:sz w:val="24"/>
          <w:szCs w:val="24"/>
        </w:rPr>
        <w:t xml:space="preserve">immediately after a </w:t>
      </w:r>
      <w:r w:rsidR="00753603">
        <w:rPr>
          <w:rFonts w:ascii="Times New Roman" w:hAnsi="Times New Roman"/>
          <w:sz w:val="24"/>
          <w:szCs w:val="24"/>
        </w:rPr>
        <w:t>4-hour</w:t>
      </w:r>
      <w:r w:rsidR="00831327">
        <w:rPr>
          <w:rFonts w:ascii="Times New Roman" w:hAnsi="Times New Roman"/>
          <w:sz w:val="24"/>
          <w:szCs w:val="24"/>
        </w:rPr>
        <w:t xml:space="preserve"> exposure</w:t>
      </w:r>
      <w:r w:rsidR="00E35CFD">
        <w:rPr>
          <w:rFonts w:ascii="Times New Roman" w:hAnsi="Times New Roman"/>
          <w:sz w:val="24"/>
          <w:szCs w:val="24"/>
        </w:rPr>
        <w:t xml:space="preserve">, </w:t>
      </w:r>
      <w:r w:rsidR="00657F54">
        <w:rPr>
          <w:rFonts w:ascii="Times New Roman" w:hAnsi="Times New Roman"/>
          <w:sz w:val="24"/>
          <w:szCs w:val="24"/>
        </w:rPr>
        <w:t xml:space="preserve">whereas </w:t>
      </w:r>
      <w:r w:rsidR="00E35CFD">
        <w:rPr>
          <w:rFonts w:ascii="Times New Roman" w:hAnsi="Times New Roman"/>
          <w:sz w:val="24"/>
          <w:szCs w:val="24"/>
        </w:rPr>
        <w:t xml:space="preserve">only </w:t>
      </w:r>
      <w:r w:rsidR="00657F54">
        <w:rPr>
          <w:rFonts w:ascii="Times New Roman" w:hAnsi="Times New Roman"/>
          <w:sz w:val="24"/>
          <w:szCs w:val="24"/>
        </w:rPr>
        <w:t>SA-O</w:t>
      </w:r>
      <w:r w:rsidR="00657F54" w:rsidRPr="00657F54">
        <w:rPr>
          <w:rFonts w:ascii="Times New Roman" w:hAnsi="Times New Roman"/>
          <w:sz w:val="24"/>
          <w:szCs w:val="24"/>
          <w:vertAlign w:val="subscript"/>
        </w:rPr>
        <w:t>3</w:t>
      </w:r>
      <w:r w:rsidR="00657F54">
        <w:rPr>
          <w:rFonts w:ascii="Times New Roman" w:hAnsi="Times New Roman"/>
          <w:sz w:val="24"/>
          <w:szCs w:val="24"/>
        </w:rPr>
        <w:t xml:space="preserve"> </w:t>
      </w:r>
      <w:r w:rsidR="00657F54">
        <w:rPr>
          <w:rFonts w:ascii="Times New Roman" w:hAnsi="Times New Roman" w:cs="Times New Roman"/>
          <w:noProof/>
          <w:sz w:val="24"/>
          <w:szCs w:val="24"/>
        </w:rPr>
        <w:t>decreased ventilatory relaxation time</w:t>
      </w:r>
      <w:r w:rsidR="00E35CFD" w:rsidRPr="00E35CFD">
        <w:rPr>
          <w:rFonts w:ascii="Times New Roman" w:hAnsi="Times New Roman" w:cs="Times New Roman"/>
          <w:noProof/>
          <w:sz w:val="24"/>
          <w:szCs w:val="24"/>
        </w:rPr>
        <w:t xml:space="preserve"> </w:t>
      </w:r>
      <w:r w:rsidR="00E35CFD">
        <w:rPr>
          <w:rFonts w:ascii="Times New Roman" w:hAnsi="Times New Roman" w:cs="Times New Roman"/>
          <w:noProof/>
          <w:sz w:val="24"/>
          <w:szCs w:val="24"/>
        </w:rPr>
        <w:t>and increased an index of airflow limitation</w:t>
      </w:r>
      <w:r w:rsidR="00657F54" w:rsidRPr="008D27E0">
        <w:rPr>
          <w:rFonts w:ascii="Times New Roman" w:hAnsi="Times New Roman" w:cs="Times New Roman"/>
          <w:noProof/>
          <w:sz w:val="24"/>
          <w:szCs w:val="24"/>
        </w:rPr>
        <w:t xml:space="preserve">. </w:t>
      </w:r>
      <w:r w:rsidR="00DD27B8">
        <w:rPr>
          <w:rFonts w:ascii="Times New Roman" w:hAnsi="Times New Roman" w:cs="Times New Roman"/>
          <w:noProof/>
          <w:sz w:val="24"/>
          <w:szCs w:val="24"/>
        </w:rPr>
        <w:t xml:space="preserve">Airway responsiveness to </w:t>
      </w:r>
      <w:r w:rsidR="00DD27B8" w:rsidRPr="008D27E0">
        <w:rPr>
          <w:rFonts w:ascii="Times New Roman" w:hAnsi="Times New Roman" w:cs="Times New Roman"/>
          <w:sz w:val="24"/>
          <w:szCs w:val="24"/>
        </w:rPr>
        <w:t>methacholine</w:t>
      </w:r>
      <w:r w:rsidR="00DD27B8">
        <w:rPr>
          <w:rFonts w:ascii="Times New Roman" w:hAnsi="Times New Roman" w:cs="Times New Roman"/>
          <w:sz w:val="24"/>
          <w:szCs w:val="24"/>
        </w:rPr>
        <w:t xml:space="preserve"> was increased in </w:t>
      </w:r>
      <w:r w:rsidR="007520B8" w:rsidRPr="008D27E0">
        <w:rPr>
          <w:rFonts w:ascii="Times New Roman" w:hAnsi="Times New Roman" w:cs="Times New Roman"/>
          <w:sz w:val="24"/>
          <w:szCs w:val="24"/>
        </w:rPr>
        <w:t>HDM-allergic mice</w:t>
      </w:r>
      <w:r w:rsidR="00C43901">
        <w:rPr>
          <w:rFonts w:ascii="Times New Roman" w:hAnsi="Times New Roman" w:cs="Times New Roman"/>
          <w:sz w:val="24"/>
          <w:szCs w:val="24"/>
        </w:rPr>
        <w:t xml:space="preserve"> compared with non-allergic mice, but </w:t>
      </w:r>
      <w:r w:rsidR="00DD27B8">
        <w:rPr>
          <w:rFonts w:ascii="Times New Roman" w:hAnsi="Times New Roman" w:cs="Times New Roman"/>
          <w:sz w:val="24"/>
          <w:szCs w:val="24"/>
        </w:rPr>
        <w:t xml:space="preserve">1 or 5 days of </w:t>
      </w:r>
      <w:r w:rsidR="00657F54" w:rsidRPr="008D27E0">
        <w:rPr>
          <w:rFonts w:ascii="Times New Roman" w:hAnsi="Times New Roman" w:cs="Times New Roman"/>
          <w:sz w:val="24"/>
          <w:szCs w:val="24"/>
        </w:rPr>
        <w:t xml:space="preserve">exposure to </w:t>
      </w:r>
      <w:r w:rsidR="00657F54" w:rsidRPr="008D27E0">
        <w:rPr>
          <w:rFonts w:ascii="Times New Roman" w:hAnsi="Times New Roman"/>
          <w:sz w:val="24"/>
          <w:szCs w:val="24"/>
        </w:rPr>
        <w:t xml:space="preserve">SA-PM </w:t>
      </w:r>
      <w:r w:rsidR="00C43901">
        <w:rPr>
          <w:rFonts w:ascii="Times New Roman" w:hAnsi="Times New Roman"/>
          <w:sz w:val="24"/>
          <w:szCs w:val="24"/>
        </w:rPr>
        <w:t>or SA-O</w:t>
      </w:r>
      <w:r w:rsidR="00C43901" w:rsidRPr="00C43901">
        <w:rPr>
          <w:rFonts w:ascii="Times New Roman" w:hAnsi="Times New Roman"/>
          <w:sz w:val="24"/>
          <w:szCs w:val="24"/>
          <w:vertAlign w:val="subscript"/>
        </w:rPr>
        <w:t>3</w:t>
      </w:r>
      <w:r w:rsidR="00C43901">
        <w:rPr>
          <w:rFonts w:ascii="Times New Roman" w:hAnsi="Times New Roman"/>
          <w:sz w:val="24"/>
          <w:szCs w:val="24"/>
        </w:rPr>
        <w:t xml:space="preserve"> did not </w:t>
      </w:r>
      <w:r w:rsidR="00657F54" w:rsidRPr="008D27E0">
        <w:rPr>
          <w:rFonts w:ascii="Times New Roman" w:hAnsi="Times New Roman" w:cs="Times New Roman"/>
          <w:sz w:val="24"/>
          <w:szCs w:val="24"/>
        </w:rPr>
        <w:t>significant</w:t>
      </w:r>
      <w:r w:rsidR="0079311C" w:rsidRPr="008D27E0">
        <w:rPr>
          <w:rFonts w:ascii="Times New Roman" w:hAnsi="Times New Roman" w:cs="Times New Roman"/>
          <w:sz w:val="24"/>
          <w:szCs w:val="24"/>
        </w:rPr>
        <w:t>ly</w:t>
      </w:r>
      <w:r w:rsidR="00657F54" w:rsidRPr="008D27E0">
        <w:rPr>
          <w:rFonts w:ascii="Times New Roman" w:hAnsi="Times New Roman" w:cs="Times New Roman"/>
          <w:sz w:val="24"/>
          <w:szCs w:val="24"/>
        </w:rPr>
        <w:t xml:space="preserve"> </w:t>
      </w:r>
      <w:r w:rsidR="00C43901">
        <w:rPr>
          <w:rFonts w:ascii="Times New Roman" w:hAnsi="Times New Roman" w:cs="Times New Roman"/>
          <w:sz w:val="24"/>
          <w:szCs w:val="24"/>
        </w:rPr>
        <w:t>alter responsiveness.</w:t>
      </w:r>
      <w:r w:rsidR="007639E3">
        <w:rPr>
          <w:rFonts w:ascii="Times New Roman" w:hAnsi="Times New Roman" w:cs="Times New Roman"/>
          <w:sz w:val="24"/>
          <w:szCs w:val="24"/>
        </w:rPr>
        <w:t xml:space="preserve"> A</w:t>
      </w:r>
      <w:r w:rsidR="003319B8">
        <w:rPr>
          <w:rFonts w:ascii="Times New Roman" w:hAnsi="Times New Roman" w:cs="Times New Roman"/>
          <w:sz w:val="24"/>
          <w:szCs w:val="24"/>
        </w:rPr>
        <w:t xml:space="preserve"> 5-day exposure to </w:t>
      </w:r>
      <w:r w:rsidR="003319B8" w:rsidRPr="008D27E0">
        <w:rPr>
          <w:rFonts w:ascii="Times New Roman" w:hAnsi="Times New Roman"/>
          <w:sz w:val="24"/>
          <w:szCs w:val="24"/>
        </w:rPr>
        <w:t>SA-O</w:t>
      </w:r>
      <w:r w:rsidR="003319B8" w:rsidRPr="008D27E0">
        <w:rPr>
          <w:rFonts w:ascii="Times New Roman" w:hAnsi="Times New Roman"/>
          <w:sz w:val="24"/>
          <w:szCs w:val="24"/>
          <w:vertAlign w:val="subscript"/>
        </w:rPr>
        <w:t>3</w:t>
      </w:r>
      <w:r w:rsidR="003319B8" w:rsidRPr="008D27E0">
        <w:rPr>
          <w:rFonts w:ascii="Times New Roman" w:hAnsi="Times New Roman" w:cs="Times New Roman"/>
          <w:sz w:val="24"/>
          <w:szCs w:val="24"/>
        </w:rPr>
        <w:t xml:space="preserve"> </w:t>
      </w:r>
      <w:r w:rsidR="003319B8">
        <w:rPr>
          <w:rFonts w:ascii="Times New Roman" w:hAnsi="Times New Roman" w:cs="Times New Roman"/>
          <w:sz w:val="24"/>
          <w:szCs w:val="24"/>
        </w:rPr>
        <w:t xml:space="preserve">produced </w:t>
      </w:r>
      <w:r w:rsidR="00701014">
        <w:rPr>
          <w:rFonts w:ascii="Times New Roman" w:hAnsi="Times New Roman" w:cs="Times New Roman"/>
          <w:sz w:val="24"/>
          <w:szCs w:val="24"/>
        </w:rPr>
        <w:t xml:space="preserve">mild </w:t>
      </w:r>
      <w:r w:rsidR="00447E42">
        <w:rPr>
          <w:rFonts w:ascii="Times New Roman" w:hAnsi="Times New Roman" w:cs="Times New Roman"/>
          <w:sz w:val="24"/>
          <w:szCs w:val="24"/>
        </w:rPr>
        <w:t xml:space="preserve">lung injury in </w:t>
      </w:r>
      <w:r w:rsidR="003319B8">
        <w:rPr>
          <w:rFonts w:ascii="Times New Roman" w:hAnsi="Times New Roman" w:cs="Times New Roman"/>
          <w:sz w:val="24"/>
          <w:szCs w:val="24"/>
        </w:rPr>
        <w:t>HDM-allergic mice</w:t>
      </w:r>
      <w:r w:rsidR="00447E42">
        <w:rPr>
          <w:rFonts w:ascii="Times New Roman" w:hAnsi="Times New Roman" w:cs="Times New Roman"/>
          <w:sz w:val="24"/>
          <w:szCs w:val="24"/>
        </w:rPr>
        <w:t xml:space="preserve"> </w:t>
      </w:r>
      <w:r w:rsidR="003319B8">
        <w:rPr>
          <w:rFonts w:ascii="Times New Roman" w:hAnsi="Times New Roman" w:cs="Times New Roman"/>
          <w:sz w:val="24"/>
          <w:szCs w:val="24"/>
        </w:rPr>
        <w:t>as demonstrated by</w:t>
      </w:r>
      <w:r w:rsidR="00447E42">
        <w:rPr>
          <w:rFonts w:ascii="Times New Roman" w:hAnsi="Times New Roman" w:cs="Times New Roman"/>
          <w:sz w:val="24"/>
          <w:szCs w:val="24"/>
        </w:rPr>
        <w:t xml:space="preserve"> increase</w:t>
      </w:r>
      <w:r w:rsidR="003319B8">
        <w:rPr>
          <w:rFonts w:ascii="Times New Roman" w:hAnsi="Times New Roman" w:cs="Times New Roman"/>
          <w:sz w:val="24"/>
          <w:szCs w:val="24"/>
        </w:rPr>
        <w:t>d</w:t>
      </w:r>
      <w:r w:rsidR="00447E42">
        <w:rPr>
          <w:rFonts w:ascii="Times New Roman" w:hAnsi="Times New Roman" w:cs="Times New Roman"/>
          <w:sz w:val="24"/>
          <w:szCs w:val="24"/>
        </w:rPr>
        <w:t xml:space="preserve"> bronchoalveolar lavage fluid protein</w:t>
      </w:r>
      <w:r w:rsidR="00657F54">
        <w:rPr>
          <w:rFonts w:ascii="Times New Roman" w:hAnsi="Times New Roman" w:cs="Times New Roman"/>
          <w:sz w:val="24"/>
          <w:szCs w:val="24"/>
        </w:rPr>
        <w:t xml:space="preserve">. Seven days of exposure </w:t>
      </w:r>
      <w:r w:rsidR="00DC6CA6">
        <w:rPr>
          <w:rFonts w:ascii="Times New Roman" w:hAnsi="Times New Roman" w:cs="Times New Roman"/>
          <w:sz w:val="24"/>
          <w:szCs w:val="24"/>
        </w:rPr>
        <w:t xml:space="preserve">to SA-PM </w:t>
      </w:r>
      <w:r w:rsidR="00657F54">
        <w:rPr>
          <w:rFonts w:ascii="Times New Roman" w:hAnsi="Times New Roman" w:cs="Times New Roman"/>
          <w:sz w:val="24"/>
          <w:szCs w:val="24"/>
        </w:rPr>
        <w:t xml:space="preserve">did not affect the T-independent </w:t>
      </w:r>
      <w:r w:rsidR="00BD7290">
        <w:rPr>
          <w:rFonts w:ascii="Times New Roman" w:hAnsi="Times New Roman" w:cs="Times New Roman"/>
          <w:sz w:val="24"/>
          <w:szCs w:val="24"/>
        </w:rPr>
        <w:t>IgM</w:t>
      </w:r>
      <w:r w:rsidR="00657F54">
        <w:rPr>
          <w:rFonts w:ascii="Times New Roman" w:hAnsi="Times New Roman" w:cs="Times New Roman"/>
          <w:sz w:val="24"/>
          <w:szCs w:val="24"/>
        </w:rPr>
        <w:t xml:space="preserve"> response to pneumococcus</w:t>
      </w:r>
      <w:r w:rsidR="00E678E5">
        <w:rPr>
          <w:rFonts w:ascii="Times New Roman" w:hAnsi="Times New Roman" w:cs="Times New Roman"/>
          <w:sz w:val="24"/>
          <w:szCs w:val="24"/>
        </w:rPr>
        <w:t>,</w:t>
      </w:r>
      <w:r w:rsidR="00DC6CA6">
        <w:rPr>
          <w:rFonts w:ascii="Times New Roman" w:hAnsi="Times New Roman" w:cs="Times New Roman"/>
          <w:sz w:val="24"/>
          <w:szCs w:val="24"/>
        </w:rPr>
        <w:t xml:space="preserve"> </w:t>
      </w:r>
      <w:r w:rsidR="008E23ED">
        <w:rPr>
          <w:rFonts w:ascii="Times New Roman" w:hAnsi="Times New Roman" w:cs="Times New Roman"/>
          <w:sz w:val="24"/>
          <w:szCs w:val="24"/>
        </w:rPr>
        <w:t>and</w:t>
      </w:r>
      <w:r w:rsidR="00DC6CA6">
        <w:rPr>
          <w:rFonts w:ascii="Times New Roman" w:hAnsi="Times New Roman" w:cs="Times New Roman"/>
          <w:sz w:val="24"/>
          <w:szCs w:val="24"/>
        </w:rPr>
        <w:t xml:space="preserve"> SA-O</w:t>
      </w:r>
      <w:r w:rsidR="00DC6CA6" w:rsidRPr="00DC6CA6">
        <w:rPr>
          <w:rFonts w:ascii="Times New Roman" w:hAnsi="Times New Roman" w:cs="Times New Roman"/>
          <w:sz w:val="24"/>
          <w:szCs w:val="24"/>
          <w:vertAlign w:val="subscript"/>
        </w:rPr>
        <w:t>3</w:t>
      </w:r>
      <w:r w:rsidR="00657F54">
        <w:rPr>
          <w:rFonts w:ascii="Times New Roman" w:hAnsi="Times New Roman" w:cs="Times New Roman"/>
          <w:sz w:val="24"/>
          <w:szCs w:val="24"/>
        </w:rPr>
        <w:t xml:space="preserve"> </w:t>
      </w:r>
      <w:r w:rsidR="008E23ED">
        <w:rPr>
          <w:rFonts w:ascii="Times New Roman" w:hAnsi="Times New Roman" w:cs="Times New Roman"/>
          <w:sz w:val="24"/>
          <w:szCs w:val="24"/>
        </w:rPr>
        <w:t xml:space="preserve">did not </w:t>
      </w:r>
      <w:r w:rsidR="00DC6CA6">
        <w:rPr>
          <w:rFonts w:ascii="Times New Roman" w:hAnsi="Times New Roman" w:cs="Times New Roman"/>
          <w:sz w:val="24"/>
          <w:szCs w:val="24"/>
        </w:rPr>
        <w:t xml:space="preserve">affect </w:t>
      </w:r>
      <w:r w:rsidR="00657F54">
        <w:rPr>
          <w:rFonts w:ascii="Times New Roman" w:hAnsi="Times New Roman" w:cs="Times New Roman"/>
          <w:sz w:val="24"/>
          <w:szCs w:val="24"/>
        </w:rPr>
        <w:t>virus titers</w:t>
      </w:r>
      <w:r w:rsidR="00DC6CA6">
        <w:rPr>
          <w:rFonts w:ascii="Times New Roman" w:hAnsi="Times New Roman" w:cs="Times New Roman"/>
          <w:sz w:val="24"/>
          <w:szCs w:val="24"/>
        </w:rPr>
        <w:t>,</w:t>
      </w:r>
      <w:r w:rsidR="00657F54">
        <w:rPr>
          <w:rFonts w:ascii="Times New Roman" w:hAnsi="Times New Roman" w:cs="Times New Roman"/>
          <w:sz w:val="24"/>
          <w:szCs w:val="24"/>
        </w:rPr>
        <w:t xml:space="preserve"> although inflammatory cytokine levels were decreased in mice infected at the end of the </w:t>
      </w:r>
      <w:r w:rsidR="00B52B8C">
        <w:rPr>
          <w:rFonts w:ascii="Times New Roman" w:hAnsi="Times New Roman" w:cs="Times New Roman"/>
          <w:sz w:val="24"/>
          <w:szCs w:val="24"/>
        </w:rPr>
        <w:t>SA-O</w:t>
      </w:r>
      <w:r w:rsidR="00B52B8C" w:rsidRPr="00B52B8C">
        <w:rPr>
          <w:rFonts w:ascii="Times New Roman" w:hAnsi="Times New Roman" w:cs="Times New Roman"/>
          <w:sz w:val="24"/>
          <w:szCs w:val="24"/>
          <w:vertAlign w:val="subscript"/>
        </w:rPr>
        <w:t>3</w:t>
      </w:r>
      <w:r w:rsidR="00B52B8C">
        <w:rPr>
          <w:rFonts w:ascii="Times New Roman" w:hAnsi="Times New Roman" w:cs="Times New Roman"/>
          <w:sz w:val="24"/>
          <w:szCs w:val="24"/>
        </w:rPr>
        <w:t xml:space="preserve"> </w:t>
      </w:r>
      <w:r w:rsidR="00657F54">
        <w:rPr>
          <w:rFonts w:ascii="Times New Roman" w:hAnsi="Times New Roman" w:cs="Times New Roman"/>
          <w:sz w:val="24"/>
          <w:szCs w:val="24"/>
        </w:rPr>
        <w:t>exposure.</w:t>
      </w:r>
      <w:r w:rsidR="00657F54" w:rsidRPr="005D440F">
        <w:rPr>
          <w:rFonts w:ascii="Times New Roman" w:hAnsi="Times New Roman" w:cs="Times New Roman"/>
          <w:sz w:val="24"/>
          <w:szCs w:val="24"/>
        </w:rPr>
        <w:t xml:space="preserve"> </w:t>
      </w:r>
      <w:r w:rsidR="003B4CE6">
        <w:rPr>
          <w:rFonts w:ascii="Times New Roman" w:hAnsi="Times New Roman" w:cs="Times New Roman"/>
          <w:sz w:val="24"/>
          <w:szCs w:val="24"/>
        </w:rPr>
        <w:t xml:space="preserve">Collectively, </w:t>
      </w:r>
      <w:r w:rsidR="00853F2C">
        <w:rPr>
          <w:rFonts w:ascii="Times New Roman" w:hAnsi="Times New Roman" w:cs="Times New Roman"/>
          <w:sz w:val="24"/>
          <w:szCs w:val="24"/>
        </w:rPr>
        <w:t xml:space="preserve">acute SA exposures </w:t>
      </w:r>
      <w:r w:rsidR="00E678E5">
        <w:rPr>
          <w:rFonts w:ascii="Times New Roman" w:hAnsi="Times New Roman" w:cs="Times New Roman"/>
          <w:sz w:val="24"/>
          <w:szCs w:val="24"/>
        </w:rPr>
        <w:t>produced</w:t>
      </w:r>
      <w:r w:rsidR="00853F2C">
        <w:rPr>
          <w:rFonts w:ascii="Times New Roman" w:hAnsi="Times New Roman" w:cs="Times New Roman"/>
          <w:sz w:val="24"/>
          <w:szCs w:val="24"/>
        </w:rPr>
        <w:t xml:space="preserve"> </w:t>
      </w:r>
      <w:r w:rsidR="00765A9E">
        <w:rPr>
          <w:rFonts w:ascii="Times New Roman" w:hAnsi="Times New Roman" w:cs="Times New Roman"/>
          <w:sz w:val="24"/>
          <w:szCs w:val="24"/>
        </w:rPr>
        <w:t xml:space="preserve">limited </w:t>
      </w:r>
      <w:r w:rsidR="00853F2C">
        <w:rPr>
          <w:rFonts w:ascii="Times New Roman" w:hAnsi="Times New Roman" w:cs="Times New Roman"/>
          <w:sz w:val="24"/>
          <w:szCs w:val="24"/>
        </w:rPr>
        <w:t>health effects in animal models of metabolic and immune diseases</w:t>
      </w:r>
      <w:r w:rsidR="008E23ED">
        <w:rPr>
          <w:rFonts w:ascii="Times New Roman" w:hAnsi="Times New Roman" w:cs="Times New Roman"/>
          <w:sz w:val="24"/>
          <w:szCs w:val="24"/>
        </w:rPr>
        <w:t xml:space="preserve">. </w:t>
      </w:r>
      <w:r w:rsidR="00DB7007">
        <w:rPr>
          <w:rFonts w:ascii="Times New Roman" w:hAnsi="Times New Roman" w:cs="Times New Roman"/>
          <w:sz w:val="24"/>
          <w:szCs w:val="24"/>
        </w:rPr>
        <w:t>E</w:t>
      </w:r>
      <w:r w:rsidR="008E23ED">
        <w:rPr>
          <w:rFonts w:ascii="Times New Roman" w:hAnsi="Times New Roman" w:cs="Times New Roman"/>
          <w:sz w:val="24"/>
          <w:szCs w:val="24"/>
        </w:rPr>
        <w:t>ffects of</w:t>
      </w:r>
      <w:r w:rsidR="00E678E5">
        <w:rPr>
          <w:rFonts w:ascii="Times New Roman" w:hAnsi="Times New Roman" w:cs="Times New Roman"/>
          <w:sz w:val="24"/>
          <w:szCs w:val="24"/>
        </w:rPr>
        <w:t xml:space="preserve"> </w:t>
      </w:r>
      <w:r w:rsidR="00853F2C">
        <w:rPr>
          <w:rFonts w:ascii="Times New Roman" w:hAnsi="Times New Roman" w:cs="Times New Roman"/>
          <w:sz w:val="24"/>
          <w:szCs w:val="24"/>
        </w:rPr>
        <w:t>SA-O</w:t>
      </w:r>
      <w:r w:rsidR="00853F2C" w:rsidRPr="00B52B8C">
        <w:rPr>
          <w:rFonts w:ascii="Times New Roman" w:hAnsi="Times New Roman" w:cs="Times New Roman"/>
          <w:sz w:val="24"/>
          <w:szCs w:val="24"/>
          <w:vertAlign w:val="subscript"/>
        </w:rPr>
        <w:t>3</w:t>
      </w:r>
      <w:r w:rsidR="00853F2C">
        <w:rPr>
          <w:rFonts w:ascii="Times New Roman" w:hAnsi="Times New Roman" w:cs="Times New Roman"/>
          <w:sz w:val="24"/>
          <w:szCs w:val="24"/>
        </w:rPr>
        <w:t xml:space="preserve"> </w:t>
      </w:r>
      <w:r w:rsidR="001E7EEA">
        <w:rPr>
          <w:rFonts w:ascii="Times New Roman" w:hAnsi="Times New Roman" w:cs="Times New Roman"/>
          <w:sz w:val="24"/>
          <w:szCs w:val="24"/>
        </w:rPr>
        <w:t>tended</w:t>
      </w:r>
      <w:r w:rsidR="00E678E5">
        <w:rPr>
          <w:rFonts w:ascii="Times New Roman" w:hAnsi="Times New Roman" w:cs="Times New Roman"/>
          <w:sz w:val="24"/>
          <w:szCs w:val="24"/>
        </w:rPr>
        <w:t xml:space="preserve"> to </w:t>
      </w:r>
      <w:r w:rsidR="008E23ED">
        <w:rPr>
          <w:rFonts w:ascii="Times New Roman" w:hAnsi="Times New Roman" w:cs="Times New Roman"/>
          <w:sz w:val="24"/>
          <w:szCs w:val="24"/>
        </w:rPr>
        <w:t>be</w:t>
      </w:r>
      <w:r w:rsidR="00E678E5">
        <w:rPr>
          <w:rFonts w:ascii="Times New Roman" w:hAnsi="Times New Roman" w:cs="Times New Roman"/>
          <w:sz w:val="24"/>
          <w:szCs w:val="24"/>
        </w:rPr>
        <w:t xml:space="preserve"> greater </w:t>
      </w:r>
      <w:r w:rsidR="008A3836">
        <w:rPr>
          <w:rFonts w:ascii="Times New Roman" w:hAnsi="Times New Roman" w:cs="Times New Roman"/>
          <w:sz w:val="24"/>
          <w:szCs w:val="24"/>
        </w:rPr>
        <w:t xml:space="preserve">than </w:t>
      </w:r>
      <w:r w:rsidR="008E23ED">
        <w:rPr>
          <w:rFonts w:ascii="Times New Roman" w:hAnsi="Times New Roman" w:cs="Times New Roman"/>
          <w:sz w:val="24"/>
          <w:szCs w:val="24"/>
        </w:rPr>
        <w:t xml:space="preserve">those of </w:t>
      </w:r>
      <w:r w:rsidR="008A3836">
        <w:rPr>
          <w:rFonts w:ascii="Times New Roman" w:hAnsi="Times New Roman" w:cs="Times New Roman"/>
          <w:sz w:val="24"/>
          <w:szCs w:val="24"/>
        </w:rPr>
        <w:t>SA-PM</w:t>
      </w:r>
      <w:r w:rsidR="008E23ED">
        <w:rPr>
          <w:rFonts w:ascii="Times New Roman" w:hAnsi="Times New Roman" w:cs="Times New Roman"/>
          <w:sz w:val="24"/>
          <w:szCs w:val="24"/>
        </w:rPr>
        <w:t xml:space="preserve">, </w:t>
      </w:r>
      <w:r w:rsidR="008A3836">
        <w:rPr>
          <w:rFonts w:ascii="Times New Roman" w:hAnsi="Times New Roman" w:cs="Times New Roman"/>
          <w:sz w:val="24"/>
          <w:szCs w:val="24"/>
        </w:rPr>
        <w:t>suggest</w:t>
      </w:r>
      <w:r w:rsidR="008E23ED">
        <w:rPr>
          <w:rFonts w:ascii="Times New Roman" w:hAnsi="Times New Roman" w:cs="Times New Roman"/>
          <w:sz w:val="24"/>
          <w:szCs w:val="24"/>
        </w:rPr>
        <w:t>ing</w:t>
      </w:r>
      <w:r w:rsidR="008A3836">
        <w:rPr>
          <w:rFonts w:ascii="Times New Roman" w:hAnsi="Times New Roman" w:cs="Times New Roman"/>
          <w:sz w:val="24"/>
          <w:szCs w:val="24"/>
        </w:rPr>
        <w:t xml:space="preserve"> that gas-phase components</w:t>
      </w:r>
      <w:r w:rsidR="00A76B8B">
        <w:rPr>
          <w:rFonts w:ascii="Times New Roman" w:hAnsi="Times New Roman" w:cs="Times New Roman"/>
          <w:sz w:val="24"/>
          <w:szCs w:val="24"/>
        </w:rPr>
        <w:t xml:space="preserve"> </w:t>
      </w:r>
      <w:r w:rsidR="00743C25">
        <w:rPr>
          <w:rFonts w:ascii="Times New Roman" w:hAnsi="Times New Roman" w:cs="Times New Roman"/>
          <w:sz w:val="24"/>
          <w:szCs w:val="24"/>
        </w:rPr>
        <w:t xml:space="preserve">in these </w:t>
      </w:r>
      <w:r w:rsidR="00D44CEE">
        <w:rPr>
          <w:rFonts w:ascii="Times New Roman" w:hAnsi="Times New Roman" w:cs="Times New Roman"/>
          <w:sz w:val="24"/>
          <w:szCs w:val="24"/>
        </w:rPr>
        <w:t xml:space="preserve">photochemically-derived multipollutant air pollution mixtures </w:t>
      </w:r>
      <w:r w:rsidR="008A3836">
        <w:rPr>
          <w:rFonts w:ascii="Times New Roman" w:hAnsi="Times New Roman" w:cs="Times New Roman"/>
          <w:sz w:val="24"/>
          <w:szCs w:val="24"/>
        </w:rPr>
        <w:t>m</w:t>
      </w:r>
      <w:r w:rsidR="00A76B8B">
        <w:rPr>
          <w:rFonts w:ascii="Times New Roman" w:hAnsi="Times New Roman" w:cs="Times New Roman"/>
          <w:sz w:val="24"/>
          <w:szCs w:val="24"/>
        </w:rPr>
        <w:t xml:space="preserve">ay be of greater concern </w:t>
      </w:r>
      <w:r w:rsidR="00DD27B8">
        <w:rPr>
          <w:rFonts w:ascii="Times New Roman" w:hAnsi="Times New Roman" w:cs="Times New Roman"/>
          <w:sz w:val="24"/>
          <w:szCs w:val="24"/>
        </w:rPr>
        <w:t>than secondary organic aerosol PM</w:t>
      </w:r>
      <w:r w:rsidR="00A76B8B">
        <w:rPr>
          <w:rFonts w:ascii="Times New Roman" w:hAnsi="Times New Roman" w:cs="Times New Roman"/>
          <w:sz w:val="24"/>
          <w:szCs w:val="24"/>
        </w:rPr>
        <w:t>.</w:t>
      </w:r>
      <w:r w:rsidR="00BD7290">
        <w:rPr>
          <w:rFonts w:ascii="Times New Roman" w:hAnsi="Times New Roman" w:cs="Times New Roman"/>
          <w:sz w:val="24"/>
          <w:szCs w:val="24"/>
        </w:rPr>
        <w:br w:type="page"/>
      </w:r>
    </w:p>
    <w:p w14:paraId="53E70C71" w14:textId="779776A3" w:rsidR="00587886" w:rsidRDefault="00587886">
      <w:pPr>
        <w:spacing w:after="160" w:line="259" w:lineRule="auto"/>
        <w:rPr>
          <w:rFonts w:ascii="Times New Roman" w:hAnsi="Times New Roman" w:cs="Times New Roman"/>
          <w:b/>
          <w:sz w:val="24"/>
          <w:szCs w:val="24"/>
        </w:rPr>
      </w:pPr>
      <w:r>
        <w:rPr>
          <w:rFonts w:ascii="Times New Roman" w:hAnsi="Times New Roman" w:cs="Times New Roman"/>
          <w:b/>
          <w:sz w:val="24"/>
          <w:szCs w:val="24"/>
        </w:rPr>
        <w:t>Abstract Art</w:t>
      </w:r>
    </w:p>
    <w:p w14:paraId="08AF3278" w14:textId="77777777" w:rsidR="00587886" w:rsidRDefault="00587886">
      <w:pPr>
        <w:spacing w:after="160" w:line="259" w:lineRule="auto"/>
        <w:rPr>
          <w:rFonts w:ascii="Times New Roman" w:hAnsi="Times New Roman" w:cs="Times New Roman"/>
          <w:b/>
          <w:sz w:val="24"/>
          <w:szCs w:val="24"/>
        </w:rPr>
      </w:pPr>
    </w:p>
    <w:p w14:paraId="3F80B6C7" w14:textId="2EF71874" w:rsidR="00587886" w:rsidRDefault="00587886">
      <w:pPr>
        <w:spacing w:after="160" w:line="259"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C898B72" wp14:editId="51F64D21">
            <wp:extent cx="3044952" cy="1716024"/>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_Marie-0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4952" cy="1716024"/>
                    </a:xfrm>
                    <a:prstGeom prst="rect">
                      <a:avLst/>
                    </a:prstGeom>
                  </pic:spPr>
                </pic:pic>
              </a:graphicData>
            </a:graphic>
          </wp:inline>
        </w:drawing>
      </w:r>
    </w:p>
    <w:p w14:paraId="5871F567" w14:textId="77777777" w:rsidR="00587886" w:rsidRDefault="00587886">
      <w:pPr>
        <w:spacing w:after="160" w:line="259" w:lineRule="auto"/>
        <w:rPr>
          <w:rFonts w:ascii="Times New Roman" w:hAnsi="Times New Roman" w:cs="Times New Roman"/>
          <w:b/>
          <w:sz w:val="24"/>
          <w:szCs w:val="24"/>
        </w:rPr>
      </w:pPr>
      <w:bookmarkStart w:id="0" w:name="_GoBack"/>
      <w:bookmarkEnd w:id="0"/>
    </w:p>
    <w:p w14:paraId="45F0F914" w14:textId="6FA97B2B" w:rsidR="00587886" w:rsidRDefault="00587886">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76A5957E" w14:textId="2A3ECAA6" w:rsidR="00E06BAD" w:rsidRDefault="00E06BAD" w:rsidP="00BD7290">
      <w:pPr>
        <w:spacing w:line="480" w:lineRule="auto"/>
        <w:rPr>
          <w:rFonts w:ascii="Times New Roman" w:hAnsi="Times New Roman" w:cs="Times New Roman"/>
          <w:b/>
          <w:sz w:val="24"/>
          <w:szCs w:val="24"/>
        </w:rPr>
      </w:pPr>
      <w:r>
        <w:rPr>
          <w:rFonts w:ascii="Times New Roman" w:hAnsi="Times New Roman" w:cs="Times New Roman"/>
          <w:b/>
          <w:sz w:val="24"/>
          <w:szCs w:val="24"/>
        </w:rPr>
        <w:t>Introduction</w:t>
      </w:r>
    </w:p>
    <w:p w14:paraId="09AC5712" w14:textId="730F2866" w:rsidR="00A84AA7" w:rsidRPr="00452C58" w:rsidRDefault="00354903" w:rsidP="00452C58">
      <w:pPr>
        <w:autoSpaceDE w:val="0"/>
        <w:autoSpaceDN w:val="0"/>
        <w:adjustRightInd w:val="0"/>
        <w:spacing w:after="0" w:line="480" w:lineRule="auto"/>
        <w:ind w:firstLine="720"/>
        <w:rPr>
          <w:rFonts w:ascii="TimesNewRomanPS" w:hAnsi="TimesNewRomanPS" w:cs="TimesNewRomanPS"/>
          <w:sz w:val="24"/>
          <w:szCs w:val="24"/>
        </w:rPr>
      </w:pPr>
      <w:r>
        <w:rPr>
          <w:rFonts w:ascii="Times New Roman" w:hAnsi="Times New Roman"/>
          <w:sz w:val="24"/>
          <w:szCs w:val="24"/>
        </w:rPr>
        <w:t>Although a</w:t>
      </w:r>
      <w:r w:rsidR="006B0B8F">
        <w:rPr>
          <w:rFonts w:ascii="Times New Roman" w:hAnsi="Times New Roman"/>
          <w:sz w:val="24"/>
          <w:szCs w:val="24"/>
        </w:rPr>
        <w:t xml:space="preserve">ir pollution </w:t>
      </w:r>
      <w:r w:rsidR="00502D83">
        <w:rPr>
          <w:rFonts w:ascii="Times New Roman" w:hAnsi="Times New Roman"/>
          <w:sz w:val="24"/>
          <w:szCs w:val="24"/>
        </w:rPr>
        <w:t xml:space="preserve">toxicology has </w:t>
      </w:r>
      <w:r>
        <w:rPr>
          <w:rFonts w:ascii="Times New Roman" w:hAnsi="Times New Roman"/>
          <w:sz w:val="24"/>
          <w:szCs w:val="24"/>
        </w:rPr>
        <w:t xml:space="preserve">largely </w:t>
      </w:r>
      <w:r w:rsidR="00502D83">
        <w:rPr>
          <w:rFonts w:ascii="Times New Roman" w:hAnsi="Times New Roman"/>
          <w:sz w:val="24"/>
          <w:szCs w:val="24"/>
        </w:rPr>
        <w:t xml:space="preserve">focused on assessments of individual air </w:t>
      </w:r>
      <w:r w:rsidR="008E23ED">
        <w:rPr>
          <w:rFonts w:ascii="Times New Roman" w:hAnsi="Times New Roman"/>
          <w:sz w:val="24"/>
          <w:szCs w:val="24"/>
        </w:rPr>
        <w:t>contaminants</w:t>
      </w:r>
      <w:r>
        <w:rPr>
          <w:rFonts w:ascii="Times New Roman" w:hAnsi="Times New Roman"/>
          <w:sz w:val="24"/>
          <w:szCs w:val="24"/>
        </w:rPr>
        <w:t>, the public is</w:t>
      </w:r>
      <w:r w:rsidRPr="000853A6">
        <w:rPr>
          <w:rFonts w:ascii="Times New Roman" w:hAnsi="Times New Roman"/>
          <w:sz w:val="24"/>
          <w:szCs w:val="24"/>
        </w:rPr>
        <w:t xml:space="preserve"> exposed to complex mixtures of pollutants</w:t>
      </w:r>
      <w:r>
        <w:rPr>
          <w:rFonts w:ascii="Times New Roman" w:hAnsi="Times New Roman"/>
          <w:sz w:val="24"/>
          <w:szCs w:val="24"/>
        </w:rPr>
        <w:t xml:space="preserve"> with poorly-</w:t>
      </w:r>
      <w:r w:rsidRPr="00C20392">
        <w:rPr>
          <w:rFonts w:ascii="Times New Roman" w:hAnsi="Times New Roman"/>
          <w:sz w:val="24"/>
          <w:szCs w:val="24"/>
        </w:rPr>
        <w:t>defined</w:t>
      </w:r>
      <w:r w:rsidR="00134BD0">
        <w:rPr>
          <w:rFonts w:ascii="Times New Roman" w:hAnsi="Times New Roman"/>
          <w:sz w:val="24"/>
          <w:szCs w:val="24"/>
        </w:rPr>
        <w:t xml:space="preserve"> contributions to</w:t>
      </w:r>
      <w:r>
        <w:rPr>
          <w:rFonts w:ascii="Times New Roman" w:hAnsi="Times New Roman"/>
          <w:sz w:val="24"/>
          <w:szCs w:val="24"/>
        </w:rPr>
        <w:t xml:space="preserve"> </w:t>
      </w:r>
      <w:r w:rsidR="008E23ED">
        <w:rPr>
          <w:rFonts w:ascii="Times New Roman" w:hAnsi="Times New Roman"/>
          <w:sz w:val="24"/>
          <w:szCs w:val="24"/>
        </w:rPr>
        <w:t>human</w:t>
      </w:r>
      <w:r>
        <w:rPr>
          <w:rFonts w:ascii="Times New Roman" w:hAnsi="Times New Roman"/>
          <w:sz w:val="24"/>
          <w:szCs w:val="24"/>
        </w:rPr>
        <w:t xml:space="preserve"> health effects</w:t>
      </w:r>
      <w:hyperlink w:anchor="_ENREF_1" w:tooltip="Stanek, 2011 #22" w:history="1">
        <w:r w:rsidR="00B10BF3">
          <w:rPr>
            <w:rFonts w:ascii="Times New Roman" w:hAnsi="Times New Roman"/>
            <w:sz w:val="24"/>
            <w:szCs w:val="24"/>
          </w:rPr>
          <w:fldChar w:fldCharType="begin"/>
        </w:r>
        <w:r w:rsidR="00B10BF3">
          <w:rPr>
            <w:rFonts w:ascii="Times New Roman" w:hAnsi="Times New Roman"/>
            <w:sz w:val="24"/>
            <w:szCs w:val="24"/>
          </w:rPr>
          <w:instrText xml:space="preserve"> ADDIN EN.CITE &lt;EndNote&gt;&lt;Cite&gt;&lt;Author&gt;Stanek&lt;/Author&gt;&lt;Year&gt;2011&lt;/Year&gt;&lt;RecNum&gt;22&lt;/RecNum&gt;&lt;DisplayText&gt;&lt;style face="superscript"&gt;1&lt;/style&gt;&lt;/DisplayText&gt;&lt;record&gt;&lt;rec-number&gt;22&lt;/rec-number&gt;&lt;foreign-keys&gt;&lt;key app="EN" db-id="55ewpax9vzxxtvedwpxvpssbet0d90wf9fsx" timestamp="0"&gt;22&lt;/key&gt;&lt;/foreign-keys&gt;&lt;ref-type name="Journal Article"&gt;17&lt;/ref-type&gt;&lt;contributors&gt;&lt;authors&gt;&lt;author&gt;Stanek, Lindsay Wichers&lt;/author&gt;&lt;author&gt;Brown, James S.&lt;/author&gt;&lt;author&gt;Stanek, John&lt;/author&gt;&lt;author&gt;Gift, Jeff&lt;/author&gt;&lt;author&gt;Costa, Daniel L.&lt;/author&gt;&lt;/authors&gt;&lt;/contributors&gt;&lt;titles&gt;&lt;title&gt;Air pollution toxicology - a brief review of the role of the science in shaping the current understanding of air pollution health risks&lt;/title&gt;&lt;secondary-title&gt;Toxicol. Sci.&lt;/secondary-title&gt;&lt;/titles&gt;&lt;periodical&gt;&lt;full-title&gt;Toxicol. Sci.&lt;/full-title&gt;&lt;/periodical&gt;&lt;pages&gt;S8-S27&lt;/pages&gt;&lt;volume&gt;120&lt;/volume&gt;&lt;number&gt;suppl 1&lt;/number&gt;&lt;dates&gt;&lt;year&gt;2011&lt;/year&gt;&lt;pub-dates&gt;&lt;date&gt;March 1, 2011&lt;/date&gt;&lt;/pub-dates&gt;&lt;/dates&gt;&lt;urls&gt;&lt;related-urls&gt;&lt;url&gt;http://toxsci.oxfordjournals.org/content/120/suppl_1/S8.abstract&lt;/url&gt;&lt;/related-urls&gt;&lt;/urls&gt;&lt;electronic-resource-num&gt;10.1093/toxsci/kfq367&lt;/electronic-resource-num&gt;&lt;/record&gt;&lt;/Cite&gt;&lt;/EndNote&gt;</w:instrText>
        </w:r>
        <w:r w:rsidR="00B10BF3">
          <w:rPr>
            <w:rFonts w:ascii="Times New Roman" w:hAnsi="Times New Roman"/>
            <w:sz w:val="24"/>
            <w:szCs w:val="24"/>
          </w:rPr>
          <w:fldChar w:fldCharType="separate"/>
        </w:r>
        <w:r w:rsidR="00B10BF3" w:rsidRPr="00093D60">
          <w:rPr>
            <w:rFonts w:ascii="Times New Roman" w:hAnsi="Times New Roman"/>
            <w:noProof/>
            <w:sz w:val="24"/>
            <w:szCs w:val="24"/>
            <w:vertAlign w:val="superscript"/>
          </w:rPr>
          <w:t>1</w:t>
        </w:r>
        <w:r w:rsidR="00B10BF3">
          <w:rPr>
            <w:rFonts w:ascii="Times New Roman" w:hAnsi="Times New Roman"/>
            <w:sz w:val="24"/>
            <w:szCs w:val="24"/>
          </w:rPr>
          <w:fldChar w:fldCharType="end"/>
        </w:r>
      </w:hyperlink>
      <w:r w:rsidR="004955FB">
        <w:rPr>
          <w:rFonts w:ascii="Times New Roman" w:hAnsi="Times New Roman"/>
          <w:sz w:val="24"/>
          <w:szCs w:val="24"/>
        </w:rPr>
        <w:t>.</w:t>
      </w:r>
      <w:r w:rsidR="00912167" w:rsidRPr="00C20392">
        <w:rPr>
          <w:rFonts w:ascii="Times New Roman" w:hAnsi="Times New Roman"/>
          <w:sz w:val="24"/>
          <w:szCs w:val="24"/>
        </w:rPr>
        <w:t xml:space="preserve"> </w:t>
      </w:r>
      <w:r w:rsidR="00140587">
        <w:rPr>
          <w:rFonts w:ascii="Times New Roman" w:hAnsi="Times New Roman"/>
          <w:sz w:val="24"/>
          <w:szCs w:val="24"/>
        </w:rPr>
        <w:t>In 2004, t</w:t>
      </w:r>
      <w:r w:rsidR="000853A6" w:rsidRPr="00C20392">
        <w:rPr>
          <w:rFonts w:ascii="Times New Roman" w:hAnsi="Times New Roman"/>
          <w:sz w:val="24"/>
          <w:szCs w:val="24"/>
        </w:rPr>
        <w:t xml:space="preserve">he </w:t>
      </w:r>
      <w:r w:rsidR="006218C5" w:rsidRPr="002D4E56">
        <w:rPr>
          <w:rFonts w:ascii="Times New Roman" w:hAnsi="Times New Roman"/>
          <w:sz w:val="24"/>
          <w:szCs w:val="24"/>
        </w:rPr>
        <w:t>National Research Council (NRC)</w:t>
      </w:r>
      <w:r w:rsidR="00297B37" w:rsidRPr="002D4E56">
        <w:rPr>
          <w:rFonts w:ascii="Times New Roman" w:hAnsi="Times New Roman"/>
          <w:sz w:val="24"/>
          <w:szCs w:val="24"/>
        </w:rPr>
        <w:t xml:space="preserve"> </w:t>
      </w:r>
      <w:r w:rsidR="00DD5EBF" w:rsidRPr="002D4E56">
        <w:rPr>
          <w:rFonts w:ascii="Times New Roman" w:hAnsi="Times New Roman"/>
          <w:sz w:val="24"/>
          <w:szCs w:val="24"/>
        </w:rPr>
        <w:t>recommended</w:t>
      </w:r>
      <w:r w:rsidR="000853A6" w:rsidRPr="002D4E56">
        <w:rPr>
          <w:rFonts w:ascii="Times New Roman" w:hAnsi="Times New Roman"/>
          <w:sz w:val="24"/>
          <w:szCs w:val="24"/>
        </w:rPr>
        <w:t xml:space="preserve"> </w:t>
      </w:r>
      <w:r w:rsidR="003F717F" w:rsidRPr="002D4E56">
        <w:rPr>
          <w:rFonts w:ascii="Times New Roman" w:hAnsi="Times New Roman"/>
          <w:sz w:val="24"/>
          <w:szCs w:val="24"/>
        </w:rPr>
        <w:t>the modification of air quality management practices</w:t>
      </w:r>
      <w:r w:rsidR="000853A6" w:rsidRPr="002D4E56">
        <w:rPr>
          <w:rFonts w:ascii="Times New Roman" w:hAnsi="Times New Roman"/>
          <w:sz w:val="24"/>
          <w:szCs w:val="24"/>
        </w:rPr>
        <w:t xml:space="preserve"> to evaluate multipollutant mixtures including photochemical atmospheres</w:t>
      </w:r>
      <w:hyperlink w:anchor="_ENREF_2" w:tooltip="National Research Council, 2004 #4" w:history="1">
        <w:r w:rsidR="00B10BF3" w:rsidRPr="002D4E56">
          <w:rPr>
            <w:rFonts w:ascii="Times New Roman" w:hAnsi="Times New Roman"/>
            <w:sz w:val="24"/>
            <w:szCs w:val="24"/>
          </w:rPr>
          <w:fldChar w:fldCharType="begin">
            <w:fldData xml:space="preserve">PEVuZE5vdGU+PENpdGU+PEF1dGhvcj5Db3VuY2lsPC9BdXRob3I+PFllYXI+MjAwNDwvWWVhcj48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</w:fldData>
          </w:fldChar>
        </w:r>
        <w:r w:rsidR="00B10BF3">
          <w:rPr>
            <w:rFonts w:ascii="Times New Roman" w:hAnsi="Times New Roman"/>
            <w:sz w:val="24"/>
            <w:szCs w:val="24"/>
          </w:rPr>
          <w:instrText xml:space="preserve"> ADDIN EN.CITE </w:instrText>
        </w:r>
        <w:r w:rsidR="00B10BF3">
          <w:rPr>
            <w:rFonts w:ascii="Times New Roman" w:hAnsi="Times New Roman"/>
            <w:sz w:val="24"/>
            <w:szCs w:val="24"/>
          </w:rPr>
          <w:fldChar w:fldCharType="begin">
            <w:fldData xml:space="preserve">PEVuZE5vdGU+PENpdGU+PEF1dGhvcj5Db3VuY2lsPC9BdXRob3I+PFllYXI+MjAwNDwvWWVhcj48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</w:fldData>
          </w:fldChar>
        </w:r>
        <w:r w:rsidR="00B10BF3">
          <w:rPr>
            <w:rFonts w:ascii="Times New Roman" w:hAnsi="Times New Roman"/>
            <w:sz w:val="24"/>
            <w:szCs w:val="24"/>
          </w:rPr>
          <w:instrText xml:space="preserve"> ADDIN EN.CITE.DATA </w:instrText>
        </w:r>
        <w:r w:rsidR="00B10BF3">
          <w:rPr>
            <w:rFonts w:ascii="Times New Roman" w:hAnsi="Times New Roman"/>
            <w:sz w:val="24"/>
            <w:szCs w:val="24"/>
          </w:rPr>
        </w:r>
        <w:r w:rsidR="00B10BF3">
          <w:rPr>
            <w:rFonts w:ascii="Times New Roman" w:hAnsi="Times New Roman"/>
            <w:sz w:val="24"/>
            <w:szCs w:val="24"/>
          </w:rPr>
          <w:fldChar w:fldCharType="end"/>
        </w:r>
        <w:r w:rsidR="00B10BF3" w:rsidRPr="002D4E56">
          <w:rPr>
            <w:rFonts w:ascii="Times New Roman" w:hAnsi="Times New Roman"/>
            <w:sz w:val="24"/>
            <w:szCs w:val="24"/>
          </w:rPr>
        </w:r>
        <w:r w:rsidR="00B10BF3" w:rsidRPr="002D4E56">
          <w:rPr>
            <w:rFonts w:ascii="Times New Roman" w:hAnsi="Times New Roman"/>
            <w:sz w:val="24"/>
            <w:szCs w:val="24"/>
          </w:rPr>
          <w:fldChar w:fldCharType="separate"/>
        </w:r>
        <w:r w:rsidR="00B10BF3" w:rsidRPr="00093D60">
          <w:rPr>
            <w:rFonts w:ascii="Times New Roman" w:hAnsi="Times New Roman"/>
            <w:noProof/>
            <w:sz w:val="24"/>
            <w:szCs w:val="24"/>
            <w:vertAlign w:val="superscript"/>
          </w:rPr>
          <w:t>2-5</w:t>
        </w:r>
        <w:r w:rsidR="00B10BF3" w:rsidRPr="002D4E56">
          <w:rPr>
            <w:rFonts w:ascii="Times New Roman" w:hAnsi="Times New Roman"/>
            <w:sz w:val="24"/>
            <w:szCs w:val="24"/>
          </w:rPr>
          <w:fldChar w:fldCharType="end"/>
        </w:r>
      </w:hyperlink>
      <w:r w:rsidR="000853A6" w:rsidRPr="002D4E56">
        <w:rPr>
          <w:rFonts w:ascii="Times New Roman" w:hAnsi="Times New Roman"/>
          <w:sz w:val="24"/>
          <w:szCs w:val="24"/>
        </w:rPr>
        <w:t>.</w:t>
      </w:r>
      <w:r w:rsidR="00C4546D" w:rsidRPr="002D4E56">
        <w:rPr>
          <w:rFonts w:ascii="Times New Roman" w:hAnsi="Times New Roman"/>
          <w:sz w:val="24"/>
          <w:szCs w:val="24"/>
        </w:rPr>
        <w:t xml:space="preserve"> </w:t>
      </w:r>
      <w:r w:rsidR="008E23ED" w:rsidRPr="00EE497C">
        <w:rPr>
          <w:rFonts w:ascii="Times New Roman" w:hAnsi="Times New Roman" w:cs="Times New Roman"/>
          <w:sz w:val="24"/>
          <w:szCs w:val="24"/>
        </w:rPr>
        <w:t xml:space="preserve">Assessment of complex multipollutant mixtures </w:t>
      </w:r>
      <w:r w:rsidR="008E23ED">
        <w:rPr>
          <w:rFonts w:ascii="Times New Roman" w:hAnsi="Times New Roman" w:cs="Times New Roman"/>
          <w:sz w:val="24"/>
          <w:szCs w:val="24"/>
        </w:rPr>
        <w:t xml:space="preserve">is needed </w:t>
      </w:r>
      <w:r w:rsidR="008E23ED" w:rsidRPr="00460D40">
        <w:rPr>
          <w:rFonts w:ascii="Times New Roman" w:hAnsi="Times New Roman" w:cs="Times New Roman"/>
          <w:sz w:val="24"/>
          <w:szCs w:val="24"/>
        </w:rPr>
        <w:t xml:space="preserve">to </w:t>
      </w:r>
      <w:r w:rsidR="008E23ED">
        <w:rPr>
          <w:rFonts w:ascii="Times New Roman" w:hAnsi="Times New Roman" w:cs="Times New Roman"/>
          <w:sz w:val="24"/>
          <w:szCs w:val="24"/>
        </w:rPr>
        <w:t xml:space="preserve">better </w:t>
      </w:r>
      <w:r w:rsidR="008E23ED" w:rsidRPr="00460D40">
        <w:rPr>
          <w:rFonts w:ascii="Times New Roman" w:hAnsi="Times New Roman" w:cs="Times New Roman"/>
          <w:sz w:val="24"/>
          <w:szCs w:val="24"/>
        </w:rPr>
        <w:t>characterize health impacts</w:t>
      </w:r>
      <w:r w:rsidR="008E23ED">
        <w:rPr>
          <w:rFonts w:ascii="Times New Roman" w:hAnsi="Times New Roman" w:cs="Times New Roman"/>
          <w:sz w:val="24"/>
          <w:szCs w:val="24"/>
        </w:rPr>
        <w:t xml:space="preserve"> of real-world exposures,</w:t>
      </w:r>
      <w:r w:rsidR="008E23ED" w:rsidRPr="00460D40">
        <w:rPr>
          <w:rFonts w:ascii="Times New Roman" w:hAnsi="Times New Roman" w:cs="Times New Roman"/>
          <w:sz w:val="24"/>
          <w:szCs w:val="24"/>
        </w:rPr>
        <w:t xml:space="preserve"> identify </w:t>
      </w:r>
      <w:r w:rsidR="008E23ED">
        <w:rPr>
          <w:rFonts w:ascii="Times New Roman" w:hAnsi="Times New Roman" w:cs="Times New Roman"/>
          <w:sz w:val="24"/>
          <w:szCs w:val="24"/>
        </w:rPr>
        <w:t xml:space="preserve">sources for </w:t>
      </w:r>
      <w:r w:rsidR="008E23ED" w:rsidRPr="00460D40">
        <w:rPr>
          <w:rFonts w:ascii="Times New Roman" w:hAnsi="Times New Roman" w:cs="Times New Roman"/>
          <w:sz w:val="24"/>
          <w:szCs w:val="24"/>
        </w:rPr>
        <w:t>the most harmful pollution emissions</w:t>
      </w:r>
      <w:r w:rsidR="008E23ED">
        <w:rPr>
          <w:rFonts w:ascii="Times New Roman" w:hAnsi="Times New Roman" w:cs="Times New Roman"/>
          <w:sz w:val="24"/>
          <w:szCs w:val="24"/>
        </w:rPr>
        <w:t>, and</w:t>
      </w:r>
      <w:r w:rsidR="008E23ED" w:rsidRPr="00460D40">
        <w:rPr>
          <w:rFonts w:ascii="Times New Roman" w:hAnsi="Times New Roman" w:cs="Times New Roman"/>
          <w:sz w:val="24"/>
          <w:szCs w:val="24"/>
        </w:rPr>
        <w:t xml:space="preserve"> </w:t>
      </w:r>
      <w:r w:rsidR="008E23ED">
        <w:rPr>
          <w:rFonts w:ascii="Times New Roman" w:hAnsi="Times New Roman" w:cs="Times New Roman"/>
          <w:sz w:val="24"/>
          <w:szCs w:val="24"/>
        </w:rPr>
        <w:t>enable more</w:t>
      </w:r>
      <w:r w:rsidR="008E23ED" w:rsidRPr="00460D40">
        <w:rPr>
          <w:rFonts w:ascii="Times New Roman" w:hAnsi="Times New Roman" w:cs="Times New Roman"/>
          <w:sz w:val="24"/>
          <w:szCs w:val="24"/>
        </w:rPr>
        <w:t xml:space="preserve"> effective management of air</w:t>
      </w:r>
      <w:r w:rsidR="008E23ED">
        <w:rPr>
          <w:rFonts w:ascii="Times New Roman" w:hAnsi="Times New Roman" w:cs="Times New Roman"/>
          <w:sz w:val="24"/>
          <w:szCs w:val="24"/>
        </w:rPr>
        <w:t xml:space="preserve"> </w:t>
      </w:r>
      <w:r w:rsidR="005270C1" w:rsidRPr="002D4E56">
        <w:rPr>
          <w:rFonts w:ascii="TimesNewRomanPS" w:hAnsi="TimesNewRomanPS" w:cs="TimesNewRomanPS"/>
          <w:sz w:val="24"/>
          <w:szCs w:val="24"/>
        </w:rPr>
        <w:t>quality</w:t>
      </w:r>
      <w:hyperlink w:anchor="_ENREF_6" w:tooltip="Dominici, 2010 #2" w:history="1">
        <w:r w:rsidR="00B10BF3" w:rsidRPr="002D4E56">
          <w:rPr>
            <w:rFonts w:ascii="TimesNewRomanPS" w:hAnsi="TimesNewRomanPS" w:cs="TimesNewRomanPS"/>
            <w:sz w:val="24"/>
            <w:szCs w:val="24"/>
          </w:rPr>
          <w:fldChar w:fldCharType="begin"/>
        </w:r>
        <w:r w:rsidR="00B10BF3">
          <w:rPr>
            <w:rFonts w:ascii="TimesNewRomanPS" w:hAnsi="TimesNewRomanPS" w:cs="TimesNewRomanPS"/>
            <w:sz w:val="24"/>
            <w:szCs w:val="24"/>
          </w:rPr>
          <w:instrText xml:space="preserve"> ADDIN EN.CITE &lt;EndNote&gt;&lt;Cite&gt;&lt;Author&gt;Dominici&lt;/Author&gt;&lt;Year&gt;2010&lt;/Year&gt;&lt;RecNum&gt;2&lt;/RecNum&gt;&lt;DisplayText&gt;&lt;style face="superscript"&gt;6&lt;/style&gt;&lt;/DisplayText&gt;&lt;record&gt;&lt;rec-number&gt;2&lt;/rec-number&gt;&lt;foreign-keys&gt;&lt;key app="EN" db-id="55ewpax9vzxxtvedwpxvpssbet0d90wf9fsx" timestamp="0"&gt;2&lt;/key&gt;&lt;/foreign-keys&gt;&lt;ref-type name="Journal Article"&gt;17&lt;/ref-type&gt;&lt;contributors&gt;&lt;authors&gt;&lt;author&gt;Dominici, Francesca&lt;/author&gt;&lt;author&gt;Peng, Roger D.&lt;/author&gt;&lt;author&gt;Barr, Christopher D.&lt;/author&gt;&lt;author&gt;Bell, Michelle L.&lt;/author&gt;&lt;/authors&gt;&lt;/contributors&gt;&lt;titles&gt;&lt;title&gt;Protecting human health from air pollution: shifting from a single-pollutant to a multipollutant approach&lt;/title&gt;&lt;secondary-title&gt;Epidemiology&lt;/secondary-title&gt;&lt;/titles&gt;&lt;pages&gt;187-194&lt;/pages&gt;&lt;volume&gt;21&lt;/volume&gt;&lt;number&gt;2&lt;/number&gt;&lt;dates&gt;&lt;year&gt;2010&lt;/year&gt;&lt;/dates&gt;&lt;isbn&gt;1044-3983&lt;/isbn&gt;&lt;accession-num&gt;00001648-201003000-00005&lt;/accession-num&gt;&lt;urls&gt;&lt;related-urls&gt;&lt;url&gt;http://journals.lww.com/epidem/Fulltext/2010/03000/Protecting_Human_Health_From_Air_Pollution_.5.aspx&lt;/url&gt;&lt;/related-urls&gt;&lt;/urls&gt;&lt;electronic-resource-num&gt;10.1097/EDE.0b013e3181cc86e8&lt;/electronic-resource-num&gt;&lt;/record&gt;&lt;/Cite&gt;&lt;/EndNote&gt;</w:instrText>
        </w:r>
        <w:r w:rsidR="00B10BF3" w:rsidRPr="002D4E56">
          <w:rPr>
            <w:rFonts w:ascii="TimesNewRomanPS" w:hAnsi="TimesNewRomanPS" w:cs="TimesNewRomanPS"/>
            <w:sz w:val="24"/>
            <w:szCs w:val="24"/>
          </w:rPr>
          <w:fldChar w:fldCharType="separate"/>
        </w:r>
        <w:r w:rsidR="00B10BF3" w:rsidRPr="00093D60">
          <w:rPr>
            <w:rFonts w:ascii="TimesNewRomanPS" w:hAnsi="TimesNewRomanPS" w:cs="TimesNewRomanPS"/>
            <w:noProof/>
            <w:sz w:val="24"/>
            <w:szCs w:val="24"/>
            <w:vertAlign w:val="superscript"/>
          </w:rPr>
          <w:t>6</w:t>
        </w:r>
        <w:r w:rsidR="00B10BF3" w:rsidRPr="002D4E56">
          <w:rPr>
            <w:rFonts w:ascii="TimesNewRomanPS" w:hAnsi="TimesNewRomanPS" w:cs="TimesNewRomanPS"/>
            <w:sz w:val="24"/>
            <w:szCs w:val="24"/>
          </w:rPr>
          <w:fldChar w:fldCharType="end"/>
        </w:r>
      </w:hyperlink>
      <w:r w:rsidR="00983520" w:rsidRPr="002D4E56">
        <w:rPr>
          <w:rFonts w:ascii="TimesNewRomanPS" w:hAnsi="TimesNewRomanPS" w:cs="TimesNewRomanPS"/>
          <w:sz w:val="24"/>
          <w:szCs w:val="24"/>
        </w:rPr>
        <w:t>.</w:t>
      </w:r>
      <w:r w:rsidR="00AE3DFD">
        <w:rPr>
          <w:rFonts w:ascii="TimesNewRomanPS" w:hAnsi="TimesNewRomanPS" w:cs="TimesNewRomanPS"/>
          <w:sz w:val="24"/>
          <w:szCs w:val="24"/>
        </w:rPr>
        <w:t xml:space="preserve"> </w:t>
      </w:r>
      <w:r w:rsidR="00D04CE2">
        <w:rPr>
          <w:rFonts w:ascii="Times New Roman" w:hAnsi="Times New Roman"/>
          <w:sz w:val="24"/>
          <w:szCs w:val="24"/>
        </w:rPr>
        <w:t xml:space="preserve">Photochemical smog generation occurs </w:t>
      </w:r>
      <w:r w:rsidR="00256162">
        <w:rPr>
          <w:rFonts w:ascii="Times New Roman" w:hAnsi="Times New Roman"/>
          <w:sz w:val="24"/>
          <w:szCs w:val="24"/>
        </w:rPr>
        <w:t>when nitrogen</w:t>
      </w:r>
      <w:r w:rsidR="00E82D69">
        <w:rPr>
          <w:rFonts w:ascii="Times New Roman" w:hAnsi="Times New Roman"/>
          <w:sz w:val="24"/>
          <w:szCs w:val="24"/>
        </w:rPr>
        <w:t xml:space="preserve"> oxides and volatile o</w:t>
      </w:r>
      <w:r w:rsidR="00B16544">
        <w:rPr>
          <w:rFonts w:ascii="Times New Roman" w:hAnsi="Times New Roman"/>
          <w:sz w:val="24"/>
          <w:szCs w:val="24"/>
        </w:rPr>
        <w:t>rganic compounds (VOCs) combine</w:t>
      </w:r>
      <w:r w:rsidR="00D04CE2">
        <w:rPr>
          <w:rFonts w:ascii="Times New Roman" w:hAnsi="Times New Roman"/>
          <w:sz w:val="24"/>
          <w:szCs w:val="24"/>
        </w:rPr>
        <w:t xml:space="preserve"> in the presence of </w:t>
      </w:r>
      <w:r w:rsidR="00256162">
        <w:rPr>
          <w:rFonts w:ascii="Times New Roman" w:hAnsi="Times New Roman"/>
          <w:sz w:val="24"/>
          <w:szCs w:val="24"/>
        </w:rPr>
        <w:t>ultraviolet radiation</w:t>
      </w:r>
      <w:r w:rsidR="00E82D69">
        <w:rPr>
          <w:rFonts w:ascii="Times New Roman" w:hAnsi="Times New Roman"/>
          <w:sz w:val="24"/>
          <w:szCs w:val="24"/>
        </w:rPr>
        <w:t xml:space="preserve">, </w:t>
      </w:r>
      <w:r w:rsidR="00A84AA7">
        <w:rPr>
          <w:rFonts w:ascii="Times New Roman" w:hAnsi="Times New Roman"/>
          <w:sz w:val="24"/>
          <w:szCs w:val="24"/>
        </w:rPr>
        <w:t xml:space="preserve">forming </w:t>
      </w:r>
      <w:r w:rsidR="00256162" w:rsidRPr="00E303E9">
        <w:rPr>
          <w:rFonts w:ascii="Times New Roman" w:hAnsi="Times New Roman" w:cs="Times New Roman"/>
          <w:sz w:val="24"/>
          <w:szCs w:val="24"/>
        </w:rPr>
        <w:t>ozone</w:t>
      </w:r>
      <w:r w:rsidR="00256162">
        <w:rPr>
          <w:rFonts w:ascii="Times New Roman" w:hAnsi="Times New Roman" w:cs="Times New Roman"/>
          <w:sz w:val="24"/>
          <w:szCs w:val="24"/>
        </w:rPr>
        <w:t xml:space="preserve"> (O</w:t>
      </w:r>
      <w:r w:rsidR="00256162" w:rsidRPr="009318DE">
        <w:rPr>
          <w:rFonts w:ascii="Times New Roman" w:hAnsi="Times New Roman" w:cs="Times New Roman"/>
          <w:sz w:val="24"/>
          <w:szCs w:val="24"/>
          <w:vertAlign w:val="subscript"/>
        </w:rPr>
        <w:t>3</w:t>
      </w:r>
      <w:r w:rsidR="00256162">
        <w:rPr>
          <w:rFonts w:ascii="Times New Roman" w:hAnsi="Times New Roman" w:cs="Times New Roman"/>
          <w:sz w:val="24"/>
          <w:szCs w:val="24"/>
        </w:rPr>
        <w:t>)</w:t>
      </w:r>
      <w:r w:rsidR="00256162" w:rsidRPr="00E303E9">
        <w:rPr>
          <w:rFonts w:ascii="Times New Roman" w:hAnsi="Times New Roman" w:cs="Times New Roman"/>
          <w:sz w:val="24"/>
          <w:szCs w:val="24"/>
        </w:rPr>
        <w:t>, nitrogen dioxide</w:t>
      </w:r>
      <w:r w:rsidR="00256162">
        <w:rPr>
          <w:rFonts w:ascii="Times New Roman" w:hAnsi="Times New Roman" w:cs="Times New Roman"/>
          <w:sz w:val="24"/>
          <w:szCs w:val="24"/>
        </w:rPr>
        <w:t xml:space="preserve"> (NO</w:t>
      </w:r>
      <w:r w:rsidR="00256162" w:rsidRPr="009318DE">
        <w:rPr>
          <w:rFonts w:ascii="Times New Roman" w:hAnsi="Times New Roman" w:cs="Times New Roman"/>
          <w:sz w:val="24"/>
          <w:szCs w:val="24"/>
          <w:vertAlign w:val="subscript"/>
        </w:rPr>
        <w:t>2</w:t>
      </w:r>
      <w:r w:rsidR="00256162">
        <w:rPr>
          <w:rFonts w:ascii="Times New Roman" w:hAnsi="Times New Roman" w:cs="Times New Roman"/>
          <w:sz w:val="24"/>
          <w:szCs w:val="24"/>
        </w:rPr>
        <w:t xml:space="preserve">), </w:t>
      </w:r>
      <w:r w:rsidR="00B16544">
        <w:rPr>
          <w:rFonts w:ascii="Times New Roman" w:hAnsi="Times New Roman"/>
          <w:sz w:val="24"/>
          <w:szCs w:val="24"/>
        </w:rPr>
        <w:t>secondary organic aerosols (SOA</w:t>
      </w:r>
      <w:r w:rsidR="007A4DEF">
        <w:rPr>
          <w:rFonts w:ascii="Times New Roman" w:hAnsi="Times New Roman"/>
          <w:sz w:val="24"/>
          <w:szCs w:val="24"/>
        </w:rPr>
        <w:t>s</w:t>
      </w:r>
      <w:r w:rsidR="00B16544">
        <w:rPr>
          <w:rFonts w:ascii="Times New Roman" w:hAnsi="Times New Roman"/>
          <w:sz w:val="24"/>
          <w:szCs w:val="24"/>
        </w:rPr>
        <w:t>)</w:t>
      </w:r>
      <w:r w:rsidR="00256162">
        <w:rPr>
          <w:rFonts w:ascii="Times New Roman" w:hAnsi="Times New Roman"/>
          <w:sz w:val="24"/>
          <w:szCs w:val="24"/>
        </w:rPr>
        <w:t xml:space="preserve">, </w:t>
      </w:r>
      <w:r w:rsidR="00123EA6">
        <w:rPr>
          <w:rFonts w:ascii="Times New Roman" w:hAnsi="Times New Roman"/>
          <w:sz w:val="24"/>
          <w:szCs w:val="24"/>
        </w:rPr>
        <w:t xml:space="preserve">peroxyacetylnitrate </w:t>
      </w:r>
      <w:r w:rsidR="00256162">
        <w:rPr>
          <w:rFonts w:ascii="Times New Roman" w:hAnsi="Times New Roman"/>
          <w:sz w:val="24"/>
          <w:szCs w:val="24"/>
        </w:rPr>
        <w:t xml:space="preserve">and thousands of </w:t>
      </w:r>
      <w:r w:rsidR="00123EA6">
        <w:rPr>
          <w:rFonts w:ascii="Times New Roman" w:hAnsi="Times New Roman"/>
          <w:sz w:val="24"/>
          <w:szCs w:val="24"/>
        </w:rPr>
        <w:t>other compounds</w:t>
      </w:r>
      <w:hyperlink w:anchor="_ENREF_7" w:tooltip="Gaffney, 2003 #43" w:history="1">
        <w:r w:rsidR="00B10BF3">
          <w:rPr>
            <w:rFonts w:ascii="Times New Roman" w:hAnsi="Times New Roman"/>
            <w:sz w:val="24"/>
            <w:szCs w:val="24"/>
          </w:rPr>
          <w:fldChar w:fldCharType="begin"/>
        </w:r>
        <w:r w:rsidR="00B10BF3">
          <w:rPr>
            <w:rFonts w:ascii="Times New Roman" w:hAnsi="Times New Roman"/>
            <w:sz w:val="24"/>
            <w:szCs w:val="24"/>
          </w:rPr>
          <w:instrText xml:space="preserve"> ADDIN EN.CITE &lt;EndNote&gt;&lt;Cite&gt;&lt;Author&gt;Gaffney&lt;/Author&gt;&lt;Year&gt;2003&lt;/Year&gt;&lt;RecNum&gt;43&lt;/RecNum&gt;&lt;DisplayText&gt;&lt;style face="superscript"&gt;7&lt;/style&gt;&lt;/DisplayText&gt;&lt;record&gt;&lt;rec-number&gt;43&lt;/rec-number&gt;&lt;foreign-keys&gt;&lt;key app="EN" db-id="55ewpax9vzxxtvedwpxvpssbet0d90wf9fsx" timestamp="1500901857"&gt;43&lt;/key&gt;&lt;/foreign-keys&gt;&lt;ref-type name="Journal Article"&gt;17&lt;/ref-type&gt;&lt;contributors&gt;&lt;authors&gt;&lt;author&gt;Gaffney, J. S.&lt;/author&gt;&lt;author&gt;Marley, N. A.&lt;/author&gt;&lt;/authors&gt;&lt;/contributors&gt;&lt;auth-address&gt;Environmental Research Division, Argonne National Laboratory, 9700 South Cass Avenue, Building 203, Argonne, IL 60439-4843, USA. gaffney@anl.gov&lt;/auth-address&gt;&lt;titles&gt;&lt;title&gt;Atmospheric chemistry and air pollution&lt;/title&gt;&lt;secondary-title&gt;ScientificWorldJournal&lt;/secondary-title&gt;&lt;alt-title&gt;ScientificWorldJournal&lt;/alt-title&gt;&lt;/titles&gt;&lt;periodical&gt;&lt;full-title&gt;ScientificWorldJournal&lt;/full-title&gt;&lt;abbr-1&gt;TheScientificWorldJournal&lt;/abbr-1&gt;&lt;/periodical&gt;&lt;alt-periodical&gt;&lt;full-title&gt;ScientificWorldJournal&lt;/full-title&gt;&lt;abbr-1&gt;TheScientificWorldJournal&lt;/abbr-1&gt;&lt;/alt-periodical&gt;&lt;pages&gt;199-234&lt;/pages&gt;&lt;volume&gt;3&lt;/volume&gt;&lt;edition&gt;2003/06/14&lt;/edition&gt;&lt;keywords&gt;&lt;keyword&gt;Acid Rain&lt;/keyword&gt;&lt;keyword&gt;Aerosols/chemistry&lt;/keyword&gt;&lt;keyword&gt;*Air Pollution/analysis/statistics &amp;amp; numerical data&lt;/keyword&gt;&lt;keyword&gt;Atmosphere/*chemistry&lt;/keyword&gt;&lt;keyword&gt;Chlorine/chemistry&lt;/keyword&gt;&lt;keyword&gt;Fossil Fuels&lt;/keyword&gt;&lt;keyword&gt;Free Radicals/chemistry&lt;/keyword&gt;&lt;keyword&gt;Greenhouse Effect&lt;/keyword&gt;&lt;keyword&gt;Organic Chemicals/chemistry&lt;/keyword&gt;&lt;keyword&gt;Oxidants, Photochemical/chemistry&lt;/keyword&gt;&lt;keyword&gt;Peracetic Acid/analogs &amp;amp; derivatives/chemistry&lt;/keyword&gt;&lt;keyword&gt;Photochemistry&lt;/keyword&gt;&lt;keyword&gt;Smog/adverse effects&lt;/keyword&gt;&lt;/keywords&gt;&lt;dates&gt;&lt;year&gt;2003&lt;/year&gt;&lt;pub-dates&gt;&lt;date&gt;Apr 07&lt;/date&gt;&lt;/pub-dates&gt;&lt;/dates&gt;&lt;isbn&gt;1537-744x&lt;/isbn&gt;&lt;accession-num&gt;12806107&lt;/accession-num&gt;&lt;urls&gt;&lt;/urls&gt;&lt;electronic-resource-num&gt;10.1100/tsw.2003.18&lt;/electronic-resource-num&gt;&lt;remote-database-provider&gt;NLM&lt;/remote-database-provider&gt;&lt;language&gt;eng&lt;/language&gt;&lt;/record&gt;&lt;/Cite&gt;&lt;/EndNote&gt;</w:instrText>
        </w:r>
        <w:r w:rsidR="00B10BF3">
          <w:rPr>
            <w:rFonts w:ascii="Times New Roman" w:hAnsi="Times New Roman"/>
            <w:sz w:val="24"/>
            <w:szCs w:val="24"/>
          </w:rPr>
          <w:fldChar w:fldCharType="separate"/>
        </w:r>
        <w:r w:rsidR="00B10BF3" w:rsidRPr="00123EA6">
          <w:rPr>
            <w:rFonts w:ascii="Times New Roman" w:hAnsi="Times New Roman"/>
            <w:noProof/>
            <w:sz w:val="24"/>
            <w:szCs w:val="24"/>
            <w:vertAlign w:val="superscript"/>
          </w:rPr>
          <w:t>7</w:t>
        </w:r>
        <w:r w:rsidR="00B10BF3">
          <w:rPr>
            <w:rFonts w:ascii="Times New Roman" w:hAnsi="Times New Roman"/>
            <w:sz w:val="24"/>
            <w:szCs w:val="24"/>
          </w:rPr>
          <w:fldChar w:fldCharType="end"/>
        </w:r>
      </w:hyperlink>
      <w:r w:rsidR="00A84AA7">
        <w:rPr>
          <w:rFonts w:ascii="Times New Roman" w:hAnsi="Times New Roman"/>
          <w:sz w:val="24"/>
          <w:szCs w:val="24"/>
        </w:rPr>
        <w:t>. The</w:t>
      </w:r>
      <w:r w:rsidR="00D41AFF">
        <w:rPr>
          <w:rFonts w:ascii="Times New Roman" w:hAnsi="Times New Roman"/>
          <w:sz w:val="24"/>
          <w:szCs w:val="24"/>
        </w:rPr>
        <w:t xml:space="preserve"> health</w:t>
      </w:r>
      <w:r w:rsidR="00A84AA7">
        <w:rPr>
          <w:rFonts w:ascii="Times New Roman" w:hAnsi="Times New Roman"/>
          <w:sz w:val="24"/>
          <w:szCs w:val="24"/>
        </w:rPr>
        <w:t xml:space="preserve"> effects of photochemical </w:t>
      </w:r>
      <w:r w:rsidR="00D41AFF">
        <w:rPr>
          <w:rFonts w:ascii="Times New Roman" w:hAnsi="Times New Roman"/>
          <w:sz w:val="24"/>
          <w:szCs w:val="24"/>
        </w:rPr>
        <w:t>smog include eye irritation, respiratory problems including coughing</w:t>
      </w:r>
      <w:r w:rsidR="008E23ED">
        <w:rPr>
          <w:rFonts w:ascii="Times New Roman" w:hAnsi="Times New Roman"/>
          <w:sz w:val="24"/>
          <w:szCs w:val="24"/>
        </w:rPr>
        <w:t xml:space="preserve"> and</w:t>
      </w:r>
      <w:r w:rsidR="008C167A">
        <w:rPr>
          <w:rFonts w:ascii="Times New Roman" w:hAnsi="Times New Roman"/>
          <w:sz w:val="24"/>
          <w:szCs w:val="24"/>
        </w:rPr>
        <w:t xml:space="preserve"> airway</w:t>
      </w:r>
      <w:r w:rsidR="008E23ED">
        <w:rPr>
          <w:rFonts w:ascii="Times New Roman" w:hAnsi="Times New Roman"/>
          <w:sz w:val="24"/>
          <w:szCs w:val="24"/>
        </w:rPr>
        <w:t xml:space="preserve"> inflammation</w:t>
      </w:r>
      <w:r w:rsidR="00E82D69">
        <w:rPr>
          <w:rFonts w:ascii="Times New Roman" w:hAnsi="Times New Roman"/>
          <w:sz w:val="24"/>
          <w:szCs w:val="24"/>
        </w:rPr>
        <w:t xml:space="preserve"> and increased incidence of asthma attacks</w:t>
      </w:r>
      <w:r w:rsidR="009B7D09">
        <w:rPr>
          <w:rFonts w:ascii="Times New Roman" w:hAnsi="Times New Roman"/>
          <w:sz w:val="24"/>
          <w:szCs w:val="24"/>
        </w:rPr>
        <w:fldChar w:fldCharType="begin">
          <w:fldData xml:space="preserve">PEVuZE5vdGU+PENpdGU+PEF1dGhvcj5HaWxtb3VyPC9BdXRob3I+PFllYXI+MjAwNjwvWWVhcj48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=
</w:fldData>
        </w:fldChar>
      </w:r>
      <w:r w:rsidR="009B7D09">
        <w:rPr>
          <w:rFonts w:ascii="Times New Roman" w:hAnsi="Times New Roman"/>
          <w:sz w:val="24"/>
          <w:szCs w:val="24"/>
        </w:rPr>
        <w:instrText xml:space="preserve"> ADDIN EN.CITE </w:instrText>
      </w:r>
      <w:r w:rsidR="009B7D09">
        <w:rPr>
          <w:rFonts w:ascii="Times New Roman" w:hAnsi="Times New Roman"/>
          <w:sz w:val="24"/>
          <w:szCs w:val="24"/>
        </w:rPr>
        <w:fldChar w:fldCharType="begin">
          <w:fldData xml:space="preserve">PEVuZE5vdGU+PENpdGU+PEF1dGhvcj5HaWxtb3VyPC9BdXRob3I+PFllYXI+MjAwNjwvWWVhcj48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=
</w:fldData>
        </w:fldChar>
      </w:r>
      <w:r w:rsidR="009B7D09">
        <w:rPr>
          <w:rFonts w:ascii="Times New Roman" w:hAnsi="Times New Roman"/>
          <w:sz w:val="24"/>
          <w:szCs w:val="24"/>
        </w:rPr>
        <w:instrText xml:space="preserve"> ADDIN EN.CITE.DATA </w:instrText>
      </w:r>
      <w:r w:rsidR="009B7D09">
        <w:rPr>
          <w:rFonts w:ascii="Times New Roman" w:hAnsi="Times New Roman"/>
          <w:sz w:val="24"/>
          <w:szCs w:val="24"/>
        </w:rPr>
      </w:r>
      <w:r w:rsidR="009B7D09">
        <w:rPr>
          <w:rFonts w:ascii="Times New Roman" w:hAnsi="Times New Roman"/>
          <w:sz w:val="24"/>
          <w:szCs w:val="24"/>
        </w:rPr>
        <w:fldChar w:fldCharType="end"/>
      </w:r>
      <w:r w:rsidR="009B7D09">
        <w:rPr>
          <w:rFonts w:ascii="Times New Roman" w:hAnsi="Times New Roman"/>
          <w:sz w:val="24"/>
          <w:szCs w:val="24"/>
        </w:rPr>
      </w:r>
      <w:r w:rsidR="009B7D09">
        <w:rPr>
          <w:rFonts w:ascii="Times New Roman" w:hAnsi="Times New Roman"/>
          <w:sz w:val="24"/>
          <w:szCs w:val="24"/>
        </w:rPr>
        <w:fldChar w:fldCharType="separate"/>
      </w:r>
      <w:hyperlink w:anchor="_ENREF_8" w:tooltip="Gilmour, 2006 #48" w:history="1">
        <w:r w:rsidR="00B10BF3" w:rsidRPr="009B7D09">
          <w:rPr>
            <w:rFonts w:ascii="Times New Roman" w:hAnsi="Times New Roman"/>
            <w:noProof/>
            <w:sz w:val="24"/>
            <w:szCs w:val="24"/>
            <w:vertAlign w:val="superscript"/>
          </w:rPr>
          <w:t>8</w:t>
        </w:r>
      </w:hyperlink>
      <w:r w:rsidR="009B7D09" w:rsidRPr="009B7D09">
        <w:rPr>
          <w:rFonts w:ascii="Times New Roman" w:hAnsi="Times New Roman"/>
          <w:noProof/>
          <w:sz w:val="24"/>
          <w:szCs w:val="24"/>
          <w:vertAlign w:val="superscript"/>
        </w:rPr>
        <w:t xml:space="preserve">, </w:t>
      </w:r>
      <w:hyperlink w:anchor="_ENREF_9" w:tooltip="Kurt, 2016 #49" w:history="1">
        <w:r w:rsidR="00B10BF3" w:rsidRPr="009B7D09">
          <w:rPr>
            <w:rFonts w:ascii="Times New Roman" w:hAnsi="Times New Roman"/>
            <w:noProof/>
            <w:sz w:val="24"/>
            <w:szCs w:val="24"/>
            <w:vertAlign w:val="superscript"/>
          </w:rPr>
          <w:t>9</w:t>
        </w:r>
      </w:hyperlink>
      <w:r w:rsidR="009B7D09">
        <w:rPr>
          <w:rFonts w:ascii="Times New Roman" w:hAnsi="Times New Roman"/>
          <w:sz w:val="24"/>
          <w:szCs w:val="24"/>
        </w:rPr>
        <w:fldChar w:fldCharType="end"/>
      </w:r>
      <w:r w:rsidR="00D41AFF">
        <w:rPr>
          <w:rFonts w:ascii="Times New Roman" w:hAnsi="Times New Roman"/>
          <w:sz w:val="24"/>
          <w:szCs w:val="24"/>
        </w:rPr>
        <w:t xml:space="preserve">. These symptoms are </w:t>
      </w:r>
      <w:r w:rsidR="008E23ED">
        <w:rPr>
          <w:rFonts w:ascii="Times New Roman" w:hAnsi="Times New Roman"/>
          <w:sz w:val="24"/>
          <w:szCs w:val="24"/>
        </w:rPr>
        <w:t>more severe</w:t>
      </w:r>
      <w:r w:rsidR="00D41AFF">
        <w:rPr>
          <w:rFonts w:ascii="Times New Roman" w:hAnsi="Times New Roman"/>
          <w:sz w:val="24"/>
          <w:szCs w:val="24"/>
        </w:rPr>
        <w:t xml:space="preserve"> in children, the elderly</w:t>
      </w:r>
      <w:r w:rsidR="00E82D69">
        <w:rPr>
          <w:rFonts w:ascii="Times New Roman" w:hAnsi="Times New Roman"/>
          <w:sz w:val="24"/>
          <w:szCs w:val="24"/>
        </w:rPr>
        <w:t xml:space="preserve"> and those individuals with </w:t>
      </w:r>
      <w:r w:rsidR="00AD2939">
        <w:rPr>
          <w:rFonts w:ascii="Times New Roman" w:hAnsi="Times New Roman"/>
          <w:sz w:val="24"/>
          <w:szCs w:val="24"/>
        </w:rPr>
        <w:t>pre-</w:t>
      </w:r>
      <w:r w:rsidR="00D41AFF">
        <w:rPr>
          <w:rFonts w:ascii="Times New Roman" w:hAnsi="Times New Roman"/>
          <w:sz w:val="24"/>
          <w:szCs w:val="24"/>
        </w:rPr>
        <w:t>existing cardiov</w:t>
      </w:r>
      <w:r w:rsidR="00E82D69">
        <w:rPr>
          <w:rFonts w:ascii="Times New Roman" w:hAnsi="Times New Roman"/>
          <w:sz w:val="24"/>
          <w:szCs w:val="24"/>
        </w:rPr>
        <w:t>ascular and respiratory complications</w:t>
      </w:r>
      <w:r w:rsidR="00D41AFF">
        <w:rPr>
          <w:rFonts w:ascii="Times New Roman" w:hAnsi="Times New Roman"/>
          <w:sz w:val="24"/>
          <w:szCs w:val="24"/>
        </w:rPr>
        <w:t xml:space="preserve">. </w:t>
      </w:r>
      <w:r w:rsidR="00587235">
        <w:rPr>
          <w:rFonts w:ascii="Times New Roman" w:hAnsi="Times New Roman"/>
          <w:sz w:val="24"/>
          <w:szCs w:val="24"/>
        </w:rPr>
        <w:t>Exposure to oxidant air pollutants may alter immune responses and increase severity of respiratory viral infections</w:t>
      </w:r>
      <w:r w:rsidR="009B7D09">
        <w:rPr>
          <w:rFonts w:ascii="Times New Roman" w:hAnsi="Times New Roman"/>
          <w:sz w:val="24"/>
          <w:szCs w:val="24"/>
        </w:rPr>
        <w:fldChar w:fldCharType="begin">
          <w:fldData xml:space="preserve">PEVuZE5vdGU+PENpdGU+PEF1dGhvcj5KYWthYjwvQXV0aG9yPjxZZWFyPjE5OTU8L1llYXI+PFJl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</w:fldData>
        </w:fldChar>
      </w:r>
      <w:r w:rsidR="009B7D09">
        <w:rPr>
          <w:rFonts w:ascii="Times New Roman" w:hAnsi="Times New Roman"/>
          <w:sz w:val="24"/>
          <w:szCs w:val="24"/>
        </w:rPr>
        <w:instrText xml:space="preserve"> ADDIN EN.CITE </w:instrText>
      </w:r>
      <w:r w:rsidR="009B7D09">
        <w:rPr>
          <w:rFonts w:ascii="Times New Roman" w:hAnsi="Times New Roman"/>
          <w:sz w:val="24"/>
          <w:szCs w:val="24"/>
        </w:rPr>
        <w:fldChar w:fldCharType="begin">
          <w:fldData xml:space="preserve">PEVuZE5vdGU+PENpdGU+PEF1dGhvcj5KYWthYjwvQXV0aG9yPjxZZWFyPjE5OTU8L1llYXI+PFJl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</w:fldData>
        </w:fldChar>
      </w:r>
      <w:r w:rsidR="009B7D09">
        <w:rPr>
          <w:rFonts w:ascii="Times New Roman" w:hAnsi="Times New Roman"/>
          <w:sz w:val="24"/>
          <w:szCs w:val="24"/>
        </w:rPr>
        <w:instrText xml:space="preserve"> ADDIN EN.CITE.DATA </w:instrText>
      </w:r>
      <w:r w:rsidR="009B7D09">
        <w:rPr>
          <w:rFonts w:ascii="Times New Roman" w:hAnsi="Times New Roman"/>
          <w:sz w:val="24"/>
          <w:szCs w:val="24"/>
        </w:rPr>
      </w:r>
      <w:r w:rsidR="009B7D09">
        <w:rPr>
          <w:rFonts w:ascii="Times New Roman" w:hAnsi="Times New Roman"/>
          <w:sz w:val="24"/>
          <w:szCs w:val="24"/>
        </w:rPr>
        <w:fldChar w:fldCharType="end"/>
      </w:r>
      <w:r w:rsidR="009B7D09">
        <w:rPr>
          <w:rFonts w:ascii="Times New Roman" w:hAnsi="Times New Roman"/>
          <w:sz w:val="24"/>
          <w:szCs w:val="24"/>
        </w:rPr>
      </w:r>
      <w:r w:rsidR="009B7D09">
        <w:rPr>
          <w:rFonts w:ascii="Times New Roman" w:hAnsi="Times New Roman"/>
          <w:sz w:val="24"/>
          <w:szCs w:val="24"/>
        </w:rPr>
        <w:fldChar w:fldCharType="separate"/>
      </w:r>
      <w:hyperlink w:anchor="_ENREF_10" w:tooltip="Jakab, 1995 #46" w:history="1">
        <w:r w:rsidR="00B10BF3" w:rsidRPr="009B7D09">
          <w:rPr>
            <w:rFonts w:ascii="Times New Roman" w:hAnsi="Times New Roman"/>
            <w:noProof/>
            <w:sz w:val="24"/>
            <w:szCs w:val="24"/>
            <w:vertAlign w:val="superscript"/>
          </w:rPr>
          <w:t>10</w:t>
        </w:r>
      </w:hyperlink>
      <w:r w:rsidR="009B7D09" w:rsidRPr="009B7D09">
        <w:rPr>
          <w:rFonts w:ascii="Times New Roman" w:hAnsi="Times New Roman"/>
          <w:noProof/>
          <w:sz w:val="24"/>
          <w:szCs w:val="24"/>
          <w:vertAlign w:val="superscript"/>
        </w:rPr>
        <w:t xml:space="preserve">, </w:t>
      </w:r>
      <w:hyperlink w:anchor="_ENREF_11" w:tooltip="Kesic, 2012 #47" w:history="1">
        <w:r w:rsidR="00B10BF3" w:rsidRPr="009B7D09">
          <w:rPr>
            <w:rFonts w:ascii="Times New Roman" w:hAnsi="Times New Roman"/>
            <w:noProof/>
            <w:sz w:val="24"/>
            <w:szCs w:val="24"/>
            <w:vertAlign w:val="superscript"/>
          </w:rPr>
          <w:t>11</w:t>
        </w:r>
      </w:hyperlink>
      <w:r w:rsidR="009B7D09">
        <w:rPr>
          <w:rFonts w:ascii="Times New Roman" w:hAnsi="Times New Roman"/>
          <w:sz w:val="24"/>
          <w:szCs w:val="24"/>
        </w:rPr>
        <w:fldChar w:fldCharType="end"/>
      </w:r>
      <w:r w:rsidR="00587235">
        <w:rPr>
          <w:rFonts w:ascii="Times New Roman" w:hAnsi="Times New Roman"/>
          <w:sz w:val="24"/>
          <w:szCs w:val="24"/>
        </w:rPr>
        <w:t xml:space="preserve">. </w:t>
      </w:r>
      <w:r w:rsidR="006C7F38">
        <w:rPr>
          <w:rFonts w:ascii="Times New Roman" w:hAnsi="Times New Roman" w:cs="Times New Roman"/>
          <w:sz w:val="24"/>
          <w:szCs w:val="24"/>
        </w:rPr>
        <w:t>Recent</w:t>
      </w:r>
      <w:r w:rsidR="008E130A" w:rsidRPr="008C2F16">
        <w:rPr>
          <w:rFonts w:ascii="Times New Roman" w:hAnsi="Times New Roman" w:cs="Times New Roman"/>
          <w:sz w:val="24"/>
          <w:szCs w:val="24"/>
        </w:rPr>
        <w:t xml:space="preserve"> studies have </w:t>
      </w:r>
      <w:r w:rsidR="008E23ED">
        <w:rPr>
          <w:rFonts w:ascii="Times New Roman" w:hAnsi="Times New Roman" w:cs="Times New Roman"/>
          <w:sz w:val="24"/>
          <w:szCs w:val="24"/>
        </w:rPr>
        <w:t xml:space="preserve">also </w:t>
      </w:r>
      <w:r w:rsidR="00B83AD1">
        <w:rPr>
          <w:rFonts w:ascii="Times New Roman" w:hAnsi="Times New Roman" w:cs="Times New Roman"/>
          <w:sz w:val="24"/>
          <w:szCs w:val="24"/>
        </w:rPr>
        <w:t>reported</w:t>
      </w:r>
      <w:r w:rsidR="008E130A" w:rsidRPr="008C2F16">
        <w:rPr>
          <w:rFonts w:ascii="Times New Roman" w:hAnsi="Times New Roman" w:cs="Times New Roman"/>
          <w:sz w:val="24"/>
          <w:szCs w:val="24"/>
        </w:rPr>
        <w:t xml:space="preserve"> </w:t>
      </w:r>
      <w:r w:rsidR="008E23ED">
        <w:rPr>
          <w:rFonts w:ascii="Times New Roman" w:hAnsi="Times New Roman" w:cs="Times New Roman"/>
          <w:sz w:val="24"/>
          <w:szCs w:val="24"/>
        </w:rPr>
        <w:t xml:space="preserve">that </w:t>
      </w:r>
      <w:r w:rsidR="008E23ED" w:rsidRPr="008C2F16">
        <w:rPr>
          <w:rFonts w:ascii="Times New Roman" w:hAnsi="Times New Roman" w:cs="Times New Roman"/>
          <w:sz w:val="24"/>
          <w:szCs w:val="24"/>
        </w:rPr>
        <w:t xml:space="preserve">acute exposure to </w:t>
      </w:r>
      <w:r w:rsidR="008E23ED">
        <w:rPr>
          <w:rFonts w:ascii="Times New Roman" w:hAnsi="Times New Roman" w:cs="Times New Roman"/>
          <w:sz w:val="24"/>
          <w:szCs w:val="24"/>
        </w:rPr>
        <w:t xml:space="preserve">high </w:t>
      </w:r>
      <w:r w:rsidR="00286E51" w:rsidRPr="00286E51">
        <w:rPr>
          <w:rFonts w:ascii="Times New Roman" w:hAnsi="Times New Roman" w:cs="Times New Roman"/>
          <w:sz w:val="24"/>
          <w:szCs w:val="24"/>
        </w:rPr>
        <w:t>O</w:t>
      </w:r>
      <w:r w:rsidR="00286E51" w:rsidRPr="00286E51">
        <w:rPr>
          <w:rFonts w:ascii="Times New Roman" w:hAnsi="Times New Roman" w:cs="Times New Roman"/>
          <w:sz w:val="24"/>
          <w:szCs w:val="24"/>
          <w:vertAlign w:val="subscript"/>
        </w:rPr>
        <w:t>3</w:t>
      </w:r>
      <w:r w:rsidR="00286E51">
        <w:rPr>
          <w:rFonts w:ascii="Times New Roman" w:hAnsi="Times New Roman" w:cs="Times New Roman"/>
          <w:sz w:val="24"/>
          <w:szCs w:val="24"/>
        </w:rPr>
        <w:t xml:space="preserve">, a </w:t>
      </w:r>
      <w:r w:rsidR="007A4DEF">
        <w:rPr>
          <w:rFonts w:ascii="Times New Roman" w:hAnsi="Times New Roman" w:cs="Times New Roman"/>
          <w:sz w:val="24"/>
          <w:szCs w:val="24"/>
        </w:rPr>
        <w:t>key</w:t>
      </w:r>
      <w:r w:rsidR="00286E51">
        <w:rPr>
          <w:rFonts w:ascii="Times New Roman" w:hAnsi="Times New Roman" w:cs="Times New Roman"/>
          <w:sz w:val="24"/>
          <w:szCs w:val="24"/>
        </w:rPr>
        <w:t xml:space="preserve"> component of photochemical smog, </w:t>
      </w:r>
      <w:r w:rsidR="008E23ED" w:rsidRPr="00286E51">
        <w:rPr>
          <w:rFonts w:ascii="Times New Roman" w:hAnsi="Times New Roman" w:cs="Times New Roman"/>
          <w:sz w:val="24"/>
          <w:szCs w:val="24"/>
        </w:rPr>
        <w:t>can</w:t>
      </w:r>
      <w:r w:rsidR="008E23ED">
        <w:rPr>
          <w:rFonts w:ascii="Times New Roman" w:hAnsi="Times New Roman" w:cs="Times New Roman"/>
          <w:sz w:val="24"/>
          <w:szCs w:val="24"/>
        </w:rPr>
        <w:t xml:space="preserve"> lead to </w:t>
      </w:r>
      <w:r w:rsidR="008E130A" w:rsidRPr="008C2F16">
        <w:rPr>
          <w:rFonts w:ascii="Times New Roman" w:hAnsi="Times New Roman" w:cs="Times New Roman"/>
          <w:sz w:val="24"/>
          <w:szCs w:val="24"/>
        </w:rPr>
        <w:t xml:space="preserve">metabolic impairment in animal </w:t>
      </w:r>
      <w:r w:rsidR="008E23ED">
        <w:rPr>
          <w:rFonts w:ascii="Times New Roman" w:hAnsi="Times New Roman" w:cs="Times New Roman"/>
          <w:sz w:val="24"/>
          <w:szCs w:val="24"/>
        </w:rPr>
        <w:t>models and humans</w:t>
      </w:r>
      <w:hyperlink w:anchor="_ENREF_12" w:tooltip="Bass, 2013 #37" w:history="1">
        <w:r w:rsidR="00B10BF3">
          <w:rPr>
            <w:rFonts w:ascii="Times New Roman" w:hAnsi="Times New Roman" w:cs="Times New Roman"/>
            <w:sz w:val="24"/>
            <w:szCs w:val="24"/>
          </w:rPr>
          <w:fldChar w:fldCharType="begin">
            <w:fldData xml:space="preserve">PEVuZE5vdGU+PENpdGU+PEF1dGhvcj5CYXNzPC9BdXRob3I+PFllYXI+MjAxMzwvWWVhcj48UmVj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</w:fldData>
          </w:fldChar>
        </w:r>
        <w:r w:rsidR="00B10BF3">
          <w:rPr>
            <w:rFonts w:ascii="Times New Roman" w:hAnsi="Times New Roman" w:cs="Times New Roman"/>
            <w:sz w:val="24"/>
            <w:szCs w:val="24"/>
          </w:rPr>
          <w:instrText xml:space="preserve"> ADDIN EN.CITE </w:instrText>
        </w:r>
        <w:r w:rsidR="00B10BF3">
          <w:rPr>
            <w:rFonts w:ascii="Times New Roman" w:hAnsi="Times New Roman" w:cs="Times New Roman"/>
            <w:sz w:val="24"/>
            <w:szCs w:val="24"/>
          </w:rPr>
          <w:fldChar w:fldCharType="begin">
            <w:fldData xml:space="preserve">PEVuZE5vdGU+PENpdGU+PEF1dGhvcj5CYXNzPC9BdXRob3I+PFllYXI+MjAxMzwvWWVhcj48UmVj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</w:fldData>
          </w:fldChar>
        </w:r>
        <w:r w:rsidR="00B10BF3">
          <w:rPr>
            <w:rFonts w:ascii="Times New Roman" w:hAnsi="Times New Roman" w:cs="Times New Roman"/>
            <w:sz w:val="24"/>
            <w:szCs w:val="24"/>
          </w:rPr>
          <w:instrText xml:space="preserve"> ADDIN EN.CITE.DATA </w:instrText>
        </w:r>
        <w:r w:rsidR="00B10BF3">
          <w:rPr>
            <w:rFonts w:ascii="Times New Roman" w:hAnsi="Times New Roman" w:cs="Times New Roman"/>
            <w:sz w:val="24"/>
            <w:szCs w:val="24"/>
          </w:rPr>
        </w:r>
        <w:r w:rsidR="00B10BF3">
          <w:rPr>
            <w:rFonts w:ascii="Times New Roman" w:hAnsi="Times New Roman" w:cs="Times New Roman"/>
            <w:sz w:val="24"/>
            <w:szCs w:val="24"/>
          </w:rPr>
          <w:fldChar w:fldCharType="end"/>
        </w:r>
        <w:r w:rsidR="00B10BF3">
          <w:rPr>
            <w:rFonts w:ascii="Times New Roman" w:hAnsi="Times New Roman" w:cs="Times New Roman"/>
            <w:sz w:val="24"/>
            <w:szCs w:val="24"/>
          </w:rPr>
        </w:r>
        <w:r w:rsidR="00B10BF3">
          <w:rPr>
            <w:rFonts w:ascii="Times New Roman" w:hAnsi="Times New Roman" w:cs="Times New Roman"/>
            <w:sz w:val="24"/>
            <w:szCs w:val="24"/>
          </w:rPr>
          <w:fldChar w:fldCharType="separate"/>
        </w:r>
        <w:r w:rsidR="00B10BF3" w:rsidRPr="009B7D09">
          <w:rPr>
            <w:rFonts w:ascii="Times New Roman" w:hAnsi="Times New Roman" w:cs="Times New Roman"/>
            <w:noProof/>
            <w:sz w:val="24"/>
            <w:szCs w:val="24"/>
            <w:vertAlign w:val="superscript"/>
          </w:rPr>
          <w:t>12-14</w:t>
        </w:r>
        <w:r w:rsidR="00B10BF3">
          <w:rPr>
            <w:rFonts w:ascii="Times New Roman" w:hAnsi="Times New Roman" w:cs="Times New Roman"/>
            <w:sz w:val="24"/>
            <w:szCs w:val="24"/>
          </w:rPr>
          <w:fldChar w:fldCharType="end"/>
        </w:r>
      </w:hyperlink>
      <w:r w:rsidR="008E130A">
        <w:rPr>
          <w:rFonts w:ascii="Times New Roman" w:hAnsi="Times New Roman" w:cs="Times New Roman"/>
          <w:sz w:val="24"/>
          <w:szCs w:val="24"/>
        </w:rPr>
        <w:t>.</w:t>
      </w:r>
    </w:p>
    <w:p w14:paraId="37D56394" w14:textId="5D82C8F4" w:rsidR="00A24288" w:rsidRDefault="007A4DEF" w:rsidP="00671B1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principal</w:t>
      </w:r>
      <w:r w:rsidR="008A30C7" w:rsidRPr="00E303E9">
        <w:rPr>
          <w:rFonts w:ascii="Times New Roman" w:hAnsi="Times New Roman" w:cs="Times New Roman"/>
          <w:sz w:val="24"/>
          <w:szCs w:val="24"/>
        </w:rPr>
        <w:t xml:space="preserve"> </w:t>
      </w:r>
      <w:r>
        <w:rPr>
          <w:rFonts w:ascii="Times New Roman" w:hAnsi="Times New Roman" w:cs="Times New Roman"/>
          <w:sz w:val="24"/>
          <w:szCs w:val="24"/>
        </w:rPr>
        <w:t>constituents</w:t>
      </w:r>
      <w:r w:rsidRPr="00E303E9">
        <w:rPr>
          <w:rFonts w:ascii="Times New Roman" w:hAnsi="Times New Roman" w:cs="Times New Roman"/>
          <w:sz w:val="24"/>
          <w:szCs w:val="24"/>
        </w:rPr>
        <w:t xml:space="preserve"> </w:t>
      </w:r>
      <w:r w:rsidR="008A30C7" w:rsidRPr="00E303E9">
        <w:rPr>
          <w:rFonts w:ascii="Times New Roman" w:hAnsi="Times New Roman" w:cs="Times New Roman"/>
          <w:sz w:val="24"/>
          <w:szCs w:val="24"/>
        </w:rPr>
        <w:t xml:space="preserve">of smog such as </w:t>
      </w:r>
      <w:r w:rsidR="00A37B37">
        <w:rPr>
          <w:rFonts w:ascii="Times New Roman" w:hAnsi="Times New Roman" w:cs="Times New Roman"/>
          <w:sz w:val="24"/>
          <w:szCs w:val="24"/>
        </w:rPr>
        <w:t>O</w:t>
      </w:r>
      <w:r w:rsidR="00A37B37" w:rsidRPr="009318DE">
        <w:rPr>
          <w:rFonts w:ascii="Times New Roman" w:hAnsi="Times New Roman" w:cs="Times New Roman"/>
          <w:sz w:val="24"/>
          <w:szCs w:val="24"/>
          <w:vertAlign w:val="subscript"/>
        </w:rPr>
        <w:t>3</w:t>
      </w:r>
      <w:r w:rsidR="00295537" w:rsidRPr="00E303E9">
        <w:rPr>
          <w:rFonts w:ascii="Times New Roman" w:hAnsi="Times New Roman" w:cs="Times New Roman"/>
          <w:sz w:val="24"/>
          <w:szCs w:val="24"/>
        </w:rPr>
        <w:t xml:space="preserve">, </w:t>
      </w:r>
      <w:r w:rsidR="00A37B37">
        <w:rPr>
          <w:rFonts w:ascii="Times New Roman" w:hAnsi="Times New Roman" w:cs="Times New Roman"/>
          <w:sz w:val="24"/>
          <w:szCs w:val="24"/>
        </w:rPr>
        <w:t>NO</w:t>
      </w:r>
      <w:r w:rsidR="00A37B37" w:rsidRPr="009318DE">
        <w:rPr>
          <w:rFonts w:ascii="Times New Roman" w:hAnsi="Times New Roman" w:cs="Times New Roman"/>
          <w:sz w:val="24"/>
          <w:szCs w:val="24"/>
          <w:vertAlign w:val="subscript"/>
        </w:rPr>
        <w:t>2</w:t>
      </w:r>
      <w:r w:rsidR="00295537" w:rsidRPr="00E303E9">
        <w:rPr>
          <w:rFonts w:ascii="Times New Roman" w:hAnsi="Times New Roman" w:cs="Times New Roman"/>
          <w:sz w:val="24"/>
          <w:szCs w:val="24"/>
        </w:rPr>
        <w:t xml:space="preserve">, and </w:t>
      </w:r>
      <w:r w:rsidR="00256162">
        <w:rPr>
          <w:rFonts w:ascii="Times New Roman" w:hAnsi="Times New Roman" w:cs="Times New Roman"/>
          <w:sz w:val="24"/>
          <w:szCs w:val="24"/>
        </w:rPr>
        <w:t>SOA</w:t>
      </w:r>
      <w:r w:rsidR="00194842">
        <w:rPr>
          <w:rFonts w:ascii="Times New Roman" w:hAnsi="Times New Roman" w:cs="Times New Roman"/>
          <w:sz w:val="24"/>
          <w:szCs w:val="24"/>
        </w:rPr>
        <w:t xml:space="preserve"> particulate matter (PM)</w:t>
      </w:r>
      <w:r w:rsidR="00A37B37">
        <w:rPr>
          <w:rFonts w:ascii="Times New Roman" w:hAnsi="Times New Roman" w:cs="Times New Roman"/>
          <w:sz w:val="24"/>
          <w:szCs w:val="24"/>
        </w:rPr>
        <w:t xml:space="preserve"> </w:t>
      </w:r>
      <w:r w:rsidR="008A30C7" w:rsidRPr="00E303E9">
        <w:rPr>
          <w:rFonts w:ascii="Times New Roman" w:hAnsi="Times New Roman" w:cs="Times New Roman"/>
          <w:sz w:val="24"/>
          <w:szCs w:val="24"/>
        </w:rPr>
        <w:t xml:space="preserve">may </w:t>
      </w:r>
      <w:r w:rsidR="00875CF8">
        <w:rPr>
          <w:rFonts w:ascii="Times New Roman" w:hAnsi="Times New Roman" w:cs="Times New Roman"/>
          <w:sz w:val="24"/>
          <w:szCs w:val="24"/>
        </w:rPr>
        <w:t xml:space="preserve">exist in </w:t>
      </w:r>
      <w:r w:rsidR="008A30C7" w:rsidRPr="00E303E9">
        <w:rPr>
          <w:rFonts w:ascii="Times New Roman" w:hAnsi="Times New Roman" w:cs="Times New Roman"/>
          <w:sz w:val="24"/>
          <w:szCs w:val="24"/>
        </w:rPr>
        <w:t xml:space="preserve">differing </w:t>
      </w:r>
      <w:r w:rsidR="00475FFF" w:rsidRPr="00E303E9">
        <w:rPr>
          <w:rFonts w:ascii="Times New Roman" w:hAnsi="Times New Roman" w:cs="Times New Roman"/>
          <w:sz w:val="24"/>
          <w:szCs w:val="24"/>
        </w:rPr>
        <w:t>relative</w:t>
      </w:r>
      <w:r w:rsidR="001372F5" w:rsidRPr="00E303E9">
        <w:rPr>
          <w:rFonts w:ascii="Times New Roman" w:hAnsi="Times New Roman" w:cs="Times New Roman"/>
          <w:sz w:val="24"/>
          <w:szCs w:val="24"/>
        </w:rPr>
        <w:t xml:space="preserve"> </w:t>
      </w:r>
      <w:r w:rsidR="00475FFF" w:rsidRPr="00E303E9">
        <w:rPr>
          <w:rFonts w:ascii="Times New Roman" w:hAnsi="Times New Roman" w:cs="Times New Roman"/>
          <w:sz w:val="24"/>
          <w:szCs w:val="24"/>
        </w:rPr>
        <w:t>concentrations</w:t>
      </w:r>
      <w:r w:rsidR="008A30C7" w:rsidRPr="00E303E9">
        <w:rPr>
          <w:rFonts w:ascii="Times New Roman" w:hAnsi="Times New Roman" w:cs="Times New Roman"/>
          <w:sz w:val="24"/>
          <w:szCs w:val="24"/>
        </w:rPr>
        <w:t xml:space="preserve"> </w:t>
      </w:r>
      <w:r w:rsidR="00295537" w:rsidRPr="00E303E9">
        <w:rPr>
          <w:rFonts w:ascii="Times New Roman" w:hAnsi="Times New Roman" w:cs="Times New Roman"/>
          <w:sz w:val="24"/>
          <w:szCs w:val="24"/>
        </w:rPr>
        <w:t>as a result of regional-specific geographic and urban environment characteristics.</w:t>
      </w:r>
      <w:r w:rsidR="00295537" w:rsidRPr="00E303E9">
        <w:rPr>
          <w:rFonts w:ascii="Times New Roman" w:hAnsi="Times New Roman"/>
          <w:sz w:val="24"/>
          <w:szCs w:val="24"/>
        </w:rPr>
        <w:t xml:space="preserve"> </w:t>
      </w:r>
      <w:r w:rsidR="00123EA6">
        <w:rPr>
          <w:rFonts w:ascii="Times New Roman" w:hAnsi="Times New Roman" w:cs="Times New Roman"/>
          <w:sz w:val="24"/>
          <w:szCs w:val="24"/>
        </w:rPr>
        <w:t>Previous</w:t>
      </w:r>
      <w:r w:rsidR="002D4E56" w:rsidRPr="00E303E9">
        <w:rPr>
          <w:rFonts w:ascii="Times-Roman" w:hAnsi="Times-Roman" w:cs="Times-Roman"/>
          <w:sz w:val="24"/>
          <w:szCs w:val="24"/>
        </w:rPr>
        <w:t xml:space="preserve"> studies </w:t>
      </w:r>
      <w:r w:rsidR="008E23ED">
        <w:rPr>
          <w:rFonts w:ascii="Times-Roman" w:hAnsi="Times-Roman" w:cs="Times-Roman"/>
          <w:sz w:val="24"/>
          <w:szCs w:val="24"/>
        </w:rPr>
        <w:t xml:space="preserve">have </w:t>
      </w:r>
      <w:r w:rsidR="00123EA6">
        <w:rPr>
          <w:rFonts w:ascii="Times-Roman" w:hAnsi="Times-Roman" w:cs="Times-Roman"/>
          <w:sz w:val="24"/>
          <w:szCs w:val="24"/>
        </w:rPr>
        <w:t xml:space="preserve">modeled photochemical reactions using </w:t>
      </w:r>
      <w:r w:rsidR="00B16544">
        <w:rPr>
          <w:rFonts w:ascii="Times-Roman" w:hAnsi="Times-Roman" w:cs="Times-Roman"/>
          <w:sz w:val="24"/>
          <w:szCs w:val="24"/>
        </w:rPr>
        <w:t xml:space="preserve">irradiated mixtures of hydrocarbons such as </w:t>
      </w:r>
      <w:r w:rsidR="00B16544" w:rsidRPr="00B16544">
        <w:rPr>
          <w:rFonts w:ascii="Symbol" w:hAnsi="Symbol" w:cs="Times-Roman"/>
          <w:sz w:val="24"/>
          <w:szCs w:val="24"/>
        </w:rPr>
        <w:t></w:t>
      </w:r>
      <w:r w:rsidR="00B16544">
        <w:rPr>
          <w:rFonts w:ascii="Times-Roman" w:hAnsi="Times-Roman" w:cs="Times-Roman"/>
          <w:sz w:val="24"/>
          <w:szCs w:val="24"/>
        </w:rPr>
        <w:t xml:space="preserve">-pinene or toluene, </w:t>
      </w:r>
      <w:r w:rsidR="00256162">
        <w:rPr>
          <w:rFonts w:ascii="Times-Roman" w:hAnsi="Times-Roman" w:cs="Times-Roman"/>
          <w:sz w:val="24"/>
          <w:szCs w:val="24"/>
        </w:rPr>
        <w:t xml:space="preserve">nitrogen oxides, </w:t>
      </w:r>
      <w:r w:rsidR="00B16544">
        <w:rPr>
          <w:rFonts w:ascii="Times-Roman" w:hAnsi="Times-Roman" w:cs="Times-Roman"/>
          <w:sz w:val="24"/>
          <w:szCs w:val="24"/>
        </w:rPr>
        <w:t>and sulfur dioxide (SO</w:t>
      </w:r>
      <w:r w:rsidR="00B16544" w:rsidRPr="00B16544">
        <w:rPr>
          <w:rFonts w:ascii="Times-Roman" w:hAnsi="Times-Roman" w:cs="Times-Roman"/>
          <w:sz w:val="24"/>
          <w:szCs w:val="24"/>
          <w:vertAlign w:val="subscript"/>
        </w:rPr>
        <w:t>2</w:t>
      </w:r>
      <w:r w:rsidR="00B16544">
        <w:rPr>
          <w:rFonts w:ascii="Times-Roman" w:hAnsi="Times-Roman" w:cs="Times-Roman"/>
          <w:sz w:val="24"/>
          <w:szCs w:val="24"/>
        </w:rPr>
        <w:t xml:space="preserve">) </w:t>
      </w:r>
      <w:r w:rsidR="00256162">
        <w:rPr>
          <w:rFonts w:ascii="Times-Roman" w:hAnsi="Times-Roman" w:cs="Times-Roman"/>
          <w:sz w:val="24"/>
          <w:szCs w:val="24"/>
        </w:rPr>
        <w:t>in rats and mice</w:t>
      </w:r>
      <w:r w:rsidR="00123EA6">
        <w:rPr>
          <w:rFonts w:ascii="Times-Roman" w:hAnsi="Times-Roman" w:cs="Times-Roman"/>
          <w:sz w:val="24"/>
          <w:szCs w:val="24"/>
        </w:rPr>
        <w:t>,</w:t>
      </w:r>
      <w:r w:rsidR="00256162">
        <w:rPr>
          <w:rFonts w:ascii="Times-Roman" w:hAnsi="Times-Roman" w:cs="Times-Roman"/>
          <w:sz w:val="24"/>
          <w:szCs w:val="24"/>
        </w:rPr>
        <w:t xml:space="preserve"> and </w:t>
      </w:r>
      <w:r w:rsidR="008E23ED">
        <w:rPr>
          <w:rFonts w:ascii="Times-Roman" w:hAnsi="Times-Roman" w:cs="Times-Roman"/>
          <w:sz w:val="24"/>
          <w:szCs w:val="24"/>
        </w:rPr>
        <w:t>generally found limited effects on cardiopulmonary and vascular markers</w:t>
      </w:r>
      <w:r w:rsidR="00EF595E">
        <w:rPr>
          <w:rFonts w:ascii="Times-Roman" w:hAnsi="Times-Roman" w:cs="Times-Roman"/>
          <w:sz w:val="24"/>
          <w:szCs w:val="24"/>
        </w:rPr>
        <w:fldChar w:fldCharType="begin">
          <w:fldData xml:space="preserve">PEVuZE5vdGU+PENpdGU+PEF1dGhvcj5MdW5kPC9BdXRob3I+PFllYXI+MjAxMzwvWWVhcj48UmVj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</w:fldData>
        </w:fldChar>
      </w:r>
      <w:r w:rsidR="009B7D09">
        <w:rPr>
          <w:rFonts w:ascii="Times-Roman" w:hAnsi="Times-Roman" w:cs="Times-Roman"/>
          <w:sz w:val="24"/>
          <w:szCs w:val="24"/>
        </w:rPr>
        <w:instrText xml:space="preserve"> ADDIN EN.CITE </w:instrText>
      </w:r>
      <w:r w:rsidR="009B7D09">
        <w:rPr>
          <w:rFonts w:ascii="Times-Roman" w:hAnsi="Times-Roman" w:cs="Times-Roman"/>
          <w:sz w:val="24"/>
          <w:szCs w:val="24"/>
        </w:rPr>
        <w:fldChar w:fldCharType="begin">
          <w:fldData xml:space="preserve">PEVuZE5vdGU+PENpdGU+PEF1dGhvcj5MdW5kPC9BdXRob3I+PFllYXI+MjAxMzwvWWVhcj48UmVj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</w:fldData>
        </w:fldChar>
      </w:r>
      <w:r w:rsidR="009B7D09">
        <w:rPr>
          <w:rFonts w:ascii="Times-Roman" w:hAnsi="Times-Roman" w:cs="Times-Roman"/>
          <w:sz w:val="24"/>
          <w:szCs w:val="24"/>
        </w:rPr>
        <w:instrText xml:space="preserve"> ADDIN EN.CITE.DATA </w:instrText>
      </w:r>
      <w:r w:rsidR="009B7D09">
        <w:rPr>
          <w:rFonts w:ascii="Times-Roman" w:hAnsi="Times-Roman" w:cs="Times-Roman"/>
          <w:sz w:val="24"/>
          <w:szCs w:val="24"/>
        </w:rPr>
      </w:r>
      <w:r w:rsidR="009B7D09">
        <w:rPr>
          <w:rFonts w:ascii="Times-Roman" w:hAnsi="Times-Roman" w:cs="Times-Roman"/>
          <w:sz w:val="24"/>
          <w:szCs w:val="24"/>
        </w:rPr>
        <w:fldChar w:fldCharType="end"/>
      </w:r>
      <w:r w:rsidR="00EF595E">
        <w:rPr>
          <w:rFonts w:ascii="Times-Roman" w:hAnsi="Times-Roman" w:cs="Times-Roman"/>
          <w:sz w:val="24"/>
          <w:szCs w:val="24"/>
        </w:rPr>
      </w:r>
      <w:r w:rsidR="00EF595E">
        <w:rPr>
          <w:rFonts w:ascii="Times-Roman" w:hAnsi="Times-Roman" w:cs="Times-Roman"/>
          <w:sz w:val="24"/>
          <w:szCs w:val="24"/>
        </w:rPr>
        <w:fldChar w:fldCharType="separate"/>
      </w:r>
      <w:hyperlink w:anchor="_ENREF_15" w:tooltip="Lund, 2013 #40" w:history="1">
        <w:r w:rsidR="00B10BF3" w:rsidRPr="009B7D09">
          <w:rPr>
            <w:rFonts w:ascii="Times-Roman" w:hAnsi="Times-Roman" w:cs="Times-Roman"/>
            <w:noProof/>
            <w:sz w:val="24"/>
            <w:szCs w:val="24"/>
            <w:vertAlign w:val="superscript"/>
          </w:rPr>
          <w:t>15</w:t>
        </w:r>
      </w:hyperlink>
      <w:r w:rsidR="009B7D09" w:rsidRPr="009B7D09">
        <w:rPr>
          <w:rFonts w:ascii="Times-Roman" w:hAnsi="Times-Roman" w:cs="Times-Roman"/>
          <w:noProof/>
          <w:sz w:val="24"/>
          <w:szCs w:val="24"/>
          <w:vertAlign w:val="superscript"/>
        </w:rPr>
        <w:t xml:space="preserve">, </w:t>
      </w:r>
      <w:hyperlink w:anchor="_ENREF_16" w:tooltip="McDonald, 2010 #39" w:history="1">
        <w:r w:rsidR="00B10BF3" w:rsidRPr="009B7D09">
          <w:rPr>
            <w:rFonts w:ascii="Times-Roman" w:hAnsi="Times-Roman" w:cs="Times-Roman"/>
            <w:noProof/>
            <w:sz w:val="24"/>
            <w:szCs w:val="24"/>
            <w:vertAlign w:val="superscript"/>
          </w:rPr>
          <w:t>16</w:t>
        </w:r>
      </w:hyperlink>
      <w:r w:rsidR="00EF595E">
        <w:rPr>
          <w:rFonts w:ascii="Times-Roman" w:hAnsi="Times-Roman" w:cs="Times-Roman"/>
          <w:sz w:val="24"/>
          <w:szCs w:val="24"/>
        </w:rPr>
        <w:fldChar w:fldCharType="end"/>
      </w:r>
      <w:r w:rsidR="002D4E56" w:rsidRPr="00E303E9">
        <w:rPr>
          <w:rFonts w:ascii="Times-Roman" w:hAnsi="Times-Roman" w:cs="Times-Roman"/>
          <w:sz w:val="24"/>
          <w:szCs w:val="24"/>
        </w:rPr>
        <w:t xml:space="preserve">. </w:t>
      </w:r>
      <w:r w:rsidR="008E23ED">
        <w:rPr>
          <w:rFonts w:ascii="Times New Roman" w:hAnsi="Times New Roman"/>
          <w:sz w:val="24"/>
          <w:szCs w:val="24"/>
        </w:rPr>
        <w:t>Here, we generated</w:t>
      </w:r>
      <w:r w:rsidR="008E23ED" w:rsidRPr="00E303E9">
        <w:rPr>
          <w:rFonts w:ascii="Times New Roman" w:hAnsi="Times New Roman"/>
          <w:sz w:val="24"/>
          <w:szCs w:val="24"/>
        </w:rPr>
        <w:t xml:space="preserve"> simulated smog atmospheres</w:t>
      </w:r>
      <w:r w:rsidR="008E23ED">
        <w:rPr>
          <w:rFonts w:ascii="Times New Roman" w:hAnsi="Times New Roman"/>
          <w:sz w:val="24"/>
          <w:szCs w:val="24"/>
        </w:rPr>
        <w:t xml:space="preserve"> (SAs)</w:t>
      </w:r>
      <w:r w:rsidR="008E23ED" w:rsidRPr="00E303E9">
        <w:rPr>
          <w:rFonts w:ascii="Times New Roman" w:hAnsi="Times New Roman"/>
          <w:sz w:val="24"/>
          <w:szCs w:val="24"/>
        </w:rPr>
        <w:t xml:space="preserve"> in a photochemical reaction chamber</w:t>
      </w:r>
      <w:r w:rsidR="008E23ED">
        <w:rPr>
          <w:rFonts w:ascii="Times New Roman" w:hAnsi="Times New Roman"/>
          <w:sz w:val="24"/>
          <w:szCs w:val="24"/>
        </w:rPr>
        <w:t>, which</w:t>
      </w:r>
      <w:r w:rsidR="008E23ED" w:rsidRPr="00E303E9">
        <w:rPr>
          <w:rFonts w:ascii="Times New Roman" w:hAnsi="Times New Roman"/>
          <w:sz w:val="24"/>
          <w:szCs w:val="24"/>
        </w:rPr>
        <w:t xml:space="preserve"> allows precise control of atmospheric</w:t>
      </w:r>
      <w:r w:rsidR="008E23ED">
        <w:rPr>
          <w:rFonts w:ascii="Times New Roman" w:hAnsi="Times New Roman"/>
          <w:sz w:val="24"/>
          <w:szCs w:val="24"/>
        </w:rPr>
        <w:t xml:space="preserve"> conditions</w:t>
      </w:r>
      <w:r w:rsidR="00123EA6" w:rsidRPr="00E303E9">
        <w:rPr>
          <w:rFonts w:ascii="Times New Roman" w:hAnsi="Times New Roman" w:cs="Times New Roman"/>
          <w:sz w:val="24"/>
          <w:szCs w:val="24"/>
        </w:rPr>
        <w:t>.</w:t>
      </w:r>
      <w:r w:rsidR="00123EA6">
        <w:rPr>
          <w:rFonts w:ascii="Times New Roman" w:hAnsi="Times New Roman" w:cs="Times New Roman"/>
          <w:sz w:val="24"/>
          <w:szCs w:val="24"/>
        </w:rPr>
        <w:t xml:space="preserve"> </w:t>
      </w:r>
      <w:r w:rsidR="003A4CD5" w:rsidRPr="00E303E9">
        <w:rPr>
          <w:rFonts w:ascii="Times New Roman" w:hAnsi="Times New Roman" w:cs="Times New Roman"/>
          <w:sz w:val="24"/>
          <w:szCs w:val="24"/>
        </w:rPr>
        <w:t xml:space="preserve">Our objective was to study the </w:t>
      </w:r>
      <w:r w:rsidR="003A4CD5">
        <w:rPr>
          <w:rFonts w:ascii="Times New Roman" w:hAnsi="Times New Roman" w:cs="Times New Roman"/>
          <w:sz w:val="24"/>
          <w:szCs w:val="24"/>
        </w:rPr>
        <w:t xml:space="preserve">health </w:t>
      </w:r>
      <w:r w:rsidR="003A4CD5" w:rsidRPr="00E303E9">
        <w:rPr>
          <w:rFonts w:ascii="Times New Roman" w:hAnsi="Times New Roman" w:cs="Times New Roman"/>
          <w:sz w:val="24"/>
          <w:szCs w:val="24"/>
        </w:rPr>
        <w:t xml:space="preserve">effects of </w:t>
      </w:r>
      <w:r w:rsidR="003A4CD5">
        <w:rPr>
          <w:rFonts w:ascii="Times New Roman" w:hAnsi="Times New Roman" w:cs="Times New Roman"/>
          <w:sz w:val="24"/>
          <w:szCs w:val="24"/>
        </w:rPr>
        <w:t>the SA</w:t>
      </w:r>
      <w:r w:rsidR="003A4CD5" w:rsidRPr="00E303E9">
        <w:rPr>
          <w:rFonts w:ascii="Times New Roman" w:hAnsi="Times New Roman" w:cs="Times New Roman"/>
          <w:sz w:val="24"/>
          <w:szCs w:val="24"/>
        </w:rPr>
        <w:t xml:space="preserve"> mixtures</w:t>
      </w:r>
      <w:r w:rsidR="003A4CD5">
        <w:rPr>
          <w:rFonts w:ascii="Times New Roman" w:hAnsi="Times New Roman" w:cs="Times New Roman"/>
          <w:sz w:val="24"/>
          <w:szCs w:val="24"/>
        </w:rPr>
        <w:t xml:space="preserve"> with different criteria pollutants</w:t>
      </w:r>
      <w:r w:rsidR="003A4CD5" w:rsidRPr="00FE79E1">
        <w:t xml:space="preserve"> </w:t>
      </w:r>
      <w:r w:rsidR="003A4CD5" w:rsidRPr="00FE79E1">
        <w:rPr>
          <w:rFonts w:ascii="Times New Roman" w:hAnsi="Times New Roman" w:cs="Times New Roman"/>
          <w:sz w:val="24"/>
          <w:szCs w:val="24"/>
        </w:rPr>
        <w:t>generated from ultraviolet (UV) irradiation of hydrocarbon mixtures combined with nitric oxide (NO)</w:t>
      </w:r>
      <w:r w:rsidR="003A4CD5">
        <w:rPr>
          <w:rFonts w:ascii="Times New Roman" w:hAnsi="Times New Roman" w:cs="Times New Roman"/>
          <w:sz w:val="24"/>
          <w:szCs w:val="24"/>
        </w:rPr>
        <w:t xml:space="preserve">. Toxicological effects were evaluated in animal models </w:t>
      </w:r>
      <w:r w:rsidR="003A4CD5" w:rsidRPr="00FE79E1">
        <w:rPr>
          <w:rFonts w:ascii="Times New Roman" w:hAnsi="Times New Roman" w:cs="Times New Roman"/>
          <w:sz w:val="24"/>
          <w:szCs w:val="24"/>
        </w:rPr>
        <w:t xml:space="preserve">of metabolic and immune disease </w:t>
      </w:r>
      <w:r w:rsidR="003A4CD5">
        <w:rPr>
          <w:rFonts w:ascii="Times New Roman" w:hAnsi="Times New Roman" w:cs="Times New Roman"/>
          <w:sz w:val="24"/>
          <w:szCs w:val="24"/>
        </w:rPr>
        <w:t>representative of susceptible populations</w:t>
      </w:r>
      <w:r w:rsidR="003A4CD5" w:rsidRPr="00E303E9">
        <w:rPr>
          <w:rFonts w:ascii="Times New Roman" w:hAnsi="Times New Roman" w:cs="Times New Roman"/>
          <w:sz w:val="24"/>
          <w:szCs w:val="24"/>
        </w:rPr>
        <w:t>.</w:t>
      </w:r>
      <w:r w:rsidR="00AE3DFD">
        <w:rPr>
          <w:rFonts w:ascii="Times New Roman" w:hAnsi="Times New Roman" w:cs="Times New Roman"/>
          <w:sz w:val="24"/>
          <w:szCs w:val="24"/>
        </w:rPr>
        <w:t xml:space="preserve"> </w:t>
      </w:r>
    </w:p>
    <w:p w14:paraId="772874F3" w14:textId="3F2FD099" w:rsidR="00296AFF" w:rsidRDefault="00A37B37" w:rsidP="00671B19">
      <w:pPr>
        <w:spacing w:after="0" w:line="480" w:lineRule="auto"/>
        <w:ind w:firstLine="720"/>
        <w:rPr>
          <w:rFonts w:ascii="Times New Roman" w:hAnsi="Times New Roman" w:cs="Times New Roman"/>
          <w:sz w:val="24"/>
          <w:szCs w:val="24"/>
        </w:rPr>
      </w:pPr>
      <w:r>
        <w:rPr>
          <w:rFonts w:ascii="Times New Roman" w:hAnsi="Times New Roman"/>
          <w:sz w:val="24"/>
          <w:szCs w:val="24"/>
        </w:rPr>
        <w:t>S</w:t>
      </w:r>
      <w:r w:rsidR="00875CF8">
        <w:rPr>
          <w:rFonts w:ascii="Times New Roman" w:hAnsi="Times New Roman"/>
          <w:sz w:val="24"/>
          <w:szCs w:val="24"/>
        </w:rPr>
        <w:t xml:space="preserve">imulated </w:t>
      </w:r>
      <w:r w:rsidR="00194842">
        <w:rPr>
          <w:rFonts w:ascii="Times New Roman" w:hAnsi="Times New Roman"/>
          <w:sz w:val="24"/>
          <w:szCs w:val="24"/>
        </w:rPr>
        <w:t>SAs</w:t>
      </w:r>
      <w:r w:rsidR="00834EFA">
        <w:rPr>
          <w:rFonts w:ascii="Times New Roman" w:hAnsi="Times New Roman"/>
          <w:sz w:val="24"/>
          <w:szCs w:val="24"/>
        </w:rPr>
        <w:t xml:space="preserve"> </w:t>
      </w:r>
      <w:r w:rsidR="003A4CD5">
        <w:rPr>
          <w:rFonts w:ascii="Times New Roman" w:hAnsi="Times New Roman"/>
          <w:sz w:val="24"/>
          <w:szCs w:val="24"/>
        </w:rPr>
        <w:t>w</w:t>
      </w:r>
      <w:r w:rsidR="00133046" w:rsidRPr="008C5950">
        <w:rPr>
          <w:rFonts w:ascii="Times New Roman" w:hAnsi="Times New Roman"/>
          <w:sz w:val="24"/>
          <w:szCs w:val="24"/>
        </w:rPr>
        <w:t>ith different compositions</w:t>
      </w:r>
      <w:r>
        <w:rPr>
          <w:rFonts w:ascii="Times New Roman" w:hAnsi="Times New Roman"/>
          <w:sz w:val="24"/>
          <w:szCs w:val="24"/>
        </w:rPr>
        <w:t xml:space="preserve"> were compared</w:t>
      </w:r>
      <w:r w:rsidR="001765B8">
        <w:rPr>
          <w:rFonts w:ascii="Times New Roman" w:hAnsi="Times New Roman"/>
          <w:sz w:val="24"/>
          <w:szCs w:val="24"/>
        </w:rPr>
        <w:t xml:space="preserve">: </w:t>
      </w:r>
      <w:r w:rsidR="007F0B54">
        <w:rPr>
          <w:rFonts w:ascii="Times New Roman" w:hAnsi="Times New Roman"/>
          <w:sz w:val="24"/>
          <w:szCs w:val="24"/>
        </w:rPr>
        <w:t xml:space="preserve">low </w:t>
      </w:r>
      <w:r w:rsidR="00612BB1">
        <w:rPr>
          <w:rFonts w:ascii="Times New Roman" w:hAnsi="Times New Roman" w:cs="Times New Roman"/>
          <w:noProof/>
          <w:sz w:val="24"/>
          <w:szCs w:val="24"/>
        </w:rPr>
        <w:t>O</w:t>
      </w:r>
      <w:r w:rsidR="00612BB1">
        <w:rPr>
          <w:rFonts w:ascii="Times New Roman" w:hAnsi="Times New Roman" w:cs="Times New Roman"/>
          <w:noProof/>
          <w:sz w:val="24"/>
          <w:szCs w:val="24"/>
          <w:vertAlign w:val="subscript"/>
        </w:rPr>
        <w:t>3</w:t>
      </w:r>
      <w:r w:rsidR="007F0B54">
        <w:rPr>
          <w:rFonts w:ascii="Times New Roman" w:hAnsi="Times New Roman"/>
          <w:sz w:val="24"/>
          <w:szCs w:val="24"/>
        </w:rPr>
        <w:t xml:space="preserve">/high </w:t>
      </w:r>
      <w:r w:rsidR="00834EFA">
        <w:rPr>
          <w:rFonts w:ascii="Times New Roman" w:hAnsi="Times New Roman"/>
          <w:sz w:val="24"/>
          <w:szCs w:val="24"/>
        </w:rPr>
        <w:t>PM</w:t>
      </w:r>
      <w:r w:rsidR="00A00EAC">
        <w:rPr>
          <w:rFonts w:ascii="Times New Roman" w:hAnsi="Times New Roman"/>
          <w:sz w:val="24"/>
          <w:szCs w:val="24"/>
        </w:rPr>
        <w:t xml:space="preserve"> </w:t>
      </w:r>
      <w:r w:rsidR="008B4C22">
        <w:rPr>
          <w:rFonts w:ascii="Times New Roman" w:hAnsi="Times New Roman"/>
          <w:sz w:val="24"/>
          <w:szCs w:val="24"/>
        </w:rPr>
        <w:t>(</w:t>
      </w:r>
      <w:r w:rsidR="00834EFA">
        <w:rPr>
          <w:rFonts w:ascii="Times New Roman" w:hAnsi="Times New Roman"/>
          <w:sz w:val="24"/>
          <w:szCs w:val="24"/>
        </w:rPr>
        <w:t>SA-PM</w:t>
      </w:r>
      <w:r w:rsidR="007F0B54">
        <w:rPr>
          <w:rFonts w:ascii="Times New Roman" w:hAnsi="Times New Roman"/>
          <w:sz w:val="24"/>
          <w:szCs w:val="24"/>
        </w:rPr>
        <w:t xml:space="preserve">) and high </w:t>
      </w:r>
      <w:r w:rsidR="00612BB1">
        <w:rPr>
          <w:rFonts w:ascii="Times New Roman" w:hAnsi="Times New Roman" w:cs="Times New Roman"/>
          <w:noProof/>
          <w:sz w:val="24"/>
          <w:szCs w:val="24"/>
        </w:rPr>
        <w:t>O</w:t>
      </w:r>
      <w:r w:rsidR="00612BB1">
        <w:rPr>
          <w:rFonts w:ascii="Times New Roman" w:hAnsi="Times New Roman" w:cs="Times New Roman"/>
          <w:noProof/>
          <w:sz w:val="24"/>
          <w:szCs w:val="24"/>
          <w:vertAlign w:val="subscript"/>
        </w:rPr>
        <w:t>3</w:t>
      </w:r>
      <w:r w:rsidR="007F0B54">
        <w:rPr>
          <w:rFonts w:ascii="Times New Roman" w:hAnsi="Times New Roman"/>
          <w:sz w:val="24"/>
          <w:szCs w:val="24"/>
        </w:rPr>
        <w:t xml:space="preserve">/low </w:t>
      </w:r>
      <w:r w:rsidR="00834EFA">
        <w:rPr>
          <w:rFonts w:ascii="Times New Roman" w:hAnsi="Times New Roman"/>
          <w:sz w:val="24"/>
          <w:szCs w:val="24"/>
        </w:rPr>
        <w:t xml:space="preserve">PM </w:t>
      </w:r>
      <w:r w:rsidR="008B4C22">
        <w:rPr>
          <w:rFonts w:ascii="Times New Roman" w:hAnsi="Times New Roman"/>
          <w:sz w:val="24"/>
          <w:szCs w:val="24"/>
        </w:rPr>
        <w:t>(</w:t>
      </w:r>
      <w:r w:rsidR="00834EFA">
        <w:rPr>
          <w:rFonts w:ascii="Times New Roman" w:hAnsi="Times New Roman"/>
          <w:sz w:val="24"/>
          <w:szCs w:val="24"/>
        </w:rPr>
        <w:t>SA-O</w:t>
      </w:r>
      <w:r w:rsidR="00834EFA">
        <w:rPr>
          <w:rFonts w:ascii="Times New Roman" w:hAnsi="Times New Roman"/>
          <w:sz w:val="24"/>
          <w:szCs w:val="24"/>
          <w:vertAlign w:val="subscript"/>
        </w:rPr>
        <w:t>3</w:t>
      </w:r>
      <w:r w:rsidR="008E3F2E">
        <w:rPr>
          <w:rFonts w:ascii="Times New Roman" w:hAnsi="Times New Roman"/>
          <w:sz w:val="24"/>
          <w:szCs w:val="24"/>
        </w:rPr>
        <w:t>)</w:t>
      </w:r>
      <w:r w:rsidR="007F0B54">
        <w:rPr>
          <w:rFonts w:ascii="Times New Roman" w:hAnsi="Times New Roman"/>
          <w:sz w:val="24"/>
          <w:szCs w:val="24"/>
        </w:rPr>
        <w:t xml:space="preserve">. </w:t>
      </w:r>
      <w:r w:rsidR="006457CA">
        <w:rPr>
          <w:rFonts w:ascii="Times New Roman" w:hAnsi="Times New Roman" w:cs="Times New Roman"/>
          <w:sz w:val="24"/>
          <w:szCs w:val="24"/>
        </w:rPr>
        <w:t>To compare</w:t>
      </w:r>
      <w:r w:rsidR="00DC4F2F">
        <w:rPr>
          <w:rFonts w:ascii="Times New Roman" w:hAnsi="Times New Roman" w:cs="Times New Roman"/>
          <w:sz w:val="24"/>
          <w:szCs w:val="24"/>
        </w:rPr>
        <w:t xml:space="preserve"> health effects of </w:t>
      </w:r>
      <w:r w:rsidR="00194842">
        <w:rPr>
          <w:rFonts w:ascii="Times New Roman" w:hAnsi="Times New Roman" w:cs="Times New Roman"/>
          <w:sz w:val="24"/>
          <w:szCs w:val="24"/>
        </w:rPr>
        <w:t>SAs</w:t>
      </w:r>
      <w:r w:rsidR="00DC4F2F">
        <w:rPr>
          <w:rFonts w:ascii="Times New Roman" w:hAnsi="Times New Roman" w:cs="Times New Roman"/>
          <w:sz w:val="24"/>
          <w:szCs w:val="24"/>
        </w:rPr>
        <w:t xml:space="preserve">, we </w:t>
      </w:r>
      <w:r w:rsidR="003A4CD5">
        <w:rPr>
          <w:rFonts w:ascii="Times New Roman" w:hAnsi="Times New Roman" w:cs="Times New Roman"/>
          <w:sz w:val="24"/>
          <w:szCs w:val="24"/>
        </w:rPr>
        <w:t>used</w:t>
      </w:r>
      <w:r w:rsidR="00DC4F2F">
        <w:rPr>
          <w:rFonts w:ascii="Times New Roman" w:hAnsi="Times New Roman" w:cs="Times New Roman"/>
          <w:sz w:val="24"/>
          <w:szCs w:val="24"/>
        </w:rPr>
        <w:t xml:space="preserve"> Health Canada’s </w:t>
      </w:r>
      <w:r w:rsidR="00DC4F2F" w:rsidRPr="00952138">
        <w:rPr>
          <w:rFonts w:ascii="Times New Roman" w:hAnsi="Times New Roman" w:cs="Times New Roman"/>
          <w:sz w:val="24"/>
          <w:szCs w:val="24"/>
        </w:rPr>
        <w:t>Air Quality Health Index (AQHI)</w:t>
      </w:r>
      <w:r w:rsidR="00DC4F2F" w:rsidRPr="00DC4F2F">
        <w:rPr>
          <w:rFonts w:ascii="Times New Roman" w:hAnsi="Times New Roman" w:cs="Times New Roman"/>
          <w:sz w:val="24"/>
          <w:szCs w:val="24"/>
        </w:rPr>
        <w:t xml:space="preserve"> </w:t>
      </w:r>
      <w:r w:rsidR="00DC4F2F">
        <w:rPr>
          <w:rFonts w:ascii="Times New Roman" w:hAnsi="Times New Roman" w:cs="Times New Roman"/>
          <w:sz w:val="24"/>
          <w:szCs w:val="24"/>
        </w:rPr>
        <w:t xml:space="preserve">to quantify health risk based on </w:t>
      </w:r>
      <w:r w:rsidR="009B18B2">
        <w:rPr>
          <w:rFonts w:ascii="Times New Roman" w:hAnsi="Times New Roman" w:cs="Times New Roman"/>
          <w:sz w:val="24"/>
          <w:szCs w:val="24"/>
        </w:rPr>
        <w:t xml:space="preserve">the </w:t>
      </w:r>
      <w:r w:rsidR="00DC4F2F">
        <w:rPr>
          <w:rFonts w:ascii="Times New Roman" w:hAnsi="Times New Roman" w:cs="Times New Roman"/>
          <w:sz w:val="24"/>
          <w:szCs w:val="24"/>
        </w:rPr>
        <w:t>combined 3-hour average concentrations of O</w:t>
      </w:r>
      <w:r w:rsidR="00DC4F2F" w:rsidRPr="00621801">
        <w:rPr>
          <w:rFonts w:ascii="Times New Roman" w:hAnsi="Times New Roman" w:cs="Times New Roman"/>
          <w:sz w:val="24"/>
          <w:szCs w:val="24"/>
          <w:vertAlign w:val="subscript"/>
        </w:rPr>
        <w:t>3</w:t>
      </w:r>
      <w:r w:rsidR="00DC4F2F">
        <w:rPr>
          <w:rFonts w:ascii="Times New Roman" w:hAnsi="Times New Roman" w:cs="Times New Roman"/>
          <w:sz w:val="24"/>
          <w:szCs w:val="24"/>
        </w:rPr>
        <w:t>, NO</w:t>
      </w:r>
      <w:r w:rsidR="00DC4F2F" w:rsidRPr="00621801">
        <w:rPr>
          <w:rFonts w:ascii="Times New Roman" w:hAnsi="Times New Roman" w:cs="Times New Roman"/>
          <w:sz w:val="24"/>
          <w:szCs w:val="24"/>
          <w:vertAlign w:val="subscript"/>
        </w:rPr>
        <w:t>2</w:t>
      </w:r>
      <w:r w:rsidR="00DC4F2F">
        <w:rPr>
          <w:rFonts w:ascii="Times New Roman" w:hAnsi="Times New Roman" w:cs="Times New Roman"/>
          <w:sz w:val="24"/>
          <w:szCs w:val="24"/>
        </w:rPr>
        <w:t>, and fine PM (PM</w:t>
      </w:r>
      <w:r w:rsidR="00DC4F2F" w:rsidRPr="00621801">
        <w:rPr>
          <w:rFonts w:ascii="Times New Roman" w:hAnsi="Times New Roman" w:cs="Times New Roman"/>
          <w:sz w:val="24"/>
          <w:szCs w:val="24"/>
          <w:vertAlign w:val="subscript"/>
        </w:rPr>
        <w:t>2.5</w:t>
      </w:r>
      <w:r w:rsidR="00DC4F2F">
        <w:rPr>
          <w:rFonts w:ascii="Times New Roman" w:hAnsi="Times New Roman" w:cs="Times New Roman"/>
          <w:sz w:val="24"/>
          <w:szCs w:val="24"/>
        </w:rPr>
        <w:t>)</w:t>
      </w:r>
      <w:hyperlink w:anchor="_ENREF_17" w:tooltip="Stieb, 2008 #38" w:history="1">
        <w:r w:rsidR="00B10BF3">
          <w:rPr>
            <w:rFonts w:ascii="Times New Roman" w:hAnsi="Times New Roman" w:cs="Times New Roman"/>
            <w:sz w:val="24"/>
            <w:szCs w:val="24"/>
          </w:rPr>
          <w:fldChar w:fldCharType="begin"/>
        </w:r>
        <w:r w:rsidR="00B10BF3">
          <w:rPr>
            <w:rFonts w:ascii="Times New Roman" w:hAnsi="Times New Roman" w:cs="Times New Roman"/>
            <w:sz w:val="24"/>
            <w:szCs w:val="24"/>
          </w:rPr>
          <w:instrText xml:space="preserve"> ADDIN EN.CITE &lt;EndNote&gt;&lt;Cite&gt;&lt;Author&gt;Stieb&lt;/Author&gt;&lt;Year&gt;2008&lt;/Year&gt;&lt;RecNum&gt;38&lt;/RecNum&gt;&lt;DisplayText&gt;&lt;style face="superscript"&gt;17&lt;/style&gt;&lt;/DisplayText&gt;&lt;record&gt;&lt;rec-number&gt;38&lt;/rec-number&gt;&lt;foreign-keys&gt;&lt;key app="EN" db-id="55ewpax9vzxxtvedwpxvpssbet0d90wf9fsx" timestamp="0"&gt;38&lt;/key&gt;&lt;/foreign-keys&gt;&lt;ref-type name="Journal Article"&gt;17&lt;/ref-type&gt;&lt;contributors&gt;&lt;authors&gt;&lt;author&gt;Stieb, D. M.&lt;/author&gt;&lt;author&gt;Burnett, R. T.&lt;/author&gt;&lt;author&gt;Smith-Doiron, M.&lt;/author&gt;&lt;author&gt;Brion, O.&lt;/author&gt;&lt;author&gt;Shin, H. H.&lt;/author&gt;&lt;author&gt;Economou, V.&lt;/author&gt;&lt;/authors&gt;&lt;/contributors&gt;&lt;auth-address&gt;Healthy Environments and Consumer Safety Branch, Health Canada, Ottawa, Ontario, Canada. dave_stieb@hc-sc.gc.ca&lt;/auth-address&gt;&lt;titles&gt;&lt;title&gt;A new multipollutant, no-threshold air quality health index based on short-term associations observed in daily time-series analyses&lt;/title&gt;&lt;secondary-title&gt;J. Air Waste Manag. Assoc&lt;/secondary-title&gt;&lt;alt-title&gt;J. Air Waste Manag. Assoc&lt;/alt-title&gt;&lt;/titles&gt;&lt;periodical&gt;&lt;full-title&gt;J. Air Waste Manag. Assoc&lt;/full-title&gt;&lt;abbr-1&gt;J. Air Waste Manag. Assoc&lt;/abbr-1&gt;&lt;/periodical&gt;&lt;alt-periodical&gt;&lt;full-title&gt;J. Air Waste Manag. Assoc&lt;/full-title&gt;&lt;abbr-1&gt;J. Air Waste Manag. Assoc&lt;/abbr-1&gt;&lt;/alt-periodical&gt;&lt;pages&gt;435-450&lt;/pages&gt;&lt;volume&gt;58&lt;/volume&gt;&lt;number&gt;3&lt;/number&gt;&lt;keywords&gt;&lt;keyword&gt;Air Pollutants/*adverse effects/analysis&lt;/keyword&gt;&lt;keyword&gt;*Air Pollution&lt;/keyword&gt;&lt;keyword&gt;Algorithms&lt;/keyword&gt;&lt;keyword&gt;Canada&lt;/keyword&gt;&lt;keyword&gt;Data Interpretation, Statistical&lt;/keyword&gt;&lt;keyword&gt;Environmental Health/*standards&lt;/keyword&gt;&lt;keyword&gt;Humans&lt;/keyword&gt;&lt;keyword&gt;Time Factors&lt;/keyword&gt;&lt;/keywords&gt;&lt;dates&gt;&lt;year&gt;2008&lt;/year&gt;&lt;pub-dates&gt;&lt;date&gt;Mar&lt;/date&gt;&lt;/pub-dates&gt;&lt;/dates&gt;&lt;isbn&gt;1096-2247 (Print)&amp;#xD;1096-2247 (Linking)&lt;/isbn&gt;&lt;accession-num&gt;18376646&lt;/accession-num&gt;&lt;urls&gt;&lt;related-urls&gt;&lt;url&gt;http://www.ncbi.nlm.nih.gov/pubmed/18376646&lt;/url&gt;&lt;/related-urls&gt;&lt;/urls&gt;&lt;/record&gt;&lt;/Cite&gt;&lt;/EndNote&gt;</w:instrText>
        </w:r>
        <w:r w:rsidR="00B10BF3">
          <w:rPr>
            <w:rFonts w:ascii="Times New Roman" w:hAnsi="Times New Roman" w:cs="Times New Roman"/>
            <w:sz w:val="24"/>
            <w:szCs w:val="24"/>
          </w:rPr>
          <w:fldChar w:fldCharType="separate"/>
        </w:r>
        <w:r w:rsidR="00B10BF3" w:rsidRPr="009B7D09">
          <w:rPr>
            <w:rFonts w:ascii="Times New Roman" w:hAnsi="Times New Roman" w:cs="Times New Roman"/>
            <w:noProof/>
            <w:sz w:val="24"/>
            <w:szCs w:val="24"/>
            <w:vertAlign w:val="superscript"/>
          </w:rPr>
          <w:t>17</w:t>
        </w:r>
        <w:r w:rsidR="00B10BF3">
          <w:rPr>
            <w:rFonts w:ascii="Times New Roman" w:hAnsi="Times New Roman" w:cs="Times New Roman"/>
            <w:sz w:val="24"/>
            <w:szCs w:val="24"/>
          </w:rPr>
          <w:fldChar w:fldCharType="end"/>
        </w:r>
      </w:hyperlink>
      <w:r w:rsidR="00671B19">
        <w:rPr>
          <w:rFonts w:ascii="Times New Roman" w:hAnsi="Times New Roman" w:cs="Times New Roman"/>
          <w:sz w:val="24"/>
          <w:szCs w:val="24"/>
        </w:rPr>
        <w:t xml:space="preserve">. </w:t>
      </w:r>
      <w:r w:rsidR="00DC4F2F">
        <w:rPr>
          <w:rFonts w:ascii="Times New Roman" w:hAnsi="Times New Roman" w:cs="Times New Roman"/>
          <w:sz w:val="24"/>
          <w:szCs w:val="24"/>
        </w:rPr>
        <w:t>AQHI values range from 1 (low risk) to 10 or higher (very high human health risk).</w:t>
      </w:r>
      <w:r w:rsidR="009318DE">
        <w:rPr>
          <w:rFonts w:ascii="Times New Roman" w:hAnsi="Times New Roman"/>
          <w:sz w:val="24"/>
          <w:szCs w:val="24"/>
        </w:rPr>
        <w:t xml:space="preserve"> </w:t>
      </w:r>
      <w:r w:rsidR="00DC4F2F">
        <w:rPr>
          <w:rFonts w:ascii="Times New Roman" w:hAnsi="Times New Roman"/>
          <w:sz w:val="24"/>
          <w:szCs w:val="24"/>
        </w:rPr>
        <w:t xml:space="preserve">Our strategy was to generate smog atmospheres with </w:t>
      </w:r>
      <w:r w:rsidR="00466039">
        <w:rPr>
          <w:rFonts w:ascii="Times New Roman" w:hAnsi="Times New Roman"/>
          <w:sz w:val="24"/>
          <w:szCs w:val="24"/>
        </w:rPr>
        <w:t xml:space="preserve">very </w:t>
      </w:r>
      <w:r w:rsidR="00DC4F2F">
        <w:rPr>
          <w:rFonts w:ascii="Times New Roman" w:hAnsi="Times New Roman"/>
          <w:sz w:val="24"/>
          <w:szCs w:val="24"/>
        </w:rPr>
        <w:t xml:space="preserve">high </w:t>
      </w:r>
      <w:r w:rsidR="00194842">
        <w:rPr>
          <w:rFonts w:ascii="Times New Roman" w:hAnsi="Times New Roman"/>
          <w:sz w:val="24"/>
          <w:szCs w:val="24"/>
        </w:rPr>
        <w:t xml:space="preserve">but equivalent </w:t>
      </w:r>
      <w:r w:rsidR="00DC4F2F">
        <w:rPr>
          <w:rFonts w:ascii="Times New Roman" w:hAnsi="Times New Roman"/>
          <w:sz w:val="24"/>
          <w:szCs w:val="24"/>
        </w:rPr>
        <w:t xml:space="preserve">AQHI values </w:t>
      </w:r>
      <w:r w:rsidR="00194842">
        <w:rPr>
          <w:rFonts w:ascii="Times New Roman" w:hAnsi="Times New Roman"/>
          <w:sz w:val="24"/>
          <w:szCs w:val="24"/>
        </w:rPr>
        <w:t>that were driven by increased</w:t>
      </w:r>
      <w:r w:rsidR="00DC4F2F">
        <w:rPr>
          <w:rFonts w:ascii="Times New Roman" w:hAnsi="Times New Roman"/>
          <w:sz w:val="24"/>
          <w:szCs w:val="24"/>
        </w:rPr>
        <w:t xml:space="preserve"> O</w:t>
      </w:r>
      <w:r w:rsidR="00DC4F2F" w:rsidRPr="00DC4F2F">
        <w:rPr>
          <w:rFonts w:ascii="Times New Roman" w:hAnsi="Times New Roman"/>
          <w:sz w:val="24"/>
          <w:szCs w:val="24"/>
          <w:vertAlign w:val="subscript"/>
        </w:rPr>
        <w:t>3</w:t>
      </w:r>
      <w:r w:rsidR="00DC4F2F">
        <w:rPr>
          <w:rFonts w:ascii="Times New Roman" w:hAnsi="Times New Roman"/>
          <w:sz w:val="24"/>
          <w:szCs w:val="24"/>
        </w:rPr>
        <w:t xml:space="preserve"> or </w:t>
      </w:r>
      <w:r w:rsidR="00194842">
        <w:rPr>
          <w:rFonts w:ascii="Times New Roman" w:hAnsi="Times New Roman"/>
          <w:sz w:val="24"/>
          <w:szCs w:val="24"/>
        </w:rPr>
        <w:t xml:space="preserve">by </w:t>
      </w:r>
      <w:r w:rsidR="00DC4F2F">
        <w:rPr>
          <w:rFonts w:ascii="Times New Roman" w:hAnsi="Times New Roman"/>
          <w:sz w:val="24"/>
          <w:szCs w:val="24"/>
        </w:rPr>
        <w:t>PM</w:t>
      </w:r>
      <w:r w:rsidR="00DC4F2F" w:rsidRPr="00DC4F2F">
        <w:rPr>
          <w:rFonts w:ascii="Times New Roman" w:hAnsi="Times New Roman"/>
          <w:sz w:val="24"/>
          <w:szCs w:val="24"/>
          <w:vertAlign w:val="subscript"/>
        </w:rPr>
        <w:t>2.5</w:t>
      </w:r>
      <w:r w:rsidR="00971559">
        <w:rPr>
          <w:rFonts w:ascii="Times New Roman" w:hAnsi="Times New Roman"/>
          <w:sz w:val="24"/>
          <w:szCs w:val="24"/>
        </w:rPr>
        <w:t>.</w:t>
      </w:r>
      <w:r w:rsidR="00875CF8">
        <w:rPr>
          <w:rFonts w:ascii="Times New Roman" w:hAnsi="Times New Roman"/>
          <w:sz w:val="24"/>
          <w:szCs w:val="24"/>
        </w:rPr>
        <w:t xml:space="preserve"> </w:t>
      </w:r>
      <w:r w:rsidR="00EE5772">
        <w:rPr>
          <w:rFonts w:ascii="Times New Roman" w:hAnsi="Times New Roman"/>
          <w:sz w:val="24"/>
          <w:szCs w:val="24"/>
        </w:rPr>
        <w:t>These</w:t>
      </w:r>
      <w:r w:rsidR="007F0B54">
        <w:rPr>
          <w:rFonts w:ascii="Times New Roman" w:hAnsi="Times New Roman"/>
          <w:sz w:val="24"/>
          <w:szCs w:val="24"/>
        </w:rPr>
        <w:t xml:space="preserve"> acute inhalation exposure studies </w:t>
      </w:r>
      <w:r w:rsidR="003A4CD5">
        <w:rPr>
          <w:rFonts w:ascii="Times New Roman" w:hAnsi="Times New Roman"/>
          <w:sz w:val="24"/>
          <w:szCs w:val="24"/>
        </w:rPr>
        <w:t>were designed to investigate</w:t>
      </w:r>
      <w:r w:rsidR="00684970" w:rsidRPr="008C5950">
        <w:rPr>
          <w:rFonts w:ascii="Times New Roman" w:hAnsi="Times New Roman"/>
          <w:sz w:val="24"/>
          <w:szCs w:val="24"/>
        </w:rPr>
        <w:t xml:space="preserve"> which </w:t>
      </w:r>
      <w:r w:rsidR="00EE5772">
        <w:rPr>
          <w:rFonts w:ascii="Times New Roman" w:hAnsi="Times New Roman"/>
          <w:sz w:val="24"/>
          <w:szCs w:val="24"/>
        </w:rPr>
        <w:t xml:space="preserve">dominant </w:t>
      </w:r>
      <w:r w:rsidR="00684970" w:rsidRPr="008C5950">
        <w:rPr>
          <w:rFonts w:ascii="Times New Roman" w:hAnsi="Times New Roman"/>
          <w:sz w:val="24"/>
          <w:szCs w:val="24"/>
        </w:rPr>
        <w:t>source profile ha</w:t>
      </w:r>
      <w:r w:rsidR="003A4CD5">
        <w:rPr>
          <w:rFonts w:ascii="Times New Roman" w:hAnsi="Times New Roman"/>
          <w:sz w:val="24"/>
          <w:szCs w:val="24"/>
        </w:rPr>
        <w:t>s</w:t>
      </w:r>
      <w:r w:rsidR="00684970" w:rsidRPr="008C5950">
        <w:rPr>
          <w:rFonts w:ascii="Times New Roman" w:hAnsi="Times New Roman"/>
          <w:sz w:val="24"/>
          <w:szCs w:val="24"/>
        </w:rPr>
        <w:t xml:space="preserve"> the greatest impact </w:t>
      </w:r>
      <w:r w:rsidR="00C74723">
        <w:rPr>
          <w:rFonts w:ascii="Times New Roman" w:hAnsi="Times New Roman"/>
          <w:sz w:val="24"/>
          <w:szCs w:val="24"/>
        </w:rPr>
        <w:t xml:space="preserve">in animal models </w:t>
      </w:r>
      <w:r w:rsidR="00EE5772">
        <w:rPr>
          <w:rFonts w:ascii="Times New Roman" w:hAnsi="Times New Roman"/>
          <w:sz w:val="24"/>
          <w:szCs w:val="24"/>
        </w:rPr>
        <w:t xml:space="preserve">representing </w:t>
      </w:r>
      <w:r w:rsidR="00C74723">
        <w:rPr>
          <w:rFonts w:ascii="Times New Roman" w:hAnsi="Times New Roman"/>
          <w:sz w:val="24"/>
          <w:szCs w:val="24"/>
        </w:rPr>
        <w:t>metabolic impairment, allerg</w:t>
      </w:r>
      <w:r w:rsidR="00EE5772">
        <w:rPr>
          <w:rFonts w:ascii="Times New Roman" w:hAnsi="Times New Roman"/>
          <w:sz w:val="24"/>
          <w:szCs w:val="24"/>
        </w:rPr>
        <w:t>ic asthma</w:t>
      </w:r>
      <w:r w:rsidR="00C74723">
        <w:rPr>
          <w:rFonts w:ascii="Times New Roman" w:hAnsi="Times New Roman"/>
          <w:sz w:val="24"/>
          <w:szCs w:val="24"/>
        </w:rPr>
        <w:t xml:space="preserve">, response to immunization, </w:t>
      </w:r>
      <w:r w:rsidR="00EE5772">
        <w:rPr>
          <w:rFonts w:ascii="Times New Roman" w:hAnsi="Times New Roman"/>
          <w:sz w:val="24"/>
          <w:szCs w:val="24"/>
        </w:rPr>
        <w:t>or</w:t>
      </w:r>
      <w:r w:rsidR="00C74723">
        <w:rPr>
          <w:rFonts w:ascii="Times New Roman" w:hAnsi="Times New Roman"/>
          <w:sz w:val="24"/>
          <w:szCs w:val="24"/>
        </w:rPr>
        <w:t xml:space="preserve"> resistance to infection</w:t>
      </w:r>
      <w:r w:rsidR="00684970" w:rsidRPr="008C5950">
        <w:rPr>
          <w:rFonts w:ascii="Times New Roman" w:hAnsi="Times New Roman"/>
          <w:sz w:val="24"/>
          <w:szCs w:val="24"/>
        </w:rPr>
        <w:t>.</w:t>
      </w:r>
      <w:r w:rsidR="00AE3DFD">
        <w:rPr>
          <w:rFonts w:ascii="Times New Roman" w:hAnsi="Times New Roman"/>
          <w:sz w:val="24"/>
          <w:szCs w:val="24"/>
        </w:rPr>
        <w:t xml:space="preserve"> </w:t>
      </w:r>
      <w:r>
        <w:rPr>
          <w:rFonts w:ascii="Times New Roman" w:hAnsi="Times New Roman" w:cs="Times New Roman"/>
          <w:sz w:val="24"/>
          <w:szCs w:val="24"/>
        </w:rPr>
        <w:t>P</w:t>
      </w:r>
      <w:r w:rsidR="00684970">
        <w:rPr>
          <w:rFonts w:ascii="Times New Roman" w:hAnsi="Times New Roman" w:cs="Times New Roman"/>
          <w:sz w:val="24"/>
          <w:szCs w:val="24"/>
        </w:rPr>
        <w:t>ulmonary</w:t>
      </w:r>
      <w:r w:rsidR="00684970" w:rsidRPr="00430B89">
        <w:rPr>
          <w:rFonts w:ascii="Times New Roman" w:hAnsi="Times New Roman" w:cs="Times New Roman"/>
          <w:sz w:val="24"/>
          <w:szCs w:val="24"/>
        </w:rPr>
        <w:t xml:space="preserve"> </w:t>
      </w:r>
      <w:r w:rsidR="00A8610A" w:rsidRPr="00430B89">
        <w:rPr>
          <w:rFonts w:ascii="Times New Roman" w:hAnsi="Times New Roman" w:cs="Times New Roman"/>
          <w:sz w:val="24"/>
          <w:szCs w:val="24"/>
        </w:rPr>
        <w:t xml:space="preserve">and </w:t>
      </w:r>
      <w:r w:rsidR="00684970">
        <w:rPr>
          <w:rFonts w:ascii="Times New Roman" w:hAnsi="Times New Roman" w:cs="Times New Roman"/>
          <w:sz w:val="24"/>
          <w:szCs w:val="24"/>
        </w:rPr>
        <w:t>systemic</w:t>
      </w:r>
      <w:r w:rsidR="00684970" w:rsidRPr="00430B89">
        <w:rPr>
          <w:rFonts w:ascii="Times New Roman" w:hAnsi="Times New Roman" w:cs="Times New Roman"/>
          <w:sz w:val="24"/>
          <w:szCs w:val="24"/>
        </w:rPr>
        <w:t xml:space="preserve"> </w:t>
      </w:r>
      <w:r w:rsidR="00A8610A" w:rsidRPr="00430B89">
        <w:rPr>
          <w:rFonts w:ascii="Times New Roman" w:hAnsi="Times New Roman" w:cs="Times New Roman"/>
          <w:sz w:val="24"/>
          <w:szCs w:val="24"/>
        </w:rPr>
        <w:t xml:space="preserve">health effects </w:t>
      </w:r>
      <w:r>
        <w:rPr>
          <w:rFonts w:ascii="Times New Roman" w:hAnsi="Times New Roman" w:cs="Times New Roman"/>
          <w:sz w:val="24"/>
          <w:szCs w:val="24"/>
        </w:rPr>
        <w:t xml:space="preserve">were examined </w:t>
      </w:r>
      <w:r w:rsidR="00A8610A" w:rsidRPr="00430B89">
        <w:rPr>
          <w:rFonts w:ascii="Times New Roman" w:hAnsi="Times New Roman" w:cs="Times New Roman"/>
          <w:sz w:val="24"/>
          <w:szCs w:val="24"/>
        </w:rPr>
        <w:t xml:space="preserve">in a </w:t>
      </w:r>
      <w:r w:rsidR="00684970">
        <w:rPr>
          <w:rFonts w:ascii="Times New Roman" w:hAnsi="Times New Roman" w:cs="Times New Roman"/>
          <w:sz w:val="24"/>
          <w:szCs w:val="24"/>
        </w:rPr>
        <w:t>metabolically-impaired</w:t>
      </w:r>
      <w:r w:rsidR="0071790E">
        <w:rPr>
          <w:rFonts w:ascii="Times New Roman" w:hAnsi="Times New Roman" w:cs="Times New Roman"/>
          <w:sz w:val="24"/>
          <w:szCs w:val="24"/>
        </w:rPr>
        <w:t>, Type II diabetic</w:t>
      </w:r>
      <w:r w:rsidR="00684970" w:rsidRPr="00430B89">
        <w:rPr>
          <w:rFonts w:ascii="Times New Roman" w:hAnsi="Times New Roman" w:cs="Times New Roman"/>
          <w:sz w:val="24"/>
          <w:szCs w:val="24"/>
        </w:rPr>
        <w:t xml:space="preserve"> </w:t>
      </w:r>
      <w:r w:rsidR="00A8610A" w:rsidRPr="00430B89">
        <w:rPr>
          <w:rFonts w:ascii="Times New Roman" w:hAnsi="Times New Roman" w:cs="Times New Roman"/>
          <w:sz w:val="24"/>
          <w:szCs w:val="24"/>
        </w:rPr>
        <w:t>rat model</w:t>
      </w:r>
      <w:r>
        <w:rPr>
          <w:rFonts w:ascii="Times New Roman" w:hAnsi="Times New Roman" w:cs="Times New Roman"/>
          <w:sz w:val="24"/>
          <w:szCs w:val="24"/>
        </w:rPr>
        <w:t xml:space="preserve">. Effects </w:t>
      </w:r>
      <w:r w:rsidR="00475FFF">
        <w:rPr>
          <w:rFonts w:ascii="Times New Roman" w:hAnsi="Times New Roman" w:cs="Times New Roman"/>
          <w:sz w:val="24"/>
          <w:szCs w:val="24"/>
        </w:rPr>
        <w:t>on</w:t>
      </w:r>
      <w:r w:rsidR="008B0B85" w:rsidRPr="000407F1">
        <w:rPr>
          <w:rFonts w:ascii="Times New Roman" w:hAnsi="Times New Roman" w:cs="Times New Roman"/>
          <w:sz w:val="24"/>
          <w:szCs w:val="24"/>
        </w:rPr>
        <w:t xml:space="preserve"> allergic </w:t>
      </w:r>
      <w:r w:rsidR="00E21F4D">
        <w:rPr>
          <w:rFonts w:ascii="Times New Roman" w:hAnsi="Times New Roman" w:cs="Times New Roman"/>
          <w:sz w:val="24"/>
          <w:szCs w:val="24"/>
        </w:rPr>
        <w:t>responses to house dust mite (HDM)</w:t>
      </w:r>
      <w:r w:rsidR="00F7502E">
        <w:rPr>
          <w:rFonts w:ascii="Times New Roman" w:hAnsi="Times New Roman" w:cs="Times New Roman"/>
          <w:sz w:val="24"/>
          <w:szCs w:val="24"/>
        </w:rPr>
        <w:t>,</w:t>
      </w:r>
      <w:r w:rsidR="008B0B85" w:rsidRPr="000407F1">
        <w:rPr>
          <w:rFonts w:ascii="Times New Roman" w:hAnsi="Times New Roman" w:cs="Times New Roman"/>
          <w:sz w:val="24"/>
          <w:szCs w:val="24"/>
        </w:rPr>
        <w:t xml:space="preserve"> </w:t>
      </w:r>
      <w:r w:rsidR="00475FFF">
        <w:rPr>
          <w:rFonts w:ascii="Times New Roman" w:hAnsi="Times New Roman" w:cs="Times New Roman"/>
          <w:sz w:val="24"/>
          <w:szCs w:val="24"/>
        </w:rPr>
        <w:t>the humoral</w:t>
      </w:r>
      <w:r w:rsidR="00AB0F89">
        <w:rPr>
          <w:rFonts w:ascii="Times New Roman" w:hAnsi="Times New Roman" w:cs="Times New Roman"/>
          <w:sz w:val="24"/>
          <w:szCs w:val="24"/>
        </w:rPr>
        <w:t xml:space="preserve"> response</w:t>
      </w:r>
      <w:r w:rsidR="004F24C3">
        <w:rPr>
          <w:rFonts w:ascii="Times New Roman" w:hAnsi="Times New Roman" w:cs="Times New Roman"/>
          <w:sz w:val="24"/>
          <w:szCs w:val="24"/>
        </w:rPr>
        <w:t xml:space="preserve"> to immunization</w:t>
      </w:r>
      <w:r w:rsidR="007A6420">
        <w:rPr>
          <w:rFonts w:ascii="Times New Roman" w:hAnsi="Times New Roman" w:cs="Times New Roman"/>
          <w:sz w:val="24"/>
          <w:szCs w:val="24"/>
        </w:rPr>
        <w:t xml:space="preserve"> with heat-killed </w:t>
      </w:r>
      <w:r w:rsidR="007A6420" w:rsidRPr="007A6420">
        <w:rPr>
          <w:rFonts w:ascii="Times New Roman" w:hAnsi="Times New Roman" w:cs="Times New Roman"/>
          <w:i/>
          <w:sz w:val="24"/>
          <w:szCs w:val="24"/>
        </w:rPr>
        <w:t>Streptococcus pneumonia</w:t>
      </w:r>
      <w:r w:rsidR="007C3C9C">
        <w:rPr>
          <w:rFonts w:ascii="Times New Roman" w:hAnsi="Times New Roman" w:cs="Times New Roman"/>
          <w:i/>
          <w:sz w:val="24"/>
          <w:szCs w:val="24"/>
        </w:rPr>
        <w:t>e</w:t>
      </w:r>
      <w:r w:rsidR="007A6420">
        <w:rPr>
          <w:rFonts w:ascii="Times New Roman" w:hAnsi="Times New Roman" w:cs="Times New Roman"/>
          <w:sz w:val="24"/>
          <w:szCs w:val="24"/>
        </w:rPr>
        <w:t xml:space="preserve"> (HKSP),</w:t>
      </w:r>
      <w:r w:rsidR="004F24C3">
        <w:rPr>
          <w:rFonts w:ascii="Times New Roman" w:hAnsi="Times New Roman" w:cs="Times New Roman"/>
          <w:sz w:val="24"/>
          <w:szCs w:val="24"/>
        </w:rPr>
        <w:t xml:space="preserve"> </w:t>
      </w:r>
      <w:r w:rsidR="00475FFF">
        <w:rPr>
          <w:rFonts w:ascii="Times New Roman" w:hAnsi="Times New Roman" w:cs="Times New Roman"/>
          <w:sz w:val="24"/>
          <w:szCs w:val="24"/>
        </w:rPr>
        <w:t xml:space="preserve">and </w:t>
      </w:r>
      <w:r w:rsidR="004F24C3">
        <w:rPr>
          <w:rFonts w:ascii="Times New Roman" w:hAnsi="Times New Roman" w:cs="Times New Roman"/>
          <w:sz w:val="24"/>
          <w:szCs w:val="24"/>
        </w:rPr>
        <w:t xml:space="preserve">resistance to </w:t>
      </w:r>
      <w:r w:rsidR="00475FFF">
        <w:rPr>
          <w:rFonts w:ascii="Times New Roman" w:hAnsi="Times New Roman" w:cs="Times New Roman"/>
          <w:sz w:val="24"/>
          <w:szCs w:val="24"/>
        </w:rPr>
        <w:t xml:space="preserve">influenza </w:t>
      </w:r>
      <w:r w:rsidR="00DC6CA6">
        <w:rPr>
          <w:rFonts w:ascii="Times New Roman" w:hAnsi="Times New Roman" w:cs="Times New Roman"/>
          <w:sz w:val="24"/>
          <w:szCs w:val="24"/>
        </w:rPr>
        <w:t xml:space="preserve">A (H1N1) </w:t>
      </w:r>
      <w:r w:rsidR="00475FFF">
        <w:rPr>
          <w:rFonts w:ascii="Times New Roman" w:hAnsi="Times New Roman" w:cs="Times New Roman"/>
          <w:sz w:val="24"/>
          <w:szCs w:val="24"/>
        </w:rPr>
        <w:t>infection</w:t>
      </w:r>
      <w:r>
        <w:rPr>
          <w:rFonts w:ascii="Times New Roman" w:hAnsi="Times New Roman" w:cs="Times New Roman"/>
          <w:sz w:val="24"/>
          <w:szCs w:val="24"/>
        </w:rPr>
        <w:t xml:space="preserve"> were examined in </w:t>
      </w:r>
      <w:r w:rsidR="00AF6CD3">
        <w:rPr>
          <w:rFonts w:ascii="Times New Roman" w:hAnsi="Times New Roman" w:cs="Times New Roman"/>
          <w:sz w:val="24"/>
          <w:szCs w:val="24"/>
        </w:rPr>
        <w:t>mice</w:t>
      </w:r>
      <w:r w:rsidR="004F24C3">
        <w:rPr>
          <w:rFonts w:ascii="Times New Roman" w:hAnsi="Times New Roman" w:cs="Times New Roman"/>
          <w:sz w:val="24"/>
          <w:szCs w:val="24"/>
        </w:rPr>
        <w:t xml:space="preserve">. </w:t>
      </w:r>
      <w:r w:rsidR="00A0108D">
        <w:rPr>
          <w:rFonts w:ascii="Times New Roman" w:hAnsi="Times New Roman" w:cs="Times New Roman"/>
          <w:sz w:val="24"/>
          <w:szCs w:val="24"/>
        </w:rPr>
        <w:t>We hypothesized that exposure to simulated SAs would exacerbate health outcomes in these models of disease which would vary depending on the source profile.</w:t>
      </w:r>
    </w:p>
    <w:p w14:paraId="5B36DDE2" w14:textId="6D96BF1A" w:rsidR="00CA0B76" w:rsidRDefault="00CA0B76" w:rsidP="009749FF">
      <w:pPr>
        <w:spacing w:after="0" w:line="480" w:lineRule="auto"/>
        <w:jc w:val="both"/>
        <w:rPr>
          <w:rFonts w:ascii="Times New Roman" w:hAnsi="Times New Roman" w:cs="Times New Roman"/>
          <w:b/>
          <w:sz w:val="24"/>
          <w:szCs w:val="24"/>
        </w:rPr>
      </w:pPr>
    </w:p>
    <w:p w14:paraId="302BE55D" w14:textId="5F33A8ED" w:rsidR="003306EC" w:rsidRDefault="003306EC" w:rsidP="009749FF">
      <w:pPr>
        <w:spacing w:after="0" w:line="480" w:lineRule="auto"/>
        <w:jc w:val="both"/>
        <w:rPr>
          <w:rFonts w:ascii="Times New Roman" w:hAnsi="Times New Roman" w:cs="Times New Roman"/>
          <w:b/>
          <w:sz w:val="24"/>
          <w:szCs w:val="24"/>
        </w:rPr>
      </w:pPr>
      <w:r w:rsidRPr="00B55124">
        <w:rPr>
          <w:rFonts w:ascii="Times New Roman" w:hAnsi="Times New Roman" w:cs="Times New Roman"/>
          <w:b/>
          <w:sz w:val="24"/>
          <w:szCs w:val="24"/>
        </w:rPr>
        <w:t>Materials &amp; Methods</w:t>
      </w:r>
    </w:p>
    <w:p w14:paraId="584F7BB1" w14:textId="6F0A1EE6" w:rsidR="00330396" w:rsidRDefault="00330396" w:rsidP="00671B19">
      <w:pPr>
        <w:spacing w:after="0" w:line="480" w:lineRule="auto"/>
        <w:rPr>
          <w:rFonts w:ascii="Times New Roman" w:hAnsi="Times New Roman" w:cs="Times New Roman"/>
          <w:b/>
          <w:i/>
          <w:sz w:val="24"/>
          <w:szCs w:val="24"/>
        </w:rPr>
      </w:pPr>
      <w:r w:rsidRPr="005B6E88">
        <w:rPr>
          <w:rFonts w:ascii="Times New Roman" w:hAnsi="Times New Roman" w:cs="Times New Roman"/>
          <w:b/>
          <w:sz w:val="24"/>
          <w:szCs w:val="24"/>
        </w:rPr>
        <w:t xml:space="preserve">Generation of Simulated Smog </w:t>
      </w:r>
      <w:r w:rsidR="0071790E" w:rsidRPr="005B6E88">
        <w:rPr>
          <w:rFonts w:ascii="Times New Roman" w:hAnsi="Times New Roman" w:cs="Times New Roman"/>
          <w:b/>
          <w:sz w:val="24"/>
          <w:szCs w:val="24"/>
        </w:rPr>
        <w:t>Atmospheres</w:t>
      </w:r>
    </w:p>
    <w:p w14:paraId="49F9BD16" w14:textId="1BC666CB" w:rsidR="005B6E88" w:rsidRPr="005B6E88" w:rsidRDefault="00C23C2D" w:rsidP="00671B19">
      <w:pPr>
        <w:spacing w:after="0" w:line="480" w:lineRule="auto"/>
        <w:rPr>
          <w:rFonts w:ascii="Times New Roman" w:eastAsia="Times New Roman" w:hAnsi="Times New Roman" w:cs="Times New Roman"/>
          <w:sz w:val="24"/>
          <w:szCs w:val="24"/>
        </w:rPr>
      </w:pPr>
      <w:r>
        <w:rPr>
          <w:rFonts w:ascii="Times New Roman" w:hAnsi="Times New Roman" w:cs="Times New Roman"/>
          <w:sz w:val="24"/>
          <w:szCs w:val="24"/>
        </w:rPr>
        <w:t>A</w:t>
      </w:r>
      <w:r w:rsidR="003C3E4D">
        <w:rPr>
          <w:rFonts w:ascii="Times New Roman" w:hAnsi="Times New Roman" w:cs="Times New Roman"/>
          <w:sz w:val="24"/>
          <w:szCs w:val="24"/>
        </w:rPr>
        <w:t xml:space="preserve"> </w:t>
      </w:r>
      <w:r>
        <w:rPr>
          <w:rFonts w:ascii="Times New Roman" w:hAnsi="Times New Roman" w:cs="Times New Roman"/>
          <w:sz w:val="24"/>
          <w:szCs w:val="24"/>
        </w:rPr>
        <w:t>14.3 m</w:t>
      </w:r>
      <w:r w:rsidRPr="00C23C2D">
        <w:rPr>
          <w:rFonts w:ascii="Times New Roman" w:hAnsi="Times New Roman" w:cs="Times New Roman"/>
          <w:sz w:val="24"/>
          <w:szCs w:val="24"/>
          <w:vertAlign w:val="superscript"/>
        </w:rPr>
        <w:t>3</w:t>
      </w:r>
      <w:r>
        <w:rPr>
          <w:rFonts w:ascii="Times New Roman" w:hAnsi="Times New Roman" w:cs="Times New Roman"/>
          <w:sz w:val="24"/>
          <w:szCs w:val="24"/>
        </w:rPr>
        <w:t xml:space="preserve"> Teflon-coated stainless-steel mobile reaction chamber (</w:t>
      </w:r>
      <w:r w:rsidR="003C3E4D">
        <w:rPr>
          <w:rFonts w:ascii="Times New Roman" w:hAnsi="Times New Roman" w:cs="Times New Roman"/>
          <w:sz w:val="24"/>
          <w:szCs w:val="24"/>
        </w:rPr>
        <w:t>MRC</w:t>
      </w:r>
      <w:r>
        <w:rPr>
          <w:rFonts w:ascii="Times New Roman" w:hAnsi="Times New Roman" w:cs="Times New Roman"/>
          <w:sz w:val="24"/>
          <w:szCs w:val="24"/>
        </w:rPr>
        <w:t>)</w:t>
      </w:r>
      <w:r w:rsidR="003C3E4D">
        <w:rPr>
          <w:rFonts w:ascii="Times New Roman" w:hAnsi="Times New Roman" w:cs="Times New Roman"/>
          <w:sz w:val="24"/>
          <w:szCs w:val="24"/>
        </w:rPr>
        <w:t xml:space="preserve"> </w:t>
      </w:r>
      <w:r>
        <w:rPr>
          <w:rFonts w:ascii="Times New Roman" w:hAnsi="Times New Roman" w:cs="Times New Roman"/>
          <w:sz w:val="24"/>
          <w:szCs w:val="24"/>
        </w:rPr>
        <w:t xml:space="preserve">incorporating 60 UVB and 60 sunlamps </w:t>
      </w:r>
      <w:r w:rsidR="00BE50F7">
        <w:rPr>
          <w:rFonts w:ascii="Times New Roman" w:hAnsi="Times New Roman" w:cs="Times New Roman"/>
          <w:sz w:val="24"/>
          <w:szCs w:val="24"/>
        </w:rPr>
        <w:t xml:space="preserve">provided 300-400 nm </w:t>
      </w:r>
      <w:r w:rsidR="003E60AF">
        <w:rPr>
          <w:rFonts w:ascii="Times New Roman" w:hAnsi="Times New Roman" w:cs="Times New Roman"/>
          <w:sz w:val="24"/>
          <w:szCs w:val="24"/>
        </w:rPr>
        <w:t xml:space="preserve">radiation </w:t>
      </w:r>
      <w:r w:rsidR="00BE50F7">
        <w:rPr>
          <w:rFonts w:ascii="Times New Roman" w:hAnsi="Times New Roman" w:cs="Times New Roman"/>
          <w:sz w:val="24"/>
          <w:szCs w:val="24"/>
        </w:rPr>
        <w:t xml:space="preserve">for reacting hydrocarbon mixtures. Details of chamber operation, sampling, and analysis are provided in Krug et al. </w:t>
      </w:r>
      <w:r w:rsidR="00597C5A">
        <w:rPr>
          <w:rFonts w:ascii="Times New Roman" w:hAnsi="Times New Roman" w:cs="Times New Roman"/>
          <w:sz w:val="24"/>
          <w:szCs w:val="24"/>
        </w:rPr>
        <w:t>in this issue</w:t>
      </w:r>
      <w:hyperlink w:anchor="_ENREF_18" w:tooltip="Krug, In review #45" w:history="1">
        <w:r w:rsidR="00B10BF3">
          <w:rPr>
            <w:rFonts w:ascii="Times New Roman" w:hAnsi="Times New Roman" w:cs="Times New Roman"/>
            <w:sz w:val="24"/>
            <w:szCs w:val="24"/>
          </w:rPr>
          <w:fldChar w:fldCharType="begin"/>
        </w:r>
        <w:r w:rsidR="00B10BF3">
          <w:rPr>
            <w:rFonts w:ascii="Times New Roman" w:hAnsi="Times New Roman" w:cs="Times New Roman"/>
            <w:sz w:val="24"/>
            <w:szCs w:val="24"/>
          </w:rPr>
          <w:instrText xml:space="preserve"> ADDIN EN.CITE &lt;EndNote&gt;&lt;Cite&gt;&lt;Author&gt;Krug&lt;/Author&gt;&lt;Year&gt;In review&lt;/Year&gt;&lt;RecNum&gt;45&lt;/RecNum&gt;&lt;DisplayText&gt;&lt;style face="superscript"&gt;18&lt;/style&gt;&lt;/DisplayText&gt;&lt;record&gt;&lt;rec-number&gt;45&lt;/rec-number&gt;&lt;foreign-keys&gt;&lt;key app="EN" db-id="55ewpax9vzxxtvedwpxvpssbet0d90wf9fsx" timestamp="1501271234"&gt;45&lt;/key&gt;&lt;/foreign-keys&gt;&lt;ref-type name="Journal Article"&gt;17&lt;/ref-type&gt;&lt;contributors&gt;&lt;authors&gt;&lt;author&gt;Krug, J. D.&lt;/author&gt;&lt;author&gt;Lewandowski, M.&lt;/author&gt;&lt;author&gt;Offenberg, J. H.&lt;/author&gt;&lt;author&gt;Turlington, J. M.&lt;/author&gt;&lt;author&gt;Lonneman, W. A.&lt;/author&gt;&lt;author&gt;Modak, N.&lt;/author&gt;&lt;author&gt;Krantz, Q. T.&lt;/author&gt;&lt;author&gt;King, C.&lt;/author&gt;&lt;author&gt;Jaoui, M.&lt;/author&gt;&lt;author&gt;Gavett, S. H.&lt;/author&gt;&lt;author&gt;Gilmour, M. I.&lt;/author&gt;&lt;author&gt;DeMarini, D.&lt;/author&gt;&lt;author&gt;Kleindienst, T. E.&lt;/author&gt;&lt;/authors&gt;&lt;/contributors&gt;&lt;titles&gt;&lt;title&gt;The photochemical conversion of surrogate emissions for use in toxicological studies:  role of particulate- and gas-phase products&lt;/title&gt;&lt;secondary-title&gt;Environ. Sci.  Technol&lt;/secondary-title&gt;&lt;/titles&gt;&lt;periodical&gt;&lt;full-title&gt;Environ. Sci.  Technol&lt;/full-title&gt;&lt;/periodical&gt;&lt;dates&gt;&lt;year&gt;In review&lt;/year&gt;&lt;/dates&gt;&lt;urls&gt;&lt;/urls&gt;&lt;/record&gt;&lt;/Cite&gt;&lt;/EndNote&gt;</w:instrText>
        </w:r>
        <w:r w:rsidR="00B10BF3">
          <w:rPr>
            <w:rFonts w:ascii="Times New Roman" w:hAnsi="Times New Roman" w:cs="Times New Roman"/>
            <w:sz w:val="24"/>
            <w:szCs w:val="24"/>
          </w:rPr>
          <w:fldChar w:fldCharType="separate"/>
        </w:r>
        <w:r w:rsidR="00B10BF3" w:rsidRPr="009B7D09">
          <w:rPr>
            <w:rFonts w:ascii="Times New Roman" w:hAnsi="Times New Roman" w:cs="Times New Roman"/>
            <w:noProof/>
            <w:sz w:val="24"/>
            <w:szCs w:val="24"/>
            <w:vertAlign w:val="superscript"/>
          </w:rPr>
          <w:t>18</w:t>
        </w:r>
        <w:r w:rsidR="00B10BF3">
          <w:rPr>
            <w:rFonts w:ascii="Times New Roman" w:hAnsi="Times New Roman" w:cs="Times New Roman"/>
            <w:sz w:val="24"/>
            <w:szCs w:val="24"/>
          </w:rPr>
          <w:fldChar w:fldCharType="end"/>
        </w:r>
      </w:hyperlink>
      <w:r w:rsidR="00BE50F7">
        <w:rPr>
          <w:rFonts w:ascii="Times New Roman" w:hAnsi="Times New Roman" w:cs="Times New Roman"/>
          <w:sz w:val="24"/>
          <w:szCs w:val="24"/>
        </w:rPr>
        <w:t xml:space="preserve">. </w:t>
      </w:r>
      <w:r w:rsidR="002D4E56">
        <w:rPr>
          <w:rFonts w:ascii="Times New Roman" w:hAnsi="Times New Roman" w:cs="Times New Roman"/>
          <w:sz w:val="24"/>
          <w:szCs w:val="24"/>
        </w:rPr>
        <w:t>Briefly, s</w:t>
      </w:r>
      <w:r w:rsidR="003C3E4D">
        <w:rPr>
          <w:rFonts w:ascii="Times New Roman" w:hAnsi="Times New Roman" w:cs="Times New Roman"/>
          <w:sz w:val="24"/>
          <w:szCs w:val="24"/>
        </w:rPr>
        <w:t xml:space="preserve">teady-state </w:t>
      </w:r>
      <w:r w:rsidR="009318DE">
        <w:rPr>
          <w:rFonts w:ascii="Times New Roman" w:hAnsi="Times New Roman" w:cs="Times New Roman"/>
          <w:sz w:val="24"/>
          <w:szCs w:val="24"/>
        </w:rPr>
        <w:t xml:space="preserve">atmospheres </w:t>
      </w:r>
      <w:r w:rsidR="003C3E4D">
        <w:rPr>
          <w:rFonts w:ascii="Times New Roman" w:hAnsi="Times New Roman" w:cs="Times New Roman"/>
          <w:sz w:val="24"/>
          <w:szCs w:val="24"/>
        </w:rPr>
        <w:t xml:space="preserve">were </w:t>
      </w:r>
      <w:r w:rsidR="003E60AF">
        <w:rPr>
          <w:rFonts w:ascii="Times New Roman" w:hAnsi="Times New Roman" w:cs="Times New Roman"/>
          <w:sz w:val="24"/>
          <w:szCs w:val="24"/>
        </w:rPr>
        <w:t xml:space="preserve">generated </w:t>
      </w:r>
      <w:r w:rsidR="009318DE">
        <w:rPr>
          <w:rFonts w:ascii="Times New Roman" w:hAnsi="Times New Roman" w:cs="Times New Roman"/>
          <w:sz w:val="24"/>
          <w:szCs w:val="24"/>
        </w:rPr>
        <w:t xml:space="preserve">in the MRC </w:t>
      </w:r>
      <w:r w:rsidR="003C3E4D">
        <w:rPr>
          <w:rFonts w:ascii="Times New Roman" w:hAnsi="Times New Roman" w:cs="Times New Roman"/>
          <w:sz w:val="24"/>
          <w:szCs w:val="24"/>
        </w:rPr>
        <w:t xml:space="preserve">by injecting gasoline </w:t>
      </w:r>
      <w:r w:rsidR="003E60AF">
        <w:rPr>
          <w:rFonts w:ascii="Times New Roman" w:hAnsi="Times New Roman" w:cs="Times New Roman"/>
          <w:sz w:val="24"/>
          <w:szCs w:val="24"/>
        </w:rPr>
        <w:t>(EPA Tier 3 standard, Southwest Research Institute</w:t>
      </w:r>
      <w:r w:rsidR="00623C61">
        <w:rPr>
          <w:rFonts w:ascii="Times New Roman" w:hAnsi="Times New Roman" w:cs="Times New Roman"/>
          <w:sz w:val="24"/>
          <w:szCs w:val="24"/>
        </w:rPr>
        <w:t>, San Antonio, TX</w:t>
      </w:r>
      <w:r w:rsidR="003E60AF">
        <w:rPr>
          <w:rFonts w:ascii="Times New Roman" w:hAnsi="Times New Roman" w:cs="Times New Roman"/>
          <w:sz w:val="24"/>
          <w:szCs w:val="24"/>
        </w:rPr>
        <w:t>)</w:t>
      </w:r>
      <w:r w:rsidR="000E1E56">
        <w:rPr>
          <w:rFonts w:ascii="Times New Roman" w:hAnsi="Times New Roman" w:cs="Times New Roman"/>
          <w:sz w:val="24"/>
          <w:szCs w:val="24"/>
        </w:rPr>
        <w:t>, NO, ammonium sulfate (to act as a seed aerosol for particle growth)</w:t>
      </w:r>
      <w:r w:rsidR="003E60AF">
        <w:rPr>
          <w:rFonts w:ascii="Times New Roman" w:hAnsi="Times New Roman" w:cs="Times New Roman"/>
          <w:sz w:val="24"/>
          <w:szCs w:val="24"/>
        </w:rPr>
        <w:t xml:space="preserve"> </w:t>
      </w:r>
      <w:r w:rsidR="000E1E56">
        <w:rPr>
          <w:rFonts w:ascii="Times New Roman" w:hAnsi="Times New Roman" w:cs="Times New Roman"/>
          <w:sz w:val="24"/>
          <w:szCs w:val="24"/>
        </w:rPr>
        <w:t xml:space="preserve">and </w:t>
      </w:r>
      <w:r w:rsidR="003C3E4D">
        <w:rPr>
          <w:rFonts w:ascii="Times New Roman" w:hAnsi="Times New Roman" w:cs="Times New Roman"/>
          <w:sz w:val="24"/>
          <w:szCs w:val="24"/>
        </w:rPr>
        <w:t xml:space="preserve">a supplementary biogenic component </w:t>
      </w:r>
      <w:r w:rsidR="00093499">
        <w:rPr>
          <w:rFonts w:ascii="Times New Roman" w:hAnsi="Times New Roman" w:cs="Times New Roman"/>
          <w:sz w:val="24"/>
          <w:szCs w:val="24"/>
        </w:rPr>
        <w:t>(</w:t>
      </w:r>
      <w:r w:rsidR="003C3E4D">
        <w:rPr>
          <w:rFonts w:ascii="Times New Roman" w:hAnsi="Times New Roman" w:cs="Times New Roman"/>
          <w:sz w:val="24"/>
          <w:szCs w:val="24"/>
        </w:rPr>
        <w:t xml:space="preserve">α-pinene </w:t>
      </w:r>
      <w:r w:rsidR="000E1E56">
        <w:rPr>
          <w:rFonts w:ascii="Times New Roman" w:hAnsi="Times New Roman" w:cs="Times New Roman"/>
          <w:sz w:val="24"/>
          <w:szCs w:val="24"/>
        </w:rPr>
        <w:t>to promote enhanced SOA</w:t>
      </w:r>
      <w:r w:rsidR="00093499">
        <w:rPr>
          <w:rFonts w:ascii="Times New Roman" w:hAnsi="Times New Roman" w:cs="Times New Roman"/>
          <w:sz w:val="24"/>
          <w:szCs w:val="24"/>
        </w:rPr>
        <w:t xml:space="preserve"> generation</w:t>
      </w:r>
      <w:r w:rsidR="000E1E56">
        <w:rPr>
          <w:rFonts w:ascii="Times New Roman" w:hAnsi="Times New Roman" w:cs="Times New Roman"/>
          <w:sz w:val="24"/>
          <w:szCs w:val="24"/>
        </w:rPr>
        <w:t xml:space="preserve"> </w:t>
      </w:r>
      <w:r w:rsidR="009318DE">
        <w:rPr>
          <w:rFonts w:ascii="Times New Roman" w:hAnsi="Times New Roman" w:cs="Times New Roman"/>
          <w:sz w:val="24"/>
          <w:szCs w:val="24"/>
        </w:rPr>
        <w:t>in</w:t>
      </w:r>
      <w:r w:rsidR="003C3E4D">
        <w:rPr>
          <w:rFonts w:ascii="Times New Roman" w:hAnsi="Times New Roman" w:cs="Times New Roman"/>
          <w:sz w:val="24"/>
          <w:szCs w:val="24"/>
        </w:rPr>
        <w:t xml:space="preserve"> </w:t>
      </w:r>
      <w:r w:rsidR="00834EFA">
        <w:rPr>
          <w:rFonts w:ascii="Times New Roman" w:hAnsi="Times New Roman" w:cs="Times New Roman"/>
          <w:sz w:val="24"/>
          <w:szCs w:val="24"/>
        </w:rPr>
        <w:t>SA-PM</w:t>
      </w:r>
      <w:r w:rsidR="003C3E4D">
        <w:rPr>
          <w:rFonts w:ascii="Times New Roman" w:hAnsi="Times New Roman" w:cs="Times New Roman"/>
          <w:sz w:val="24"/>
          <w:szCs w:val="24"/>
        </w:rPr>
        <w:t xml:space="preserve"> </w:t>
      </w:r>
      <w:r w:rsidR="009318DE">
        <w:rPr>
          <w:rFonts w:ascii="Times New Roman" w:hAnsi="Times New Roman" w:cs="Times New Roman"/>
          <w:sz w:val="24"/>
          <w:szCs w:val="24"/>
        </w:rPr>
        <w:t xml:space="preserve">or </w:t>
      </w:r>
      <w:r w:rsidR="003C3E4D">
        <w:rPr>
          <w:rFonts w:ascii="Times New Roman" w:hAnsi="Times New Roman" w:cs="Times New Roman"/>
          <w:sz w:val="24"/>
          <w:szCs w:val="24"/>
        </w:rPr>
        <w:t xml:space="preserve">isoprene </w:t>
      </w:r>
      <w:r w:rsidR="009318DE">
        <w:rPr>
          <w:rFonts w:ascii="Times New Roman" w:hAnsi="Times New Roman" w:cs="Times New Roman"/>
          <w:sz w:val="24"/>
          <w:szCs w:val="24"/>
        </w:rPr>
        <w:t xml:space="preserve">to promote enhanced </w:t>
      </w:r>
      <w:r w:rsidR="009318DE" w:rsidRPr="009318DE">
        <w:rPr>
          <w:rFonts w:ascii="Times New Roman" w:hAnsi="Times New Roman" w:cs="Times New Roman"/>
          <w:sz w:val="24"/>
          <w:szCs w:val="24"/>
        </w:rPr>
        <w:t>O</w:t>
      </w:r>
      <w:r w:rsidR="009318DE" w:rsidRPr="009318DE">
        <w:rPr>
          <w:rFonts w:ascii="Times New Roman" w:hAnsi="Times New Roman" w:cs="Times New Roman"/>
          <w:sz w:val="24"/>
          <w:szCs w:val="24"/>
          <w:vertAlign w:val="subscript"/>
        </w:rPr>
        <w:t>3</w:t>
      </w:r>
      <w:r w:rsidR="009318DE">
        <w:rPr>
          <w:rFonts w:ascii="Times New Roman" w:hAnsi="Times New Roman" w:cs="Times New Roman"/>
          <w:sz w:val="24"/>
          <w:szCs w:val="24"/>
        </w:rPr>
        <w:t xml:space="preserve"> formation in </w:t>
      </w:r>
      <w:r w:rsidR="00F31694">
        <w:rPr>
          <w:rFonts w:ascii="Times New Roman" w:hAnsi="Times New Roman" w:cs="Times New Roman"/>
          <w:sz w:val="24"/>
          <w:szCs w:val="24"/>
        </w:rPr>
        <w:t>SA-O</w:t>
      </w:r>
      <w:r w:rsidR="00F31694" w:rsidRPr="00F31694">
        <w:rPr>
          <w:rFonts w:ascii="Times New Roman" w:hAnsi="Times New Roman" w:cs="Times New Roman"/>
          <w:sz w:val="24"/>
          <w:szCs w:val="24"/>
          <w:vertAlign w:val="subscript"/>
        </w:rPr>
        <w:t>3</w:t>
      </w:r>
      <w:r w:rsidR="00B758E1">
        <w:rPr>
          <w:rFonts w:ascii="Times New Roman" w:hAnsi="Times New Roman" w:cs="Times New Roman"/>
          <w:sz w:val="24"/>
          <w:szCs w:val="24"/>
        </w:rPr>
        <w:t>)</w:t>
      </w:r>
      <w:r w:rsidR="003C3E4D">
        <w:rPr>
          <w:rFonts w:ascii="Times New Roman" w:hAnsi="Times New Roman" w:cs="Times New Roman"/>
          <w:sz w:val="24"/>
          <w:szCs w:val="24"/>
        </w:rPr>
        <w:t xml:space="preserve">. </w:t>
      </w:r>
      <w:r w:rsidR="00E7435D">
        <w:rPr>
          <w:rFonts w:ascii="Times New Roman" w:hAnsi="Times New Roman" w:cs="Times New Roman"/>
          <w:sz w:val="24"/>
          <w:szCs w:val="24"/>
        </w:rPr>
        <w:t xml:space="preserve">Atmospheres were delivered to </w:t>
      </w:r>
      <w:r w:rsidR="00C61BB0">
        <w:rPr>
          <w:rFonts w:ascii="Times New Roman" w:hAnsi="Times New Roman" w:cs="Times New Roman"/>
          <w:sz w:val="24"/>
          <w:szCs w:val="24"/>
        </w:rPr>
        <w:t>180 L</w:t>
      </w:r>
      <w:r w:rsidR="00E7435D">
        <w:rPr>
          <w:rFonts w:ascii="Times New Roman" w:hAnsi="Times New Roman" w:cs="Times New Roman"/>
          <w:sz w:val="24"/>
          <w:szCs w:val="24"/>
        </w:rPr>
        <w:t xml:space="preserve"> Hinners-type chambers </w:t>
      </w:r>
      <w:r w:rsidR="00C61BB0">
        <w:rPr>
          <w:rFonts w:ascii="Times New Roman" w:hAnsi="Times New Roman" w:cs="Times New Roman"/>
          <w:sz w:val="24"/>
          <w:szCs w:val="24"/>
        </w:rPr>
        <w:t xml:space="preserve">for whole-body </w:t>
      </w:r>
      <w:r w:rsidR="00E7435D">
        <w:rPr>
          <w:rFonts w:ascii="Times New Roman" w:hAnsi="Times New Roman" w:cs="Times New Roman"/>
          <w:sz w:val="24"/>
          <w:szCs w:val="24"/>
        </w:rPr>
        <w:t>rat</w:t>
      </w:r>
      <w:r w:rsidR="009A4FF9">
        <w:rPr>
          <w:rFonts w:ascii="Times New Roman" w:hAnsi="Times New Roman" w:cs="Times New Roman"/>
          <w:sz w:val="24"/>
          <w:szCs w:val="24"/>
        </w:rPr>
        <w:t xml:space="preserve"> and mouse</w:t>
      </w:r>
      <w:r w:rsidR="00E7435D">
        <w:rPr>
          <w:rFonts w:ascii="Times New Roman" w:hAnsi="Times New Roman" w:cs="Times New Roman"/>
          <w:sz w:val="24"/>
          <w:szCs w:val="24"/>
        </w:rPr>
        <w:t xml:space="preserve"> </w:t>
      </w:r>
      <w:r w:rsidR="00C61BB0">
        <w:rPr>
          <w:rFonts w:ascii="Times New Roman" w:hAnsi="Times New Roman" w:cs="Times New Roman"/>
          <w:sz w:val="24"/>
          <w:szCs w:val="24"/>
        </w:rPr>
        <w:t>exposures</w:t>
      </w:r>
      <w:r w:rsidR="009A4FF9">
        <w:rPr>
          <w:rFonts w:ascii="Times New Roman" w:hAnsi="Times New Roman" w:cs="Times New Roman"/>
          <w:sz w:val="24"/>
          <w:szCs w:val="24"/>
        </w:rPr>
        <w:t>, in which animals were housed in stainless-steel individual compartments</w:t>
      </w:r>
      <w:r w:rsidR="00E7435D">
        <w:rPr>
          <w:rFonts w:ascii="Times New Roman" w:hAnsi="Times New Roman" w:cs="Times New Roman"/>
          <w:sz w:val="24"/>
          <w:szCs w:val="24"/>
        </w:rPr>
        <w:t xml:space="preserve">. </w:t>
      </w:r>
    </w:p>
    <w:p w14:paraId="2DDEE51E" w14:textId="70E6A6EE" w:rsidR="007D3388" w:rsidRPr="00C949FD" w:rsidRDefault="004824E8" w:rsidP="00671B19">
      <w:pPr>
        <w:autoSpaceDE w:val="0"/>
        <w:autoSpaceDN w:val="0"/>
        <w:adjustRightInd w:val="0"/>
        <w:spacing w:after="0" w:line="480" w:lineRule="auto"/>
        <w:rPr>
          <w:rFonts w:ascii="Times New Roman" w:hAnsi="Times New Roman" w:cs="Times New Roman"/>
          <w:b/>
          <w:bCs/>
          <w:iCs/>
          <w:sz w:val="24"/>
          <w:szCs w:val="24"/>
        </w:rPr>
      </w:pPr>
      <w:r w:rsidRPr="00C949FD">
        <w:rPr>
          <w:rFonts w:ascii="Times New Roman" w:hAnsi="Times New Roman" w:cs="Times New Roman"/>
          <w:b/>
          <w:bCs/>
          <w:iCs/>
          <w:sz w:val="24"/>
          <w:szCs w:val="24"/>
        </w:rPr>
        <w:t xml:space="preserve">Rat </w:t>
      </w:r>
      <w:r w:rsidR="00B21195" w:rsidRPr="00C949FD">
        <w:rPr>
          <w:rFonts w:ascii="Times New Roman" w:hAnsi="Times New Roman" w:cs="Times New Roman"/>
          <w:b/>
          <w:bCs/>
          <w:iCs/>
          <w:sz w:val="24"/>
          <w:szCs w:val="24"/>
        </w:rPr>
        <w:t>Diabetic Model</w:t>
      </w:r>
    </w:p>
    <w:p w14:paraId="375D5A35" w14:textId="64D3474E" w:rsidR="00E20A21" w:rsidRPr="00E20A21" w:rsidRDefault="005B6E88" w:rsidP="00671B19">
      <w:pPr>
        <w:autoSpaceDE w:val="0"/>
        <w:autoSpaceDN w:val="0"/>
        <w:adjustRightInd w:val="0"/>
        <w:spacing w:after="0" w:line="480" w:lineRule="auto"/>
        <w:ind w:firstLine="720"/>
        <w:rPr>
          <w:rFonts w:ascii="Times New Roman" w:hAnsi="Times New Roman" w:cs="Times New Roman"/>
          <w:b/>
          <w:bCs/>
          <w:i/>
          <w:iCs/>
          <w:sz w:val="24"/>
          <w:szCs w:val="24"/>
        </w:rPr>
      </w:pPr>
      <w:r w:rsidRPr="00E20A21">
        <w:rPr>
          <w:rFonts w:ascii="Times New Roman" w:hAnsi="Times New Roman" w:cs="Times New Roman"/>
          <w:sz w:val="24"/>
          <w:szCs w:val="24"/>
        </w:rPr>
        <w:t xml:space="preserve">All experimental protocols </w:t>
      </w:r>
      <w:r w:rsidR="00D13E3C">
        <w:rPr>
          <w:rFonts w:ascii="Times New Roman" w:hAnsi="Times New Roman" w:cs="Times New Roman"/>
          <w:sz w:val="24"/>
          <w:szCs w:val="24"/>
        </w:rPr>
        <w:t>involving</w:t>
      </w:r>
      <w:r w:rsidRPr="00E20A21">
        <w:rPr>
          <w:rFonts w:ascii="Times New Roman" w:hAnsi="Times New Roman" w:cs="Times New Roman"/>
          <w:sz w:val="24"/>
          <w:szCs w:val="24"/>
        </w:rPr>
        <w:t xml:space="preserve"> laboratory animals were approved by </w:t>
      </w:r>
      <w:r w:rsidR="009F4DA5">
        <w:rPr>
          <w:rFonts w:ascii="Times New Roman" w:hAnsi="Times New Roman" w:cs="Times New Roman"/>
          <w:sz w:val="24"/>
          <w:szCs w:val="24"/>
        </w:rPr>
        <w:t>the U.S. EPA</w:t>
      </w:r>
      <w:r w:rsidRPr="00E20A21">
        <w:rPr>
          <w:rFonts w:ascii="Times New Roman" w:hAnsi="Times New Roman" w:cs="Times New Roman"/>
          <w:sz w:val="24"/>
          <w:szCs w:val="24"/>
        </w:rPr>
        <w:t xml:space="preserve"> Institutional Animal Care and Use Committee.</w:t>
      </w:r>
      <w:r>
        <w:rPr>
          <w:rFonts w:ascii="Times New Roman" w:hAnsi="Times New Roman" w:cs="Times New Roman"/>
          <w:sz w:val="24"/>
          <w:szCs w:val="24"/>
        </w:rPr>
        <w:t xml:space="preserve"> A</w:t>
      </w:r>
      <w:r w:rsidRPr="00E20A21">
        <w:rPr>
          <w:rFonts w:ascii="Times New Roman" w:hAnsi="Times New Roman" w:cs="Times New Roman"/>
          <w:sz w:val="24"/>
          <w:szCs w:val="24"/>
        </w:rPr>
        <w:t xml:space="preserve">nimals were maintained in </w:t>
      </w:r>
      <w:r w:rsidR="009F4DA5">
        <w:rPr>
          <w:rFonts w:ascii="Times New Roman" w:hAnsi="Times New Roman" w:cs="Times New Roman"/>
          <w:sz w:val="24"/>
          <w:szCs w:val="24"/>
        </w:rPr>
        <w:t>animal facilities</w:t>
      </w:r>
      <w:r w:rsidR="009F4DA5" w:rsidRPr="00E20A21">
        <w:rPr>
          <w:rFonts w:ascii="Times New Roman" w:hAnsi="Times New Roman" w:cs="Times New Roman"/>
          <w:sz w:val="24"/>
          <w:szCs w:val="24"/>
        </w:rPr>
        <w:t xml:space="preserve"> </w:t>
      </w:r>
      <w:r w:rsidR="009F4DA5">
        <w:rPr>
          <w:rFonts w:ascii="Times New Roman" w:hAnsi="Times New Roman" w:cs="Times New Roman"/>
          <w:sz w:val="24"/>
          <w:szCs w:val="24"/>
        </w:rPr>
        <w:t xml:space="preserve">approved by the </w:t>
      </w:r>
      <w:r w:rsidRPr="00E20A21">
        <w:rPr>
          <w:rFonts w:ascii="Times New Roman" w:hAnsi="Times New Roman" w:cs="Times New Roman"/>
          <w:sz w:val="24"/>
          <w:szCs w:val="24"/>
        </w:rPr>
        <w:t>Association for Assessment and Accreditation of Laboratory Animal Care.</w:t>
      </w:r>
      <w:r>
        <w:rPr>
          <w:rFonts w:ascii="Times New Roman" w:hAnsi="Times New Roman" w:cs="Times New Roman"/>
          <w:sz w:val="24"/>
          <w:szCs w:val="24"/>
        </w:rPr>
        <w:t xml:space="preserve"> </w:t>
      </w:r>
      <w:r w:rsidR="00E20A21" w:rsidRPr="00E20A21">
        <w:rPr>
          <w:rFonts w:ascii="Times New Roman" w:hAnsi="Times New Roman" w:cs="Times New Roman"/>
          <w:sz w:val="24"/>
          <w:szCs w:val="24"/>
        </w:rPr>
        <w:t>Adult (15-16 weeks old, 320 ± 17 g) male Goto</w:t>
      </w:r>
      <w:r w:rsidR="0071790E">
        <w:rPr>
          <w:rFonts w:ascii="Times New Roman" w:hAnsi="Times New Roman" w:cs="Times New Roman"/>
          <w:sz w:val="24"/>
          <w:szCs w:val="24"/>
        </w:rPr>
        <w:t>-</w:t>
      </w:r>
      <w:r w:rsidR="00E20A21" w:rsidRPr="00E20A21">
        <w:rPr>
          <w:rFonts w:ascii="Times New Roman" w:hAnsi="Times New Roman" w:cs="Times New Roman"/>
          <w:sz w:val="24"/>
          <w:szCs w:val="24"/>
        </w:rPr>
        <w:t>Kakizaki (GK) rats</w:t>
      </w:r>
      <w:r w:rsidR="0071790E">
        <w:rPr>
          <w:rFonts w:ascii="Times New Roman" w:hAnsi="Times New Roman" w:cs="Times New Roman"/>
          <w:sz w:val="24"/>
          <w:szCs w:val="24"/>
        </w:rPr>
        <w:t>, a non-o</w:t>
      </w:r>
      <w:r w:rsidR="009F4DA5">
        <w:rPr>
          <w:rFonts w:ascii="Times New Roman" w:hAnsi="Times New Roman" w:cs="Times New Roman"/>
          <w:sz w:val="24"/>
          <w:szCs w:val="24"/>
        </w:rPr>
        <w:t>bese Type II diabetic rat model (</w:t>
      </w:r>
      <w:r w:rsidR="00E20A21" w:rsidRPr="00E20A21">
        <w:rPr>
          <w:rFonts w:ascii="Times New Roman" w:hAnsi="Times New Roman" w:cs="Times New Roman"/>
          <w:sz w:val="24"/>
          <w:szCs w:val="24"/>
        </w:rPr>
        <w:t>Charles River Laborat</w:t>
      </w:r>
      <w:r w:rsidR="004D39FA">
        <w:rPr>
          <w:rFonts w:ascii="Times New Roman" w:hAnsi="Times New Roman" w:cs="Times New Roman"/>
          <w:sz w:val="24"/>
          <w:szCs w:val="24"/>
        </w:rPr>
        <w:t>ories, Inc</w:t>
      </w:r>
      <w:r>
        <w:rPr>
          <w:rFonts w:ascii="Times New Roman" w:hAnsi="Times New Roman" w:cs="Times New Roman"/>
          <w:sz w:val="24"/>
          <w:szCs w:val="24"/>
        </w:rPr>
        <w:t>.</w:t>
      </w:r>
      <w:r w:rsidR="009F4DA5">
        <w:rPr>
          <w:rFonts w:ascii="Times New Roman" w:hAnsi="Times New Roman" w:cs="Times New Roman"/>
          <w:sz w:val="24"/>
          <w:szCs w:val="24"/>
        </w:rPr>
        <w:t>, Raleigh, NC),</w:t>
      </w:r>
      <w:r w:rsidR="00E20A21" w:rsidRPr="00E20A21">
        <w:rPr>
          <w:rFonts w:ascii="Times New Roman" w:hAnsi="Times New Roman" w:cs="Times New Roman"/>
          <w:sz w:val="24"/>
          <w:szCs w:val="24"/>
        </w:rPr>
        <w:t xml:space="preserve"> were housed individually in polycarbonate cages and received food (Rodent Chow 5001: Ralston Purina Laboratories, St. Louis, MO) and water </w:t>
      </w:r>
      <w:r w:rsidR="00E20A21" w:rsidRPr="00E20A21">
        <w:rPr>
          <w:rFonts w:ascii="Times New Roman" w:hAnsi="Times New Roman" w:cs="Times New Roman"/>
          <w:i/>
          <w:iCs/>
          <w:sz w:val="24"/>
          <w:szCs w:val="24"/>
        </w:rPr>
        <w:t>ad libitum</w:t>
      </w:r>
      <w:r w:rsidR="004D39FA">
        <w:rPr>
          <w:rFonts w:ascii="Times New Roman" w:hAnsi="Times New Roman" w:cs="Times New Roman"/>
          <w:sz w:val="24"/>
          <w:szCs w:val="24"/>
        </w:rPr>
        <w:t>.</w:t>
      </w:r>
      <w:r w:rsidR="00E20A21" w:rsidRPr="00E20A21">
        <w:rPr>
          <w:rFonts w:ascii="Times New Roman" w:hAnsi="Times New Roman" w:cs="Times New Roman"/>
          <w:sz w:val="24"/>
          <w:szCs w:val="24"/>
        </w:rPr>
        <w:t xml:space="preserve"> </w:t>
      </w:r>
      <w:r w:rsidR="0018183E">
        <w:rPr>
          <w:rFonts w:ascii="Times New Roman" w:hAnsi="Times New Roman" w:cs="Times New Roman"/>
          <w:sz w:val="24"/>
          <w:szCs w:val="24"/>
        </w:rPr>
        <w:t>R</w:t>
      </w:r>
      <w:r w:rsidR="00E20A21" w:rsidRPr="00E20A21">
        <w:rPr>
          <w:rFonts w:ascii="Times New Roman" w:hAnsi="Times New Roman" w:cs="Times New Roman"/>
          <w:sz w:val="24"/>
          <w:szCs w:val="24"/>
        </w:rPr>
        <w:t xml:space="preserve">ats </w:t>
      </w:r>
      <w:r w:rsidR="00EE5772">
        <w:rPr>
          <w:rFonts w:ascii="Times New Roman" w:hAnsi="Times New Roman" w:cs="Times New Roman"/>
          <w:sz w:val="24"/>
          <w:szCs w:val="24"/>
        </w:rPr>
        <w:t>(n=6/group</w:t>
      </w:r>
      <w:r w:rsidR="00EE5772" w:rsidRPr="00E20A21">
        <w:rPr>
          <w:rFonts w:ascii="Times New Roman" w:hAnsi="Times New Roman" w:cs="Times New Roman"/>
          <w:sz w:val="24"/>
          <w:szCs w:val="24"/>
        </w:rPr>
        <w:t xml:space="preserve">) </w:t>
      </w:r>
      <w:r w:rsidR="00E20A21" w:rsidRPr="00E20A21">
        <w:rPr>
          <w:rFonts w:ascii="Times New Roman" w:hAnsi="Times New Roman" w:cs="Times New Roman"/>
          <w:sz w:val="24"/>
          <w:szCs w:val="24"/>
        </w:rPr>
        <w:t>were exposed</w:t>
      </w:r>
      <w:r w:rsidR="00673B33">
        <w:rPr>
          <w:rFonts w:ascii="Times New Roman" w:hAnsi="Times New Roman" w:cs="Times New Roman"/>
          <w:sz w:val="24"/>
          <w:szCs w:val="24"/>
        </w:rPr>
        <w:t xml:space="preserve"> </w:t>
      </w:r>
      <w:r w:rsidR="00E20A21" w:rsidRPr="00E20A21">
        <w:rPr>
          <w:rFonts w:ascii="Times New Roman" w:hAnsi="Times New Roman" w:cs="Times New Roman"/>
          <w:sz w:val="24"/>
          <w:szCs w:val="24"/>
        </w:rPr>
        <w:t>to filtered air</w:t>
      </w:r>
      <w:r w:rsidR="00834EFA">
        <w:rPr>
          <w:rFonts w:ascii="Times New Roman" w:hAnsi="Times New Roman" w:cs="Times New Roman"/>
          <w:sz w:val="24"/>
          <w:szCs w:val="24"/>
        </w:rPr>
        <w:t>, SA-PM, or SA-O</w:t>
      </w:r>
      <w:r w:rsidR="00834EFA">
        <w:rPr>
          <w:rFonts w:ascii="Times New Roman" w:hAnsi="Times New Roman" w:cs="Times New Roman"/>
          <w:sz w:val="24"/>
          <w:szCs w:val="24"/>
          <w:vertAlign w:val="subscript"/>
        </w:rPr>
        <w:t>3</w:t>
      </w:r>
      <w:r w:rsidR="0018183E">
        <w:rPr>
          <w:rFonts w:ascii="Times New Roman" w:hAnsi="Times New Roman" w:cs="Times New Roman"/>
          <w:sz w:val="24"/>
          <w:szCs w:val="24"/>
        </w:rPr>
        <w:t xml:space="preserve"> </w:t>
      </w:r>
      <w:r w:rsidR="00E20A21" w:rsidRPr="00E20A21">
        <w:rPr>
          <w:rFonts w:ascii="Times New Roman" w:hAnsi="Times New Roman" w:cs="Times New Roman"/>
          <w:sz w:val="24"/>
          <w:szCs w:val="24"/>
        </w:rPr>
        <w:t>4</w:t>
      </w:r>
      <w:r w:rsidR="006C4D3F">
        <w:rPr>
          <w:rFonts w:ascii="Times New Roman" w:hAnsi="Times New Roman" w:cs="Times New Roman"/>
          <w:sz w:val="24"/>
          <w:szCs w:val="24"/>
        </w:rPr>
        <w:t xml:space="preserve"> h</w:t>
      </w:r>
      <w:r w:rsidR="00E20A21" w:rsidRPr="00E20A21">
        <w:rPr>
          <w:rFonts w:ascii="Times New Roman" w:hAnsi="Times New Roman" w:cs="Times New Roman"/>
          <w:sz w:val="24"/>
          <w:szCs w:val="24"/>
        </w:rPr>
        <w:t>/</w:t>
      </w:r>
      <w:r w:rsidR="00C52393">
        <w:rPr>
          <w:rFonts w:ascii="Times New Roman" w:hAnsi="Times New Roman" w:cs="Times New Roman"/>
          <w:sz w:val="24"/>
          <w:szCs w:val="24"/>
        </w:rPr>
        <w:t>d</w:t>
      </w:r>
      <w:r w:rsidR="00E20A21" w:rsidRPr="00E20A21">
        <w:rPr>
          <w:rFonts w:ascii="Times New Roman" w:hAnsi="Times New Roman" w:cs="Times New Roman"/>
          <w:sz w:val="24"/>
          <w:szCs w:val="24"/>
        </w:rPr>
        <w:t xml:space="preserve"> for 1 o</w:t>
      </w:r>
      <w:r w:rsidR="00EE5772">
        <w:rPr>
          <w:rFonts w:ascii="Times New Roman" w:hAnsi="Times New Roman" w:cs="Times New Roman"/>
          <w:sz w:val="24"/>
          <w:szCs w:val="24"/>
        </w:rPr>
        <w:t xml:space="preserve">r 5 consecutive days </w:t>
      </w:r>
      <w:r w:rsidR="00E20A21" w:rsidRPr="00E20A21">
        <w:rPr>
          <w:rFonts w:ascii="Times New Roman" w:hAnsi="Times New Roman" w:cs="Times New Roman"/>
          <w:sz w:val="24"/>
          <w:szCs w:val="24"/>
        </w:rPr>
        <w:t xml:space="preserve">to examine </w:t>
      </w:r>
      <w:r w:rsidR="0071790E" w:rsidRPr="00E20A21">
        <w:rPr>
          <w:rFonts w:ascii="Times New Roman" w:hAnsi="Times New Roman" w:cs="Times New Roman"/>
          <w:sz w:val="24"/>
          <w:szCs w:val="24"/>
        </w:rPr>
        <w:t xml:space="preserve">pulmonary and </w:t>
      </w:r>
      <w:r w:rsidR="00E20A21" w:rsidRPr="00E20A21">
        <w:rPr>
          <w:rFonts w:ascii="Times New Roman" w:hAnsi="Times New Roman" w:cs="Times New Roman"/>
          <w:sz w:val="24"/>
          <w:szCs w:val="24"/>
        </w:rPr>
        <w:t>metabolic effects</w:t>
      </w:r>
      <w:r w:rsidR="00EE5772" w:rsidRPr="00EE5772">
        <w:rPr>
          <w:rFonts w:ascii="Times New Roman" w:hAnsi="Times New Roman" w:cs="Times New Roman"/>
          <w:sz w:val="24"/>
          <w:szCs w:val="24"/>
        </w:rPr>
        <w:t xml:space="preserve"> </w:t>
      </w:r>
      <w:r w:rsidR="00EE5772">
        <w:rPr>
          <w:rFonts w:ascii="Times New Roman" w:hAnsi="Times New Roman" w:cs="Times New Roman"/>
          <w:sz w:val="24"/>
          <w:szCs w:val="24"/>
        </w:rPr>
        <w:t>(</w:t>
      </w:r>
      <w:r w:rsidR="00EE5772" w:rsidRPr="00E20A21">
        <w:rPr>
          <w:rFonts w:ascii="Times New Roman" w:hAnsi="Times New Roman" w:cs="Times New Roman"/>
          <w:sz w:val="24"/>
          <w:szCs w:val="24"/>
        </w:rPr>
        <w:t>Figure 1</w:t>
      </w:r>
      <w:r w:rsidR="00EE5772">
        <w:rPr>
          <w:rFonts w:ascii="Times New Roman" w:hAnsi="Times New Roman" w:cs="Times New Roman"/>
          <w:sz w:val="24"/>
          <w:szCs w:val="24"/>
        </w:rPr>
        <w:t>A).</w:t>
      </w:r>
    </w:p>
    <w:p w14:paraId="289A4099" w14:textId="30AB7FDD" w:rsidR="00A67991" w:rsidRPr="00880AC4" w:rsidRDefault="00482974" w:rsidP="00EF3B98">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w:t>
      </w:r>
      <w:r w:rsidRPr="00E20A21">
        <w:rPr>
          <w:rFonts w:ascii="Times New Roman" w:hAnsi="Times New Roman" w:cs="Times New Roman"/>
          <w:sz w:val="24"/>
          <w:szCs w:val="24"/>
        </w:rPr>
        <w:t xml:space="preserve">n the 5-day </w:t>
      </w:r>
      <w:r>
        <w:rPr>
          <w:rFonts w:ascii="Times New Roman" w:hAnsi="Times New Roman" w:cs="Times New Roman"/>
          <w:sz w:val="24"/>
          <w:szCs w:val="24"/>
        </w:rPr>
        <w:t xml:space="preserve">exposure </w:t>
      </w:r>
      <w:r w:rsidRPr="00E20A21">
        <w:rPr>
          <w:rFonts w:ascii="Times New Roman" w:hAnsi="Times New Roman" w:cs="Times New Roman"/>
          <w:sz w:val="24"/>
          <w:szCs w:val="24"/>
        </w:rPr>
        <w:t>group</w:t>
      </w:r>
      <w:r>
        <w:rPr>
          <w:rFonts w:ascii="Times New Roman" w:hAnsi="Times New Roman" w:cs="Times New Roman"/>
          <w:sz w:val="24"/>
          <w:szCs w:val="24"/>
        </w:rPr>
        <w:t>s, w</w:t>
      </w:r>
      <w:r w:rsidR="00605DA8" w:rsidRPr="00605DA8">
        <w:rPr>
          <w:rFonts w:ascii="Times New Roman" w:hAnsi="Times New Roman" w:cs="Times New Roman"/>
          <w:sz w:val="24"/>
          <w:szCs w:val="24"/>
        </w:rPr>
        <w:t>hole-body plethysmography</w:t>
      </w:r>
      <w:r>
        <w:rPr>
          <w:rFonts w:ascii="Times New Roman" w:hAnsi="Times New Roman" w:cs="Times New Roman"/>
          <w:sz w:val="24"/>
          <w:szCs w:val="24"/>
        </w:rPr>
        <w:t xml:space="preserve"> was</w:t>
      </w:r>
      <w:r w:rsidR="00605DA8" w:rsidRPr="00605DA8">
        <w:rPr>
          <w:rFonts w:ascii="Times New Roman" w:hAnsi="Times New Roman" w:cs="Times New Roman"/>
          <w:sz w:val="24"/>
          <w:szCs w:val="24"/>
        </w:rPr>
        <w:t xml:space="preserve"> conducted to measure breathing parameters in unanesthetized unrestrained rats, </w:t>
      </w:r>
      <w:r>
        <w:rPr>
          <w:rFonts w:ascii="Times New Roman" w:hAnsi="Times New Roman" w:cs="Times New Roman"/>
          <w:sz w:val="24"/>
          <w:szCs w:val="24"/>
        </w:rPr>
        <w:t xml:space="preserve">which </w:t>
      </w:r>
      <w:r w:rsidR="00605DA8" w:rsidRPr="00605DA8">
        <w:rPr>
          <w:rFonts w:ascii="Times New Roman" w:hAnsi="Times New Roman" w:cs="Times New Roman"/>
          <w:sz w:val="24"/>
          <w:szCs w:val="24"/>
        </w:rPr>
        <w:t>were analyzed with EMKA iox2 software (SCIREQ, Montreal, Canada).</w:t>
      </w:r>
      <w:r w:rsidR="00A24BFE">
        <w:rPr>
          <w:rFonts w:ascii="Times New Roman" w:hAnsi="Times New Roman" w:cs="Times New Roman"/>
          <w:sz w:val="24"/>
          <w:szCs w:val="24"/>
        </w:rPr>
        <w:t xml:space="preserve"> </w:t>
      </w:r>
      <w:r w:rsidR="00863EF0">
        <w:rPr>
          <w:rFonts w:ascii="Times New Roman" w:hAnsi="Times New Roman" w:cs="Times New Roman"/>
          <w:sz w:val="24"/>
          <w:szCs w:val="24"/>
        </w:rPr>
        <w:t>B</w:t>
      </w:r>
      <w:r w:rsidR="00E20A21" w:rsidRPr="00E20A21">
        <w:rPr>
          <w:rFonts w:ascii="Times New Roman" w:hAnsi="Times New Roman" w:cs="Times New Roman"/>
          <w:sz w:val="24"/>
          <w:szCs w:val="24"/>
        </w:rPr>
        <w:t>reathing frequency, tidal volume, relaxation time, and minute volume</w:t>
      </w:r>
      <w:r w:rsidR="00863EF0">
        <w:rPr>
          <w:rFonts w:ascii="Times New Roman" w:hAnsi="Times New Roman" w:cs="Times New Roman"/>
          <w:sz w:val="24"/>
          <w:szCs w:val="24"/>
        </w:rPr>
        <w:t xml:space="preserve"> were assessed, along with enhanced pause (Penh)</w:t>
      </w:r>
      <w:r w:rsidR="00863EF0" w:rsidRPr="008C2F16">
        <w:rPr>
          <w:rFonts w:ascii="Times New Roman" w:hAnsi="Times New Roman" w:cs="Times New Roman"/>
          <w:sz w:val="24"/>
          <w:szCs w:val="24"/>
        </w:rPr>
        <w:t>, a</w:t>
      </w:r>
      <w:r w:rsidR="00863EF0">
        <w:rPr>
          <w:rFonts w:ascii="Times New Roman" w:hAnsi="Times New Roman" w:cs="Times New Roman"/>
          <w:sz w:val="24"/>
          <w:szCs w:val="24"/>
        </w:rPr>
        <w:t xml:space="preserve"> dimensionless index of airflow limitation</w:t>
      </w:r>
      <w:r w:rsidR="00863EF0" w:rsidRPr="008C2F16">
        <w:rPr>
          <w:rFonts w:ascii="Times New Roman" w:hAnsi="Times New Roman" w:cs="Times New Roman"/>
          <w:sz w:val="24"/>
          <w:szCs w:val="24"/>
        </w:rPr>
        <w:t xml:space="preserve"> calculated </w:t>
      </w:r>
      <w:r w:rsidR="00831327">
        <w:rPr>
          <w:rFonts w:ascii="Times New Roman" w:hAnsi="Times New Roman" w:cs="Times New Roman"/>
          <w:sz w:val="24"/>
          <w:szCs w:val="24"/>
        </w:rPr>
        <w:t>from</w:t>
      </w:r>
      <w:r w:rsidR="00863EF0" w:rsidRPr="008C2F16">
        <w:rPr>
          <w:rFonts w:ascii="Times New Roman" w:hAnsi="Times New Roman" w:cs="Times New Roman"/>
          <w:sz w:val="24"/>
          <w:szCs w:val="24"/>
        </w:rPr>
        <w:t xml:space="preserve"> relaxation time, peak pressures during inhalation and exhalation, and expiratory</w:t>
      </w:r>
      <w:r w:rsidR="00DA10AC">
        <w:rPr>
          <w:rFonts w:ascii="Times New Roman" w:hAnsi="Times New Roman" w:cs="Times New Roman"/>
          <w:sz w:val="24"/>
          <w:szCs w:val="24"/>
        </w:rPr>
        <w:t xml:space="preserve"> time</w:t>
      </w:r>
      <w:hyperlink w:anchor="_ENREF_19" w:tooltip="Hamelmann, 1997 #42" w:history="1">
        <w:r w:rsidR="00B10BF3">
          <w:rPr>
            <w:rFonts w:ascii="Times New Roman" w:hAnsi="Times New Roman" w:cs="Times New Roman"/>
            <w:sz w:val="24"/>
            <w:szCs w:val="24"/>
          </w:rPr>
          <w:fldChar w:fldCharType="begin">
            <w:fldData xml:space="preserve">PEVuZE5vdGU+PENpdGU+PEF1dGhvcj5IYW1lbG1hbm48L0F1dGhvcj48WWVhcj4xOTk3PC9ZZWFy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</w:fldData>
          </w:fldChar>
        </w:r>
        <w:r w:rsidR="00B10BF3">
          <w:rPr>
            <w:rFonts w:ascii="Times New Roman" w:hAnsi="Times New Roman" w:cs="Times New Roman"/>
            <w:sz w:val="24"/>
            <w:szCs w:val="24"/>
          </w:rPr>
          <w:instrText xml:space="preserve"> ADDIN EN.CITE </w:instrText>
        </w:r>
        <w:r w:rsidR="00B10BF3">
          <w:rPr>
            <w:rFonts w:ascii="Times New Roman" w:hAnsi="Times New Roman" w:cs="Times New Roman"/>
            <w:sz w:val="24"/>
            <w:szCs w:val="24"/>
          </w:rPr>
          <w:fldChar w:fldCharType="begin">
            <w:fldData xml:space="preserve">PEVuZE5vdGU+PENpdGU+PEF1dGhvcj5IYW1lbG1hbm48L0F1dGhvcj48WWVhcj4xOTk3PC9ZZWFy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</w:fldData>
          </w:fldChar>
        </w:r>
        <w:r w:rsidR="00B10BF3">
          <w:rPr>
            <w:rFonts w:ascii="Times New Roman" w:hAnsi="Times New Roman" w:cs="Times New Roman"/>
            <w:sz w:val="24"/>
            <w:szCs w:val="24"/>
          </w:rPr>
          <w:instrText xml:space="preserve"> ADDIN EN.CITE.DATA </w:instrText>
        </w:r>
        <w:r w:rsidR="00B10BF3">
          <w:rPr>
            <w:rFonts w:ascii="Times New Roman" w:hAnsi="Times New Roman" w:cs="Times New Roman"/>
            <w:sz w:val="24"/>
            <w:szCs w:val="24"/>
          </w:rPr>
        </w:r>
        <w:r w:rsidR="00B10BF3">
          <w:rPr>
            <w:rFonts w:ascii="Times New Roman" w:hAnsi="Times New Roman" w:cs="Times New Roman"/>
            <w:sz w:val="24"/>
            <w:szCs w:val="24"/>
          </w:rPr>
          <w:fldChar w:fldCharType="end"/>
        </w:r>
        <w:r w:rsidR="00B10BF3">
          <w:rPr>
            <w:rFonts w:ascii="Times New Roman" w:hAnsi="Times New Roman" w:cs="Times New Roman"/>
            <w:sz w:val="24"/>
            <w:szCs w:val="24"/>
          </w:rPr>
        </w:r>
        <w:r w:rsidR="00B10BF3">
          <w:rPr>
            <w:rFonts w:ascii="Times New Roman" w:hAnsi="Times New Roman" w:cs="Times New Roman"/>
            <w:sz w:val="24"/>
            <w:szCs w:val="24"/>
          </w:rPr>
          <w:fldChar w:fldCharType="separate"/>
        </w:r>
        <w:r w:rsidR="00B10BF3" w:rsidRPr="009B7D09">
          <w:rPr>
            <w:rFonts w:ascii="Times New Roman" w:hAnsi="Times New Roman" w:cs="Times New Roman"/>
            <w:noProof/>
            <w:sz w:val="24"/>
            <w:szCs w:val="24"/>
            <w:vertAlign w:val="superscript"/>
          </w:rPr>
          <w:t>19</w:t>
        </w:r>
        <w:r w:rsidR="00B10BF3">
          <w:rPr>
            <w:rFonts w:ascii="Times New Roman" w:hAnsi="Times New Roman" w:cs="Times New Roman"/>
            <w:sz w:val="24"/>
            <w:szCs w:val="24"/>
          </w:rPr>
          <w:fldChar w:fldCharType="end"/>
        </w:r>
      </w:hyperlink>
      <w:r w:rsidR="00E20A21" w:rsidRPr="00E20A21">
        <w:rPr>
          <w:rFonts w:ascii="Times New Roman" w:hAnsi="Times New Roman" w:cs="Times New Roman"/>
          <w:sz w:val="24"/>
          <w:szCs w:val="24"/>
        </w:rPr>
        <w:t xml:space="preserve">. </w:t>
      </w:r>
      <w:r>
        <w:rPr>
          <w:rFonts w:ascii="Times New Roman" w:hAnsi="Times New Roman" w:cs="Times New Roman"/>
          <w:sz w:val="24"/>
          <w:szCs w:val="24"/>
        </w:rPr>
        <w:t>A</w:t>
      </w:r>
      <w:r w:rsidRPr="00E20A21">
        <w:rPr>
          <w:rFonts w:ascii="Times New Roman" w:hAnsi="Times New Roman" w:cs="Times New Roman"/>
          <w:sz w:val="24"/>
          <w:szCs w:val="24"/>
        </w:rPr>
        <w:t xml:space="preserve">nimals were acclimated in the plethysmography chambers for 1 min before assessment of </w:t>
      </w:r>
      <w:r>
        <w:rPr>
          <w:rFonts w:ascii="Times New Roman" w:hAnsi="Times New Roman" w:cs="Times New Roman"/>
          <w:sz w:val="24"/>
          <w:szCs w:val="24"/>
        </w:rPr>
        <w:t xml:space="preserve">breathing parameters for 5 min. </w:t>
      </w:r>
      <w:r w:rsidR="00E20A21" w:rsidRPr="00E20A21">
        <w:rPr>
          <w:rFonts w:ascii="Times New Roman" w:hAnsi="Times New Roman" w:cs="Times New Roman"/>
          <w:sz w:val="24"/>
          <w:szCs w:val="24"/>
        </w:rPr>
        <w:t>Measurements were taken pre-exposure (baseline) and immediately following the 1</w:t>
      </w:r>
      <w:r w:rsidR="00E20A21" w:rsidRPr="00E20A21">
        <w:rPr>
          <w:rFonts w:ascii="Times New Roman" w:hAnsi="Times New Roman" w:cs="Times New Roman"/>
          <w:sz w:val="24"/>
          <w:szCs w:val="24"/>
          <w:vertAlign w:val="superscript"/>
        </w:rPr>
        <w:t>st</w:t>
      </w:r>
      <w:r w:rsidR="00E20A21" w:rsidRPr="00E20A21">
        <w:rPr>
          <w:rFonts w:ascii="Times New Roman" w:hAnsi="Times New Roman" w:cs="Times New Roman"/>
          <w:sz w:val="24"/>
          <w:szCs w:val="24"/>
        </w:rPr>
        <w:t>, 2</w:t>
      </w:r>
      <w:r w:rsidR="00E20A21" w:rsidRPr="00E20A21">
        <w:rPr>
          <w:rFonts w:ascii="Times New Roman" w:hAnsi="Times New Roman" w:cs="Times New Roman"/>
          <w:sz w:val="24"/>
          <w:szCs w:val="24"/>
          <w:vertAlign w:val="superscript"/>
        </w:rPr>
        <w:t>nd</w:t>
      </w:r>
      <w:r w:rsidR="00E20A21" w:rsidRPr="00E20A21">
        <w:rPr>
          <w:rFonts w:ascii="Times New Roman" w:hAnsi="Times New Roman" w:cs="Times New Roman"/>
          <w:sz w:val="24"/>
          <w:szCs w:val="24"/>
        </w:rPr>
        <w:t>, and 4</w:t>
      </w:r>
      <w:r w:rsidR="00E20A21" w:rsidRPr="00E20A21">
        <w:rPr>
          <w:rFonts w:ascii="Times New Roman" w:hAnsi="Times New Roman" w:cs="Times New Roman"/>
          <w:sz w:val="24"/>
          <w:szCs w:val="24"/>
          <w:vertAlign w:val="superscript"/>
        </w:rPr>
        <w:t>th</w:t>
      </w:r>
      <w:r w:rsidR="00E20A21" w:rsidRPr="00E20A21">
        <w:rPr>
          <w:rFonts w:ascii="Times New Roman" w:hAnsi="Times New Roman" w:cs="Times New Roman"/>
          <w:sz w:val="24"/>
          <w:szCs w:val="24"/>
        </w:rPr>
        <w:t xml:space="preserve"> exposure</w:t>
      </w:r>
      <w:r w:rsidR="004D39FA">
        <w:rPr>
          <w:rFonts w:ascii="Times New Roman" w:hAnsi="Times New Roman" w:cs="Times New Roman"/>
          <w:sz w:val="24"/>
          <w:szCs w:val="24"/>
        </w:rPr>
        <w:t>s</w:t>
      </w:r>
      <w:r w:rsidR="00E20A21" w:rsidRPr="00E20A21">
        <w:rPr>
          <w:rFonts w:ascii="Times New Roman" w:hAnsi="Times New Roman" w:cs="Times New Roman"/>
          <w:sz w:val="24"/>
          <w:szCs w:val="24"/>
        </w:rPr>
        <w:t>.</w:t>
      </w:r>
      <w:r w:rsidR="00AE3DFD">
        <w:rPr>
          <w:rFonts w:ascii="Times New Roman" w:hAnsi="Times New Roman" w:cs="Times New Roman"/>
          <w:sz w:val="24"/>
          <w:szCs w:val="24"/>
        </w:rPr>
        <w:t xml:space="preserve"> </w:t>
      </w:r>
      <w:r w:rsidR="00472343">
        <w:rPr>
          <w:rFonts w:ascii="Times New Roman" w:hAnsi="Times New Roman" w:cs="Times New Roman"/>
          <w:sz w:val="24"/>
          <w:szCs w:val="24"/>
        </w:rPr>
        <w:t>Tests indicative of metabolic dysfunction</w:t>
      </w:r>
      <w:r w:rsidR="00332C06">
        <w:rPr>
          <w:rFonts w:ascii="Times New Roman" w:hAnsi="Times New Roman" w:cs="Times New Roman"/>
          <w:sz w:val="24"/>
          <w:szCs w:val="24"/>
        </w:rPr>
        <w:t>, including</w:t>
      </w:r>
      <w:r w:rsidR="00472343">
        <w:rPr>
          <w:rFonts w:ascii="Times New Roman" w:hAnsi="Times New Roman" w:cs="Times New Roman"/>
          <w:sz w:val="24"/>
          <w:szCs w:val="24"/>
        </w:rPr>
        <w:t xml:space="preserve"> g</w:t>
      </w:r>
      <w:r w:rsidR="00B42234">
        <w:rPr>
          <w:rFonts w:ascii="Times New Roman" w:hAnsi="Times New Roman" w:cs="Times New Roman"/>
          <w:sz w:val="24"/>
          <w:szCs w:val="24"/>
        </w:rPr>
        <w:t>lucose tolerance testing (GTT)</w:t>
      </w:r>
      <w:r w:rsidR="00EF3B98">
        <w:rPr>
          <w:rFonts w:ascii="Times New Roman" w:hAnsi="Times New Roman" w:cs="Times New Roman"/>
          <w:sz w:val="24"/>
          <w:szCs w:val="24"/>
        </w:rPr>
        <w:t xml:space="preserve"> conducted</w:t>
      </w:r>
      <w:r w:rsidR="00B42234">
        <w:rPr>
          <w:rFonts w:ascii="Times New Roman" w:hAnsi="Times New Roman" w:cs="Times New Roman"/>
          <w:sz w:val="24"/>
          <w:szCs w:val="24"/>
        </w:rPr>
        <w:t xml:space="preserve"> </w:t>
      </w:r>
      <w:r w:rsidR="00C818BB">
        <w:rPr>
          <w:rFonts w:ascii="Times New Roman" w:hAnsi="Times New Roman" w:cs="Times New Roman"/>
          <w:sz w:val="24"/>
          <w:szCs w:val="24"/>
        </w:rPr>
        <w:t>immediately following the whole-bo</w:t>
      </w:r>
      <w:r w:rsidR="00EF3B98">
        <w:rPr>
          <w:rFonts w:ascii="Times New Roman" w:hAnsi="Times New Roman" w:cs="Times New Roman"/>
          <w:sz w:val="24"/>
          <w:szCs w:val="24"/>
        </w:rPr>
        <w:t>dy plethysmography measurements</w:t>
      </w:r>
      <w:r w:rsidR="00C818BB">
        <w:rPr>
          <w:rFonts w:ascii="Times New Roman" w:hAnsi="Times New Roman" w:cs="Times New Roman"/>
          <w:sz w:val="24"/>
          <w:szCs w:val="24"/>
        </w:rPr>
        <w:t xml:space="preserve">, </w:t>
      </w:r>
      <w:r w:rsidR="00472343">
        <w:rPr>
          <w:rFonts w:ascii="Times New Roman" w:hAnsi="Times New Roman" w:cs="Times New Roman"/>
          <w:sz w:val="24"/>
          <w:szCs w:val="24"/>
        </w:rPr>
        <w:t>and</w:t>
      </w:r>
      <w:r w:rsidR="00C818BB">
        <w:rPr>
          <w:rFonts w:ascii="Times New Roman" w:hAnsi="Times New Roman" w:cs="Times New Roman"/>
          <w:sz w:val="24"/>
          <w:szCs w:val="24"/>
        </w:rPr>
        <w:t xml:space="preserve"> insulin tolerance testing (</w:t>
      </w:r>
      <w:r w:rsidR="00EF3B98">
        <w:rPr>
          <w:rFonts w:ascii="Times New Roman" w:hAnsi="Times New Roman" w:cs="Times New Roman"/>
          <w:sz w:val="24"/>
          <w:szCs w:val="24"/>
        </w:rPr>
        <w:t>ITT)</w:t>
      </w:r>
      <w:r w:rsidR="00472343">
        <w:rPr>
          <w:rFonts w:ascii="Times New Roman" w:hAnsi="Times New Roman" w:cs="Times New Roman"/>
          <w:sz w:val="24"/>
          <w:szCs w:val="24"/>
        </w:rPr>
        <w:t xml:space="preserve"> </w:t>
      </w:r>
      <w:r w:rsidR="00332C06">
        <w:rPr>
          <w:rFonts w:ascii="Times New Roman" w:hAnsi="Times New Roman" w:cs="Times New Roman"/>
          <w:sz w:val="24"/>
          <w:szCs w:val="24"/>
        </w:rPr>
        <w:t>conducted</w:t>
      </w:r>
      <w:r w:rsidR="00EF3B98">
        <w:rPr>
          <w:rFonts w:ascii="Times New Roman" w:hAnsi="Times New Roman" w:cs="Times New Roman"/>
          <w:sz w:val="24"/>
          <w:szCs w:val="24"/>
        </w:rPr>
        <w:t xml:space="preserve"> after </w:t>
      </w:r>
      <w:r w:rsidR="00AB7D01">
        <w:rPr>
          <w:rFonts w:ascii="Times New Roman" w:hAnsi="Times New Roman" w:cs="Times New Roman"/>
          <w:sz w:val="24"/>
          <w:szCs w:val="24"/>
        </w:rPr>
        <w:t>the 3</w:t>
      </w:r>
      <w:r w:rsidR="00AB7D01" w:rsidRPr="00AB7D01">
        <w:rPr>
          <w:rFonts w:ascii="Times New Roman" w:hAnsi="Times New Roman" w:cs="Times New Roman"/>
          <w:sz w:val="24"/>
          <w:szCs w:val="24"/>
          <w:vertAlign w:val="superscript"/>
        </w:rPr>
        <w:t>rd</w:t>
      </w:r>
      <w:r w:rsidR="00AB7D01">
        <w:rPr>
          <w:rFonts w:ascii="Times New Roman" w:hAnsi="Times New Roman" w:cs="Times New Roman"/>
          <w:sz w:val="24"/>
          <w:szCs w:val="24"/>
        </w:rPr>
        <w:t xml:space="preserve"> exposure </w:t>
      </w:r>
      <w:r w:rsidR="00EF3B98">
        <w:rPr>
          <w:rFonts w:ascii="Times New Roman" w:hAnsi="Times New Roman" w:cs="Times New Roman"/>
          <w:sz w:val="24"/>
          <w:szCs w:val="24"/>
        </w:rPr>
        <w:t>day</w:t>
      </w:r>
      <w:r w:rsidR="00AB7D01">
        <w:rPr>
          <w:rFonts w:ascii="Times New Roman" w:hAnsi="Times New Roman" w:cs="Times New Roman"/>
          <w:sz w:val="24"/>
          <w:szCs w:val="24"/>
        </w:rPr>
        <w:t>,</w:t>
      </w:r>
      <w:r w:rsidR="00332C06">
        <w:rPr>
          <w:rFonts w:ascii="Times New Roman" w:hAnsi="Times New Roman" w:cs="Times New Roman"/>
          <w:sz w:val="24"/>
          <w:szCs w:val="24"/>
        </w:rPr>
        <w:t xml:space="preserve"> were performed</w:t>
      </w:r>
      <w:r w:rsidR="00AB7D01">
        <w:rPr>
          <w:rFonts w:ascii="Times New Roman" w:hAnsi="Times New Roman" w:cs="Times New Roman"/>
          <w:sz w:val="24"/>
          <w:szCs w:val="24"/>
        </w:rPr>
        <w:t xml:space="preserve"> according to established protocols</w:t>
      </w:r>
      <w:hyperlink w:anchor="_ENREF_20" w:tooltip="Miller, 2015 #8" w:history="1">
        <w:r w:rsidR="00B10BF3">
          <w:rPr>
            <w:rFonts w:ascii="Times New Roman" w:hAnsi="Times New Roman" w:cs="Times New Roman"/>
            <w:sz w:val="24"/>
            <w:szCs w:val="24"/>
          </w:rPr>
          <w:fldChar w:fldCharType="begin"/>
        </w:r>
        <w:r w:rsidR="00B10BF3">
          <w:rPr>
            <w:rFonts w:ascii="Times New Roman" w:hAnsi="Times New Roman" w:cs="Times New Roman"/>
            <w:sz w:val="24"/>
            <w:szCs w:val="24"/>
          </w:rPr>
          <w:instrText xml:space="preserve"> ADDIN EN.CITE &lt;EndNote&gt;&lt;Cite&gt;&lt;Author&gt;Miller&lt;/Author&gt;&lt;Year&gt;2015&lt;/Year&gt;&lt;RecNum&gt;8&lt;/RecNum&gt;&lt;DisplayText&gt;&lt;style face="superscript"&gt;20&lt;/style&gt;&lt;/DisplayText&gt;&lt;record&gt;&lt;rec-number&gt;8&lt;/rec-number&gt;&lt;foreign-keys&gt;&lt;key app="EN" db-id="55ewpax9vzxxtvedwpxvpssbet0d90wf9fsx" timestamp="0"&gt;8&lt;/key&gt;&lt;/foreign-keys&gt;&lt;ref-type name="Journal Article"&gt;17&lt;/ref-type&gt;&lt;contributors&gt;&lt;authors&gt;&lt;author&gt;Miller, Desinia B.&lt;/author&gt;&lt;author&gt;Karoly, Edward D.&lt;/author&gt;&lt;author&gt;Jones, Jan C.&lt;/author&gt;&lt;author&gt;Ward, William O.&lt;/author&gt;&lt;author&gt;Vallanat, Beena D.&lt;/author&gt;&lt;author&gt;Andrews, Debora L.&lt;/author&gt;&lt;author&gt;Schladweiler, Mette C.&lt;/author&gt;&lt;author&gt;Snow, Samantha J.&lt;/author&gt;&lt;author&gt;Bass, Virginia L.&lt;/author&gt;&lt;author&gt;Richards, Judy E.&lt;/author&gt;&lt;author&gt;Ghio, Andrew J.&lt;/author&gt;&lt;author&gt;Cascio, Wayne E.&lt;/author&gt;&lt;author&gt;Ledbetter, Allen D.&lt;/author&gt;&lt;author&gt;Kodavanti, Urmila P.&lt;/author&gt;&lt;/authors&gt;&lt;/contributors&gt;&lt;titles&gt;&lt;title&gt;Inhaled ozone (O3)-induces changes in serum metabolomic and liver transcriptomic profiles in rats&lt;/title&gt;&lt;secondary-title&gt;Toxicol. Appl. Pharmacol.&lt;/secondary-title&gt;&lt;/titles&gt;&lt;periodical&gt;&lt;full-title&gt;Toxicol. Appl. Pharmacol.&lt;/full-title&gt;&lt;/periodical&gt;&lt;pages&gt;65-79&lt;/pages&gt;&lt;volume&gt;286&lt;/volume&gt;&lt;number&gt;2&lt;/number&gt;&lt;keywords&gt;&lt;keyword&gt;Air pollution&lt;/keyword&gt;&lt;keyword&gt;Ozone&lt;/keyword&gt;&lt;keyword&gt;Metabolic syndrome&lt;/keyword&gt;&lt;keyword&gt;Serum metabolomic&lt;/keyword&gt;&lt;keyword&gt;Stress response&lt;/keyword&gt;&lt;/keywords&gt;&lt;dates&gt;&lt;year&gt;2015&lt;/year&gt;&lt;pub-dates&gt;&lt;date&gt;7/15/&lt;/date&gt;&lt;/pub-dates&gt;&lt;/dates&gt;&lt;isbn&gt;0041-008X&lt;/isbn&gt;&lt;urls&gt;&lt;related-urls&gt;&lt;url&gt;http://www.sciencedirect.com/science/article/pii/S0041008X15001167&lt;/url&gt;&lt;/related-urls&gt;&lt;/urls&gt;&lt;electronic-resource-num&gt;http://dx.doi.org/10.1016/j.taap.2015.03.025&lt;/electronic-resource-num&gt;&lt;/record&gt;&lt;/Cite&gt;&lt;/EndNote&gt;</w:instrText>
        </w:r>
        <w:r w:rsidR="00B10BF3">
          <w:rPr>
            <w:rFonts w:ascii="Times New Roman" w:hAnsi="Times New Roman" w:cs="Times New Roman"/>
            <w:sz w:val="24"/>
            <w:szCs w:val="24"/>
          </w:rPr>
          <w:fldChar w:fldCharType="separate"/>
        </w:r>
        <w:r w:rsidR="00B10BF3" w:rsidRPr="009B7D09">
          <w:rPr>
            <w:rFonts w:ascii="Times New Roman" w:hAnsi="Times New Roman" w:cs="Times New Roman"/>
            <w:noProof/>
            <w:sz w:val="24"/>
            <w:szCs w:val="24"/>
            <w:vertAlign w:val="superscript"/>
          </w:rPr>
          <w:t>20</w:t>
        </w:r>
        <w:r w:rsidR="00B10BF3">
          <w:rPr>
            <w:rFonts w:ascii="Times New Roman" w:hAnsi="Times New Roman" w:cs="Times New Roman"/>
            <w:sz w:val="24"/>
            <w:szCs w:val="24"/>
          </w:rPr>
          <w:fldChar w:fldCharType="end"/>
        </w:r>
      </w:hyperlink>
      <w:r w:rsidR="009A371A">
        <w:rPr>
          <w:rFonts w:ascii="Times New Roman" w:hAnsi="Times New Roman" w:cs="Times New Roman"/>
          <w:sz w:val="24"/>
          <w:szCs w:val="24"/>
        </w:rPr>
        <w:t xml:space="preserve"> </w:t>
      </w:r>
      <w:r w:rsidR="00EF3B98">
        <w:rPr>
          <w:rFonts w:ascii="Times New Roman" w:hAnsi="Times New Roman" w:cs="Times New Roman"/>
          <w:sz w:val="24"/>
          <w:szCs w:val="24"/>
        </w:rPr>
        <w:t xml:space="preserve">with minor alterations as detailed </w:t>
      </w:r>
      <w:r w:rsidR="00EF3B98" w:rsidRPr="009C3A20">
        <w:rPr>
          <w:rFonts w:ascii="Times New Roman" w:hAnsi="Times New Roman" w:cs="Times New Roman"/>
          <w:sz w:val="24"/>
          <w:szCs w:val="24"/>
        </w:rPr>
        <w:t>in the supporting information</w:t>
      </w:r>
      <w:hyperlink w:anchor="_ENREF_1" w:tooltip="Stanek, 2011 #22" w:history="1"/>
      <w:hyperlink w:anchor="_ENREF_1" w:tooltip="Stanek, 2011 #22" w:history="1"/>
      <w:r w:rsidR="00A56DC8">
        <w:t>.</w:t>
      </w:r>
    </w:p>
    <w:p w14:paraId="1B265D9B" w14:textId="51F8AAC9" w:rsidR="00E20A21" w:rsidRPr="00AE5A37" w:rsidRDefault="00E20A21" w:rsidP="00671B19">
      <w:pPr>
        <w:autoSpaceDE w:val="0"/>
        <w:autoSpaceDN w:val="0"/>
        <w:adjustRightInd w:val="0"/>
        <w:spacing w:after="0" w:line="480" w:lineRule="auto"/>
        <w:ind w:firstLine="720"/>
        <w:rPr>
          <w:rFonts w:ascii="Times New Roman" w:hAnsi="Times New Roman" w:cs="Times New Roman"/>
          <w:sz w:val="24"/>
          <w:szCs w:val="24"/>
        </w:rPr>
      </w:pPr>
      <w:r w:rsidRPr="00AE5A37">
        <w:rPr>
          <w:rFonts w:ascii="Times New Roman" w:hAnsi="Times New Roman" w:cs="Times New Roman"/>
          <w:sz w:val="24"/>
          <w:szCs w:val="24"/>
        </w:rPr>
        <w:t xml:space="preserve">Rats were </w:t>
      </w:r>
      <w:r w:rsidR="002C2423">
        <w:rPr>
          <w:rFonts w:ascii="Times New Roman" w:hAnsi="Times New Roman" w:cs="Times New Roman"/>
          <w:sz w:val="24"/>
          <w:szCs w:val="24"/>
        </w:rPr>
        <w:t>euthanized</w:t>
      </w:r>
      <w:r w:rsidRPr="00AE5A37">
        <w:rPr>
          <w:rFonts w:ascii="Times New Roman" w:hAnsi="Times New Roman" w:cs="Times New Roman"/>
          <w:sz w:val="24"/>
          <w:szCs w:val="24"/>
        </w:rPr>
        <w:t xml:space="preserve"> immediately following the 1</w:t>
      </w:r>
      <w:r w:rsidRPr="009C3A20">
        <w:rPr>
          <w:rFonts w:ascii="Times New Roman" w:hAnsi="Times New Roman" w:cs="Times New Roman"/>
          <w:sz w:val="24"/>
          <w:szCs w:val="24"/>
          <w:vertAlign w:val="superscript"/>
        </w:rPr>
        <w:t>st</w:t>
      </w:r>
      <w:r w:rsidRPr="00AE5A37">
        <w:rPr>
          <w:rFonts w:ascii="Times New Roman" w:hAnsi="Times New Roman" w:cs="Times New Roman"/>
          <w:sz w:val="24"/>
          <w:szCs w:val="24"/>
        </w:rPr>
        <w:t xml:space="preserve"> or 5</w:t>
      </w:r>
      <w:r w:rsidRPr="009C3A20">
        <w:rPr>
          <w:rFonts w:ascii="Times New Roman" w:hAnsi="Times New Roman" w:cs="Times New Roman"/>
          <w:sz w:val="24"/>
          <w:szCs w:val="24"/>
          <w:vertAlign w:val="superscript"/>
        </w:rPr>
        <w:t>th</w:t>
      </w:r>
      <w:r w:rsidRPr="00AE5A37">
        <w:rPr>
          <w:rFonts w:ascii="Times New Roman" w:hAnsi="Times New Roman" w:cs="Times New Roman"/>
          <w:sz w:val="24"/>
          <w:szCs w:val="24"/>
        </w:rPr>
        <w:t xml:space="preserve"> exposures with an overdose </w:t>
      </w:r>
      <w:r w:rsidR="00EB23D1">
        <w:rPr>
          <w:rFonts w:ascii="Times New Roman" w:hAnsi="Times New Roman" w:cs="Times New Roman"/>
          <w:sz w:val="24"/>
          <w:szCs w:val="24"/>
        </w:rPr>
        <w:t>i.p</w:t>
      </w:r>
      <w:r w:rsidRPr="00AE5A37">
        <w:rPr>
          <w:rFonts w:ascii="Times New Roman" w:hAnsi="Times New Roman" w:cs="Times New Roman"/>
          <w:sz w:val="24"/>
          <w:szCs w:val="24"/>
        </w:rPr>
        <w:t>. injection of so</w:t>
      </w:r>
      <w:r w:rsidR="00D13E3C">
        <w:rPr>
          <w:rFonts w:ascii="Times New Roman" w:hAnsi="Times New Roman" w:cs="Times New Roman"/>
          <w:sz w:val="24"/>
          <w:szCs w:val="24"/>
        </w:rPr>
        <w:t>dium pentobarbital (&gt; 200 mg/kg</w:t>
      </w:r>
      <w:r w:rsidR="002D5BF2">
        <w:rPr>
          <w:rFonts w:ascii="Times New Roman" w:hAnsi="Times New Roman" w:cs="Times New Roman"/>
          <w:sz w:val="24"/>
          <w:szCs w:val="24"/>
        </w:rPr>
        <w:t xml:space="preserve">). </w:t>
      </w:r>
      <w:r w:rsidRPr="00AE5A37">
        <w:rPr>
          <w:rFonts w:ascii="Times New Roman" w:hAnsi="Times New Roman" w:cs="Times New Roman"/>
          <w:sz w:val="24"/>
          <w:szCs w:val="24"/>
        </w:rPr>
        <w:t xml:space="preserve">Serum </w:t>
      </w:r>
      <w:r w:rsidR="00E56E22">
        <w:rPr>
          <w:rFonts w:ascii="Times New Roman" w:hAnsi="Times New Roman" w:cs="Times New Roman"/>
          <w:sz w:val="24"/>
          <w:szCs w:val="24"/>
        </w:rPr>
        <w:t>was</w:t>
      </w:r>
      <w:r w:rsidRPr="00AE5A37">
        <w:rPr>
          <w:rFonts w:ascii="Times New Roman" w:hAnsi="Times New Roman" w:cs="Times New Roman"/>
          <w:sz w:val="24"/>
          <w:szCs w:val="24"/>
        </w:rPr>
        <w:t xml:space="preserve"> collected and used to measure metabolic markers (</w:t>
      </w:r>
      <w:r w:rsidR="002C2423">
        <w:rPr>
          <w:rFonts w:ascii="Times New Roman" w:hAnsi="Times New Roman" w:cs="Times New Roman"/>
          <w:sz w:val="24"/>
          <w:szCs w:val="24"/>
        </w:rPr>
        <w:t>HDL,</w:t>
      </w:r>
      <w:r w:rsidR="00126CEC">
        <w:rPr>
          <w:rFonts w:ascii="Times New Roman" w:hAnsi="Times New Roman" w:cs="Times New Roman"/>
          <w:sz w:val="24"/>
          <w:szCs w:val="24"/>
        </w:rPr>
        <w:t xml:space="preserve"> LDL</w:t>
      </w:r>
      <w:r w:rsidR="002C2423">
        <w:rPr>
          <w:rFonts w:ascii="Times New Roman" w:hAnsi="Times New Roman" w:cs="Times New Roman"/>
          <w:sz w:val="24"/>
          <w:szCs w:val="24"/>
        </w:rPr>
        <w:t>, and total</w:t>
      </w:r>
      <w:r w:rsidRPr="00AE5A37">
        <w:rPr>
          <w:rFonts w:ascii="Times New Roman" w:hAnsi="Times New Roman" w:cs="Times New Roman"/>
          <w:sz w:val="24"/>
          <w:szCs w:val="24"/>
        </w:rPr>
        <w:t xml:space="preserve"> cholesterol, and triglyc</w:t>
      </w:r>
      <w:r w:rsidR="00ED0783">
        <w:rPr>
          <w:rFonts w:ascii="Times New Roman" w:hAnsi="Times New Roman" w:cs="Times New Roman"/>
          <w:sz w:val="24"/>
          <w:szCs w:val="24"/>
        </w:rPr>
        <w:t>erides) as previously described</w:t>
      </w:r>
      <w:hyperlink w:anchor="_ENREF_21" w:tooltip="Miller, 2016 #23" w:history="1">
        <w:r w:rsidR="00B10BF3">
          <w:rPr>
            <w:rFonts w:ascii="Times New Roman" w:hAnsi="Times New Roman" w:cs="Times New Roman"/>
            <w:sz w:val="24"/>
            <w:szCs w:val="24"/>
          </w:rPr>
          <w:fldChar w:fldCharType="begin"/>
        </w:r>
        <w:r w:rsidR="00B10BF3">
          <w:rPr>
            <w:rFonts w:ascii="Times New Roman" w:hAnsi="Times New Roman" w:cs="Times New Roman"/>
            <w:sz w:val="24"/>
            <w:szCs w:val="24"/>
          </w:rPr>
          <w:instrText xml:space="preserve"> ADDIN EN.CITE &lt;EndNote&gt;&lt;Cite&gt;&lt;Author&gt;Miller&lt;/Author&gt;&lt;Year&gt;2016&lt;/Year&gt;&lt;RecNum&gt;23&lt;/RecNum&gt;&lt;DisplayText&gt;&lt;style face="superscript"&gt;21&lt;/style&gt;&lt;/DisplayText&gt;&lt;record&gt;&lt;rec-number&gt;23&lt;/rec-number&gt;&lt;foreign-keys&gt;&lt;key app="EN" db-id="55ewpax9vzxxtvedwpxvpssbet0d90wf9fsx" timestamp="0"&gt;23&lt;/key&gt;&lt;/foreign-keys&gt;&lt;ref-type name="Journal Article"&gt;17&lt;/ref-type&gt;&lt;contributors&gt;&lt;authors&gt;&lt;author&gt;Miller, Desinia B.&lt;/author&gt;&lt;author&gt;Snow, Samantha J.&lt;/author&gt;&lt;author&gt;Henriquez, Andres&lt;/author&gt;&lt;author&gt;Schladweiler, Mette C.&lt;/author&gt;&lt;author&gt;Ledbetter, Allen D.&lt;/author&gt;&lt;author&gt;Richards, Judy E.&lt;/author&gt;&lt;author&gt;Andrews, Debora L.&lt;/author&gt;&lt;author&gt;Kodavanti, Urmila P.&lt;/author&gt;&lt;/authors&gt;&lt;/contributors&gt;&lt;titles&gt;&lt;title&gt;Systemic metabolic derangement, pulmonary effects, and insulin insufficiency following subchronic ozone exposure in rats&lt;/title&gt;&lt;secondary-title&gt;Toxicol. Appl. Pharmacol.&lt;/secondary-title&gt;&lt;/titles&gt;&lt;periodical&gt;&lt;full-title&gt;Toxicol. Appl. Pharmacol.&lt;/full-title&gt;&lt;/periodical&gt;&lt;pages&gt;47-57&lt;/pages&gt;&lt;volume&gt;306&lt;/volume&gt;&lt;keywords&gt;&lt;keyword&gt;Ozone&lt;/keyword&gt;&lt;keyword&gt;Stress response&lt;/keyword&gt;&lt;keyword&gt;Metabolism&lt;/keyword&gt;&lt;keyword&gt;Insulin resistance&lt;/keyword&gt;&lt;keyword&gt;Pancreatic beta cells&lt;/keyword&gt;&lt;/keywords&gt;&lt;dates&gt;&lt;year&gt;2016&lt;/year&gt;&lt;pub-dates&gt;&lt;date&gt;9/1/&lt;/date&gt;&lt;/pub-dates&gt;&lt;/dates&gt;&lt;isbn&gt;0041-008X&lt;/isbn&gt;&lt;urls&gt;&lt;related-urls&gt;&lt;url&gt;http://www.sciencedirect.com/science/article/pii/S0041008X16301697&lt;/url&gt;&lt;/related-urls&gt;&lt;/urls&gt;&lt;electronic-resource-num&gt;http://dx.doi.org/10.1016/j.taap.2016.06.027&lt;/electronic-resource-num&gt;&lt;/record&gt;&lt;/Cite&gt;&lt;/EndNote&gt;</w:instrText>
        </w:r>
        <w:r w:rsidR="00B10BF3">
          <w:rPr>
            <w:rFonts w:ascii="Times New Roman" w:hAnsi="Times New Roman" w:cs="Times New Roman"/>
            <w:sz w:val="24"/>
            <w:szCs w:val="24"/>
          </w:rPr>
          <w:fldChar w:fldCharType="separate"/>
        </w:r>
        <w:r w:rsidR="00B10BF3" w:rsidRPr="009B7D09">
          <w:rPr>
            <w:rFonts w:ascii="Times New Roman" w:hAnsi="Times New Roman" w:cs="Times New Roman"/>
            <w:noProof/>
            <w:sz w:val="24"/>
            <w:szCs w:val="24"/>
            <w:vertAlign w:val="superscript"/>
          </w:rPr>
          <w:t>21</w:t>
        </w:r>
        <w:r w:rsidR="00B10BF3">
          <w:rPr>
            <w:rFonts w:ascii="Times New Roman" w:hAnsi="Times New Roman" w:cs="Times New Roman"/>
            <w:sz w:val="24"/>
            <w:szCs w:val="24"/>
          </w:rPr>
          <w:fldChar w:fldCharType="end"/>
        </w:r>
      </w:hyperlink>
      <w:r w:rsidR="002D5BF2">
        <w:rPr>
          <w:rFonts w:ascii="Times New Roman" w:hAnsi="Times New Roman" w:cs="Times New Roman"/>
          <w:sz w:val="24"/>
          <w:szCs w:val="24"/>
        </w:rPr>
        <w:t xml:space="preserve">. </w:t>
      </w:r>
      <w:r w:rsidR="00D13E3C">
        <w:rPr>
          <w:rFonts w:ascii="Times New Roman" w:hAnsi="Times New Roman" w:cs="Times New Roman"/>
          <w:sz w:val="24"/>
          <w:szCs w:val="24"/>
        </w:rPr>
        <w:t>P</w:t>
      </w:r>
      <w:r w:rsidR="00691CFC">
        <w:rPr>
          <w:rFonts w:ascii="Times New Roman" w:hAnsi="Times New Roman" w:cs="Times New Roman"/>
          <w:sz w:val="24"/>
          <w:szCs w:val="24"/>
        </w:rPr>
        <w:t xml:space="preserve">lasma was collected </w:t>
      </w:r>
      <w:r w:rsidR="00D13E3C">
        <w:rPr>
          <w:rFonts w:ascii="Times New Roman" w:hAnsi="Times New Roman" w:cs="Times New Roman"/>
          <w:sz w:val="24"/>
          <w:szCs w:val="24"/>
        </w:rPr>
        <w:t xml:space="preserve">in EDTA tubes </w:t>
      </w:r>
      <w:r w:rsidR="00691CFC">
        <w:rPr>
          <w:rFonts w:ascii="Times New Roman" w:hAnsi="Times New Roman" w:cs="Times New Roman"/>
          <w:sz w:val="24"/>
          <w:szCs w:val="24"/>
        </w:rPr>
        <w:t>and used to determine complete blood counts (CBC</w:t>
      </w:r>
      <w:r w:rsidR="00E56E22">
        <w:rPr>
          <w:rFonts w:ascii="Times New Roman" w:hAnsi="Times New Roman" w:cs="Times New Roman"/>
          <w:sz w:val="24"/>
          <w:szCs w:val="24"/>
        </w:rPr>
        <w:t>) using a Beckman-Coulter AcT blood analyzer (Bec</w:t>
      </w:r>
      <w:r w:rsidR="002D5BF2">
        <w:rPr>
          <w:rFonts w:ascii="Times New Roman" w:hAnsi="Times New Roman" w:cs="Times New Roman"/>
          <w:sz w:val="24"/>
          <w:szCs w:val="24"/>
        </w:rPr>
        <w:t xml:space="preserve">kman-Coulter Inc., Miami, FL). </w:t>
      </w:r>
      <w:r w:rsidRPr="00AE5A37">
        <w:rPr>
          <w:rFonts w:ascii="Times New Roman" w:hAnsi="Times New Roman" w:cs="Times New Roman"/>
          <w:sz w:val="24"/>
          <w:szCs w:val="24"/>
        </w:rPr>
        <w:t xml:space="preserve">Bronchoalveolar lavage fluid (BALF) was collected and used to determine total cell counts, cell differentials, and </w:t>
      </w:r>
      <w:r w:rsidR="00D13E3C">
        <w:rPr>
          <w:rFonts w:ascii="Times New Roman" w:hAnsi="Times New Roman" w:cs="Times New Roman"/>
          <w:sz w:val="24"/>
          <w:szCs w:val="24"/>
        </w:rPr>
        <w:t xml:space="preserve">the following </w:t>
      </w:r>
      <w:r w:rsidRPr="00AE5A37">
        <w:rPr>
          <w:rFonts w:ascii="Times New Roman" w:hAnsi="Times New Roman" w:cs="Times New Roman"/>
          <w:sz w:val="24"/>
          <w:szCs w:val="24"/>
        </w:rPr>
        <w:t>lung injury markers</w:t>
      </w:r>
      <w:r w:rsidR="00D13E3C">
        <w:rPr>
          <w:rFonts w:ascii="Times New Roman" w:hAnsi="Times New Roman" w:cs="Times New Roman"/>
          <w:sz w:val="24"/>
          <w:szCs w:val="24"/>
        </w:rPr>
        <w:t>:</w:t>
      </w:r>
      <w:r w:rsidRPr="00AE5A37">
        <w:rPr>
          <w:rFonts w:ascii="Times New Roman" w:hAnsi="Times New Roman" w:cs="Times New Roman"/>
          <w:sz w:val="24"/>
          <w:szCs w:val="24"/>
        </w:rPr>
        <w:t xml:space="preserve"> lactate dehydrogenase (LDH), protein, albumin, γ-glutamyl transferase (GGT), and </w:t>
      </w:r>
      <w:r w:rsidRPr="00AE5A37">
        <w:rPr>
          <w:rFonts w:ascii="Times New Roman" w:hAnsi="Times New Roman" w:cs="Times New Roman"/>
          <w:i/>
          <w:iCs/>
          <w:sz w:val="24"/>
          <w:szCs w:val="24"/>
        </w:rPr>
        <w:t>N</w:t>
      </w:r>
      <w:r w:rsidRPr="00E20A21">
        <w:rPr>
          <w:rFonts w:ascii="Times New Roman" w:hAnsi="Times New Roman" w:cs="Times New Roman"/>
          <w:sz w:val="24"/>
          <w:szCs w:val="24"/>
        </w:rPr>
        <w:t>-acetyl-β-D-glucosaminidase (NAG)</w:t>
      </w:r>
      <w:r w:rsidR="00B13074">
        <w:rPr>
          <w:rFonts w:ascii="Times New Roman" w:hAnsi="Times New Roman" w:cs="Times New Roman"/>
          <w:sz w:val="24"/>
          <w:szCs w:val="24"/>
        </w:rPr>
        <w:t>,</w:t>
      </w:r>
      <w:r w:rsidRPr="00AE5A37">
        <w:rPr>
          <w:rFonts w:ascii="Times New Roman" w:hAnsi="Times New Roman" w:cs="Times New Roman"/>
          <w:sz w:val="24"/>
          <w:szCs w:val="24"/>
        </w:rPr>
        <w:t xml:space="preserve"> as previously described</w:t>
      </w:r>
      <w:r w:rsidR="00762388">
        <w:rPr>
          <w:rFonts w:ascii="Times New Roman" w:hAnsi="Times New Roman" w:cs="Times New Roman"/>
          <w:sz w:val="24"/>
          <w:szCs w:val="24"/>
        </w:rPr>
        <w:fldChar w:fldCharType="begin">
          <w:fldData xml:space="preserve">PEVuZE5vdGU+PENpdGU+PEF1dGhvcj5NaWxsZXI8L0F1dGhvcj48WWVhcj4yMDE1PC9ZZWFyPjxS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</w:fldData>
        </w:fldChar>
      </w:r>
      <w:r w:rsidR="009B7D09">
        <w:rPr>
          <w:rFonts w:ascii="Times New Roman" w:hAnsi="Times New Roman" w:cs="Times New Roman"/>
          <w:sz w:val="24"/>
          <w:szCs w:val="24"/>
        </w:rPr>
        <w:instrText xml:space="preserve"> ADDIN EN.CITE </w:instrText>
      </w:r>
      <w:r w:rsidR="009B7D09">
        <w:rPr>
          <w:rFonts w:ascii="Times New Roman" w:hAnsi="Times New Roman" w:cs="Times New Roman"/>
          <w:sz w:val="24"/>
          <w:szCs w:val="24"/>
        </w:rPr>
        <w:fldChar w:fldCharType="begin">
          <w:fldData xml:space="preserve">PEVuZE5vdGU+PENpdGU+PEF1dGhvcj5NaWxsZXI8L0F1dGhvcj48WWVhcj4yMDE1PC9ZZWFyPjxS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</w:fldData>
        </w:fldChar>
      </w:r>
      <w:r w:rsidR="009B7D09">
        <w:rPr>
          <w:rFonts w:ascii="Times New Roman" w:hAnsi="Times New Roman" w:cs="Times New Roman"/>
          <w:sz w:val="24"/>
          <w:szCs w:val="24"/>
        </w:rPr>
        <w:instrText xml:space="preserve"> ADDIN EN.CITE.DATA </w:instrText>
      </w:r>
      <w:r w:rsidR="009B7D09">
        <w:rPr>
          <w:rFonts w:ascii="Times New Roman" w:hAnsi="Times New Roman" w:cs="Times New Roman"/>
          <w:sz w:val="24"/>
          <w:szCs w:val="24"/>
        </w:rPr>
      </w:r>
      <w:r w:rsidR="009B7D09">
        <w:rPr>
          <w:rFonts w:ascii="Times New Roman" w:hAnsi="Times New Roman" w:cs="Times New Roman"/>
          <w:sz w:val="24"/>
          <w:szCs w:val="24"/>
        </w:rPr>
        <w:fldChar w:fldCharType="end"/>
      </w:r>
      <w:r w:rsidR="00762388">
        <w:rPr>
          <w:rFonts w:ascii="Times New Roman" w:hAnsi="Times New Roman" w:cs="Times New Roman"/>
          <w:sz w:val="24"/>
          <w:szCs w:val="24"/>
        </w:rPr>
      </w:r>
      <w:r w:rsidR="00762388">
        <w:rPr>
          <w:rFonts w:ascii="Times New Roman" w:hAnsi="Times New Roman" w:cs="Times New Roman"/>
          <w:sz w:val="24"/>
          <w:szCs w:val="24"/>
        </w:rPr>
        <w:fldChar w:fldCharType="separate"/>
      </w:r>
      <w:hyperlink w:anchor="_ENREF_20" w:tooltip="Miller, 2015 #8" w:history="1">
        <w:r w:rsidR="00B10BF3" w:rsidRPr="009B7D09">
          <w:rPr>
            <w:rFonts w:ascii="Times New Roman" w:hAnsi="Times New Roman" w:cs="Times New Roman"/>
            <w:noProof/>
            <w:sz w:val="24"/>
            <w:szCs w:val="24"/>
            <w:vertAlign w:val="superscript"/>
          </w:rPr>
          <w:t>20</w:t>
        </w:r>
      </w:hyperlink>
      <w:r w:rsidR="009B7D09" w:rsidRPr="009B7D09">
        <w:rPr>
          <w:rFonts w:ascii="Times New Roman" w:hAnsi="Times New Roman" w:cs="Times New Roman"/>
          <w:noProof/>
          <w:sz w:val="24"/>
          <w:szCs w:val="24"/>
          <w:vertAlign w:val="superscript"/>
        </w:rPr>
        <w:t xml:space="preserve">, </w:t>
      </w:r>
      <w:hyperlink w:anchor="_ENREF_22" w:tooltip="Snow, 2014 #17" w:history="1">
        <w:r w:rsidR="00B10BF3" w:rsidRPr="009B7D09">
          <w:rPr>
            <w:rFonts w:ascii="Times New Roman" w:hAnsi="Times New Roman" w:cs="Times New Roman"/>
            <w:noProof/>
            <w:sz w:val="24"/>
            <w:szCs w:val="24"/>
            <w:vertAlign w:val="superscript"/>
          </w:rPr>
          <w:t>22</w:t>
        </w:r>
      </w:hyperlink>
      <w:r w:rsidR="00762388">
        <w:rPr>
          <w:rFonts w:ascii="Times New Roman" w:hAnsi="Times New Roman" w:cs="Times New Roman"/>
          <w:sz w:val="24"/>
          <w:szCs w:val="24"/>
        </w:rPr>
        <w:fldChar w:fldCharType="end"/>
      </w:r>
      <w:hyperlink w:anchor="_ENREF_9" w:tooltip="Snow, 2014 #17" w:history="1"/>
      <w:r w:rsidRPr="00AE5A37">
        <w:rPr>
          <w:rFonts w:ascii="Times New Roman" w:hAnsi="Times New Roman" w:cs="Times New Roman"/>
          <w:sz w:val="24"/>
          <w:szCs w:val="24"/>
        </w:rPr>
        <w:t>.</w:t>
      </w:r>
    </w:p>
    <w:p w14:paraId="5925E664" w14:textId="6549E147" w:rsidR="007D3388" w:rsidRPr="00C949FD" w:rsidRDefault="004824E8" w:rsidP="00671B19">
      <w:pPr>
        <w:autoSpaceDE w:val="0"/>
        <w:autoSpaceDN w:val="0"/>
        <w:adjustRightInd w:val="0"/>
        <w:spacing w:after="0" w:line="480" w:lineRule="auto"/>
        <w:rPr>
          <w:rFonts w:ascii="Times New Roman" w:hAnsi="Times New Roman" w:cs="Times New Roman"/>
          <w:b/>
          <w:bCs/>
          <w:iCs/>
          <w:sz w:val="24"/>
          <w:szCs w:val="24"/>
        </w:rPr>
      </w:pPr>
      <w:r w:rsidRPr="00C949FD">
        <w:rPr>
          <w:rFonts w:ascii="Times New Roman" w:hAnsi="Times New Roman" w:cs="Times New Roman"/>
          <w:b/>
          <w:bCs/>
          <w:iCs/>
          <w:sz w:val="24"/>
          <w:szCs w:val="24"/>
        </w:rPr>
        <w:t xml:space="preserve">Mouse </w:t>
      </w:r>
      <w:r w:rsidR="00A67991" w:rsidRPr="00C949FD">
        <w:rPr>
          <w:rFonts w:ascii="Times New Roman" w:hAnsi="Times New Roman" w:cs="Times New Roman"/>
          <w:b/>
          <w:bCs/>
          <w:iCs/>
          <w:sz w:val="24"/>
          <w:szCs w:val="24"/>
        </w:rPr>
        <w:t xml:space="preserve">HDM </w:t>
      </w:r>
      <w:r w:rsidRPr="00C949FD">
        <w:rPr>
          <w:rFonts w:ascii="Times New Roman" w:hAnsi="Times New Roman" w:cs="Times New Roman"/>
          <w:b/>
          <w:bCs/>
          <w:iCs/>
          <w:sz w:val="24"/>
          <w:szCs w:val="24"/>
        </w:rPr>
        <w:t>Allergy</w:t>
      </w:r>
      <w:r w:rsidR="00A67991" w:rsidRPr="00C949FD">
        <w:rPr>
          <w:rFonts w:ascii="Times New Roman" w:hAnsi="Times New Roman" w:cs="Times New Roman"/>
          <w:b/>
          <w:bCs/>
          <w:iCs/>
          <w:sz w:val="24"/>
          <w:szCs w:val="24"/>
        </w:rPr>
        <w:t xml:space="preserve"> </w:t>
      </w:r>
      <w:r w:rsidRPr="00C949FD">
        <w:rPr>
          <w:rFonts w:ascii="Times New Roman" w:hAnsi="Times New Roman" w:cs="Times New Roman"/>
          <w:b/>
          <w:bCs/>
          <w:iCs/>
          <w:sz w:val="24"/>
          <w:szCs w:val="24"/>
        </w:rPr>
        <w:t>Model</w:t>
      </w:r>
      <w:r w:rsidR="00A67991" w:rsidRPr="00C949FD">
        <w:rPr>
          <w:rFonts w:ascii="Times New Roman" w:hAnsi="Times New Roman" w:cs="Times New Roman"/>
          <w:b/>
          <w:bCs/>
          <w:iCs/>
          <w:sz w:val="24"/>
          <w:szCs w:val="24"/>
        </w:rPr>
        <w:t xml:space="preserve"> </w:t>
      </w:r>
    </w:p>
    <w:p w14:paraId="0E65701F" w14:textId="5099A7D5" w:rsidR="00A76A7E" w:rsidRDefault="003F0C2D" w:rsidP="00671B19">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F</w:t>
      </w:r>
      <w:r w:rsidR="003306EC" w:rsidRPr="002975DF">
        <w:rPr>
          <w:rFonts w:ascii="Times New Roman" w:hAnsi="Times New Roman" w:cs="Times New Roman"/>
          <w:sz w:val="24"/>
          <w:szCs w:val="24"/>
        </w:rPr>
        <w:t xml:space="preserve">emale </w:t>
      </w:r>
      <w:r w:rsidR="003306EC">
        <w:rPr>
          <w:rFonts w:ascii="Times New Roman" w:hAnsi="Times New Roman" w:cs="Times New Roman"/>
          <w:sz w:val="24"/>
          <w:szCs w:val="24"/>
        </w:rPr>
        <w:t>BALB/cJ</w:t>
      </w:r>
      <w:r w:rsidR="003306EC" w:rsidRPr="002975DF">
        <w:rPr>
          <w:rFonts w:ascii="Times New Roman" w:hAnsi="Times New Roman" w:cs="Times New Roman"/>
          <w:sz w:val="24"/>
          <w:szCs w:val="24"/>
        </w:rPr>
        <w:t xml:space="preserve"> mice </w:t>
      </w:r>
      <w:r w:rsidRPr="002975DF">
        <w:rPr>
          <w:rFonts w:ascii="Times New Roman" w:hAnsi="Times New Roman" w:cs="Times New Roman"/>
          <w:sz w:val="24"/>
          <w:szCs w:val="24"/>
        </w:rPr>
        <w:t>(7 weeks old,</w:t>
      </w:r>
      <w:r>
        <w:rPr>
          <w:rFonts w:ascii="Times New Roman" w:hAnsi="Times New Roman" w:cs="Times New Roman"/>
          <w:sz w:val="24"/>
          <w:szCs w:val="24"/>
        </w:rPr>
        <w:t xml:space="preserve"> </w:t>
      </w:r>
      <w:r w:rsidRPr="002975DF">
        <w:rPr>
          <w:rFonts w:ascii="Times New Roman" w:hAnsi="Times New Roman" w:cs="Times New Roman"/>
          <w:sz w:val="24"/>
          <w:szCs w:val="24"/>
        </w:rPr>
        <w:t>18–21 g</w:t>
      </w:r>
      <w:r>
        <w:rPr>
          <w:rFonts w:ascii="Times New Roman" w:hAnsi="Times New Roman" w:cs="Times New Roman"/>
          <w:sz w:val="24"/>
          <w:szCs w:val="24"/>
        </w:rPr>
        <w:t xml:space="preserve">, </w:t>
      </w:r>
      <w:r w:rsidR="003306EC" w:rsidRPr="002975DF">
        <w:rPr>
          <w:rFonts w:ascii="Times New Roman" w:hAnsi="Times New Roman" w:cs="Times New Roman"/>
          <w:sz w:val="24"/>
          <w:szCs w:val="24"/>
        </w:rPr>
        <w:t>Jackson Laboratories</w:t>
      </w:r>
      <w:r>
        <w:rPr>
          <w:rFonts w:ascii="Times New Roman" w:hAnsi="Times New Roman" w:cs="Times New Roman"/>
          <w:sz w:val="24"/>
          <w:szCs w:val="24"/>
        </w:rPr>
        <w:t>,</w:t>
      </w:r>
      <w:r w:rsidR="003306EC" w:rsidRPr="002975DF">
        <w:rPr>
          <w:rFonts w:ascii="Times New Roman" w:hAnsi="Times New Roman" w:cs="Times New Roman"/>
          <w:sz w:val="24"/>
          <w:szCs w:val="24"/>
        </w:rPr>
        <w:t xml:space="preserve"> </w:t>
      </w:r>
      <w:r w:rsidR="003306EC" w:rsidRPr="00F24E70">
        <w:rPr>
          <w:rFonts w:ascii="Times New Roman" w:hAnsi="Times New Roman" w:cs="Times New Roman"/>
          <w:sz w:val="24"/>
          <w:szCs w:val="24"/>
        </w:rPr>
        <w:t>Bar Harbor, ME</w:t>
      </w:r>
      <w:r w:rsidR="003306EC" w:rsidRPr="002975DF">
        <w:rPr>
          <w:rFonts w:ascii="Times New Roman" w:hAnsi="Times New Roman" w:cs="Times New Roman"/>
          <w:sz w:val="24"/>
          <w:szCs w:val="24"/>
        </w:rPr>
        <w:t>)</w:t>
      </w:r>
      <w:r w:rsidR="003306EC">
        <w:rPr>
          <w:rFonts w:ascii="Times New Roman" w:hAnsi="Times New Roman" w:cs="Times New Roman"/>
          <w:sz w:val="24"/>
          <w:szCs w:val="24"/>
        </w:rPr>
        <w:t xml:space="preserve"> </w:t>
      </w:r>
      <w:r>
        <w:rPr>
          <w:rFonts w:ascii="Times New Roman" w:hAnsi="Times New Roman" w:cs="Times New Roman"/>
          <w:sz w:val="24"/>
          <w:szCs w:val="24"/>
        </w:rPr>
        <w:t xml:space="preserve">were </w:t>
      </w:r>
      <w:r w:rsidR="003306EC">
        <w:rPr>
          <w:rFonts w:ascii="Times New Roman" w:hAnsi="Times New Roman" w:cs="Times New Roman"/>
          <w:sz w:val="24"/>
          <w:szCs w:val="24"/>
        </w:rPr>
        <w:t>housed 4/cage</w:t>
      </w:r>
      <w:r w:rsidR="00ED124F">
        <w:rPr>
          <w:rFonts w:ascii="Times New Roman" w:hAnsi="Times New Roman" w:cs="Times New Roman"/>
          <w:sz w:val="24"/>
          <w:szCs w:val="24"/>
        </w:rPr>
        <w:t xml:space="preserve"> </w:t>
      </w:r>
      <w:r w:rsidR="00C838AB" w:rsidRPr="00C838AB">
        <w:rPr>
          <w:rFonts w:ascii="Times New Roman" w:hAnsi="Times New Roman" w:cs="Times New Roman"/>
          <w:sz w:val="24"/>
          <w:szCs w:val="24"/>
        </w:rPr>
        <w:t>and</w:t>
      </w:r>
      <w:r w:rsidR="00A2594C">
        <w:rPr>
          <w:rFonts w:ascii="Times New Roman" w:hAnsi="Times New Roman" w:cs="Times New Roman"/>
          <w:sz w:val="24"/>
          <w:szCs w:val="24"/>
        </w:rPr>
        <w:t xml:space="preserve"> </w:t>
      </w:r>
      <w:r w:rsidR="00ED124F">
        <w:rPr>
          <w:rFonts w:ascii="Times New Roman" w:hAnsi="Times New Roman" w:cs="Times New Roman"/>
          <w:color w:val="000000"/>
          <w:sz w:val="24"/>
          <w:szCs w:val="24"/>
        </w:rPr>
        <w:t>f</w:t>
      </w:r>
      <w:r w:rsidR="003306EC" w:rsidRPr="003B21AC">
        <w:rPr>
          <w:rFonts w:ascii="Times New Roman" w:hAnsi="Times New Roman" w:cs="Times New Roman"/>
          <w:color w:val="000000"/>
          <w:sz w:val="24"/>
          <w:szCs w:val="24"/>
        </w:rPr>
        <w:t xml:space="preserve">ood and water were provided </w:t>
      </w:r>
      <w:r w:rsidR="003306EC" w:rsidRPr="003B21AC">
        <w:rPr>
          <w:rFonts w:ascii="Times New Roman" w:hAnsi="Times New Roman" w:cs="Times New Roman"/>
          <w:i/>
          <w:iCs/>
          <w:color w:val="000000"/>
          <w:sz w:val="24"/>
          <w:szCs w:val="24"/>
        </w:rPr>
        <w:t>ad libitum</w:t>
      </w:r>
      <w:r w:rsidR="003306EC">
        <w:rPr>
          <w:rFonts w:ascii="Times New Roman" w:hAnsi="Times New Roman" w:cs="Times New Roman"/>
          <w:i/>
          <w:iCs/>
          <w:color w:val="000000"/>
          <w:sz w:val="24"/>
          <w:szCs w:val="24"/>
        </w:rPr>
        <w:t xml:space="preserve">. </w:t>
      </w:r>
      <w:r w:rsidR="009360B3">
        <w:rPr>
          <w:rFonts w:ascii="Times New Roman" w:hAnsi="Times New Roman" w:cs="Times New Roman"/>
          <w:sz w:val="24"/>
          <w:szCs w:val="24"/>
        </w:rPr>
        <w:t>On days 1 and 8</w:t>
      </w:r>
      <w:r w:rsidR="002D5BF2">
        <w:rPr>
          <w:rFonts w:ascii="Times New Roman" w:hAnsi="Times New Roman" w:cs="Times New Roman"/>
          <w:sz w:val="24"/>
          <w:szCs w:val="24"/>
        </w:rPr>
        <w:t xml:space="preserve"> of the protocol</w:t>
      </w:r>
      <w:r w:rsidR="009360B3">
        <w:rPr>
          <w:rFonts w:ascii="Times New Roman" w:hAnsi="Times New Roman" w:cs="Times New Roman"/>
          <w:sz w:val="24"/>
          <w:szCs w:val="24"/>
        </w:rPr>
        <w:t>, a</w:t>
      </w:r>
      <w:r w:rsidR="003306EC">
        <w:rPr>
          <w:rFonts w:ascii="Times New Roman" w:hAnsi="Times New Roman" w:cs="Times New Roman"/>
          <w:sz w:val="24"/>
          <w:szCs w:val="24"/>
        </w:rPr>
        <w:t xml:space="preserve">llergic groups were sensitized </w:t>
      </w:r>
      <w:r w:rsidR="003306EC" w:rsidRPr="002975DF">
        <w:rPr>
          <w:rFonts w:ascii="Times New Roman" w:hAnsi="Times New Roman" w:cs="Times New Roman"/>
          <w:sz w:val="24"/>
          <w:szCs w:val="24"/>
        </w:rPr>
        <w:t xml:space="preserve">with </w:t>
      </w:r>
      <w:r w:rsidR="00441310">
        <w:rPr>
          <w:rFonts w:ascii="Times New Roman" w:hAnsi="Times New Roman" w:cs="Times New Roman"/>
          <w:sz w:val="24"/>
          <w:szCs w:val="24"/>
        </w:rPr>
        <w:t>0.7</w:t>
      </w:r>
      <w:r w:rsidR="003306EC" w:rsidRPr="002975DF">
        <w:rPr>
          <w:rFonts w:ascii="Times New Roman" w:hAnsi="Times New Roman" w:cs="Times New Roman"/>
          <w:sz w:val="24"/>
          <w:szCs w:val="24"/>
        </w:rPr>
        <w:t xml:space="preserve"> μg </w:t>
      </w:r>
      <w:r w:rsidR="00C20648">
        <w:rPr>
          <w:rFonts w:ascii="Times New Roman" w:hAnsi="Times New Roman" w:cs="Times New Roman"/>
          <w:sz w:val="24"/>
          <w:szCs w:val="24"/>
        </w:rPr>
        <w:t>HDM</w:t>
      </w:r>
      <w:r w:rsidR="008755C4">
        <w:rPr>
          <w:rFonts w:ascii="Times New Roman" w:hAnsi="Times New Roman" w:cs="Times New Roman"/>
          <w:sz w:val="24"/>
          <w:szCs w:val="24"/>
        </w:rPr>
        <w:t xml:space="preserve"> extract </w:t>
      </w:r>
      <w:r w:rsidR="00FF408F">
        <w:rPr>
          <w:rFonts w:ascii="Times New Roman" w:hAnsi="Times New Roman" w:cs="Times New Roman"/>
          <w:sz w:val="24"/>
          <w:szCs w:val="24"/>
        </w:rPr>
        <w:t>(</w:t>
      </w:r>
      <w:r w:rsidR="009360B3" w:rsidRPr="009360B3">
        <w:rPr>
          <w:rFonts w:ascii="Times New Roman" w:hAnsi="Times New Roman" w:cs="Times New Roman"/>
          <w:i/>
          <w:sz w:val="24"/>
          <w:szCs w:val="24"/>
        </w:rPr>
        <w:t>Dermatophagoides</w:t>
      </w:r>
      <w:r w:rsidR="00FF408F" w:rsidRPr="003F0C2D">
        <w:rPr>
          <w:rFonts w:ascii="Times New Roman" w:hAnsi="Times New Roman" w:cs="Times New Roman"/>
          <w:i/>
          <w:sz w:val="24"/>
          <w:szCs w:val="24"/>
        </w:rPr>
        <w:t xml:space="preserve"> pterony</w:t>
      </w:r>
      <w:r w:rsidR="00B13074">
        <w:rPr>
          <w:rFonts w:ascii="Times New Roman" w:hAnsi="Times New Roman" w:cs="Times New Roman"/>
          <w:i/>
          <w:sz w:val="24"/>
          <w:szCs w:val="24"/>
        </w:rPr>
        <w:t>ssi</w:t>
      </w:r>
      <w:r w:rsidR="00FF408F" w:rsidRPr="003F0C2D">
        <w:rPr>
          <w:rFonts w:ascii="Times New Roman" w:hAnsi="Times New Roman" w:cs="Times New Roman"/>
          <w:i/>
          <w:sz w:val="24"/>
          <w:szCs w:val="24"/>
        </w:rPr>
        <w:t>nus</w:t>
      </w:r>
      <w:r w:rsidR="00FF408F">
        <w:rPr>
          <w:rFonts w:ascii="Times New Roman" w:hAnsi="Times New Roman" w:cs="Times New Roman"/>
          <w:sz w:val="24"/>
          <w:szCs w:val="24"/>
        </w:rPr>
        <w:t>, Greer</w:t>
      </w:r>
      <w:r>
        <w:rPr>
          <w:rFonts w:ascii="Times New Roman" w:hAnsi="Times New Roman" w:cs="Times New Roman"/>
          <w:sz w:val="24"/>
          <w:szCs w:val="24"/>
        </w:rPr>
        <w:t xml:space="preserve"> Laboratories</w:t>
      </w:r>
      <w:r w:rsidR="00FF408F">
        <w:rPr>
          <w:rFonts w:ascii="Times New Roman" w:hAnsi="Times New Roman" w:cs="Times New Roman"/>
          <w:sz w:val="24"/>
          <w:szCs w:val="24"/>
        </w:rPr>
        <w:t>, Len</w:t>
      </w:r>
      <w:r w:rsidR="00441310">
        <w:rPr>
          <w:rFonts w:ascii="Times New Roman" w:hAnsi="Times New Roman" w:cs="Times New Roman"/>
          <w:sz w:val="24"/>
          <w:szCs w:val="24"/>
        </w:rPr>
        <w:t>o</w:t>
      </w:r>
      <w:r w:rsidR="00FF408F">
        <w:rPr>
          <w:rFonts w:ascii="Times New Roman" w:hAnsi="Times New Roman" w:cs="Times New Roman"/>
          <w:sz w:val="24"/>
          <w:szCs w:val="24"/>
        </w:rPr>
        <w:t>i</w:t>
      </w:r>
      <w:r w:rsidR="00441310">
        <w:rPr>
          <w:rFonts w:ascii="Times New Roman" w:hAnsi="Times New Roman" w:cs="Times New Roman"/>
          <w:sz w:val="24"/>
          <w:szCs w:val="24"/>
        </w:rPr>
        <w:t xml:space="preserve">r, NC) </w:t>
      </w:r>
      <w:r w:rsidR="003306EC">
        <w:rPr>
          <w:rFonts w:ascii="Times New Roman" w:hAnsi="Times New Roman" w:cs="Times New Roman"/>
          <w:sz w:val="24"/>
          <w:szCs w:val="24"/>
        </w:rPr>
        <w:t>administered</w:t>
      </w:r>
      <w:r w:rsidR="003306EC" w:rsidRPr="002975DF">
        <w:rPr>
          <w:rFonts w:ascii="Times New Roman" w:hAnsi="Times New Roman" w:cs="Times New Roman"/>
          <w:sz w:val="24"/>
          <w:szCs w:val="24"/>
        </w:rPr>
        <w:t xml:space="preserve"> </w:t>
      </w:r>
      <w:r w:rsidR="00C20648">
        <w:rPr>
          <w:rFonts w:ascii="Times New Roman" w:hAnsi="Times New Roman" w:cs="Times New Roman"/>
          <w:sz w:val="24"/>
          <w:szCs w:val="24"/>
        </w:rPr>
        <w:t>intranasally</w:t>
      </w:r>
      <w:r w:rsidR="003306EC">
        <w:rPr>
          <w:rFonts w:ascii="Times New Roman" w:hAnsi="Times New Roman" w:cs="Times New Roman"/>
          <w:sz w:val="24"/>
          <w:szCs w:val="24"/>
        </w:rPr>
        <w:t xml:space="preserve"> </w:t>
      </w:r>
      <w:r w:rsidR="00C20648">
        <w:rPr>
          <w:rFonts w:ascii="Times New Roman" w:hAnsi="Times New Roman" w:cs="Times New Roman"/>
          <w:sz w:val="24"/>
          <w:szCs w:val="24"/>
        </w:rPr>
        <w:t>in 50</w:t>
      </w:r>
      <w:r w:rsidR="003306EC" w:rsidRPr="002975DF">
        <w:rPr>
          <w:rFonts w:ascii="Times New Roman" w:hAnsi="Times New Roman" w:cs="Times New Roman"/>
          <w:sz w:val="24"/>
          <w:szCs w:val="24"/>
        </w:rPr>
        <w:t xml:space="preserve"> </w:t>
      </w:r>
      <w:r w:rsidR="00C20648">
        <w:rPr>
          <w:rFonts w:ascii="Times New Roman" w:hAnsi="Times New Roman" w:cs="Times New Roman"/>
          <w:sz w:val="24"/>
          <w:szCs w:val="24"/>
        </w:rPr>
        <w:t>µ</w:t>
      </w:r>
      <w:r w:rsidR="003306EC">
        <w:rPr>
          <w:rFonts w:ascii="Times New Roman" w:hAnsi="Times New Roman" w:cs="Times New Roman"/>
          <w:sz w:val="24"/>
          <w:szCs w:val="24"/>
        </w:rPr>
        <w:t xml:space="preserve">L </w:t>
      </w:r>
      <w:r w:rsidR="00441310">
        <w:rPr>
          <w:rFonts w:ascii="Times New Roman" w:hAnsi="Times New Roman" w:cs="Times New Roman"/>
          <w:sz w:val="24"/>
          <w:szCs w:val="24"/>
        </w:rPr>
        <w:t>saline</w:t>
      </w:r>
      <w:r w:rsidR="003306EC">
        <w:rPr>
          <w:rFonts w:ascii="Times New Roman" w:hAnsi="Times New Roman" w:cs="Times New Roman"/>
          <w:sz w:val="24"/>
          <w:szCs w:val="24"/>
        </w:rPr>
        <w:t xml:space="preserve">, while non-allergic groups </w:t>
      </w:r>
      <w:r w:rsidR="003306EC" w:rsidRPr="002975DF">
        <w:rPr>
          <w:rFonts w:ascii="Times New Roman" w:hAnsi="Times New Roman" w:cs="Times New Roman"/>
          <w:sz w:val="24"/>
          <w:szCs w:val="24"/>
        </w:rPr>
        <w:t xml:space="preserve">received </w:t>
      </w:r>
      <w:r w:rsidR="00441310">
        <w:rPr>
          <w:rFonts w:ascii="Times New Roman" w:hAnsi="Times New Roman" w:cs="Times New Roman"/>
          <w:sz w:val="24"/>
          <w:szCs w:val="24"/>
        </w:rPr>
        <w:t>saline</w:t>
      </w:r>
      <w:r w:rsidR="003306EC" w:rsidRPr="002975DF">
        <w:rPr>
          <w:rFonts w:ascii="Times New Roman" w:hAnsi="Times New Roman" w:cs="Times New Roman"/>
          <w:sz w:val="24"/>
          <w:szCs w:val="24"/>
        </w:rPr>
        <w:t xml:space="preserve"> </w:t>
      </w:r>
      <w:r w:rsidR="00923BC6">
        <w:rPr>
          <w:rFonts w:ascii="Times New Roman" w:hAnsi="Times New Roman" w:cs="Times New Roman"/>
          <w:sz w:val="24"/>
          <w:szCs w:val="24"/>
        </w:rPr>
        <w:t>vehicle</w:t>
      </w:r>
      <w:r w:rsidR="009360B3">
        <w:rPr>
          <w:rFonts w:ascii="Times New Roman" w:hAnsi="Times New Roman" w:cs="Times New Roman"/>
          <w:sz w:val="24"/>
          <w:szCs w:val="24"/>
        </w:rPr>
        <w:t xml:space="preserve"> only</w:t>
      </w:r>
      <w:r w:rsidR="003306EC">
        <w:rPr>
          <w:rFonts w:ascii="Times New Roman" w:hAnsi="Times New Roman" w:cs="Times New Roman"/>
          <w:sz w:val="24"/>
          <w:szCs w:val="24"/>
        </w:rPr>
        <w:t xml:space="preserve">. </w:t>
      </w:r>
      <w:r w:rsidR="00F05E6E">
        <w:rPr>
          <w:rFonts w:ascii="Times New Roman" w:hAnsi="Times New Roman" w:cs="Times New Roman"/>
          <w:sz w:val="24"/>
          <w:szCs w:val="24"/>
        </w:rPr>
        <w:t>On day 21,</w:t>
      </w:r>
      <w:r w:rsidR="003306EC" w:rsidRPr="002975DF">
        <w:rPr>
          <w:rFonts w:ascii="Times New Roman" w:hAnsi="Times New Roman" w:cs="Times New Roman"/>
          <w:sz w:val="24"/>
          <w:szCs w:val="24"/>
        </w:rPr>
        <w:t xml:space="preserve"> all mice were challenged</w:t>
      </w:r>
      <w:r w:rsidR="003306EC">
        <w:rPr>
          <w:rFonts w:ascii="Times New Roman" w:hAnsi="Times New Roman" w:cs="Times New Roman"/>
          <w:sz w:val="24"/>
          <w:szCs w:val="24"/>
        </w:rPr>
        <w:t xml:space="preserve"> </w:t>
      </w:r>
      <w:r w:rsidR="009360B3">
        <w:rPr>
          <w:rFonts w:ascii="Times New Roman" w:hAnsi="Times New Roman" w:cs="Times New Roman"/>
          <w:sz w:val="24"/>
          <w:szCs w:val="24"/>
        </w:rPr>
        <w:t>intranasally with</w:t>
      </w:r>
      <w:r w:rsidR="003306EC" w:rsidRPr="002975DF">
        <w:rPr>
          <w:rFonts w:ascii="Times New Roman" w:hAnsi="Times New Roman" w:cs="Times New Roman"/>
          <w:sz w:val="24"/>
          <w:szCs w:val="24"/>
        </w:rPr>
        <w:t xml:space="preserve"> </w:t>
      </w:r>
      <w:r w:rsidR="00441310">
        <w:rPr>
          <w:rFonts w:ascii="Times New Roman" w:hAnsi="Times New Roman" w:cs="Times New Roman"/>
          <w:sz w:val="24"/>
          <w:szCs w:val="24"/>
        </w:rPr>
        <w:t>0.7</w:t>
      </w:r>
      <w:r w:rsidR="003306EC" w:rsidRPr="002975DF">
        <w:rPr>
          <w:rFonts w:ascii="Times New Roman" w:hAnsi="Times New Roman" w:cs="Times New Roman"/>
          <w:sz w:val="24"/>
          <w:szCs w:val="24"/>
        </w:rPr>
        <w:t xml:space="preserve"> μg </w:t>
      </w:r>
      <w:r w:rsidR="00441310">
        <w:rPr>
          <w:rFonts w:ascii="Times New Roman" w:hAnsi="Times New Roman" w:cs="Times New Roman"/>
          <w:sz w:val="24"/>
          <w:szCs w:val="24"/>
        </w:rPr>
        <w:t>HDM</w:t>
      </w:r>
      <w:r w:rsidR="00E03854">
        <w:rPr>
          <w:rFonts w:ascii="Times New Roman" w:hAnsi="Times New Roman" w:cs="Times New Roman"/>
          <w:sz w:val="24"/>
          <w:szCs w:val="24"/>
        </w:rPr>
        <w:t xml:space="preserve"> (Figure 1</w:t>
      </w:r>
      <w:r w:rsidR="005271EB">
        <w:rPr>
          <w:rFonts w:ascii="Times New Roman" w:hAnsi="Times New Roman" w:cs="Times New Roman"/>
          <w:sz w:val="24"/>
          <w:szCs w:val="24"/>
        </w:rPr>
        <w:t>B</w:t>
      </w:r>
      <w:r w:rsidR="00E03854">
        <w:rPr>
          <w:rFonts w:ascii="Times New Roman" w:hAnsi="Times New Roman" w:cs="Times New Roman"/>
          <w:sz w:val="24"/>
          <w:szCs w:val="24"/>
        </w:rPr>
        <w:t>)</w:t>
      </w:r>
      <w:r w:rsidR="00441310">
        <w:rPr>
          <w:rFonts w:ascii="Times New Roman" w:hAnsi="Times New Roman" w:cs="Times New Roman"/>
          <w:sz w:val="24"/>
          <w:szCs w:val="24"/>
        </w:rPr>
        <w:t>.</w:t>
      </w:r>
      <w:r w:rsidR="00F05E6E">
        <w:rPr>
          <w:rFonts w:ascii="Times New Roman" w:hAnsi="Times New Roman" w:cs="Times New Roman"/>
          <w:sz w:val="24"/>
          <w:szCs w:val="24"/>
        </w:rPr>
        <w:t xml:space="preserve"> </w:t>
      </w:r>
      <w:r w:rsidR="00B52856">
        <w:rPr>
          <w:rFonts w:ascii="Times New Roman" w:hAnsi="Times New Roman" w:cs="Times New Roman"/>
          <w:sz w:val="24"/>
          <w:szCs w:val="24"/>
        </w:rPr>
        <w:t>Healthy and HDM</w:t>
      </w:r>
      <w:r w:rsidR="00F05E6E" w:rsidRPr="00B904F4">
        <w:rPr>
          <w:rFonts w:ascii="Times New Roman" w:hAnsi="Times New Roman" w:cs="Times New Roman"/>
          <w:sz w:val="24"/>
          <w:szCs w:val="24"/>
        </w:rPr>
        <w:t>-sensitized (allergic) mice</w:t>
      </w:r>
      <w:r w:rsidR="00CF0998">
        <w:rPr>
          <w:rFonts w:ascii="Times New Roman" w:hAnsi="Times New Roman" w:cs="Times New Roman"/>
          <w:sz w:val="24"/>
          <w:szCs w:val="24"/>
        </w:rPr>
        <w:t xml:space="preserve"> (n=8</w:t>
      </w:r>
      <w:r w:rsidR="00AE5A37">
        <w:rPr>
          <w:rFonts w:ascii="Times New Roman" w:hAnsi="Times New Roman" w:cs="Times New Roman"/>
          <w:sz w:val="24"/>
          <w:szCs w:val="24"/>
        </w:rPr>
        <w:t>/group</w:t>
      </w:r>
      <w:r w:rsidR="00CF0998">
        <w:rPr>
          <w:rFonts w:ascii="Times New Roman" w:hAnsi="Times New Roman" w:cs="Times New Roman"/>
          <w:sz w:val="24"/>
          <w:szCs w:val="24"/>
        </w:rPr>
        <w:t>)</w:t>
      </w:r>
      <w:r w:rsidR="00F05E6E" w:rsidRPr="00B904F4">
        <w:rPr>
          <w:rFonts w:ascii="Times New Roman" w:hAnsi="Times New Roman" w:cs="Times New Roman"/>
          <w:sz w:val="24"/>
          <w:szCs w:val="24"/>
        </w:rPr>
        <w:t xml:space="preserve"> were</w:t>
      </w:r>
      <w:r w:rsidR="00F05E6E">
        <w:rPr>
          <w:rFonts w:ascii="Times New Roman" w:hAnsi="Times New Roman" w:cs="Times New Roman"/>
          <w:sz w:val="24"/>
          <w:szCs w:val="24"/>
        </w:rPr>
        <w:t xml:space="preserve"> exposed 4</w:t>
      </w:r>
      <w:r w:rsidR="006C4D3F">
        <w:rPr>
          <w:rFonts w:ascii="Times New Roman" w:hAnsi="Times New Roman" w:cs="Times New Roman"/>
          <w:sz w:val="24"/>
          <w:szCs w:val="24"/>
        </w:rPr>
        <w:t xml:space="preserve"> h</w:t>
      </w:r>
      <w:r w:rsidR="00F05E6E">
        <w:rPr>
          <w:rFonts w:ascii="Times New Roman" w:hAnsi="Times New Roman" w:cs="Times New Roman"/>
          <w:sz w:val="24"/>
          <w:szCs w:val="24"/>
        </w:rPr>
        <w:t>/</w:t>
      </w:r>
      <w:r w:rsidR="00C52393">
        <w:rPr>
          <w:rFonts w:ascii="Times New Roman" w:hAnsi="Times New Roman" w:cs="Times New Roman"/>
          <w:sz w:val="24"/>
          <w:szCs w:val="24"/>
        </w:rPr>
        <w:t>d</w:t>
      </w:r>
      <w:r w:rsidR="00F05E6E">
        <w:rPr>
          <w:rFonts w:ascii="Times New Roman" w:hAnsi="Times New Roman" w:cs="Times New Roman"/>
          <w:sz w:val="24"/>
          <w:szCs w:val="24"/>
        </w:rPr>
        <w:t xml:space="preserve"> for </w:t>
      </w:r>
      <w:r w:rsidR="00923BC6">
        <w:rPr>
          <w:rFonts w:ascii="Times New Roman" w:hAnsi="Times New Roman" w:cs="Times New Roman"/>
          <w:sz w:val="24"/>
          <w:szCs w:val="24"/>
        </w:rPr>
        <w:t xml:space="preserve">1 </w:t>
      </w:r>
      <w:r w:rsidR="00C52393">
        <w:rPr>
          <w:rFonts w:ascii="Times New Roman" w:hAnsi="Times New Roman" w:cs="Times New Roman"/>
          <w:sz w:val="24"/>
          <w:szCs w:val="24"/>
        </w:rPr>
        <w:t>d</w:t>
      </w:r>
      <w:r w:rsidR="00923BC6">
        <w:rPr>
          <w:rFonts w:ascii="Times New Roman" w:hAnsi="Times New Roman" w:cs="Times New Roman"/>
          <w:sz w:val="24"/>
          <w:szCs w:val="24"/>
        </w:rPr>
        <w:t xml:space="preserve"> (day 22) or </w:t>
      </w:r>
      <w:r w:rsidR="00F05E6E">
        <w:rPr>
          <w:rFonts w:ascii="Times New Roman" w:hAnsi="Times New Roman" w:cs="Times New Roman"/>
          <w:sz w:val="24"/>
          <w:szCs w:val="24"/>
        </w:rPr>
        <w:t xml:space="preserve">5 </w:t>
      </w:r>
      <w:r w:rsidR="00C52393">
        <w:rPr>
          <w:rFonts w:ascii="Times New Roman" w:hAnsi="Times New Roman" w:cs="Times New Roman"/>
          <w:sz w:val="24"/>
          <w:szCs w:val="24"/>
        </w:rPr>
        <w:t>d</w:t>
      </w:r>
      <w:r w:rsidR="00F05E6E">
        <w:rPr>
          <w:rFonts w:ascii="Times New Roman" w:hAnsi="Times New Roman" w:cs="Times New Roman"/>
          <w:sz w:val="24"/>
          <w:szCs w:val="24"/>
        </w:rPr>
        <w:t xml:space="preserve"> </w:t>
      </w:r>
      <w:r w:rsidR="00923BC6">
        <w:rPr>
          <w:rFonts w:ascii="Times New Roman" w:hAnsi="Times New Roman" w:cs="Times New Roman"/>
          <w:sz w:val="24"/>
          <w:szCs w:val="24"/>
        </w:rPr>
        <w:t xml:space="preserve">(days 18-22) </w:t>
      </w:r>
      <w:r w:rsidR="00F05E6E">
        <w:rPr>
          <w:rFonts w:ascii="Times New Roman" w:hAnsi="Times New Roman" w:cs="Times New Roman"/>
          <w:sz w:val="24"/>
          <w:szCs w:val="24"/>
        </w:rPr>
        <w:t>to</w:t>
      </w:r>
      <w:r w:rsidR="00AE5A37">
        <w:rPr>
          <w:rFonts w:ascii="Times New Roman" w:hAnsi="Times New Roman" w:cs="Times New Roman"/>
          <w:sz w:val="24"/>
          <w:szCs w:val="24"/>
        </w:rPr>
        <w:t xml:space="preserve"> filtered air</w:t>
      </w:r>
      <w:r w:rsidR="00834EFA">
        <w:rPr>
          <w:rFonts w:ascii="Times New Roman" w:hAnsi="Times New Roman" w:cs="Times New Roman"/>
          <w:sz w:val="24"/>
          <w:szCs w:val="24"/>
        </w:rPr>
        <w:t>, SA-PM, or SA-O</w:t>
      </w:r>
      <w:r w:rsidR="00834EFA">
        <w:rPr>
          <w:rFonts w:ascii="Times New Roman" w:hAnsi="Times New Roman" w:cs="Times New Roman"/>
          <w:sz w:val="24"/>
          <w:szCs w:val="24"/>
          <w:vertAlign w:val="subscript"/>
        </w:rPr>
        <w:t>3</w:t>
      </w:r>
      <w:r w:rsidR="00F05E6E">
        <w:rPr>
          <w:rFonts w:ascii="Times New Roman" w:hAnsi="Times New Roman" w:cs="Times New Roman"/>
          <w:sz w:val="24"/>
          <w:szCs w:val="24"/>
        </w:rPr>
        <w:t xml:space="preserve">. </w:t>
      </w:r>
      <w:r w:rsidR="003306EC">
        <w:rPr>
          <w:rFonts w:ascii="Times New Roman" w:hAnsi="Times New Roman" w:cs="Times New Roman"/>
          <w:sz w:val="24"/>
          <w:szCs w:val="24"/>
        </w:rPr>
        <w:t>R</w:t>
      </w:r>
      <w:r w:rsidR="003306EC" w:rsidRPr="002975DF">
        <w:rPr>
          <w:rFonts w:ascii="Times New Roman" w:hAnsi="Times New Roman" w:cs="Times New Roman"/>
          <w:sz w:val="24"/>
          <w:szCs w:val="24"/>
        </w:rPr>
        <w:t xml:space="preserve">esponsiveness to </w:t>
      </w:r>
      <w:r w:rsidR="003306EC">
        <w:rPr>
          <w:rFonts w:ascii="Times New Roman" w:hAnsi="Times New Roman" w:cs="Times New Roman"/>
          <w:sz w:val="24"/>
          <w:szCs w:val="24"/>
        </w:rPr>
        <w:t xml:space="preserve">methacholine (MCh) </w:t>
      </w:r>
      <w:r w:rsidR="003306EC" w:rsidRPr="002975DF">
        <w:rPr>
          <w:rFonts w:ascii="Times New Roman" w:hAnsi="Times New Roman" w:cs="Times New Roman"/>
          <w:sz w:val="24"/>
          <w:szCs w:val="24"/>
        </w:rPr>
        <w:t>aerosol and BAL</w:t>
      </w:r>
      <w:r w:rsidR="003306EC">
        <w:rPr>
          <w:rFonts w:ascii="Times New Roman" w:hAnsi="Times New Roman" w:cs="Times New Roman"/>
          <w:sz w:val="24"/>
          <w:szCs w:val="24"/>
        </w:rPr>
        <w:t>F</w:t>
      </w:r>
      <w:r w:rsidR="003306EC" w:rsidRPr="002975DF">
        <w:rPr>
          <w:rFonts w:ascii="Times New Roman" w:hAnsi="Times New Roman" w:cs="Times New Roman"/>
          <w:sz w:val="24"/>
          <w:szCs w:val="24"/>
        </w:rPr>
        <w:t xml:space="preserve"> parameters</w:t>
      </w:r>
      <w:r w:rsidR="003306EC">
        <w:rPr>
          <w:rFonts w:ascii="Times New Roman" w:hAnsi="Times New Roman" w:cs="Times New Roman"/>
          <w:sz w:val="24"/>
          <w:szCs w:val="24"/>
        </w:rPr>
        <w:t xml:space="preserve"> </w:t>
      </w:r>
      <w:r w:rsidR="003306EC" w:rsidRPr="002975DF">
        <w:rPr>
          <w:rFonts w:ascii="Times New Roman" w:hAnsi="Times New Roman" w:cs="Times New Roman"/>
          <w:sz w:val="24"/>
          <w:szCs w:val="24"/>
        </w:rPr>
        <w:t>were measured</w:t>
      </w:r>
      <w:r w:rsidR="003306EC">
        <w:rPr>
          <w:rFonts w:ascii="Times New Roman" w:hAnsi="Times New Roman" w:cs="Times New Roman"/>
          <w:sz w:val="24"/>
          <w:szCs w:val="24"/>
        </w:rPr>
        <w:t xml:space="preserve"> </w:t>
      </w:r>
      <w:r w:rsidR="006C4D3F">
        <w:rPr>
          <w:rFonts w:ascii="Times New Roman" w:hAnsi="Times New Roman" w:cs="Times New Roman"/>
          <w:sz w:val="24"/>
          <w:szCs w:val="24"/>
        </w:rPr>
        <w:t xml:space="preserve">2 </w:t>
      </w:r>
      <w:r w:rsidR="00C52393">
        <w:rPr>
          <w:rFonts w:ascii="Times New Roman" w:hAnsi="Times New Roman" w:cs="Times New Roman"/>
          <w:sz w:val="24"/>
          <w:szCs w:val="24"/>
        </w:rPr>
        <w:t>d</w:t>
      </w:r>
      <w:r w:rsidR="003306EC" w:rsidRPr="002975DF">
        <w:rPr>
          <w:rFonts w:ascii="Times New Roman" w:hAnsi="Times New Roman" w:cs="Times New Roman"/>
          <w:sz w:val="24"/>
          <w:szCs w:val="24"/>
        </w:rPr>
        <w:t xml:space="preserve"> after </w:t>
      </w:r>
      <w:r w:rsidR="00441310">
        <w:rPr>
          <w:rFonts w:ascii="Times New Roman" w:hAnsi="Times New Roman" w:cs="Times New Roman"/>
          <w:sz w:val="24"/>
          <w:szCs w:val="24"/>
        </w:rPr>
        <w:t>HDM</w:t>
      </w:r>
      <w:r w:rsidR="003306EC" w:rsidRPr="002975DF">
        <w:rPr>
          <w:rFonts w:ascii="Times New Roman" w:hAnsi="Times New Roman" w:cs="Times New Roman"/>
          <w:sz w:val="24"/>
          <w:szCs w:val="24"/>
        </w:rPr>
        <w:t xml:space="preserve"> challenge</w:t>
      </w:r>
      <w:r w:rsidR="00923BC6">
        <w:rPr>
          <w:rFonts w:ascii="Times New Roman" w:hAnsi="Times New Roman" w:cs="Times New Roman"/>
          <w:sz w:val="24"/>
          <w:szCs w:val="24"/>
        </w:rPr>
        <w:t xml:space="preserve"> (day 23)</w:t>
      </w:r>
      <w:r w:rsidR="003306EC" w:rsidRPr="002975DF">
        <w:rPr>
          <w:rFonts w:ascii="Times New Roman" w:hAnsi="Times New Roman" w:cs="Times New Roman"/>
          <w:sz w:val="24"/>
          <w:szCs w:val="24"/>
        </w:rPr>
        <w:t>.</w:t>
      </w:r>
      <w:r w:rsidR="003306EC">
        <w:rPr>
          <w:rFonts w:ascii="Times New Roman" w:hAnsi="Times New Roman" w:cs="Times New Roman"/>
          <w:sz w:val="24"/>
          <w:szCs w:val="24"/>
        </w:rPr>
        <w:t xml:space="preserve"> </w:t>
      </w:r>
    </w:p>
    <w:p w14:paraId="0ECAE389" w14:textId="6494F6FB" w:rsidR="00B43120" w:rsidRDefault="009360B3" w:rsidP="00671B19">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One day after</w:t>
      </w:r>
      <w:r w:rsidR="0077600A">
        <w:rPr>
          <w:rFonts w:ascii="Times New Roman" w:hAnsi="Times New Roman" w:cs="Times New Roman"/>
          <w:sz w:val="24"/>
          <w:szCs w:val="24"/>
        </w:rPr>
        <w:t xml:space="preserve"> exposure, m</w:t>
      </w:r>
      <w:r w:rsidR="00B43120">
        <w:rPr>
          <w:rFonts w:ascii="Times New Roman" w:hAnsi="Times New Roman" w:cs="Times New Roman"/>
          <w:sz w:val="24"/>
          <w:szCs w:val="24"/>
        </w:rPr>
        <w:t>ice were anesthetized with urethane (1</w:t>
      </w:r>
      <w:r w:rsidR="00BF5A2D">
        <w:rPr>
          <w:rFonts w:ascii="Times New Roman" w:hAnsi="Times New Roman" w:cs="Times New Roman"/>
          <w:sz w:val="24"/>
          <w:szCs w:val="24"/>
        </w:rPr>
        <w:t xml:space="preserve"> </w:t>
      </w:r>
      <w:r w:rsidR="00B43120">
        <w:rPr>
          <w:rFonts w:ascii="Times New Roman" w:hAnsi="Times New Roman" w:cs="Times New Roman"/>
          <w:sz w:val="24"/>
          <w:szCs w:val="24"/>
        </w:rPr>
        <w:t>g/kg</w:t>
      </w:r>
      <w:r w:rsidR="00ED124F">
        <w:rPr>
          <w:rFonts w:ascii="Times New Roman" w:hAnsi="Times New Roman" w:cs="Times New Roman"/>
          <w:sz w:val="24"/>
          <w:szCs w:val="24"/>
        </w:rPr>
        <w:t xml:space="preserve"> i.p.</w:t>
      </w:r>
      <w:r w:rsidR="00B43120">
        <w:rPr>
          <w:rFonts w:ascii="Times New Roman" w:hAnsi="Times New Roman" w:cs="Times New Roman"/>
          <w:sz w:val="24"/>
          <w:szCs w:val="24"/>
        </w:rPr>
        <w:t xml:space="preserve">), tracheotomized and mechanically ventilated at a rate of 150 breaths/min, tidal volume of 10 ml/kg and positive end-expiratory pressure of </w:t>
      </w:r>
      <w:r w:rsidR="00BF5A2D">
        <w:rPr>
          <w:rFonts w:ascii="Times New Roman" w:hAnsi="Times New Roman" w:cs="Times New Roman"/>
          <w:sz w:val="24"/>
          <w:szCs w:val="24"/>
        </w:rPr>
        <w:t>2.5</w:t>
      </w:r>
      <w:r w:rsidR="00B43120">
        <w:rPr>
          <w:rFonts w:ascii="Times New Roman" w:hAnsi="Times New Roman" w:cs="Times New Roman"/>
          <w:sz w:val="24"/>
          <w:szCs w:val="24"/>
        </w:rPr>
        <w:t xml:space="preserve"> cm H</w:t>
      </w:r>
      <w:r w:rsidR="00B43120" w:rsidRPr="00D07549">
        <w:rPr>
          <w:rFonts w:ascii="Times New Roman" w:hAnsi="Times New Roman" w:cs="Times New Roman"/>
          <w:sz w:val="24"/>
          <w:szCs w:val="24"/>
          <w:vertAlign w:val="subscript"/>
        </w:rPr>
        <w:t>2</w:t>
      </w:r>
      <w:r w:rsidR="00B43120">
        <w:rPr>
          <w:rFonts w:ascii="Times New Roman" w:hAnsi="Times New Roman" w:cs="Times New Roman"/>
          <w:sz w:val="24"/>
          <w:szCs w:val="24"/>
        </w:rPr>
        <w:t>O with a small animal ventilator (</w:t>
      </w:r>
      <w:r w:rsidR="00ED124F">
        <w:rPr>
          <w:rFonts w:ascii="Times New Roman" w:hAnsi="Times New Roman" w:cs="Times New Roman"/>
          <w:sz w:val="24"/>
          <w:szCs w:val="24"/>
        </w:rPr>
        <w:t xml:space="preserve">flexiVent; </w:t>
      </w:r>
      <w:r w:rsidR="00B43120">
        <w:rPr>
          <w:rFonts w:ascii="Times New Roman" w:hAnsi="Times New Roman" w:cs="Times New Roman"/>
          <w:sz w:val="24"/>
          <w:szCs w:val="24"/>
        </w:rPr>
        <w:t>Scireq, Montreal, Canada)</w:t>
      </w:r>
      <w:r w:rsidR="00B43120" w:rsidRPr="00CE01B9">
        <w:rPr>
          <w:rFonts w:ascii="Times New Roman" w:hAnsi="Times New Roman" w:cs="Times New Roman"/>
          <w:sz w:val="24"/>
          <w:szCs w:val="24"/>
        </w:rPr>
        <w:t>.</w:t>
      </w:r>
      <w:r w:rsidR="00B43120">
        <w:rPr>
          <w:rFonts w:ascii="Times New Roman" w:hAnsi="Times New Roman" w:cs="Times New Roman"/>
          <w:sz w:val="24"/>
          <w:szCs w:val="24"/>
        </w:rPr>
        <w:t xml:space="preserve"> </w:t>
      </w:r>
      <w:r w:rsidR="00ED124F">
        <w:rPr>
          <w:rFonts w:ascii="Times New Roman" w:hAnsi="Times New Roman" w:cs="Times New Roman"/>
          <w:sz w:val="24"/>
          <w:szCs w:val="24"/>
        </w:rPr>
        <w:t>Ventilated mice were injected i.p. with p</w:t>
      </w:r>
      <w:r w:rsidR="00B43120">
        <w:rPr>
          <w:rFonts w:ascii="Times New Roman" w:hAnsi="Times New Roman" w:cs="Times New Roman"/>
          <w:sz w:val="24"/>
          <w:szCs w:val="24"/>
        </w:rPr>
        <w:t xml:space="preserve">ancuronium bromide </w:t>
      </w:r>
      <w:r w:rsidR="00B1157B">
        <w:rPr>
          <w:rFonts w:ascii="Times New Roman" w:hAnsi="Times New Roman" w:cs="Times New Roman"/>
          <w:sz w:val="24"/>
          <w:szCs w:val="24"/>
        </w:rPr>
        <w:t xml:space="preserve">(0.08 mg/kg) </w:t>
      </w:r>
      <w:r w:rsidR="00B43120">
        <w:rPr>
          <w:rFonts w:ascii="Times New Roman" w:hAnsi="Times New Roman" w:cs="Times New Roman"/>
          <w:sz w:val="24"/>
          <w:szCs w:val="24"/>
        </w:rPr>
        <w:t xml:space="preserve">to </w:t>
      </w:r>
      <w:r w:rsidR="00ED124F">
        <w:rPr>
          <w:rFonts w:ascii="Times New Roman" w:hAnsi="Times New Roman" w:cs="Times New Roman"/>
          <w:sz w:val="24"/>
          <w:szCs w:val="24"/>
        </w:rPr>
        <w:t>eliminate skeletal muscle movement</w:t>
      </w:r>
      <w:r w:rsidR="00B43120">
        <w:rPr>
          <w:rFonts w:ascii="Times New Roman" w:hAnsi="Times New Roman" w:cs="Times New Roman"/>
          <w:sz w:val="24"/>
          <w:szCs w:val="24"/>
        </w:rPr>
        <w:t>. Lung resistance (R</w:t>
      </w:r>
      <w:r w:rsidR="00966A14">
        <w:rPr>
          <w:rFonts w:ascii="Times New Roman" w:hAnsi="Times New Roman" w:cs="Times New Roman"/>
          <w:sz w:val="24"/>
          <w:szCs w:val="24"/>
        </w:rPr>
        <w:t>) assessing total airway constriction,</w:t>
      </w:r>
      <w:r w:rsidR="00B43120">
        <w:rPr>
          <w:rFonts w:ascii="Times New Roman" w:hAnsi="Times New Roman" w:cs="Times New Roman"/>
          <w:sz w:val="24"/>
          <w:szCs w:val="24"/>
        </w:rPr>
        <w:t xml:space="preserve"> and </w:t>
      </w:r>
      <w:r w:rsidR="00695F33">
        <w:rPr>
          <w:rFonts w:ascii="Times New Roman" w:hAnsi="Times New Roman" w:cs="Times New Roman"/>
          <w:sz w:val="24"/>
          <w:szCs w:val="24"/>
        </w:rPr>
        <w:t>elastance</w:t>
      </w:r>
      <w:r w:rsidR="00B43120">
        <w:rPr>
          <w:rFonts w:ascii="Times New Roman" w:hAnsi="Times New Roman" w:cs="Times New Roman"/>
          <w:sz w:val="24"/>
          <w:szCs w:val="24"/>
        </w:rPr>
        <w:t xml:space="preserve"> (</w:t>
      </w:r>
      <w:r w:rsidR="00695F33">
        <w:rPr>
          <w:rFonts w:ascii="Times New Roman" w:hAnsi="Times New Roman" w:cs="Times New Roman"/>
          <w:sz w:val="24"/>
          <w:szCs w:val="24"/>
        </w:rPr>
        <w:t>E</w:t>
      </w:r>
      <w:r w:rsidR="00966A14">
        <w:rPr>
          <w:rFonts w:ascii="Times New Roman" w:hAnsi="Times New Roman" w:cs="Times New Roman"/>
          <w:sz w:val="24"/>
          <w:szCs w:val="24"/>
        </w:rPr>
        <w:t>) assessing elastic rigidity of the lungs,</w:t>
      </w:r>
      <w:r w:rsidR="00B43120">
        <w:rPr>
          <w:rFonts w:ascii="Times New Roman" w:hAnsi="Times New Roman" w:cs="Times New Roman"/>
          <w:sz w:val="24"/>
          <w:szCs w:val="24"/>
        </w:rPr>
        <w:t xml:space="preserve"> were determined during </w:t>
      </w:r>
      <w:r w:rsidR="00ED124F">
        <w:rPr>
          <w:rFonts w:ascii="Times New Roman" w:hAnsi="Times New Roman" w:cs="Times New Roman"/>
          <w:sz w:val="24"/>
          <w:szCs w:val="24"/>
        </w:rPr>
        <w:t xml:space="preserve">individual breaths </w:t>
      </w:r>
      <w:r w:rsidR="00966A14">
        <w:rPr>
          <w:rFonts w:ascii="Times New Roman" w:hAnsi="Times New Roman" w:cs="Times New Roman"/>
          <w:sz w:val="24"/>
          <w:szCs w:val="24"/>
        </w:rPr>
        <w:t xml:space="preserve">with a single forced oscillation over 1 s </w:t>
      </w:r>
      <w:r w:rsidR="00B43120">
        <w:rPr>
          <w:rFonts w:ascii="Times New Roman" w:hAnsi="Times New Roman" w:cs="Times New Roman"/>
          <w:sz w:val="24"/>
          <w:szCs w:val="24"/>
        </w:rPr>
        <w:t>(</w:t>
      </w:r>
      <w:r>
        <w:rPr>
          <w:rFonts w:ascii="Times New Roman" w:hAnsi="Times New Roman" w:cs="Times New Roman"/>
          <w:sz w:val="24"/>
          <w:szCs w:val="24"/>
        </w:rPr>
        <w:t>“</w:t>
      </w:r>
      <w:r w:rsidR="007637F6">
        <w:rPr>
          <w:rFonts w:ascii="Times New Roman" w:hAnsi="Times New Roman" w:cs="Times New Roman"/>
          <w:sz w:val="24"/>
          <w:szCs w:val="24"/>
        </w:rPr>
        <w:t>snapshot</w:t>
      </w:r>
      <w:r>
        <w:rPr>
          <w:rFonts w:ascii="Times New Roman" w:hAnsi="Times New Roman" w:cs="Times New Roman"/>
          <w:sz w:val="24"/>
          <w:szCs w:val="24"/>
        </w:rPr>
        <w:t>”</w:t>
      </w:r>
      <w:r w:rsidR="00966A14">
        <w:rPr>
          <w:rFonts w:ascii="Times New Roman" w:hAnsi="Times New Roman" w:cs="Times New Roman"/>
          <w:sz w:val="24"/>
          <w:szCs w:val="24"/>
        </w:rPr>
        <w:t xml:space="preserve"> maneuver</w:t>
      </w:r>
      <w:r w:rsidR="00B43120">
        <w:rPr>
          <w:rFonts w:ascii="Times New Roman" w:hAnsi="Times New Roman" w:cs="Times New Roman"/>
          <w:sz w:val="24"/>
          <w:szCs w:val="24"/>
        </w:rPr>
        <w:t>). Three separate baseline</w:t>
      </w:r>
      <w:r w:rsidR="00B13074">
        <w:rPr>
          <w:rFonts w:ascii="Times New Roman" w:hAnsi="Times New Roman" w:cs="Times New Roman"/>
          <w:sz w:val="24"/>
          <w:szCs w:val="24"/>
        </w:rPr>
        <w:t xml:space="preserve"> measurement</w:t>
      </w:r>
      <w:r w:rsidR="00B43120">
        <w:rPr>
          <w:rFonts w:ascii="Times New Roman" w:hAnsi="Times New Roman" w:cs="Times New Roman"/>
          <w:sz w:val="24"/>
          <w:szCs w:val="24"/>
        </w:rPr>
        <w:t>s were acquired, followed by aerosolization of saline</w:t>
      </w:r>
      <w:r w:rsidR="00BF5A2D">
        <w:rPr>
          <w:rFonts w:ascii="Times New Roman" w:hAnsi="Times New Roman" w:cs="Times New Roman"/>
          <w:sz w:val="24"/>
          <w:szCs w:val="24"/>
        </w:rPr>
        <w:t>,</w:t>
      </w:r>
      <w:r w:rsidR="00B43120">
        <w:rPr>
          <w:rFonts w:ascii="Times New Roman" w:hAnsi="Times New Roman" w:cs="Times New Roman"/>
          <w:sz w:val="24"/>
          <w:szCs w:val="24"/>
        </w:rPr>
        <w:t xml:space="preserve"> and then increasing conc</w:t>
      </w:r>
      <w:r w:rsidR="00BA7C65">
        <w:rPr>
          <w:rFonts w:ascii="Times New Roman" w:hAnsi="Times New Roman" w:cs="Times New Roman"/>
          <w:sz w:val="24"/>
          <w:szCs w:val="24"/>
        </w:rPr>
        <w:t>entrations of MCh</w:t>
      </w:r>
      <w:r w:rsidR="00356368">
        <w:rPr>
          <w:rFonts w:ascii="Times New Roman" w:hAnsi="Times New Roman" w:cs="Times New Roman"/>
          <w:sz w:val="24"/>
          <w:szCs w:val="24"/>
        </w:rPr>
        <w:t xml:space="preserve"> </w:t>
      </w:r>
      <w:r w:rsidR="00BA7C65">
        <w:rPr>
          <w:rFonts w:ascii="Times New Roman" w:hAnsi="Times New Roman" w:cs="Times New Roman"/>
          <w:sz w:val="24"/>
          <w:szCs w:val="24"/>
        </w:rPr>
        <w:t>(</w:t>
      </w:r>
      <w:r w:rsidR="00B43120">
        <w:rPr>
          <w:rFonts w:ascii="Times New Roman" w:hAnsi="Times New Roman" w:cs="Times New Roman"/>
          <w:sz w:val="24"/>
          <w:szCs w:val="24"/>
        </w:rPr>
        <w:t xml:space="preserve">5, 10, 20 and 40 mg/mL) were nebulized for 10 s into </w:t>
      </w:r>
      <w:r w:rsidR="00B43120" w:rsidRPr="00645005">
        <w:rPr>
          <w:rFonts w:ascii="Times New Roman" w:hAnsi="Times New Roman" w:cs="Times New Roman"/>
          <w:sz w:val="24"/>
          <w:szCs w:val="24"/>
        </w:rPr>
        <w:t xml:space="preserve">the airways, and </w:t>
      </w:r>
      <w:r w:rsidR="00AF20B5">
        <w:rPr>
          <w:rFonts w:ascii="Times New Roman" w:hAnsi="Times New Roman" w:cs="Times New Roman"/>
          <w:sz w:val="24"/>
          <w:szCs w:val="24"/>
        </w:rPr>
        <w:t xml:space="preserve">12 </w:t>
      </w:r>
      <w:r w:rsidR="00B43120" w:rsidRPr="00645005">
        <w:rPr>
          <w:rFonts w:ascii="Times New Roman" w:hAnsi="Times New Roman" w:cs="Times New Roman"/>
          <w:sz w:val="24"/>
          <w:szCs w:val="24"/>
        </w:rPr>
        <w:t>snapshot maneuvers were performed</w:t>
      </w:r>
      <w:r w:rsidR="007637F6">
        <w:rPr>
          <w:rFonts w:ascii="Times New Roman" w:hAnsi="Times New Roman" w:cs="Times New Roman"/>
          <w:sz w:val="24"/>
          <w:szCs w:val="24"/>
        </w:rPr>
        <w:t xml:space="preserve"> over 3 min after each nebulization</w:t>
      </w:r>
      <w:r w:rsidR="00B43120" w:rsidRPr="00645005">
        <w:rPr>
          <w:rFonts w:ascii="Times New Roman" w:hAnsi="Times New Roman" w:cs="Times New Roman"/>
          <w:sz w:val="24"/>
          <w:szCs w:val="24"/>
        </w:rPr>
        <w:t xml:space="preserve">. Acceptable </w:t>
      </w:r>
      <w:r w:rsidR="0096207B">
        <w:rPr>
          <w:rFonts w:ascii="Times New Roman" w:hAnsi="Times New Roman" w:cs="Times New Roman"/>
          <w:sz w:val="24"/>
          <w:szCs w:val="24"/>
        </w:rPr>
        <w:t xml:space="preserve">snapshot </w:t>
      </w:r>
      <w:r w:rsidR="00B43120" w:rsidRPr="00645005">
        <w:rPr>
          <w:rFonts w:ascii="Times New Roman" w:hAnsi="Times New Roman" w:cs="Times New Roman"/>
          <w:sz w:val="24"/>
          <w:szCs w:val="24"/>
        </w:rPr>
        <w:t>values (goodness of fit &gt;90%</w:t>
      </w:r>
      <w:r w:rsidR="0096207B">
        <w:rPr>
          <w:rFonts w:ascii="Times New Roman" w:hAnsi="Times New Roman" w:cs="Times New Roman"/>
          <w:sz w:val="24"/>
          <w:szCs w:val="24"/>
        </w:rPr>
        <w:t xml:space="preserve">) </w:t>
      </w:r>
      <w:r w:rsidR="00B43120">
        <w:rPr>
          <w:rFonts w:ascii="Times New Roman" w:hAnsi="Times New Roman" w:cs="Times New Roman"/>
          <w:sz w:val="24"/>
          <w:szCs w:val="24"/>
        </w:rPr>
        <w:t>were averaged for baseline</w:t>
      </w:r>
      <w:r w:rsidR="0096207B">
        <w:rPr>
          <w:rFonts w:ascii="Times New Roman" w:hAnsi="Times New Roman" w:cs="Times New Roman"/>
          <w:sz w:val="24"/>
          <w:szCs w:val="24"/>
        </w:rPr>
        <w:t>s</w:t>
      </w:r>
      <w:r w:rsidR="00B43120">
        <w:rPr>
          <w:rFonts w:ascii="Times New Roman" w:hAnsi="Times New Roman" w:cs="Times New Roman"/>
          <w:sz w:val="24"/>
          <w:szCs w:val="24"/>
        </w:rPr>
        <w:t xml:space="preserve"> and each dose.</w:t>
      </w:r>
    </w:p>
    <w:p w14:paraId="40055B9F" w14:textId="0F46C122" w:rsidR="0026392C" w:rsidRDefault="007637F6" w:rsidP="008F7DBA">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Fully anesthetized m</w:t>
      </w:r>
      <w:r w:rsidR="00E5338C" w:rsidRPr="00E5338C">
        <w:rPr>
          <w:rFonts w:ascii="Times New Roman" w:hAnsi="Times New Roman" w:cs="Times New Roman"/>
          <w:sz w:val="24"/>
          <w:szCs w:val="24"/>
        </w:rPr>
        <w:t>ice were exsanguinated via cardiac puncture</w:t>
      </w:r>
      <w:r w:rsidR="00AF20B5">
        <w:rPr>
          <w:rFonts w:ascii="Times New Roman" w:hAnsi="Times New Roman" w:cs="Times New Roman"/>
          <w:sz w:val="24"/>
          <w:szCs w:val="24"/>
        </w:rPr>
        <w:t>, t</w:t>
      </w:r>
      <w:r w:rsidR="00E5338C" w:rsidRPr="00E5338C">
        <w:rPr>
          <w:rFonts w:ascii="Times New Roman" w:hAnsi="Times New Roman" w:cs="Times New Roman"/>
          <w:sz w:val="24"/>
          <w:szCs w:val="24"/>
        </w:rPr>
        <w:t>he left lung was clamped</w:t>
      </w:r>
      <w:r w:rsidR="00B13074">
        <w:rPr>
          <w:rFonts w:ascii="Times New Roman" w:hAnsi="Times New Roman" w:cs="Times New Roman"/>
          <w:sz w:val="24"/>
          <w:szCs w:val="24"/>
        </w:rPr>
        <w:t>,</w:t>
      </w:r>
      <w:r w:rsidR="00E5338C" w:rsidRPr="00E5338C">
        <w:rPr>
          <w:rFonts w:ascii="Times New Roman" w:hAnsi="Times New Roman" w:cs="Times New Roman"/>
          <w:sz w:val="24"/>
          <w:szCs w:val="24"/>
        </w:rPr>
        <w:t xml:space="preserve"> and the right lobes </w:t>
      </w:r>
      <w:r w:rsidR="00B13074">
        <w:rPr>
          <w:rFonts w:ascii="Times New Roman" w:hAnsi="Times New Roman" w:cs="Times New Roman"/>
          <w:sz w:val="24"/>
          <w:szCs w:val="24"/>
        </w:rPr>
        <w:t xml:space="preserve">were </w:t>
      </w:r>
      <w:r w:rsidR="00E5338C" w:rsidRPr="00E5338C">
        <w:rPr>
          <w:rFonts w:ascii="Times New Roman" w:hAnsi="Times New Roman" w:cs="Times New Roman"/>
          <w:sz w:val="24"/>
          <w:szCs w:val="24"/>
        </w:rPr>
        <w:t xml:space="preserve">lavaged </w:t>
      </w:r>
      <w:r w:rsidR="00E5338C" w:rsidRPr="00E5338C">
        <w:rPr>
          <w:rFonts w:ascii="Times New Roman" w:hAnsi="Times New Roman" w:cs="Times New Roman"/>
          <w:i/>
          <w:sz w:val="24"/>
          <w:szCs w:val="24"/>
        </w:rPr>
        <w:t>in situ</w:t>
      </w:r>
      <w:r w:rsidR="00E5338C" w:rsidRPr="00E5338C">
        <w:rPr>
          <w:rFonts w:ascii="Times New Roman" w:hAnsi="Times New Roman" w:cs="Times New Roman"/>
          <w:sz w:val="24"/>
          <w:szCs w:val="24"/>
        </w:rPr>
        <w:t xml:space="preserve"> with </w:t>
      </w:r>
      <w:r w:rsidR="009F4DA5">
        <w:rPr>
          <w:rFonts w:ascii="Times New Roman" w:hAnsi="Times New Roman" w:cs="Times New Roman"/>
          <w:sz w:val="24"/>
          <w:szCs w:val="24"/>
        </w:rPr>
        <w:t xml:space="preserve">HBSS (3 x </w:t>
      </w:r>
      <w:r w:rsidR="00E5338C" w:rsidRPr="00E5338C">
        <w:rPr>
          <w:rFonts w:ascii="Times New Roman" w:hAnsi="Times New Roman" w:cs="Times New Roman"/>
          <w:sz w:val="24"/>
          <w:szCs w:val="24"/>
        </w:rPr>
        <w:t xml:space="preserve">0.6 mL). BALF </w:t>
      </w:r>
      <w:r w:rsidR="00F829DD">
        <w:rPr>
          <w:rFonts w:ascii="Times New Roman" w:hAnsi="Times New Roman" w:cs="Times New Roman"/>
          <w:sz w:val="24"/>
          <w:szCs w:val="24"/>
        </w:rPr>
        <w:t>cell numbers and differential cell types were determined</w:t>
      </w:r>
      <w:r w:rsidR="00372BBD">
        <w:rPr>
          <w:rFonts w:ascii="Times New Roman" w:hAnsi="Times New Roman" w:cs="Times New Roman"/>
          <w:sz w:val="24"/>
          <w:szCs w:val="24"/>
        </w:rPr>
        <w:t xml:space="preserve"> as previously described</w:t>
      </w:r>
      <w:hyperlink w:anchor="_ENREF_23" w:tooltip="McGee, 2015 #24" w:history="1">
        <w:r w:rsidR="00B10BF3">
          <w:rPr>
            <w:rFonts w:ascii="Times New Roman" w:hAnsi="Times New Roman" w:cs="Times New Roman"/>
            <w:sz w:val="24"/>
            <w:szCs w:val="24"/>
          </w:rPr>
          <w:fldChar w:fldCharType="begin">
            <w:fldData xml:space="preserve">PEVuZE5vdGU+PENpdGU+PEF1dGhvcj5NY0dlZTwvQXV0aG9yPjxZZWFyPjIwMTU8L1llYXI+PFJl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==
</w:fldData>
          </w:fldChar>
        </w:r>
        <w:r w:rsidR="00B10BF3">
          <w:rPr>
            <w:rFonts w:ascii="Times New Roman" w:hAnsi="Times New Roman" w:cs="Times New Roman"/>
            <w:sz w:val="24"/>
            <w:szCs w:val="24"/>
          </w:rPr>
          <w:instrText xml:space="preserve"> ADDIN EN.CITE </w:instrText>
        </w:r>
        <w:r w:rsidR="00B10BF3">
          <w:rPr>
            <w:rFonts w:ascii="Times New Roman" w:hAnsi="Times New Roman" w:cs="Times New Roman"/>
            <w:sz w:val="24"/>
            <w:szCs w:val="24"/>
          </w:rPr>
          <w:fldChar w:fldCharType="begin">
            <w:fldData xml:space="preserve">PEVuZE5vdGU+PENpdGU+PEF1dGhvcj5NY0dlZTwvQXV0aG9yPjxZZWFyPjIwMTU8L1llYXI+PFJl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==
</w:fldData>
          </w:fldChar>
        </w:r>
        <w:r w:rsidR="00B10BF3">
          <w:rPr>
            <w:rFonts w:ascii="Times New Roman" w:hAnsi="Times New Roman" w:cs="Times New Roman"/>
            <w:sz w:val="24"/>
            <w:szCs w:val="24"/>
          </w:rPr>
          <w:instrText xml:space="preserve"> ADDIN EN.CITE.DATA </w:instrText>
        </w:r>
        <w:r w:rsidR="00B10BF3">
          <w:rPr>
            <w:rFonts w:ascii="Times New Roman" w:hAnsi="Times New Roman" w:cs="Times New Roman"/>
            <w:sz w:val="24"/>
            <w:szCs w:val="24"/>
          </w:rPr>
        </w:r>
        <w:r w:rsidR="00B10BF3">
          <w:rPr>
            <w:rFonts w:ascii="Times New Roman" w:hAnsi="Times New Roman" w:cs="Times New Roman"/>
            <w:sz w:val="24"/>
            <w:szCs w:val="24"/>
          </w:rPr>
          <w:fldChar w:fldCharType="end"/>
        </w:r>
        <w:r w:rsidR="00B10BF3">
          <w:rPr>
            <w:rFonts w:ascii="Times New Roman" w:hAnsi="Times New Roman" w:cs="Times New Roman"/>
            <w:sz w:val="24"/>
            <w:szCs w:val="24"/>
          </w:rPr>
        </w:r>
        <w:r w:rsidR="00B10BF3">
          <w:rPr>
            <w:rFonts w:ascii="Times New Roman" w:hAnsi="Times New Roman" w:cs="Times New Roman"/>
            <w:sz w:val="24"/>
            <w:szCs w:val="24"/>
          </w:rPr>
          <w:fldChar w:fldCharType="separate"/>
        </w:r>
        <w:r w:rsidR="00B10BF3" w:rsidRPr="009B7D09">
          <w:rPr>
            <w:rFonts w:ascii="Times New Roman" w:hAnsi="Times New Roman" w:cs="Times New Roman"/>
            <w:noProof/>
            <w:sz w:val="24"/>
            <w:szCs w:val="24"/>
            <w:vertAlign w:val="superscript"/>
          </w:rPr>
          <w:t>23</w:t>
        </w:r>
        <w:r w:rsidR="00B10BF3">
          <w:rPr>
            <w:rFonts w:ascii="Times New Roman" w:hAnsi="Times New Roman" w:cs="Times New Roman"/>
            <w:sz w:val="24"/>
            <w:szCs w:val="24"/>
          </w:rPr>
          <w:fldChar w:fldCharType="end"/>
        </w:r>
      </w:hyperlink>
      <w:r w:rsidR="00372BBD">
        <w:rPr>
          <w:rFonts w:ascii="Times New Roman" w:hAnsi="Times New Roman" w:cs="Times New Roman"/>
          <w:sz w:val="24"/>
          <w:szCs w:val="24"/>
        </w:rPr>
        <w:t xml:space="preserve">. </w:t>
      </w:r>
      <w:r w:rsidR="00E5338C" w:rsidRPr="00E5338C">
        <w:rPr>
          <w:rFonts w:ascii="Times New Roman" w:hAnsi="Times New Roman" w:cs="Times New Roman"/>
          <w:sz w:val="24"/>
          <w:szCs w:val="24"/>
        </w:rPr>
        <w:t xml:space="preserve">BALF supernatant was assessed for lung injury markers as described </w:t>
      </w:r>
      <w:r w:rsidR="00D917D5">
        <w:rPr>
          <w:rFonts w:ascii="Times New Roman" w:hAnsi="Times New Roman" w:cs="Times New Roman"/>
          <w:sz w:val="24"/>
          <w:szCs w:val="24"/>
        </w:rPr>
        <w:t>for the rat diabetic model</w:t>
      </w:r>
      <w:r w:rsidR="00E5338C" w:rsidRPr="00E5338C">
        <w:rPr>
          <w:rFonts w:ascii="Times New Roman" w:hAnsi="Times New Roman" w:cs="Times New Roman"/>
          <w:sz w:val="24"/>
          <w:szCs w:val="24"/>
        </w:rPr>
        <w:t>.</w:t>
      </w:r>
      <w:r w:rsidR="00502D83">
        <w:rPr>
          <w:rFonts w:ascii="Times New Roman" w:hAnsi="Times New Roman" w:cs="Times New Roman"/>
          <w:sz w:val="24"/>
          <w:szCs w:val="24"/>
        </w:rPr>
        <w:t xml:space="preserve"> </w:t>
      </w:r>
      <w:r w:rsidR="00E5338C">
        <w:rPr>
          <w:rFonts w:ascii="Times New Roman" w:hAnsi="Times New Roman" w:cs="Times New Roman"/>
          <w:sz w:val="24"/>
          <w:szCs w:val="24"/>
        </w:rPr>
        <w:t>Left l</w:t>
      </w:r>
      <w:r w:rsidR="00E5338C" w:rsidRPr="009F4E52">
        <w:rPr>
          <w:rFonts w:ascii="Times New Roman" w:hAnsi="Times New Roman" w:cs="Times New Roman"/>
          <w:sz w:val="24"/>
          <w:szCs w:val="24"/>
        </w:rPr>
        <w:t xml:space="preserve">ung </w:t>
      </w:r>
      <w:r w:rsidR="00E5338C">
        <w:rPr>
          <w:rFonts w:ascii="Times New Roman" w:hAnsi="Times New Roman" w:cs="Times New Roman"/>
          <w:sz w:val="24"/>
          <w:szCs w:val="24"/>
        </w:rPr>
        <w:t xml:space="preserve">lobes </w:t>
      </w:r>
      <w:r w:rsidR="00E5338C" w:rsidRPr="009F4E52">
        <w:rPr>
          <w:rFonts w:ascii="Times New Roman" w:hAnsi="Times New Roman" w:cs="Times New Roman"/>
          <w:sz w:val="24"/>
          <w:szCs w:val="24"/>
        </w:rPr>
        <w:t xml:space="preserve">were </w:t>
      </w:r>
      <w:r w:rsidR="00E5338C">
        <w:rPr>
          <w:rFonts w:ascii="Times New Roman" w:hAnsi="Times New Roman" w:cs="Times New Roman"/>
          <w:sz w:val="24"/>
          <w:szCs w:val="24"/>
        </w:rPr>
        <w:t>inflated at 20 cm pressure</w:t>
      </w:r>
      <w:r w:rsidR="00E5338C" w:rsidRPr="009F4E52">
        <w:rPr>
          <w:rFonts w:ascii="Times New Roman" w:hAnsi="Times New Roman" w:cs="Times New Roman"/>
          <w:sz w:val="24"/>
          <w:szCs w:val="24"/>
        </w:rPr>
        <w:t xml:space="preserve"> </w:t>
      </w:r>
      <w:r w:rsidR="008755C4">
        <w:rPr>
          <w:rFonts w:ascii="Times New Roman" w:hAnsi="Times New Roman" w:cs="Times New Roman"/>
          <w:sz w:val="24"/>
          <w:szCs w:val="24"/>
        </w:rPr>
        <w:t>with</w:t>
      </w:r>
      <w:r w:rsidR="00E5338C" w:rsidRPr="009F4E52">
        <w:rPr>
          <w:rFonts w:ascii="Times New Roman" w:hAnsi="Times New Roman" w:cs="Times New Roman"/>
          <w:sz w:val="24"/>
          <w:szCs w:val="24"/>
        </w:rPr>
        <w:t xml:space="preserve"> 10% </w:t>
      </w:r>
      <w:r w:rsidR="00E5338C">
        <w:rPr>
          <w:rFonts w:ascii="Times New Roman" w:hAnsi="Times New Roman" w:cs="Times New Roman"/>
          <w:sz w:val="24"/>
          <w:szCs w:val="24"/>
        </w:rPr>
        <w:t>neutral</w:t>
      </w:r>
      <w:r w:rsidR="00E5338C" w:rsidRPr="009F4E52">
        <w:rPr>
          <w:rFonts w:ascii="Times New Roman" w:hAnsi="Times New Roman" w:cs="Times New Roman"/>
          <w:sz w:val="24"/>
          <w:szCs w:val="24"/>
        </w:rPr>
        <w:t xml:space="preserve"> </w:t>
      </w:r>
      <w:r w:rsidR="00E5338C">
        <w:rPr>
          <w:rFonts w:ascii="Times New Roman" w:hAnsi="Times New Roman" w:cs="Times New Roman"/>
          <w:sz w:val="24"/>
          <w:szCs w:val="24"/>
        </w:rPr>
        <w:t>buffered formalin</w:t>
      </w:r>
      <w:r w:rsidR="00E5338C" w:rsidRPr="009F4E52">
        <w:rPr>
          <w:rFonts w:ascii="Times New Roman" w:hAnsi="Times New Roman" w:cs="Times New Roman"/>
          <w:sz w:val="24"/>
          <w:szCs w:val="24"/>
        </w:rPr>
        <w:t>.</w:t>
      </w:r>
      <w:r w:rsidR="00E5338C">
        <w:rPr>
          <w:rFonts w:ascii="Times New Roman" w:hAnsi="Times New Roman" w:cs="Times New Roman"/>
          <w:sz w:val="24"/>
          <w:szCs w:val="24"/>
        </w:rPr>
        <w:t xml:space="preserve"> </w:t>
      </w:r>
      <w:r w:rsidR="00E5338C" w:rsidRPr="009F4E52">
        <w:rPr>
          <w:rFonts w:ascii="Times New Roman" w:hAnsi="Times New Roman" w:cs="Times New Roman"/>
          <w:sz w:val="24"/>
          <w:szCs w:val="24"/>
        </w:rPr>
        <w:t xml:space="preserve">Fixed tissues were paraffin-embedded, sectioned at 5 μm, and stained </w:t>
      </w:r>
      <w:r w:rsidR="00E5338C">
        <w:rPr>
          <w:rFonts w:ascii="Times New Roman" w:hAnsi="Times New Roman" w:cs="Times New Roman"/>
          <w:sz w:val="24"/>
          <w:szCs w:val="24"/>
        </w:rPr>
        <w:t>with hematoxylin and eosin for histopathologic evaluation</w:t>
      </w:r>
      <w:r w:rsidR="00E5338C" w:rsidRPr="009F4E52">
        <w:rPr>
          <w:rFonts w:ascii="Times New Roman" w:hAnsi="Times New Roman" w:cs="Times New Roman"/>
          <w:sz w:val="24"/>
          <w:szCs w:val="24"/>
        </w:rPr>
        <w:t>.</w:t>
      </w:r>
      <w:r w:rsidR="00E5338C">
        <w:rPr>
          <w:rFonts w:ascii="Times New Roman" w:hAnsi="Times New Roman" w:cs="Times New Roman"/>
          <w:sz w:val="24"/>
          <w:szCs w:val="24"/>
        </w:rPr>
        <w:t xml:space="preserve"> </w:t>
      </w:r>
      <w:r w:rsidR="008755C4">
        <w:rPr>
          <w:rFonts w:ascii="Times New Roman" w:hAnsi="Times New Roman" w:cs="Times New Roman"/>
          <w:sz w:val="24"/>
          <w:szCs w:val="24"/>
        </w:rPr>
        <w:t>A</w:t>
      </w:r>
      <w:r w:rsidR="00E5338C" w:rsidRPr="009F4E52">
        <w:rPr>
          <w:rFonts w:ascii="Times New Roman" w:hAnsi="Times New Roman" w:cs="Times New Roman"/>
          <w:sz w:val="24"/>
          <w:szCs w:val="24"/>
        </w:rPr>
        <w:t xml:space="preserve"> transverse section of </w:t>
      </w:r>
      <w:r w:rsidR="008755C4">
        <w:rPr>
          <w:rFonts w:ascii="Times New Roman" w:hAnsi="Times New Roman" w:cs="Times New Roman"/>
          <w:sz w:val="24"/>
          <w:szCs w:val="24"/>
        </w:rPr>
        <w:t>each</w:t>
      </w:r>
      <w:r w:rsidR="00E5338C" w:rsidRPr="009F4E52">
        <w:rPr>
          <w:rFonts w:ascii="Times New Roman" w:hAnsi="Times New Roman" w:cs="Times New Roman"/>
          <w:sz w:val="24"/>
          <w:szCs w:val="24"/>
        </w:rPr>
        <w:t xml:space="preserve"> left lung lobe was evaluated by light microscopy </w:t>
      </w:r>
      <w:r w:rsidR="008755C4" w:rsidRPr="009F4E52">
        <w:rPr>
          <w:rFonts w:ascii="Times New Roman" w:hAnsi="Times New Roman" w:cs="Times New Roman"/>
          <w:sz w:val="24"/>
          <w:szCs w:val="24"/>
        </w:rPr>
        <w:t xml:space="preserve">using </w:t>
      </w:r>
      <w:r w:rsidR="008755C4">
        <w:rPr>
          <w:rFonts w:ascii="Times New Roman" w:hAnsi="Times New Roman" w:cs="Times New Roman"/>
          <w:sz w:val="24"/>
          <w:szCs w:val="24"/>
        </w:rPr>
        <w:t>established pathologic criteria</w:t>
      </w:r>
      <w:r w:rsidR="008755C4" w:rsidRPr="009F4E52">
        <w:rPr>
          <w:rFonts w:ascii="Times New Roman" w:hAnsi="Times New Roman" w:cs="Times New Roman"/>
          <w:sz w:val="24"/>
          <w:szCs w:val="24"/>
        </w:rPr>
        <w:t xml:space="preserve"> </w:t>
      </w:r>
      <w:r w:rsidR="00E5338C" w:rsidRPr="009F4E52">
        <w:rPr>
          <w:rFonts w:ascii="Times New Roman" w:hAnsi="Times New Roman" w:cs="Times New Roman"/>
          <w:sz w:val="24"/>
          <w:szCs w:val="24"/>
        </w:rPr>
        <w:t>by a board</w:t>
      </w:r>
      <w:r w:rsidR="00E5338C">
        <w:rPr>
          <w:rFonts w:ascii="Times New Roman" w:hAnsi="Times New Roman" w:cs="Times New Roman"/>
          <w:sz w:val="24"/>
          <w:szCs w:val="24"/>
        </w:rPr>
        <w:t>-certified pathologist</w:t>
      </w:r>
      <w:r w:rsidR="008F7DBA">
        <w:rPr>
          <w:rFonts w:ascii="Times New Roman" w:hAnsi="Times New Roman" w:cs="Times New Roman"/>
          <w:sz w:val="24"/>
          <w:szCs w:val="24"/>
        </w:rPr>
        <w:t>.</w:t>
      </w:r>
    </w:p>
    <w:p w14:paraId="5D05AAFC" w14:textId="79F2B287" w:rsidR="00BA3EF8" w:rsidRPr="0026392C" w:rsidRDefault="00C949FD" w:rsidP="0026392C">
      <w:pPr>
        <w:spacing w:after="0" w:line="480" w:lineRule="auto"/>
        <w:rPr>
          <w:rFonts w:ascii="Times New Roman" w:hAnsi="Times New Roman" w:cs="Times New Roman"/>
          <w:sz w:val="24"/>
          <w:szCs w:val="24"/>
        </w:rPr>
      </w:pPr>
      <w:r>
        <w:rPr>
          <w:rFonts w:ascii="Times New Roman" w:hAnsi="Times New Roman" w:cs="Times New Roman"/>
          <w:b/>
          <w:bCs/>
          <w:iCs/>
          <w:sz w:val="24"/>
          <w:szCs w:val="24"/>
        </w:rPr>
        <w:t xml:space="preserve">Mouse </w:t>
      </w:r>
      <w:r w:rsidR="00A67991">
        <w:rPr>
          <w:rFonts w:ascii="Times New Roman" w:hAnsi="Times New Roman" w:cs="Times New Roman"/>
          <w:b/>
          <w:bCs/>
          <w:iCs/>
          <w:sz w:val="24"/>
          <w:szCs w:val="24"/>
        </w:rPr>
        <w:t>HKS</w:t>
      </w:r>
      <w:r w:rsidR="007A6420">
        <w:rPr>
          <w:rFonts w:ascii="Times New Roman" w:hAnsi="Times New Roman" w:cs="Times New Roman"/>
          <w:b/>
          <w:bCs/>
          <w:iCs/>
          <w:sz w:val="24"/>
          <w:szCs w:val="24"/>
        </w:rPr>
        <w:t>P</w:t>
      </w:r>
      <w:r w:rsidR="00257110">
        <w:rPr>
          <w:rFonts w:ascii="Times New Roman" w:hAnsi="Times New Roman" w:cs="Times New Roman"/>
          <w:b/>
          <w:bCs/>
          <w:iCs/>
          <w:sz w:val="24"/>
          <w:szCs w:val="24"/>
        </w:rPr>
        <w:t xml:space="preserve"> and </w:t>
      </w:r>
      <w:r w:rsidR="0026392C">
        <w:rPr>
          <w:rFonts w:ascii="Times New Roman" w:hAnsi="Times New Roman" w:cs="Times New Roman"/>
          <w:b/>
          <w:bCs/>
          <w:iCs/>
          <w:sz w:val="24"/>
          <w:szCs w:val="24"/>
        </w:rPr>
        <w:t>Influenza A</w:t>
      </w:r>
      <w:r w:rsidR="00A67991">
        <w:rPr>
          <w:rFonts w:ascii="Times New Roman" w:hAnsi="Times New Roman" w:cs="Times New Roman"/>
          <w:b/>
          <w:bCs/>
          <w:iCs/>
          <w:sz w:val="24"/>
          <w:szCs w:val="24"/>
        </w:rPr>
        <w:t xml:space="preserve"> </w:t>
      </w:r>
      <w:r w:rsidR="004824E8">
        <w:rPr>
          <w:rFonts w:ascii="Times New Roman" w:hAnsi="Times New Roman" w:cs="Times New Roman"/>
          <w:b/>
          <w:bCs/>
          <w:iCs/>
          <w:sz w:val="24"/>
          <w:szCs w:val="24"/>
        </w:rPr>
        <w:t>Model</w:t>
      </w:r>
      <w:r w:rsidR="00257110">
        <w:rPr>
          <w:rFonts w:ascii="Times New Roman" w:hAnsi="Times New Roman" w:cs="Times New Roman"/>
          <w:b/>
          <w:bCs/>
          <w:iCs/>
          <w:sz w:val="24"/>
          <w:szCs w:val="24"/>
        </w:rPr>
        <w:t>s</w:t>
      </w:r>
    </w:p>
    <w:p w14:paraId="17AE6F0F" w14:textId="600159B0" w:rsidR="00E41671" w:rsidRDefault="00E3648F" w:rsidP="00671B1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F</w:t>
      </w:r>
      <w:r w:rsidR="00282AFC" w:rsidRPr="00BE7993">
        <w:rPr>
          <w:rFonts w:ascii="Times New Roman" w:hAnsi="Times New Roman" w:cs="Times New Roman"/>
          <w:sz w:val="24"/>
          <w:szCs w:val="24"/>
        </w:rPr>
        <w:t>emale BALB/c</w:t>
      </w:r>
      <w:r w:rsidR="00DF4473">
        <w:rPr>
          <w:rFonts w:ascii="Times New Roman" w:hAnsi="Times New Roman" w:cs="Times New Roman"/>
          <w:sz w:val="24"/>
          <w:szCs w:val="24"/>
        </w:rPr>
        <w:t>J</w:t>
      </w:r>
      <w:r w:rsidR="00282AFC" w:rsidRPr="00BE7993">
        <w:rPr>
          <w:rFonts w:ascii="Times New Roman" w:hAnsi="Times New Roman" w:cs="Times New Roman"/>
          <w:sz w:val="24"/>
          <w:szCs w:val="24"/>
        </w:rPr>
        <w:t xml:space="preserve"> mice</w:t>
      </w:r>
      <w:r w:rsidR="00DF4473">
        <w:rPr>
          <w:rFonts w:ascii="Times New Roman" w:hAnsi="Times New Roman" w:cs="Times New Roman"/>
          <w:sz w:val="24"/>
          <w:szCs w:val="24"/>
        </w:rPr>
        <w:t xml:space="preserve"> </w:t>
      </w:r>
      <w:r>
        <w:rPr>
          <w:rFonts w:ascii="Times New Roman" w:hAnsi="Times New Roman" w:cs="Times New Roman"/>
          <w:sz w:val="24"/>
          <w:szCs w:val="24"/>
        </w:rPr>
        <w:t>(6-8</w:t>
      </w:r>
      <w:r w:rsidRPr="002975DF">
        <w:rPr>
          <w:rFonts w:ascii="Times New Roman" w:hAnsi="Times New Roman" w:cs="Times New Roman"/>
          <w:sz w:val="24"/>
          <w:szCs w:val="24"/>
        </w:rPr>
        <w:t xml:space="preserve"> weeks old,</w:t>
      </w:r>
      <w:r>
        <w:rPr>
          <w:rFonts w:ascii="Times New Roman" w:hAnsi="Times New Roman" w:cs="Times New Roman"/>
          <w:sz w:val="24"/>
          <w:szCs w:val="24"/>
        </w:rPr>
        <w:t xml:space="preserve"> </w:t>
      </w:r>
      <w:r w:rsidRPr="002975DF">
        <w:rPr>
          <w:rFonts w:ascii="Times New Roman" w:hAnsi="Times New Roman" w:cs="Times New Roman"/>
          <w:sz w:val="24"/>
          <w:szCs w:val="24"/>
        </w:rPr>
        <w:t>18–21 g</w:t>
      </w:r>
      <w:r>
        <w:rPr>
          <w:rFonts w:ascii="Times New Roman" w:hAnsi="Times New Roman" w:cs="Times New Roman"/>
          <w:sz w:val="24"/>
          <w:szCs w:val="24"/>
        </w:rPr>
        <w:t xml:space="preserve">m, </w:t>
      </w:r>
      <w:r w:rsidRPr="002975DF">
        <w:rPr>
          <w:rFonts w:ascii="Times New Roman" w:hAnsi="Times New Roman" w:cs="Times New Roman"/>
          <w:sz w:val="24"/>
          <w:szCs w:val="24"/>
        </w:rPr>
        <w:t>Jackson Laboratories)</w:t>
      </w:r>
      <w:r>
        <w:rPr>
          <w:rFonts w:ascii="Times New Roman" w:hAnsi="Times New Roman" w:cs="Times New Roman"/>
          <w:sz w:val="24"/>
          <w:szCs w:val="24"/>
        </w:rPr>
        <w:t xml:space="preserve"> were</w:t>
      </w:r>
      <w:r w:rsidR="00DF4473">
        <w:rPr>
          <w:rFonts w:ascii="Times New Roman" w:hAnsi="Times New Roman" w:cs="Times New Roman"/>
          <w:sz w:val="24"/>
          <w:szCs w:val="24"/>
        </w:rPr>
        <w:t xml:space="preserve"> </w:t>
      </w:r>
      <w:r w:rsidR="00E41671">
        <w:rPr>
          <w:rFonts w:ascii="Times New Roman" w:hAnsi="Times New Roman" w:cs="Times New Roman"/>
          <w:sz w:val="24"/>
          <w:szCs w:val="24"/>
        </w:rPr>
        <w:t xml:space="preserve">housed </w:t>
      </w:r>
      <w:r w:rsidR="00042990">
        <w:rPr>
          <w:rFonts w:ascii="Times New Roman" w:hAnsi="Times New Roman" w:cs="Times New Roman"/>
          <w:sz w:val="24"/>
          <w:szCs w:val="24"/>
        </w:rPr>
        <w:t>in</w:t>
      </w:r>
      <w:r w:rsidR="00282AFC" w:rsidRPr="00BE7993">
        <w:rPr>
          <w:rFonts w:ascii="Times New Roman" w:hAnsi="Times New Roman" w:cs="Times New Roman"/>
          <w:sz w:val="24"/>
          <w:szCs w:val="24"/>
        </w:rPr>
        <w:t xml:space="preserve"> isolator cage</w:t>
      </w:r>
      <w:r w:rsidR="00042990">
        <w:rPr>
          <w:rFonts w:ascii="Times New Roman" w:hAnsi="Times New Roman" w:cs="Times New Roman"/>
          <w:sz w:val="24"/>
          <w:szCs w:val="24"/>
        </w:rPr>
        <w:t>s</w:t>
      </w:r>
      <w:r w:rsidR="00282AFC" w:rsidRPr="00BE7993">
        <w:rPr>
          <w:rFonts w:ascii="Times New Roman" w:hAnsi="Times New Roman" w:cs="Times New Roman"/>
          <w:sz w:val="24"/>
          <w:szCs w:val="24"/>
        </w:rPr>
        <w:t xml:space="preserve"> </w:t>
      </w:r>
      <w:r w:rsidR="00042990">
        <w:rPr>
          <w:rFonts w:ascii="Times New Roman" w:hAnsi="Times New Roman" w:cs="Times New Roman"/>
          <w:sz w:val="24"/>
          <w:szCs w:val="24"/>
        </w:rPr>
        <w:t>supplied with</w:t>
      </w:r>
      <w:r w:rsidR="00282AFC" w:rsidRPr="00BE7993">
        <w:rPr>
          <w:rFonts w:ascii="Times New Roman" w:hAnsi="Times New Roman" w:cs="Times New Roman"/>
          <w:sz w:val="24"/>
          <w:szCs w:val="24"/>
        </w:rPr>
        <w:t xml:space="preserve"> fresh air </w:t>
      </w:r>
      <w:r w:rsidR="00042990">
        <w:rPr>
          <w:rFonts w:ascii="Times New Roman" w:hAnsi="Times New Roman" w:cs="Times New Roman"/>
          <w:sz w:val="24"/>
          <w:szCs w:val="24"/>
        </w:rPr>
        <w:t>from</w:t>
      </w:r>
      <w:r w:rsidR="00282AFC" w:rsidRPr="00BE7993">
        <w:rPr>
          <w:rFonts w:ascii="Times New Roman" w:hAnsi="Times New Roman" w:cs="Times New Roman"/>
          <w:sz w:val="24"/>
          <w:szCs w:val="24"/>
        </w:rPr>
        <w:t xml:space="preserve"> a HEPA filter system.</w:t>
      </w:r>
      <w:r w:rsidR="00AE3DFD">
        <w:rPr>
          <w:rFonts w:ascii="Times New Roman" w:hAnsi="Times New Roman" w:cs="Times New Roman"/>
          <w:sz w:val="24"/>
          <w:szCs w:val="24"/>
        </w:rPr>
        <w:t xml:space="preserve"> </w:t>
      </w:r>
      <w:r w:rsidR="007A6420">
        <w:rPr>
          <w:rFonts w:ascii="Times New Roman" w:hAnsi="Times New Roman" w:cs="Times New Roman"/>
          <w:sz w:val="24"/>
          <w:szCs w:val="24"/>
        </w:rPr>
        <w:t>M</w:t>
      </w:r>
      <w:r w:rsidR="00CF0998">
        <w:rPr>
          <w:rFonts w:ascii="Times New Roman" w:hAnsi="Times New Roman" w:cs="Times New Roman"/>
          <w:sz w:val="24"/>
          <w:szCs w:val="24"/>
        </w:rPr>
        <w:t>ice (n=10</w:t>
      </w:r>
      <w:r w:rsidR="00F7502E">
        <w:rPr>
          <w:rFonts w:ascii="Times New Roman" w:hAnsi="Times New Roman" w:cs="Times New Roman"/>
          <w:sz w:val="24"/>
          <w:szCs w:val="24"/>
        </w:rPr>
        <w:t>/group</w:t>
      </w:r>
      <w:r w:rsidR="00DF4473" w:rsidRPr="00DA269B">
        <w:rPr>
          <w:rFonts w:ascii="Times New Roman" w:hAnsi="Times New Roman" w:cs="Times New Roman"/>
          <w:sz w:val="24"/>
          <w:szCs w:val="24"/>
        </w:rPr>
        <w:t xml:space="preserve">) were immunized or infected either immediately before the first </w:t>
      </w:r>
      <w:r w:rsidR="00F1219B">
        <w:rPr>
          <w:rFonts w:ascii="Times New Roman" w:hAnsi="Times New Roman" w:cs="Times New Roman"/>
          <w:sz w:val="24"/>
          <w:szCs w:val="24"/>
        </w:rPr>
        <w:t xml:space="preserve">(D1) </w:t>
      </w:r>
      <w:r w:rsidR="00DF4473" w:rsidRPr="00DA269B">
        <w:rPr>
          <w:rFonts w:ascii="Times New Roman" w:hAnsi="Times New Roman" w:cs="Times New Roman"/>
          <w:sz w:val="24"/>
          <w:szCs w:val="24"/>
        </w:rPr>
        <w:t xml:space="preserve">or the last </w:t>
      </w:r>
      <w:r w:rsidR="00F1219B">
        <w:rPr>
          <w:rFonts w:ascii="Times New Roman" w:hAnsi="Times New Roman" w:cs="Times New Roman"/>
          <w:sz w:val="24"/>
          <w:szCs w:val="24"/>
        </w:rPr>
        <w:t xml:space="preserve">(D7) </w:t>
      </w:r>
      <w:r w:rsidR="00DF4473" w:rsidRPr="00DA269B">
        <w:rPr>
          <w:rFonts w:ascii="Times New Roman" w:hAnsi="Times New Roman" w:cs="Times New Roman"/>
          <w:sz w:val="24"/>
          <w:szCs w:val="24"/>
        </w:rPr>
        <w:t>of 7 daily 4</w:t>
      </w:r>
      <w:r w:rsidR="006C4D3F">
        <w:rPr>
          <w:rFonts w:ascii="Times New Roman" w:hAnsi="Times New Roman" w:cs="Times New Roman"/>
          <w:sz w:val="24"/>
          <w:szCs w:val="24"/>
        </w:rPr>
        <w:t xml:space="preserve"> h</w:t>
      </w:r>
      <w:r w:rsidR="00F7502E" w:rsidRPr="00DA269B">
        <w:rPr>
          <w:rFonts w:ascii="Times New Roman" w:hAnsi="Times New Roman" w:cs="Times New Roman"/>
          <w:sz w:val="24"/>
          <w:szCs w:val="24"/>
        </w:rPr>
        <w:t xml:space="preserve"> </w:t>
      </w:r>
      <w:r w:rsidR="00DF4473" w:rsidRPr="00DA269B">
        <w:rPr>
          <w:rFonts w:ascii="Times New Roman" w:hAnsi="Times New Roman" w:cs="Times New Roman"/>
          <w:sz w:val="24"/>
          <w:szCs w:val="24"/>
        </w:rPr>
        <w:t>exposures</w:t>
      </w:r>
      <w:r w:rsidR="007A6420">
        <w:rPr>
          <w:rFonts w:ascii="Times New Roman" w:hAnsi="Times New Roman" w:cs="Times New Roman"/>
          <w:sz w:val="24"/>
          <w:szCs w:val="24"/>
        </w:rPr>
        <w:t xml:space="preserve"> to SA-PM (HKSP</w:t>
      </w:r>
      <w:r w:rsidR="00387B05">
        <w:rPr>
          <w:rFonts w:ascii="Times New Roman" w:hAnsi="Times New Roman" w:cs="Times New Roman"/>
          <w:sz w:val="24"/>
          <w:szCs w:val="24"/>
        </w:rPr>
        <w:t xml:space="preserve"> model</w:t>
      </w:r>
      <w:r w:rsidR="0026392C">
        <w:rPr>
          <w:rFonts w:ascii="Times New Roman" w:hAnsi="Times New Roman" w:cs="Times New Roman"/>
          <w:sz w:val="24"/>
          <w:szCs w:val="24"/>
        </w:rPr>
        <w:t>)</w:t>
      </w:r>
      <w:r w:rsidR="00182366">
        <w:rPr>
          <w:rFonts w:ascii="Times New Roman" w:hAnsi="Times New Roman" w:cs="Times New Roman"/>
          <w:sz w:val="24"/>
          <w:szCs w:val="24"/>
        </w:rPr>
        <w:t xml:space="preserve"> or SA-O</w:t>
      </w:r>
      <w:r w:rsidR="00182366" w:rsidRPr="002D5BF2">
        <w:rPr>
          <w:rFonts w:ascii="Times New Roman" w:hAnsi="Times New Roman" w:cs="Times New Roman"/>
          <w:sz w:val="24"/>
          <w:szCs w:val="24"/>
          <w:vertAlign w:val="subscript"/>
        </w:rPr>
        <w:t>3</w:t>
      </w:r>
      <w:r w:rsidR="00182366">
        <w:rPr>
          <w:rFonts w:ascii="Times New Roman" w:hAnsi="Times New Roman" w:cs="Times New Roman"/>
          <w:sz w:val="24"/>
          <w:szCs w:val="24"/>
        </w:rPr>
        <w:t xml:space="preserve"> (influenza A</w:t>
      </w:r>
      <w:r w:rsidR="00387B05">
        <w:rPr>
          <w:rFonts w:ascii="Times New Roman" w:hAnsi="Times New Roman" w:cs="Times New Roman"/>
          <w:sz w:val="24"/>
          <w:szCs w:val="24"/>
        </w:rPr>
        <w:t xml:space="preserve"> model</w:t>
      </w:r>
      <w:r w:rsidR="00182366">
        <w:rPr>
          <w:rFonts w:ascii="Times New Roman" w:hAnsi="Times New Roman" w:cs="Times New Roman"/>
          <w:sz w:val="24"/>
          <w:szCs w:val="24"/>
        </w:rPr>
        <w:t>)</w:t>
      </w:r>
      <w:r w:rsidR="00DF4473" w:rsidRPr="00DA269B">
        <w:rPr>
          <w:rFonts w:ascii="Times New Roman" w:hAnsi="Times New Roman" w:cs="Times New Roman"/>
          <w:sz w:val="24"/>
          <w:szCs w:val="24"/>
        </w:rPr>
        <w:t>.</w:t>
      </w:r>
      <w:r w:rsidR="00B4275C">
        <w:rPr>
          <w:rFonts w:ascii="Times New Roman" w:hAnsi="Times New Roman" w:cs="Times New Roman"/>
          <w:sz w:val="24"/>
          <w:szCs w:val="24"/>
        </w:rPr>
        <w:t xml:space="preserve"> </w:t>
      </w:r>
      <w:r w:rsidR="00414E27">
        <w:rPr>
          <w:rFonts w:ascii="Times New Roman" w:hAnsi="Times New Roman" w:cs="Times New Roman"/>
          <w:sz w:val="24"/>
          <w:szCs w:val="24"/>
        </w:rPr>
        <w:t xml:space="preserve">Resource and technical issues prevented us from assessing both atmospheres in each model. </w:t>
      </w:r>
      <w:r w:rsidR="00B4275C">
        <w:rPr>
          <w:rFonts w:ascii="Times New Roman" w:hAnsi="Times New Roman" w:cs="Times New Roman"/>
          <w:sz w:val="24"/>
          <w:szCs w:val="24"/>
        </w:rPr>
        <w:t xml:space="preserve">This design was intended to model scenarios in which antigen </w:t>
      </w:r>
      <w:r w:rsidR="00F24A2F">
        <w:rPr>
          <w:rFonts w:ascii="Times New Roman" w:hAnsi="Times New Roman" w:cs="Times New Roman"/>
          <w:sz w:val="24"/>
          <w:szCs w:val="24"/>
        </w:rPr>
        <w:t xml:space="preserve">or virus was introduced into an </w:t>
      </w:r>
      <w:r w:rsidR="00B4275C">
        <w:rPr>
          <w:rFonts w:ascii="Times New Roman" w:hAnsi="Times New Roman" w:cs="Times New Roman"/>
          <w:sz w:val="24"/>
          <w:szCs w:val="24"/>
        </w:rPr>
        <w:t>immunologically intact (</w:t>
      </w:r>
      <w:r w:rsidR="00F1219B">
        <w:rPr>
          <w:rFonts w:ascii="Times New Roman" w:hAnsi="Times New Roman" w:cs="Times New Roman"/>
          <w:sz w:val="24"/>
          <w:szCs w:val="24"/>
        </w:rPr>
        <w:t>D1</w:t>
      </w:r>
      <w:r w:rsidR="00A627F8">
        <w:rPr>
          <w:rFonts w:ascii="Times New Roman" w:hAnsi="Times New Roman" w:cs="Times New Roman"/>
          <w:sz w:val="24"/>
          <w:szCs w:val="24"/>
        </w:rPr>
        <w:t xml:space="preserve"> </w:t>
      </w:r>
      <w:r w:rsidR="00F1219B">
        <w:rPr>
          <w:rFonts w:ascii="Times New Roman" w:hAnsi="Times New Roman" w:cs="Times New Roman"/>
          <w:sz w:val="24"/>
          <w:szCs w:val="24"/>
        </w:rPr>
        <w:t>groups</w:t>
      </w:r>
      <w:r w:rsidR="00B4275C">
        <w:rPr>
          <w:rFonts w:ascii="Times New Roman" w:hAnsi="Times New Roman" w:cs="Times New Roman"/>
          <w:sz w:val="24"/>
          <w:szCs w:val="24"/>
        </w:rPr>
        <w:t>) or potentially immunocompromised (</w:t>
      </w:r>
      <w:r w:rsidR="00F1219B">
        <w:rPr>
          <w:rFonts w:ascii="Times New Roman" w:hAnsi="Times New Roman" w:cs="Times New Roman"/>
          <w:sz w:val="24"/>
          <w:szCs w:val="24"/>
        </w:rPr>
        <w:t>D7</w:t>
      </w:r>
      <w:r w:rsidR="00AA2A1B">
        <w:rPr>
          <w:rFonts w:ascii="Times New Roman" w:hAnsi="Times New Roman" w:cs="Times New Roman"/>
          <w:sz w:val="24"/>
          <w:szCs w:val="24"/>
        </w:rPr>
        <w:t xml:space="preserve"> groups</w:t>
      </w:r>
      <w:r w:rsidR="00B4275C">
        <w:rPr>
          <w:rFonts w:ascii="Times New Roman" w:hAnsi="Times New Roman" w:cs="Times New Roman"/>
          <w:sz w:val="24"/>
          <w:szCs w:val="24"/>
        </w:rPr>
        <w:t>) host.</w:t>
      </w:r>
      <w:r w:rsidR="00DF4473" w:rsidRPr="00DA269B">
        <w:rPr>
          <w:rFonts w:ascii="Times New Roman" w:hAnsi="Times New Roman" w:cs="Times New Roman"/>
          <w:sz w:val="24"/>
          <w:szCs w:val="24"/>
        </w:rPr>
        <w:t xml:space="preserve"> Mice were euthanized seven days after immunization or infection to assess the antibody response to immunization or clearance of virus from the lungs, respectively</w:t>
      </w:r>
      <w:r w:rsidR="005271EB">
        <w:rPr>
          <w:rFonts w:ascii="Times New Roman" w:hAnsi="Times New Roman" w:cs="Times New Roman"/>
          <w:sz w:val="24"/>
          <w:szCs w:val="24"/>
        </w:rPr>
        <w:t xml:space="preserve"> (Figure 1C)</w:t>
      </w:r>
      <w:r w:rsidR="00DF4473" w:rsidRPr="00DA269B">
        <w:rPr>
          <w:rFonts w:ascii="Times New Roman" w:hAnsi="Times New Roman" w:cs="Times New Roman"/>
          <w:sz w:val="24"/>
          <w:szCs w:val="24"/>
        </w:rPr>
        <w:t>.</w:t>
      </w:r>
      <w:r w:rsidR="00A627F8">
        <w:rPr>
          <w:rFonts w:ascii="Times New Roman" w:hAnsi="Times New Roman" w:cs="Times New Roman"/>
          <w:sz w:val="24"/>
          <w:szCs w:val="24"/>
        </w:rPr>
        <w:t xml:space="preserve"> </w:t>
      </w:r>
      <w:r w:rsidR="00625A73">
        <w:rPr>
          <w:rFonts w:ascii="Times New Roman" w:hAnsi="Times New Roman" w:cs="Times New Roman"/>
          <w:sz w:val="24"/>
          <w:szCs w:val="24"/>
        </w:rPr>
        <w:t xml:space="preserve">Body </w:t>
      </w:r>
      <w:r w:rsidR="004158A6">
        <w:rPr>
          <w:rFonts w:ascii="Times New Roman" w:hAnsi="Times New Roman" w:cs="Times New Roman"/>
          <w:sz w:val="24"/>
          <w:szCs w:val="24"/>
        </w:rPr>
        <w:t xml:space="preserve">and lung </w:t>
      </w:r>
      <w:r w:rsidR="00625A73">
        <w:rPr>
          <w:rFonts w:ascii="Times New Roman" w:hAnsi="Times New Roman" w:cs="Times New Roman"/>
          <w:sz w:val="24"/>
          <w:szCs w:val="24"/>
        </w:rPr>
        <w:t xml:space="preserve">lobe </w:t>
      </w:r>
      <w:r w:rsidR="004158A6">
        <w:rPr>
          <w:rFonts w:ascii="Times New Roman" w:hAnsi="Times New Roman" w:cs="Times New Roman"/>
          <w:sz w:val="24"/>
          <w:szCs w:val="24"/>
        </w:rPr>
        <w:t>weights were recorded at necropsy</w:t>
      </w:r>
      <w:r w:rsidR="00B13074">
        <w:rPr>
          <w:rFonts w:ascii="Times New Roman" w:hAnsi="Times New Roman" w:cs="Times New Roman"/>
          <w:sz w:val="24"/>
          <w:szCs w:val="24"/>
        </w:rPr>
        <w:t>,</w:t>
      </w:r>
      <w:r w:rsidR="004158A6">
        <w:rPr>
          <w:rFonts w:ascii="Times New Roman" w:hAnsi="Times New Roman" w:cs="Times New Roman"/>
          <w:sz w:val="24"/>
          <w:szCs w:val="24"/>
        </w:rPr>
        <w:t xml:space="preserve"> and BALF was collected</w:t>
      </w:r>
      <w:r w:rsidR="004505C0">
        <w:rPr>
          <w:rFonts w:ascii="Times New Roman" w:hAnsi="Times New Roman" w:cs="Times New Roman"/>
          <w:sz w:val="24"/>
          <w:szCs w:val="24"/>
        </w:rPr>
        <w:t xml:space="preserve"> and analyzed</w:t>
      </w:r>
      <w:r w:rsidR="004158A6">
        <w:rPr>
          <w:rFonts w:ascii="Times New Roman" w:hAnsi="Times New Roman" w:cs="Times New Roman"/>
          <w:sz w:val="24"/>
          <w:szCs w:val="24"/>
        </w:rPr>
        <w:t xml:space="preserve"> as described for </w:t>
      </w:r>
      <w:r w:rsidR="004505C0">
        <w:rPr>
          <w:rFonts w:ascii="Times New Roman" w:hAnsi="Times New Roman" w:cs="Times New Roman"/>
          <w:sz w:val="24"/>
          <w:szCs w:val="24"/>
        </w:rPr>
        <w:t>the allergic response study</w:t>
      </w:r>
      <w:r w:rsidR="004158A6">
        <w:rPr>
          <w:rFonts w:ascii="Times New Roman" w:hAnsi="Times New Roman" w:cs="Times New Roman"/>
          <w:sz w:val="24"/>
          <w:szCs w:val="24"/>
        </w:rPr>
        <w:t>.</w:t>
      </w:r>
      <w:r w:rsidR="00AE3DFD">
        <w:rPr>
          <w:rFonts w:ascii="Times New Roman" w:hAnsi="Times New Roman" w:cs="Times New Roman"/>
          <w:sz w:val="24"/>
          <w:szCs w:val="24"/>
        </w:rPr>
        <w:t xml:space="preserve"> </w:t>
      </w:r>
    </w:p>
    <w:p w14:paraId="246B40B9" w14:textId="0EF15B60" w:rsidR="002623E2" w:rsidRPr="00BE7993" w:rsidRDefault="00B8136C" w:rsidP="00671B1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Heat-</w:t>
      </w:r>
      <w:r w:rsidR="002623E2" w:rsidRPr="00BE7993">
        <w:rPr>
          <w:rFonts w:ascii="Times New Roman" w:hAnsi="Times New Roman" w:cs="Times New Roman"/>
          <w:sz w:val="24"/>
          <w:szCs w:val="24"/>
        </w:rPr>
        <w:t xml:space="preserve">killed </w:t>
      </w:r>
      <w:r w:rsidR="002623E2" w:rsidRPr="00257110">
        <w:rPr>
          <w:rFonts w:ascii="Times New Roman" w:hAnsi="Times New Roman" w:cs="Times New Roman"/>
          <w:i/>
          <w:sz w:val="24"/>
          <w:szCs w:val="24"/>
        </w:rPr>
        <w:t>S. pneumoniae</w:t>
      </w:r>
      <w:r w:rsidR="002623E2" w:rsidRPr="00BE7993">
        <w:rPr>
          <w:rFonts w:ascii="Times New Roman" w:hAnsi="Times New Roman" w:cs="Times New Roman"/>
          <w:sz w:val="24"/>
          <w:szCs w:val="24"/>
        </w:rPr>
        <w:t xml:space="preserve"> (HKSP, Invivogen, San Diego, CA) was suspended in sterile pyrogen-free USP saline at a concentration of 8</w:t>
      </w:r>
      <w:r w:rsidR="002A189A">
        <w:rPr>
          <w:rFonts w:ascii="Times New Roman" w:hAnsi="Times New Roman" w:cs="Times New Roman"/>
          <w:sz w:val="24"/>
          <w:szCs w:val="24"/>
        </w:rPr>
        <w:t>x</w:t>
      </w:r>
      <w:r w:rsidR="002623E2" w:rsidRPr="00BE7993">
        <w:rPr>
          <w:rFonts w:ascii="Times New Roman" w:hAnsi="Times New Roman" w:cs="Times New Roman"/>
          <w:sz w:val="24"/>
          <w:szCs w:val="24"/>
        </w:rPr>
        <w:t>10</w:t>
      </w:r>
      <w:r w:rsidR="002623E2" w:rsidRPr="009749FF">
        <w:rPr>
          <w:rFonts w:ascii="Times New Roman" w:hAnsi="Times New Roman" w:cs="Times New Roman"/>
          <w:sz w:val="24"/>
          <w:szCs w:val="24"/>
          <w:vertAlign w:val="superscript"/>
        </w:rPr>
        <w:t>8</w:t>
      </w:r>
      <w:r w:rsidR="002623E2" w:rsidRPr="00BE7993">
        <w:rPr>
          <w:rFonts w:ascii="Times New Roman" w:hAnsi="Times New Roman" w:cs="Times New Roman"/>
          <w:sz w:val="24"/>
          <w:szCs w:val="24"/>
        </w:rPr>
        <w:t xml:space="preserve">/mL. Mice were </w:t>
      </w:r>
      <w:r w:rsidR="002A189A">
        <w:rPr>
          <w:rFonts w:ascii="Times New Roman" w:hAnsi="Times New Roman" w:cs="Times New Roman"/>
          <w:sz w:val="24"/>
          <w:szCs w:val="24"/>
        </w:rPr>
        <w:t xml:space="preserve">injected </w:t>
      </w:r>
      <w:r w:rsidR="00257110">
        <w:rPr>
          <w:rFonts w:ascii="Times New Roman" w:hAnsi="Times New Roman" w:cs="Times New Roman"/>
          <w:sz w:val="24"/>
          <w:szCs w:val="24"/>
        </w:rPr>
        <w:t xml:space="preserve">i.p. </w:t>
      </w:r>
      <w:r w:rsidR="002A189A">
        <w:rPr>
          <w:rFonts w:ascii="Times New Roman" w:hAnsi="Times New Roman" w:cs="Times New Roman"/>
          <w:sz w:val="24"/>
          <w:szCs w:val="24"/>
        </w:rPr>
        <w:t>with</w:t>
      </w:r>
      <w:r w:rsidR="002623E2" w:rsidRPr="00BE7993">
        <w:rPr>
          <w:rFonts w:ascii="Times New Roman" w:hAnsi="Times New Roman" w:cs="Times New Roman"/>
          <w:sz w:val="24"/>
          <w:szCs w:val="24"/>
        </w:rPr>
        <w:t xml:space="preserve"> 2</w:t>
      </w:r>
      <w:r w:rsidR="002A189A">
        <w:rPr>
          <w:rFonts w:ascii="Times New Roman" w:hAnsi="Times New Roman" w:cs="Times New Roman"/>
          <w:sz w:val="24"/>
          <w:szCs w:val="24"/>
        </w:rPr>
        <w:t>x</w:t>
      </w:r>
      <w:r w:rsidR="002623E2" w:rsidRPr="00BE7993">
        <w:rPr>
          <w:rFonts w:ascii="Times New Roman" w:hAnsi="Times New Roman" w:cs="Times New Roman"/>
          <w:sz w:val="24"/>
          <w:szCs w:val="24"/>
        </w:rPr>
        <w:t>10</w:t>
      </w:r>
      <w:r w:rsidR="002623E2" w:rsidRPr="009749FF">
        <w:rPr>
          <w:rFonts w:ascii="Times New Roman" w:hAnsi="Times New Roman" w:cs="Times New Roman"/>
          <w:sz w:val="24"/>
          <w:szCs w:val="24"/>
          <w:vertAlign w:val="superscript"/>
        </w:rPr>
        <w:t>8</w:t>
      </w:r>
      <w:r w:rsidR="002623E2" w:rsidRPr="00BE7993">
        <w:rPr>
          <w:rFonts w:ascii="Times New Roman" w:hAnsi="Times New Roman" w:cs="Times New Roman"/>
          <w:sz w:val="24"/>
          <w:szCs w:val="24"/>
        </w:rPr>
        <w:t xml:space="preserve"> organisms in 0.25 mL to stimulate antibody responses to the T cell-independent antigen phosphorylcholine (PC</w:t>
      </w:r>
      <w:r w:rsidR="001F2F74">
        <w:rPr>
          <w:rFonts w:ascii="Times New Roman" w:hAnsi="Times New Roman" w:cs="Times New Roman"/>
          <w:sz w:val="24"/>
          <w:szCs w:val="24"/>
        </w:rPr>
        <w:t>), a component of the cell wall C-polysaccharide</w:t>
      </w:r>
      <w:hyperlink w:anchor="_ENREF_24" w:tooltip="Wu, 2000 #12" w:history="1">
        <w:r w:rsidR="00B10BF3">
          <w:rPr>
            <w:rFonts w:ascii="Times New Roman" w:hAnsi="Times New Roman" w:cs="Times New Roman"/>
            <w:sz w:val="24"/>
            <w:szCs w:val="24"/>
          </w:rPr>
          <w:fldChar w:fldCharType="begin"/>
        </w:r>
        <w:r w:rsidR="00B10BF3">
          <w:rPr>
            <w:rFonts w:ascii="Times New Roman" w:hAnsi="Times New Roman" w:cs="Times New Roman"/>
            <w:sz w:val="24"/>
            <w:szCs w:val="24"/>
          </w:rPr>
          <w:instrText xml:space="preserve"> ADDIN EN.CITE &lt;EndNote&gt;&lt;Cite&gt;&lt;Author&gt;Wu&lt;/Author&gt;&lt;Year&gt;2000&lt;/Year&gt;&lt;RecNum&gt;12&lt;/RecNum&gt;&lt;DisplayText&gt;&lt;style face="superscript"&gt;24&lt;/style&gt;&lt;/DisplayText&gt;&lt;record&gt;&lt;rec-number&gt;12&lt;/rec-number&gt;&lt;foreign-keys&gt;&lt;key app="EN" db-id="55ewpax9vzxxtvedwpxvpssbet0d90wf9fsx" timestamp="0"&gt;12&lt;/key&gt;&lt;/foreign-keys&gt;&lt;ref-type name="Journal Article"&gt;17&lt;/ref-type&gt;&lt;contributors&gt;&lt;authors&gt;&lt;author&gt;Wu, Zheng-Qi&lt;/author&gt;&lt;author&gt;Khan, Abdul Q.&lt;/author&gt;&lt;author&gt;Shen, Yi&lt;/author&gt;&lt;author&gt;Schartman, Jerome&lt;/author&gt;&lt;author&gt;Peach, Robert&lt;/author&gt;&lt;author&gt;Lees, Andrew&lt;/author&gt;&lt;author&gt;Mond, James J.&lt;/author&gt;&lt;author&gt;Gause, William C.&lt;/author&gt;&lt;author&gt;Snapper, Clifford M.&lt;/author&gt;&lt;/authors&gt;&lt;/contributors&gt;&lt;titles&gt;&lt;title&gt;B7 Requirements for Primary and Secondary Protein- and Polysaccharide-Specific Ig Isotype Responses to Streptococcus pneumoniae&lt;/title&gt;&lt;secondary-title&gt;J. Immunol.&lt;/secondary-title&gt;&lt;/titles&gt;&lt;periodical&gt;&lt;full-title&gt;J. Immunol.&lt;/full-title&gt;&lt;/periodical&gt;&lt;pages&gt;6840-6848&lt;/pages&gt;&lt;volume&gt;165&lt;/volume&gt;&lt;number&gt;12&lt;/number&gt;&lt;dates&gt;&lt;year&gt;2000&lt;/year&gt;&lt;pub-dates&gt;&lt;date&gt;December 15, 2000&lt;/date&gt;&lt;/pub-dates&gt;&lt;/dates&gt;&lt;urls&gt;&lt;related-urls&gt;&lt;url&gt;http://www.jimmunol.org/content/165/12/6840.abstract&lt;/url&gt;&lt;/related-urls&gt;&lt;/urls&gt;&lt;electronic-resource-num&gt;10.4049/jimmunol.165.12.6840&lt;/electronic-resource-num&gt;&lt;/record&gt;&lt;/Cite&gt;&lt;/EndNote&gt;</w:instrText>
        </w:r>
        <w:r w:rsidR="00B10BF3">
          <w:rPr>
            <w:rFonts w:ascii="Times New Roman" w:hAnsi="Times New Roman" w:cs="Times New Roman"/>
            <w:sz w:val="24"/>
            <w:szCs w:val="24"/>
          </w:rPr>
          <w:fldChar w:fldCharType="separate"/>
        </w:r>
        <w:r w:rsidR="00B10BF3" w:rsidRPr="009B7D09">
          <w:rPr>
            <w:rFonts w:ascii="Times New Roman" w:hAnsi="Times New Roman" w:cs="Times New Roman"/>
            <w:noProof/>
            <w:sz w:val="24"/>
            <w:szCs w:val="24"/>
            <w:vertAlign w:val="superscript"/>
          </w:rPr>
          <w:t>24</w:t>
        </w:r>
        <w:r w:rsidR="00B10BF3">
          <w:rPr>
            <w:rFonts w:ascii="Times New Roman" w:hAnsi="Times New Roman" w:cs="Times New Roman"/>
            <w:sz w:val="24"/>
            <w:szCs w:val="24"/>
          </w:rPr>
          <w:fldChar w:fldCharType="end"/>
        </w:r>
      </w:hyperlink>
      <w:r w:rsidR="002623E2" w:rsidRPr="00BE7993">
        <w:rPr>
          <w:rFonts w:ascii="Times New Roman" w:hAnsi="Times New Roman" w:cs="Times New Roman"/>
          <w:sz w:val="24"/>
          <w:szCs w:val="24"/>
        </w:rPr>
        <w:t xml:space="preserve">. </w:t>
      </w:r>
      <w:r w:rsidR="00602D25">
        <w:rPr>
          <w:rFonts w:ascii="Times New Roman" w:hAnsi="Times New Roman" w:cs="Times New Roman"/>
          <w:sz w:val="24"/>
          <w:szCs w:val="24"/>
        </w:rPr>
        <w:t>T helper cell-</w:t>
      </w:r>
      <w:r w:rsidR="002623E2" w:rsidRPr="00BE7993" w:rsidDel="00105348">
        <w:rPr>
          <w:rFonts w:ascii="Times New Roman" w:hAnsi="Times New Roman" w:cs="Times New Roman"/>
          <w:sz w:val="24"/>
          <w:szCs w:val="24"/>
        </w:rPr>
        <w:t>independent antibody</w:t>
      </w:r>
      <w:r w:rsidR="00602D25">
        <w:rPr>
          <w:rFonts w:ascii="Times New Roman" w:hAnsi="Times New Roman" w:cs="Times New Roman"/>
          <w:sz w:val="24"/>
          <w:szCs w:val="24"/>
        </w:rPr>
        <w:t xml:space="preserve"> </w:t>
      </w:r>
      <w:r w:rsidR="0066271F">
        <w:rPr>
          <w:rFonts w:ascii="Times New Roman" w:hAnsi="Times New Roman" w:cs="Times New Roman"/>
          <w:sz w:val="24"/>
          <w:szCs w:val="24"/>
        </w:rPr>
        <w:t>titers to HKSP</w:t>
      </w:r>
      <w:r w:rsidR="00602D25">
        <w:rPr>
          <w:rFonts w:ascii="Times New Roman" w:hAnsi="Times New Roman" w:cs="Times New Roman"/>
          <w:sz w:val="24"/>
          <w:szCs w:val="24"/>
        </w:rPr>
        <w:t xml:space="preserve">, </w:t>
      </w:r>
      <w:r w:rsidR="002623E2" w:rsidRPr="00BE7993" w:rsidDel="00105348">
        <w:rPr>
          <w:rFonts w:ascii="Times New Roman" w:hAnsi="Times New Roman" w:cs="Times New Roman"/>
          <w:sz w:val="24"/>
          <w:szCs w:val="24"/>
        </w:rPr>
        <w:t xml:space="preserve">critical to early resistance to </w:t>
      </w:r>
      <w:r w:rsidR="002623E2" w:rsidRPr="00257110" w:rsidDel="00105348">
        <w:rPr>
          <w:rFonts w:ascii="Times New Roman" w:hAnsi="Times New Roman" w:cs="Times New Roman"/>
          <w:i/>
          <w:sz w:val="24"/>
          <w:szCs w:val="24"/>
        </w:rPr>
        <w:t>S. pneumoniae</w:t>
      </w:r>
      <w:r w:rsidR="002623E2" w:rsidRPr="00BE7993" w:rsidDel="00105348">
        <w:rPr>
          <w:rFonts w:ascii="Times New Roman" w:hAnsi="Times New Roman" w:cs="Times New Roman"/>
          <w:sz w:val="24"/>
          <w:szCs w:val="24"/>
        </w:rPr>
        <w:t xml:space="preserve"> infection</w:t>
      </w:r>
      <w:hyperlink w:anchor="_ENREF_25" w:tooltip="Baumgarth, 2011 #9" w:history="1">
        <w:r w:rsidR="00B10BF3" w:rsidDel="00105348">
          <w:rPr>
            <w:rFonts w:ascii="Times New Roman" w:hAnsi="Times New Roman" w:cs="Times New Roman"/>
            <w:sz w:val="24"/>
            <w:szCs w:val="24"/>
          </w:rPr>
          <w:fldChar w:fldCharType="begin"/>
        </w:r>
        <w:r w:rsidR="00B10BF3">
          <w:rPr>
            <w:rFonts w:ascii="Times New Roman" w:hAnsi="Times New Roman" w:cs="Times New Roman"/>
            <w:sz w:val="24"/>
            <w:szCs w:val="24"/>
          </w:rPr>
          <w:instrText xml:space="preserve"> ADDIN EN.CITE &lt;EndNote&gt;&lt;Cite&gt;&lt;Author&gt;Baumgarth&lt;/Author&gt;&lt;Year&gt;2011&lt;/Year&gt;&lt;RecNum&gt;9&lt;/RecNum&gt;&lt;DisplayText&gt;&lt;style face="superscript"&gt;25&lt;/style&gt;&lt;/DisplayText&gt;&lt;record&gt;&lt;rec-number&gt;9&lt;/rec-number&gt;&lt;foreign-keys&gt;&lt;key app="EN" db-id="55ewpax9vzxxtvedwpxvpssbet0d90wf9fsx" timestamp="0"&gt;9&lt;/key&gt;&lt;/foreign-keys&gt;&lt;ref-type name="Journal Article"&gt;17&lt;/ref-type&gt;&lt;contributors&gt;&lt;authors&gt;&lt;author&gt;Baumgarth, Nicole&lt;/author&gt;&lt;/authors&gt;&lt;/contributors&gt;&lt;titles&gt;&lt;title&gt;The double life of a B-1 cell: self-reactivity selects for protective effector functions&lt;/title&gt;&lt;secondary-title&gt;Nat. Rev. Immunol.&lt;/secondary-title&gt;&lt;/titles&gt;&lt;periodical&gt;&lt;full-title&gt;Nat. Rev. Immunol.&lt;/full-title&gt;&lt;/periodical&gt;&lt;pages&gt;34-46&lt;/pages&gt;&lt;volume&gt;11&lt;/volume&gt;&lt;number&gt;1&lt;/number&gt;&lt;dates&gt;&lt;year&gt;2011&lt;/year&gt;&lt;pub-dates&gt;&lt;date&gt;01//print&lt;/date&gt;&lt;/pub-dates&gt;&lt;/dates&gt;&lt;publisher&gt;Nature Publishing Group, a division of Macmillan Publishers Limited. All Rights Reserved.&lt;/publisher&gt;&lt;isbn&gt;1474-1733&lt;/isbn&gt;&lt;work-type&gt;10.1038/nri2901&lt;/work-type&gt;&lt;urls&gt;&lt;related-urls&gt;&lt;url&gt;http://dx.doi.org/10.1038/nri2901&lt;/url&gt;&lt;/related-urls&gt;&lt;/urls&gt;&lt;/record&gt;&lt;/Cite&gt;&lt;/EndNote&gt;</w:instrText>
        </w:r>
        <w:r w:rsidR="00B10BF3" w:rsidDel="00105348">
          <w:rPr>
            <w:rFonts w:ascii="Times New Roman" w:hAnsi="Times New Roman" w:cs="Times New Roman"/>
            <w:sz w:val="24"/>
            <w:szCs w:val="24"/>
          </w:rPr>
          <w:fldChar w:fldCharType="separate"/>
        </w:r>
        <w:r w:rsidR="00B10BF3" w:rsidRPr="009B7D09">
          <w:rPr>
            <w:rFonts w:ascii="Times New Roman" w:hAnsi="Times New Roman" w:cs="Times New Roman"/>
            <w:noProof/>
            <w:sz w:val="24"/>
            <w:szCs w:val="24"/>
            <w:vertAlign w:val="superscript"/>
          </w:rPr>
          <w:t>25</w:t>
        </w:r>
        <w:r w:rsidR="00B10BF3" w:rsidDel="00105348">
          <w:rPr>
            <w:rFonts w:ascii="Times New Roman" w:hAnsi="Times New Roman" w:cs="Times New Roman"/>
            <w:sz w:val="24"/>
            <w:szCs w:val="24"/>
          </w:rPr>
          <w:fldChar w:fldCharType="end"/>
        </w:r>
      </w:hyperlink>
      <w:r w:rsidR="0066271F">
        <w:rPr>
          <w:rFonts w:ascii="Times New Roman" w:hAnsi="Times New Roman" w:cs="Times New Roman"/>
          <w:sz w:val="24"/>
          <w:szCs w:val="24"/>
        </w:rPr>
        <w:t>, were determined using an ELISA assay developed in-house</w:t>
      </w:r>
      <w:r w:rsidR="00257110">
        <w:rPr>
          <w:rFonts w:ascii="Times New Roman" w:hAnsi="Times New Roman" w:cs="Times New Roman"/>
          <w:sz w:val="24"/>
          <w:szCs w:val="24"/>
        </w:rPr>
        <w:t>, as detailed</w:t>
      </w:r>
      <w:r w:rsidR="0013024A">
        <w:rPr>
          <w:rFonts w:ascii="Times New Roman" w:hAnsi="Times New Roman" w:cs="Times New Roman"/>
          <w:sz w:val="24"/>
          <w:szCs w:val="24"/>
        </w:rPr>
        <w:t xml:space="preserve"> in the supporting information.</w:t>
      </w:r>
      <w:r w:rsidR="0013024A" w:rsidRPr="00BE7993" w:rsidDel="0013024A">
        <w:rPr>
          <w:rFonts w:ascii="Times New Roman" w:hAnsi="Times New Roman" w:cs="Times New Roman"/>
          <w:sz w:val="24"/>
          <w:szCs w:val="24"/>
        </w:rPr>
        <w:t xml:space="preserve"> </w:t>
      </w:r>
    </w:p>
    <w:p w14:paraId="08B5E2C4" w14:textId="0330DE69" w:rsidR="00FD4862" w:rsidRDefault="002623E2" w:rsidP="00671B19">
      <w:pPr>
        <w:spacing w:after="0" w:line="480" w:lineRule="auto"/>
        <w:ind w:firstLine="720"/>
        <w:rPr>
          <w:rFonts w:ascii="Times New Roman" w:hAnsi="Times New Roman" w:cs="Times New Roman"/>
          <w:sz w:val="24"/>
          <w:szCs w:val="24"/>
        </w:rPr>
      </w:pPr>
      <w:r w:rsidRPr="00BE7993">
        <w:rPr>
          <w:rFonts w:ascii="Times New Roman" w:hAnsi="Times New Roman" w:cs="Times New Roman"/>
          <w:sz w:val="24"/>
          <w:szCs w:val="24"/>
        </w:rPr>
        <w:t>BSL2/ABSL2 procedures were followed when infecting and working with influenza-infected animals.</w:t>
      </w:r>
      <w:r w:rsidR="00AE3DFD">
        <w:rPr>
          <w:rFonts w:ascii="Times New Roman" w:hAnsi="Times New Roman" w:cs="Times New Roman"/>
          <w:sz w:val="24"/>
          <w:szCs w:val="24"/>
        </w:rPr>
        <w:t xml:space="preserve"> </w:t>
      </w:r>
      <w:r w:rsidRPr="00BE7993">
        <w:rPr>
          <w:rFonts w:ascii="Times New Roman" w:hAnsi="Times New Roman" w:cs="Times New Roman"/>
          <w:sz w:val="24"/>
          <w:szCs w:val="24"/>
        </w:rPr>
        <w:t xml:space="preserve">Mice were infected as described by </w:t>
      </w:r>
      <w:r w:rsidRPr="008542D0">
        <w:rPr>
          <w:rFonts w:ascii="Times New Roman" w:hAnsi="Times New Roman" w:cs="Times New Roman"/>
          <w:sz w:val="24"/>
          <w:szCs w:val="24"/>
        </w:rPr>
        <w:t>Foster et al.</w:t>
      </w:r>
      <w:hyperlink w:anchor="_ENREF_26" w:tooltip="Foster, 2001 #10" w:history="1">
        <w:r w:rsidR="00B10BF3" w:rsidRPr="008542D0">
          <w:rPr>
            <w:rFonts w:ascii="Times New Roman" w:hAnsi="Times New Roman" w:cs="Times New Roman"/>
            <w:sz w:val="24"/>
            <w:szCs w:val="24"/>
          </w:rPr>
          <w:fldChar w:fldCharType="begin"/>
        </w:r>
        <w:r w:rsidR="00B10BF3">
          <w:rPr>
            <w:rFonts w:ascii="Times New Roman" w:hAnsi="Times New Roman" w:cs="Times New Roman"/>
            <w:sz w:val="24"/>
            <w:szCs w:val="24"/>
          </w:rPr>
          <w:instrText xml:space="preserve"> ADDIN EN.CITE &lt;EndNote&gt;&lt;Cite&gt;&lt;Author&gt;Foster&lt;/Author&gt;&lt;Year&gt;2001&lt;/Year&gt;&lt;RecNum&gt;10&lt;/RecNum&gt;&lt;DisplayText&gt;&lt;style face="superscript"&gt;26&lt;/style&gt;&lt;/DisplayText&gt;&lt;record&gt;&lt;rec-number&gt;10&lt;/rec-number&gt;&lt;foreign-keys&gt;&lt;key app="EN" db-id="55ewpax9vzxxtvedwpxvpssbet0d90wf9fsx" timestamp="0"&gt;10&lt;/key&gt;&lt;/foreign-keys&gt;&lt;ref-type name="Journal Article"&gt;17&lt;/ref-type&gt;&lt;contributors&gt;&lt;authors&gt;&lt;author&gt;Foster, W. Michael&lt;/author&gt;&lt;author&gt;Walters, Dianne M.&lt;/author&gt;&lt;author&gt;Longphre, Malinda&lt;/author&gt;&lt;author&gt;Macri, Kristin&lt;/author&gt;&lt;author&gt;Miller, Laura M.&lt;/author&gt;&lt;/authors&gt;&lt;/contributors&gt;&lt;titles&gt;&lt;title&gt;Methodology for the measurement of mucociliary function in the mouse by scintigraphy&lt;/title&gt;&lt;secondary-title&gt;J. Appl. Physiol.&lt;/secondary-title&gt;&lt;/titles&gt;&lt;periodical&gt;&lt;full-title&gt;J. Appl. Physiol.&lt;/full-title&gt;&lt;/periodical&gt;&lt;pages&gt;1111-1118&lt;/pages&gt;&lt;volume&gt;90&lt;/volume&gt;&lt;number&gt;3&lt;/number&gt;&lt;dates&gt;&lt;year&gt;2001&lt;/year&gt;&lt;pub-dates&gt;&lt;date&gt;2001-03-01 00:00:00&lt;/date&gt;&lt;/pub-dates&gt;&lt;/dates&gt;&lt;urls&gt;&lt;related-urls&gt;&lt;url&gt;http://jap.physiology.org/content/jap/90/3/1111.full.pdf&lt;/url&gt;&lt;/related-urls&gt;&lt;/urls&gt;&lt;/record&gt;&lt;/Cite&gt;&lt;/EndNote&gt;</w:instrText>
        </w:r>
        <w:r w:rsidR="00B10BF3" w:rsidRPr="008542D0">
          <w:rPr>
            <w:rFonts w:ascii="Times New Roman" w:hAnsi="Times New Roman" w:cs="Times New Roman"/>
            <w:sz w:val="24"/>
            <w:szCs w:val="24"/>
          </w:rPr>
          <w:fldChar w:fldCharType="separate"/>
        </w:r>
        <w:r w:rsidR="00B10BF3" w:rsidRPr="009B7D09">
          <w:rPr>
            <w:rFonts w:ascii="Times New Roman" w:hAnsi="Times New Roman" w:cs="Times New Roman"/>
            <w:noProof/>
            <w:sz w:val="24"/>
            <w:szCs w:val="24"/>
            <w:vertAlign w:val="superscript"/>
          </w:rPr>
          <w:t>26</w:t>
        </w:r>
        <w:r w:rsidR="00B10BF3" w:rsidRPr="008542D0">
          <w:rPr>
            <w:rFonts w:ascii="Times New Roman" w:hAnsi="Times New Roman" w:cs="Times New Roman"/>
            <w:sz w:val="24"/>
            <w:szCs w:val="24"/>
          </w:rPr>
          <w:fldChar w:fldCharType="end"/>
        </w:r>
      </w:hyperlink>
      <w:r w:rsidRPr="008542D0">
        <w:rPr>
          <w:rFonts w:ascii="Times New Roman" w:hAnsi="Times New Roman" w:cs="Times New Roman"/>
          <w:sz w:val="24"/>
          <w:szCs w:val="24"/>
        </w:rPr>
        <w:t>, with minor</w:t>
      </w:r>
      <w:r w:rsidRPr="00BE7993">
        <w:rPr>
          <w:rFonts w:ascii="Times New Roman" w:hAnsi="Times New Roman" w:cs="Times New Roman"/>
          <w:sz w:val="24"/>
          <w:szCs w:val="24"/>
        </w:rPr>
        <w:t xml:space="preserve"> modifications.</w:t>
      </w:r>
      <w:r w:rsidR="00AE3DFD">
        <w:rPr>
          <w:rFonts w:ascii="Times New Roman" w:hAnsi="Times New Roman" w:cs="Times New Roman"/>
          <w:sz w:val="24"/>
          <w:szCs w:val="24"/>
        </w:rPr>
        <w:t xml:space="preserve"> </w:t>
      </w:r>
      <w:r w:rsidR="00D166F2">
        <w:rPr>
          <w:rFonts w:ascii="Times New Roman" w:hAnsi="Times New Roman" w:cs="Times New Roman"/>
          <w:sz w:val="24"/>
          <w:szCs w:val="24"/>
        </w:rPr>
        <w:t>A</w:t>
      </w:r>
      <w:r w:rsidRPr="00BE7993">
        <w:rPr>
          <w:rFonts w:ascii="Times New Roman" w:hAnsi="Times New Roman" w:cs="Times New Roman"/>
          <w:sz w:val="24"/>
          <w:szCs w:val="24"/>
        </w:rPr>
        <w:t>nimals were anesthetized using isoflurane</w:t>
      </w:r>
      <w:r w:rsidR="00B13074">
        <w:rPr>
          <w:rFonts w:ascii="Times New Roman" w:hAnsi="Times New Roman" w:cs="Times New Roman"/>
          <w:sz w:val="24"/>
          <w:szCs w:val="24"/>
        </w:rPr>
        <w:t>,</w:t>
      </w:r>
      <w:r w:rsidRPr="00BE7993">
        <w:rPr>
          <w:rFonts w:ascii="Times New Roman" w:hAnsi="Times New Roman" w:cs="Times New Roman"/>
          <w:sz w:val="24"/>
          <w:szCs w:val="24"/>
        </w:rPr>
        <w:t xml:space="preserve"> and a 50 µL aliquot of sterile saline con</w:t>
      </w:r>
      <w:r w:rsidR="00B13074">
        <w:rPr>
          <w:rFonts w:ascii="Times New Roman" w:hAnsi="Times New Roman" w:cs="Times New Roman"/>
          <w:sz w:val="24"/>
          <w:szCs w:val="24"/>
        </w:rPr>
        <w:t>taining an estimated 300 plaque-</w:t>
      </w:r>
      <w:r w:rsidRPr="00BE7993">
        <w:rPr>
          <w:rFonts w:ascii="Times New Roman" w:hAnsi="Times New Roman" w:cs="Times New Roman"/>
          <w:sz w:val="24"/>
          <w:szCs w:val="24"/>
        </w:rPr>
        <w:t>forming units of influenza A</w:t>
      </w:r>
      <w:r w:rsidR="005107AA">
        <w:rPr>
          <w:rFonts w:ascii="Times New Roman" w:hAnsi="Times New Roman" w:cs="Times New Roman"/>
          <w:sz w:val="24"/>
          <w:szCs w:val="24"/>
        </w:rPr>
        <w:t xml:space="preserve"> virus (A</w:t>
      </w:r>
      <w:r w:rsidRPr="00BE7993">
        <w:rPr>
          <w:rFonts w:ascii="Times New Roman" w:hAnsi="Times New Roman" w:cs="Times New Roman"/>
          <w:sz w:val="24"/>
          <w:szCs w:val="24"/>
        </w:rPr>
        <w:t>/Puerto Rico/8/</w:t>
      </w:r>
      <w:r w:rsidR="005107AA">
        <w:rPr>
          <w:rFonts w:ascii="Times New Roman" w:hAnsi="Times New Roman" w:cs="Times New Roman"/>
          <w:sz w:val="24"/>
          <w:szCs w:val="24"/>
        </w:rPr>
        <w:t>19</w:t>
      </w:r>
      <w:r w:rsidRPr="00BE7993">
        <w:rPr>
          <w:rFonts w:ascii="Times New Roman" w:hAnsi="Times New Roman" w:cs="Times New Roman"/>
          <w:sz w:val="24"/>
          <w:szCs w:val="24"/>
        </w:rPr>
        <w:t>34 (H1N1)</w:t>
      </w:r>
      <w:r w:rsidR="00D166F2">
        <w:rPr>
          <w:rFonts w:ascii="Times New Roman" w:hAnsi="Times New Roman" w:cs="Times New Roman"/>
          <w:sz w:val="24"/>
          <w:szCs w:val="24"/>
        </w:rPr>
        <w:t>,</w:t>
      </w:r>
      <w:r w:rsidRPr="00BE7993">
        <w:rPr>
          <w:rFonts w:ascii="Times New Roman" w:hAnsi="Times New Roman" w:cs="Times New Roman"/>
          <w:sz w:val="24"/>
          <w:szCs w:val="24"/>
        </w:rPr>
        <w:t xml:space="preserve"> </w:t>
      </w:r>
      <w:r w:rsidR="00D166F2" w:rsidRPr="00BE7993">
        <w:rPr>
          <w:rFonts w:ascii="Times New Roman" w:hAnsi="Times New Roman" w:cs="Times New Roman"/>
          <w:sz w:val="24"/>
          <w:szCs w:val="24"/>
        </w:rPr>
        <w:t>BEI Resources</w:t>
      </w:r>
      <w:r w:rsidR="005107AA">
        <w:rPr>
          <w:rFonts w:ascii="Times New Roman" w:hAnsi="Times New Roman" w:cs="Times New Roman"/>
          <w:sz w:val="24"/>
          <w:szCs w:val="24"/>
        </w:rPr>
        <w:t>,</w:t>
      </w:r>
      <w:r w:rsidR="00D166F2">
        <w:rPr>
          <w:rFonts w:ascii="Times New Roman" w:hAnsi="Times New Roman" w:cs="Times New Roman"/>
          <w:sz w:val="24"/>
          <w:szCs w:val="24"/>
        </w:rPr>
        <w:t xml:space="preserve"> </w:t>
      </w:r>
      <w:r w:rsidR="005107AA">
        <w:rPr>
          <w:rFonts w:ascii="Times New Roman" w:hAnsi="Times New Roman" w:cs="Times New Roman"/>
          <w:sz w:val="24"/>
          <w:szCs w:val="24"/>
        </w:rPr>
        <w:t>NR-</w:t>
      </w:r>
      <w:r w:rsidR="00D166F2">
        <w:rPr>
          <w:rFonts w:ascii="Times New Roman" w:hAnsi="Times New Roman" w:cs="Times New Roman"/>
          <w:sz w:val="24"/>
          <w:szCs w:val="24"/>
        </w:rPr>
        <w:t xml:space="preserve">28652) </w:t>
      </w:r>
      <w:r w:rsidRPr="00BE7993">
        <w:rPr>
          <w:rFonts w:ascii="Times New Roman" w:hAnsi="Times New Roman" w:cs="Times New Roman"/>
          <w:sz w:val="24"/>
          <w:szCs w:val="24"/>
        </w:rPr>
        <w:t xml:space="preserve">was deposited in </w:t>
      </w:r>
      <w:r w:rsidR="00D166F2">
        <w:rPr>
          <w:rFonts w:ascii="Times New Roman" w:hAnsi="Times New Roman" w:cs="Times New Roman"/>
          <w:sz w:val="24"/>
          <w:szCs w:val="24"/>
        </w:rPr>
        <w:t xml:space="preserve">the </w:t>
      </w:r>
      <w:r w:rsidRPr="00BE7993">
        <w:rPr>
          <w:rFonts w:ascii="Times New Roman" w:hAnsi="Times New Roman" w:cs="Times New Roman"/>
          <w:sz w:val="24"/>
          <w:szCs w:val="24"/>
        </w:rPr>
        <w:t>oropharyngeal cavity</w:t>
      </w:r>
      <w:r w:rsidR="007B2AAF">
        <w:rPr>
          <w:rFonts w:ascii="Times New Roman" w:hAnsi="Times New Roman" w:cs="Times New Roman"/>
          <w:sz w:val="24"/>
          <w:szCs w:val="24"/>
        </w:rPr>
        <w:t>.</w:t>
      </w:r>
      <w:r w:rsidR="00594C3B">
        <w:rPr>
          <w:rFonts w:ascii="Times New Roman" w:hAnsi="Times New Roman" w:cs="Times New Roman"/>
          <w:sz w:val="24"/>
          <w:szCs w:val="24"/>
        </w:rPr>
        <w:t xml:space="preserve"> </w:t>
      </w:r>
      <w:r w:rsidR="000179AB">
        <w:rPr>
          <w:rFonts w:ascii="Times New Roman" w:hAnsi="Times New Roman" w:cs="Times New Roman"/>
          <w:sz w:val="24"/>
          <w:szCs w:val="24"/>
        </w:rPr>
        <w:t>Body weight</w:t>
      </w:r>
      <w:r w:rsidR="00387B05">
        <w:rPr>
          <w:rFonts w:ascii="Times New Roman" w:hAnsi="Times New Roman" w:cs="Times New Roman"/>
          <w:sz w:val="24"/>
          <w:szCs w:val="24"/>
        </w:rPr>
        <w:t>s</w:t>
      </w:r>
      <w:r w:rsidR="000179AB">
        <w:rPr>
          <w:rFonts w:ascii="Times New Roman" w:hAnsi="Times New Roman" w:cs="Times New Roman"/>
          <w:sz w:val="24"/>
          <w:szCs w:val="24"/>
        </w:rPr>
        <w:t xml:space="preserve"> were recorded daily beginning the day before infection and at necropsy and used to calculate body weight gain or loss over the course of infection. </w:t>
      </w:r>
      <w:r w:rsidR="00343EF7">
        <w:rPr>
          <w:rFonts w:ascii="Times New Roman" w:hAnsi="Times New Roman" w:cs="Times New Roman"/>
          <w:sz w:val="24"/>
          <w:szCs w:val="24"/>
        </w:rPr>
        <w:t>Virus</w:t>
      </w:r>
      <w:r w:rsidR="00E91DDD" w:rsidRPr="00393C10">
        <w:rPr>
          <w:rFonts w:ascii="Times New Roman" w:hAnsi="Times New Roman" w:cs="Times New Roman"/>
          <w:sz w:val="24"/>
          <w:szCs w:val="24"/>
        </w:rPr>
        <w:t xml:space="preserve"> burdens were estimated using real time </w:t>
      </w:r>
      <w:r w:rsidR="00B13074">
        <w:rPr>
          <w:rFonts w:ascii="Times New Roman" w:hAnsi="Times New Roman" w:cs="Times New Roman"/>
          <w:sz w:val="24"/>
          <w:szCs w:val="24"/>
        </w:rPr>
        <w:t>quantitative polymerase chain reaction (q</w:t>
      </w:r>
      <w:r w:rsidR="00B13074" w:rsidRPr="00393C10">
        <w:rPr>
          <w:rFonts w:ascii="Times New Roman" w:hAnsi="Times New Roman" w:cs="Times New Roman"/>
          <w:sz w:val="24"/>
          <w:szCs w:val="24"/>
        </w:rPr>
        <w:t>PCR</w:t>
      </w:r>
      <w:r w:rsidR="00B13074">
        <w:rPr>
          <w:rFonts w:ascii="Times New Roman" w:hAnsi="Times New Roman" w:cs="Times New Roman"/>
          <w:sz w:val="24"/>
          <w:szCs w:val="24"/>
        </w:rPr>
        <w:t xml:space="preserve">) </w:t>
      </w:r>
      <w:r w:rsidR="00E91DDD" w:rsidRPr="00393C10">
        <w:rPr>
          <w:rFonts w:ascii="Times New Roman" w:hAnsi="Times New Roman" w:cs="Times New Roman"/>
          <w:sz w:val="24"/>
          <w:szCs w:val="24"/>
        </w:rPr>
        <w:t xml:space="preserve">to detect copies of </w:t>
      </w:r>
      <w:r w:rsidR="00387B05">
        <w:rPr>
          <w:rFonts w:ascii="Times New Roman" w:hAnsi="Times New Roman" w:cs="Times New Roman"/>
          <w:sz w:val="24"/>
          <w:szCs w:val="24"/>
        </w:rPr>
        <w:t>H1N1</w:t>
      </w:r>
      <w:r w:rsidR="00387B05" w:rsidRPr="00393C10">
        <w:rPr>
          <w:rFonts w:ascii="Times New Roman" w:hAnsi="Times New Roman" w:cs="Times New Roman"/>
          <w:sz w:val="24"/>
          <w:szCs w:val="24"/>
        </w:rPr>
        <w:t xml:space="preserve"> </w:t>
      </w:r>
      <w:r w:rsidR="00E91DDD" w:rsidRPr="00393C10">
        <w:rPr>
          <w:rFonts w:ascii="Times New Roman" w:hAnsi="Times New Roman" w:cs="Times New Roman"/>
          <w:sz w:val="24"/>
          <w:szCs w:val="24"/>
        </w:rPr>
        <w:t>polymerase acidic protein</w:t>
      </w:r>
      <w:r w:rsidR="00FC34FF">
        <w:rPr>
          <w:rFonts w:ascii="Times New Roman" w:hAnsi="Times New Roman" w:cs="Times New Roman"/>
          <w:sz w:val="24"/>
          <w:szCs w:val="24"/>
        </w:rPr>
        <w:t xml:space="preserve"> based on a method</w:t>
      </w:r>
      <w:r w:rsidR="00B13074">
        <w:rPr>
          <w:rFonts w:ascii="Times New Roman" w:hAnsi="Times New Roman" w:cs="Times New Roman"/>
          <w:sz w:val="24"/>
          <w:szCs w:val="24"/>
        </w:rPr>
        <w:t xml:space="preserve"> described previously</w:t>
      </w:r>
      <w:hyperlink w:anchor="_ENREF_27" w:tooltip="Jelley-Gibbs, 2007 #11" w:history="1">
        <w:r w:rsidR="00B10BF3">
          <w:rPr>
            <w:rFonts w:ascii="Times New Roman" w:hAnsi="Times New Roman" w:cs="Times New Roman"/>
            <w:sz w:val="24"/>
            <w:szCs w:val="24"/>
          </w:rPr>
          <w:fldChar w:fldCharType="begin"/>
        </w:r>
        <w:r w:rsidR="00B10BF3">
          <w:rPr>
            <w:rFonts w:ascii="Times New Roman" w:hAnsi="Times New Roman" w:cs="Times New Roman"/>
            <w:sz w:val="24"/>
            <w:szCs w:val="24"/>
          </w:rPr>
          <w:instrText xml:space="preserve"> ADDIN EN.CITE &lt;EndNote&gt;&lt;Cite&gt;&lt;Author&gt;Jelley-Gibbs&lt;/Author&gt;&lt;Year&gt;2007&lt;/Year&gt;&lt;RecNum&gt;11&lt;/RecNum&gt;&lt;DisplayText&gt;&lt;style face="superscript"&gt;27&lt;/style&gt;&lt;/DisplayText&gt;&lt;record&gt;&lt;rec-number&gt;11&lt;/rec-number&gt;&lt;foreign-keys&gt;&lt;key app="EN" db-id="55ewpax9vzxxtvedwpxvpssbet0d90wf9fsx" timestamp="0"&gt;11&lt;/key&gt;&lt;/foreign-keys&gt;&lt;ref-type name="Journal Article"&gt;17&lt;/ref-type&gt;&lt;contributors&gt;&lt;authors&gt;&lt;author&gt;Jelley-Gibbs, Dawn M.&lt;/author&gt;&lt;author&gt;Dibble, John P.&lt;/author&gt;&lt;author&gt;Brown, Deborah M.&lt;/author&gt;&lt;author&gt;Strutt, Tara M.&lt;/author&gt;&lt;author&gt;McKinstry, K. Kai&lt;/author&gt;&lt;author&gt;Swain, Susan L.&lt;/author&gt;&lt;/authors&gt;&lt;/contributors&gt;&lt;titles&gt;&lt;title&gt;Persistent depots of influenza antigen fail to induce a cytotoxic CD8 T cell response&lt;/title&gt;&lt;secondary-title&gt;J. Immunol.&lt;/secondary-title&gt;&lt;/titles&gt;&lt;periodical&gt;&lt;full-title&gt;J. Immunol.&lt;/full-title&gt;&lt;/periodical&gt;&lt;pages&gt;7563-7570&lt;/pages&gt;&lt;volume&gt;178&lt;/volume&gt;&lt;number&gt;12&lt;/number&gt;&lt;dates&gt;&lt;year&gt;2007&lt;/year&gt;&lt;pub-dates&gt;&lt;date&gt;June 15, 2007&lt;/date&gt;&lt;/pub-dates&gt;&lt;/dates&gt;&lt;urls&gt;&lt;related-urls&gt;&lt;url&gt;http://www.jimmunol.org/content/178/12/7563.abstract&lt;/url&gt;&lt;/related-urls&gt;&lt;/urls&gt;&lt;electronic-resource-num&gt;10.4049/jimmunol.178.12.7563&lt;/electronic-resource-num&gt;&lt;/record&gt;&lt;/Cite&gt;&lt;/EndNote&gt;</w:instrText>
        </w:r>
        <w:r w:rsidR="00B10BF3">
          <w:rPr>
            <w:rFonts w:ascii="Times New Roman" w:hAnsi="Times New Roman" w:cs="Times New Roman"/>
            <w:sz w:val="24"/>
            <w:szCs w:val="24"/>
          </w:rPr>
          <w:fldChar w:fldCharType="separate"/>
        </w:r>
        <w:r w:rsidR="00B10BF3" w:rsidRPr="009B7D09">
          <w:rPr>
            <w:rFonts w:ascii="Times New Roman" w:hAnsi="Times New Roman" w:cs="Times New Roman"/>
            <w:noProof/>
            <w:sz w:val="24"/>
            <w:szCs w:val="24"/>
            <w:vertAlign w:val="superscript"/>
          </w:rPr>
          <w:t>27</w:t>
        </w:r>
        <w:r w:rsidR="00B10BF3">
          <w:rPr>
            <w:rFonts w:ascii="Times New Roman" w:hAnsi="Times New Roman" w:cs="Times New Roman"/>
            <w:sz w:val="24"/>
            <w:szCs w:val="24"/>
          </w:rPr>
          <w:fldChar w:fldCharType="end"/>
        </w:r>
      </w:hyperlink>
      <w:r w:rsidR="00104D51">
        <w:rPr>
          <w:rFonts w:ascii="Times New Roman" w:hAnsi="Times New Roman" w:cs="Times New Roman"/>
          <w:sz w:val="24"/>
          <w:szCs w:val="24"/>
        </w:rPr>
        <w:t xml:space="preserve"> (see</w:t>
      </w:r>
      <w:r w:rsidR="00E91DDD">
        <w:rPr>
          <w:rFonts w:ascii="Times New Roman" w:hAnsi="Times New Roman" w:cs="Times New Roman"/>
          <w:sz w:val="24"/>
          <w:szCs w:val="24"/>
        </w:rPr>
        <w:t xml:space="preserve"> supporting information </w:t>
      </w:r>
      <w:r w:rsidR="00104D51">
        <w:rPr>
          <w:rFonts w:ascii="Times New Roman" w:hAnsi="Times New Roman" w:cs="Times New Roman"/>
          <w:sz w:val="24"/>
          <w:szCs w:val="24"/>
        </w:rPr>
        <w:t>for details)</w:t>
      </w:r>
      <w:r w:rsidR="00E91DDD">
        <w:rPr>
          <w:rFonts w:ascii="Times New Roman" w:hAnsi="Times New Roman" w:cs="Times New Roman"/>
          <w:sz w:val="24"/>
          <w:szCs w:val="24"/>
        </w:rPr>
        <w:t>.</w:t>
      </w:r>
      <w:r w:rsidR="00A01AAF">
        <w:rPr>
          <w:rFonts w:ascii="Times New Roman" w:hAnsi="Times New Roman" w:cs="Times New Roman"/>
          <w:sz w:val="24"/>
          <w:szCs w:val="24"/>
        </w:rPr>
        <w:t xml:space="preserve"> </w:t>
      </w:r>
      <w:r w:rsidR="009928E0" w:rsidRPr="00393C10">
        <w:rPr>
          <w:rFonts w:ascii="Times New Roman" w:hAnsi="Times New Roman" w:cs="Times New Roman"/>
          <w:sz w:val="24"/>
          <w:szCs w:val="24"/>
        </w:rPr>
        <w:t xml:space="preserve">Relative </w:t>
      </w:r>
      <w:r w:rsidR="00127CBA">
        <w:rPr>
          <w:rFonts w:ascii="Times New Roman" w:hAnsi="Times New Roman" w:cs="Times New Roman"/>
          <w:sz w:val="24"/>
          <w:szCs w:val="24"/>
        </w:rPr>
        <w:t xml:space="preserve">expression </w:t>
      </w:r>
      <w:r w:rsidR="009928E0" w:rsidRPr="00393C10">
        <w:rPr>
          <w:rFonts w:ascii="Times New Roman" w:hAnsi="Times New Roman" w:cs="Times New Roman"/>
          <w:sz w:val="24"/>
          <w:szCs w:val="24"/>
        </w:rPr>
        <w:t xml:space="preserve">of selected cytokine and chemokine genes </w:t>
      </w:r>
      <w:r w:rsidR="00D1489A">
        <w:rPr>
          <w:rFonts w:ascii="Times New Roman" w:hAnsi="Times New Roman" w:cs="Times New Roman"/>
          <w:sz w:val="24"/>
          <w:szCs w:val="24"/>
        </w:rPr>
        <w:t>were measured in</w:t>
      </w:r>
      <w:r w:rsidR="009928E0" w:rsidRPr="00393C10">
        <w:rPr>
          <w:rFonts w:ascii="Times New Roman" w:hAnsi="Times New Roman" w:cs="Times New Roman"/>
          <w:sz w:val="24"/>
          <w:szCs w:val="24"/>
        </w:rPr>
        <w:t xml:space="preserve"> the same lobes used to estimate virus burdens. Cytokine gene expression was assessed </w:t>
      </w:r>
      <w:r w:rsidR="00B13074" w:rsidRPr="002500C6">
        <w:rPr>
          <w:rFonts w:ascii="Times New Roman" w:hAnsi="Times New Roman" w:cs="Times New Roman"/>
          <w:sz w:val="24"/>
          <w:szCs w:val="24"/>
        </w:rPr>
        <w:t xml:space="preserve">using commercial or synthesized primers and probes </w:t>
      </w:r>
      <w:r w:rsidR="00B13074">
        <w:rPr>
          <w:rFonts w:ascii="Times New Roman" w:hAnsi="Times New Roman" w:cs="Times New Roman"/>
          <w:sz w:val="24"/>
          <w:szCs w:val="24"/>
        </w:rPr>
        <w:t xml:space="preserve">and quantified </w:t>
      </w:r>
      <w:r w:rsidR="009928E0" w:rsidRPr="00393C10">
        <w:rPr>
          <w:rFonts w:ascii="Times New Roman" w:hAnsi="Times New Roman" w:cs="Times New Roman"/>
          <w:sz w:val="24"/>
          <w:szCs w:val="24"/>
        </w:rPr>
        <w:t>as Ct values determined using ABI 7900 real-time PCR System with SDS software 1.3.1. Change in expression was calculated using the 2</w:t>
      </w:r>
      <w:r w:rsidR="009928E0" w:rsidRPr="00393C10">
        <w:rPr>
          <w:rFonts w:ascii="Times New Roman" w:hAnsi="Times New Roman" w:cs="Times New Roman"/>
          <w:sz w:val="24"/>
          <w:szCs w:val="24"/>
          <w:vertAlign w:val="superscript"/>
        </w:rPr>
        <w:t>−ΔΔCt</w:t>
      </w:r>
      <w:r w:rsidR="009928E0" w:rsidRPr="00393C10">
        <w:rPr>
          <w:rFonts w:ascii="Times New Roman" w:hAnsi="Times New Roman" w:cs="Times New Roman"/>
          <w:sz w:val="24"/>
          <w:szCs w:val="24"/>
        </w:rPr>
        <w:t xml:space="preserve"> method after normalization to 18S </w:t>
      </w:r>
      <w:r w:rsidR="00316BC5">
        <w:rPr>
          <w:rFonts w:ascii="Times New Roman" w:hAnsi="Times New Roman" w:cs="Times New Roman"/>
          <w:sz w:val="24"/>
          <w:szCs w:val="24"/>
        </w:rPr>
        <w:t>m</w:t>
      </w:r>
      <w:r w:rsidR="00B13074">
        <w:rPr>
          <w:rFonts w:ascii="Times New Roman" w:hAnsi="Times New Roman" w:cs="Times New Roman"/>
          <w:sz w:val="24"/>
          <w:szCs w:val="24"/>
        </w:rPr>
        <w:t>RNA</w:t>
      </w:r>
      <w:r w:rsidR="009928E0" w:rsidRPr="000E5A15">
        <w:rPr>
          <w:rFonts w:ascii="Times New Roman" w:hAnsi="Times New Roman" w:cs="Times New Roman"/>
          <w:sz w:val="24"/>
          <w:szCs w:val="24"/>
        </w:rPr>
        <w:t>.</w:t>
      </w:r>
      <w:r w:rsidR="009928E0" w:rsidRPr="00393C10">
        <w:rPr>
          <w:rFonts w:ascii="Times New Roman" w:hAnsi="Times New Roman" w:cs="Times New Roman"/>
          <w:sz w:val="24"/>
          <w:szCs w:val="24"/>
        </w:rPr>
        <w:t xml:space="preserve"> </w:t>
      </w:r>
      <w:r w:rsidR="00E24CA4">
        <w:rPr>
          <w:rFonts w:ascii="Times New Roman" w:hAnsi="Times New Roman" w:cs="Times New Roman"/>
          <w:sz w:val="24"/>
          <w:szCs w:val="24"/>
        </w:rPr>
        <w:t>Ct v</w:t>
      </w:r>
      <w:r w:rsidR="00D1428F">
        <w:rPr>
          <w:rFonts w:ascii="Times New Roman" w:hAnsi="Times New Roman" w:cs="Times New Roman"/>
          <w:sz w:val="24"/>
          <w:szCs w:val="24"/>
        </w:rPr>
        <w:t xml:space="preserve">alues for exposed groups were normalized to their respective </w:t>
      </w:r>
      <w:r w:rsidR="00E24CA4">
        <w:rPr>
          <w:rFonts w:ascii="Times New Roman" w:hAnsi="Times New Roman" w:cs="Times New Roman"/>
          <w:sz w:val="24"/>
          <w:szCs w:val="24"/>
        </w:rPr>
        <w:t>(</w:t>
      </w:r>
      <w:r w:rsidR="00AA2A1B">
        <w:rPr>
          <w:rFonts w:ascii="Times New Roman" w:hAnsi="Times New Roman" w:cs="Times New Roman"/>
          <w:sz w:val="24"/>
          <w:szCs w:val="24"/>
        </w:rPr>
        <w:t>D1 or D7</w:t>
      </w:r>
      <w:r w:rsidR="00E24CA4">
        <w:rPr>
          <w:rFonts w:ascii="Times New Roman" w:hAnsi="Times New Roman" w:cs="Times New Roman"/>
          <w:sz w:val="24"/>
          <w:szCs w:val="24"/>
        </w:rPr>
        <w:t xml:space="preserve">) </w:t>
      </w:r>
      <w:r w:rsidR="00D1428F">
        <w:rPr>
          <w:rFonts w:ascii="Times New Roman" w:hAnsi="Times New Roman" w:cs="Times New Roman"/>
          <w:sz w:val="24"/>
          <w:szCs w:val="24"/>
        </w:rPr>
        <w:t>air</w:t>
      </w:r>
      <w:r w:rsidR="00A627F8">
        <w:rPr>
          <w:rFonts w:ascii="Times New Roman" w:hAnsi="Times New Roman" w:cs="Times New Roman"/>
          <w:sz w:val="24"/>
          <w:szCs w:val="24"/>
        </w:rPr>
        <w:t>-exposed control</w:t>
      </w:r>
      <w:r w:rsidR="00D1428F">
        <w:rPr>
          <w:rFonts w:ascii="Times New Roman" w:hAnsi="Times New Roman" w:cs="Times New Roman"/>
          <w:sz w:val="24"/>
          <w:szCs w:val="24"/>
        </w:rPr>
        <w:t xml:space="preserve"> groups.</w:t>
      </w:r>
    </w:p>
    <w:p w14:paraId="21DC2781" w14:textId="5600797D" w:rsidR="008F7DBA" w:rsidRPr="00B13074" w:rsidRDefault="008F7DBA" w:rsidP="008F7DBA">
      <w:pPr>
        <w:spacing w:after="0" w:line="480" w:lineRule="auto"/>
        <w:rPr>
          <w:rFonts w:ascii="Times New Roman" w:hAnsi="Times New Roman" w:cs="Times New Roman"/>
          <w:b/>
          <w:sz w:val="24"/>
          <w:szCs w:val="24"/>
        </w:rPr>
      </w:pPr>
      <w:r w:rsidRPr="00B13074">
        <w:rPr>
          <w:rFonts w:ascii="Times New Roman" w:hAnsi="Times New Roman" w:cs="Times New Roman"/>
          <w:b/>
          <w:sz w:val="24"/>
          <w:szCs w:val="24"/>
        </w:rPr>
        <w:t>Statistical Analysis</w:t>
      </w:r>
    </w:p>
    <w:p w14:paraId="7B1F0D01" w14:textId="3EABEA3C" w:rsidR="00EF481D" w:rsidRDefault="008F7DBA" w:rsidP="008F7DBA">
      <w:pPr>
        <w:spacing w:after="0" w:line="480" w:lineRule="auto"/>
        <w:ind w:firstLine="720"/>
        <w:contextualSpacing/>
        <w:rPr>
          <w:rFonts w:ascii="Times New Roman" w:hAnsi="Times New Roman" w:cs="Times New Roman"/>
          <w:sz w:val="24"/>
          <w:szCs w:val="24"/>
        </w:rPr>
      </w:pPr>
      <w:r w:rsidRPr="00E20A21">
        <w:rPr>
          <w:rFonts w:ascii="Times New Roman" w:hAnsi="Times New Roman" w:cs="Times New Roman"/>
          <w:sz w:val="24"/>
          <w:szCs w:val="24"/>
        </w:rPr>
        <w:t>Prism v</w:t>
      </w:r>
      <w:r w:rsidR="00413627">
        <w:rPr>
          <w:rFonts w:ascii="Times New Roman" w:hAnsi="Times New Roman" w:cs="Times New Roman"/>
          <w:sz w:val="24"/>
          <w:szCs w:val="24"/>
        </w:rPr>
        <w:t xml:space="preserve">. </w:t>
      </w:r>
      <w:r w:rsidRPr="00E20A21">
        <w:rPr>
          <w:rFonts w:ascii="Times New Roman" w:hAnsi="Times New Roman" w:cs="Times New Roman"/>
          <w:sz w:val="24"/>
          <w:szCs w:val="24"/>
        </w:rPr>
        <w:t xml:space="preserve">6.0 </w:t>
      </w:r>
      <w:r w:rsidR="00413627">
        <w:rPr>
          <w:rFonts w:ascii="Times New Roman" w:hAnsi="Times New Roman" w:cs="Times New Roman"/>
          <w:sz w:val="24"/>
          <w:szCs w:val="24"/>
        </w:rPr>
        <w:t xml:space="preserve">(GraphPad Software, </w:t>
      </w:r>
      <w:r w:rsidR="00413627" w:rsidRPr="00E20A21">
        <w:rPr>
          <w:rFonts w:ascii="Times New Roman" w:hAnsi="Times New Roman" w:cs="Times New Roman"/>
          <w:sz w:val="24"/>
          <w:szCs w:val="24"/>
        </w:rPr>
        <w:t>San Diego, CA</w:t>
      </w:r>
      <w:r w:rsidR="00413627">
        <w:rPr>
          <w:rFonts w:ascii="Times New Roman" w:hAnsi="Times New Roman" w:cs="Times New Roman"/>
          <w:sz w:val="24"/>
          <w:szCs w:val="24"/>
        </w:rPr>
        <w:t>)</w:t>
      </w:r>
      <w:r w:rsidRPr="00E20A21">
        <w:rPr>
          <w:rFonts w:ascii="Times New Roman" w:hAnsi="Times New Roman" w:cs="Times New Roman"/>
          <w:sz w:val="24"/>
          <w:szCs w:val="24"/>
        </w:rPr>
        <w:t xml:space="preserve"> was used </w:t>
      </w:r>
      <w:r>
        <w:rPr>
          <w:rFonts w:ascii="Times New Roman" w:hAnsi="Times New Roman" w:cs="Times New Roman"/>
          <w:sz w:val="24"/>
          <w:szCs w:val="24"/>
        </w:rPr>
        <w:t>for</w:t>
      </w:r>
      <w:r w:rsidR="00413627">
        <w:rPr>
          <w:rFonts w:ascii="Times New Roman" w:hAnsi="Times New Roman" w:cs="Times New Roman"/>
          <w:sz w:val="24"/>
          <w:szCs w:val="24"/>
        </w:rPr>
        <w:t xml:space="preserve"> statistical analyses of mouse allergy and rat studies</w:t>
      </w:r>
      <w:r w:rsidRPr="00E20A21">
        <w:rPr>
          <w:rFonts w:ascii="Times New Roman" w:hAnsi="Times New Roman" w:cs="Times New Roman"/>
          <w:sz w:val="24"/>
          <w:szCs w:val="24"/>
        </w:rPr>
        <w:t>.</w:t>
      </w:r>
      <w:r>
        <w:rPr>
          <w:rFonts w:ascii="Times New Roman" w:hAnsi="Times New Roman" w:cs="Times New Roman"/>
          <w:sz w:val="24"/>
          <w:szCs w:val="24"/>
        </w:rPr>
        <w:t xml:space="preserve"> Rat</w:t>
      </w:r>
      <w:r w:rsidRPr="00E20A21">
        <w:rPr>
          <w:rFonts w:ascii="Times New Roman" w:hAnsi="Times New Roman" w:cs="Times New Roman"/>
          <w:sz w:val="24"/>
          <w:szCs w:val="24"/>
        </w:rPr>
        <w:t xml:space="preserve"> plethysmog</w:t>
      </w:r>
      <w:r>
        <w:rPr>
          <w:rFonts w:ascii="Times New Roman" w:hAnsi="Times New Roman" w:cs="Times New Roman"/>
          <w:sz w:val="24"/>
          <w:szCs w:val="24"/>
        </w:rPr>
        <w:t xml:space="preserve">raphy data was analyzed using </w:t>
      </w:r>
      <w:r w:rsidRPr="00E20A21">
        <w:rPr>
          <w:rFonts w:ascii="Times New Roman" w:hAnsi="Times New Roman" w:cs="Times New Roman"/>
          <w:sz w:val="24"/>
          <w:szCs w:val="24"/>
        </w:rPr>
        <w:t xml:space="preserve">repeated measures </w:t>
      </w:r>
      <w:r>
        <w:rPr>
          <w:rFonts w:ascii="Times New Roman" w:hAnsi="Times New Roman" w:cs="Times New Roman"/>
          <w:sz w:val="24"/>
          <w:szCs w:val="24"/>
        </w:rPr>
        <w:t>t</w:t>
      </w:r>
      <w:r w:rsidRPr="00E20A21">
        <w:rPr>
          <w:rFonts w:ascii="Times New Roman" w:hAnsi="Times New Roman" w:cs="Times New Roman"/>
          <w:sz w:val="24"/>
          <w:szCs w:val="24"/>
        </w:rPr>
        <w:t>wo-</w:t>
      </w:r>
      <w:r>
        <w:rPr>
          <w:rFonts w:ascii="Times New Roman" w:hAnsi="Times New Roman" w:cs="Times New Roman"/>
          <w:sz w:val="24"/>
          <w:szCs w:val="24"/>
        </w:rPr>
        <w:t>w</w:t>
      </w:r>
      <w:r w:rsidRPr="00E20A21">
        <w:rPr>
          <w:rFonts w:ascii="Times New Roman" w:hAnsi="Times New Roman" w:cs="Times New Roman"/>
          <w:sz w:val="24"/>
          <w:szCs w:val="24"/>
        </w:rPr>
        <w:t>ay A</w:t>
      </w:r>
      <w:r>
        <w:rPr>
          <w:rFonts w:ascii="Times New Roman" w:hAnsi="Times New Roman" w:cs="Times New Roman"/>
          <w:sz w:val="24"/>
          <w:szCs w:val="24"/>
        </w:rPr>
        <w:t xml:space="preserve">NOVA </w:t>
      </w:r>
      <w:r w:rsidR="00783CFE">
        <w:rPr>
          <w:rFonts w:ascii="Times New Roman" w:hAnsi="Times New Roman" w:cs="Times New Roman"/>
          <w:sz w:val="24"/>
          <w:szCs w:val="24"/>
        </w:rPr>
        <w:t>and</w:t>
      </w:r>
      <w:r>
        <w:rPr>
          <w:rFonts w:ascii="Times New Roman" w:hAnsi="Times New Roman" w:cs="Times New Roman"/>
          <w:sz w:val="24"/>
          <w:szCs w:val="24"/>
        </w:rPr>
        <w:t xml:space="preserve"> </w:t>
      </w:r>
      <w:r w:rsidRPr="00E20A21">
        <w:rPr>
          <w:rFonts w:ascii="Times New Roman" w:hAnsi="Times New Roman" w:cs="Times New Roman"/>
          <w:sz w:val="24"/>
          <w:szCs w:val="24"/>
        </w:rPr>
        <w:t>Holm-Sidak</w:t>
      </w:r>
      <w:r w:rsidR="00B13074">
        <w:rPr>
          <w:rFonts w:ascii="Times New Roman" w:hAnsi="Times New Roman" w:cs="Times New Roman"/>
          <w:sz w:val="24"/>
          <w:szCs w:val="24"/>
        </w:rPr>
        <w:t xml:space="preserve"> </w:t>
      </w:r>
      <w:r w:rsidR="00B13074" w:rsidRPr="00B9099D">
        <w:rPr>
          <w:rFonts w:ascii="Times New Roman" w:hAnsi="Times New Roman" w:cs="Times New Roman"/>
          <w:i/>
          <w:sz w:val="24"/>
          <w:szCs w:val="24"/>
        </w:rPr>
        <w:t>post-hoc</w:t>
      </w:r>
      <w:r w:rsidR="00B13074">
        <w:rPr>
          <w:rFonts w:ascii="Times New Roman" w:hAnsi="Times New Roman" w:cs="Times New Roman"/>
          <w:sz w:val="24"/>
          <w:szCs w:val="24"/>
        </w:rPr>
        <w:t xml:space="preserve"> test. M</w:t>
      </w:r>
      <w:r>
        <w:rPr>
          <w:rFonts w:ascii="Times New Roman" w:hAnsi="Times New Roman" w:cs="Times New Roman"/>
          <w:sz w:val="24"/>
          <w:szCs w:val="24"/>
        </w:rPr>
        <w:t>ouse allergy model data were analyzed by t</w:t>
      </w:r>
      <w:r w:rsidRPr="00E20A21">
        <w:rPr>
          <w:rFonts w:ascii="Times New Roman" w:hAnsi="Times New Roman" w:cs="Times New Roman"/>
          <w:sz w:val="24"/>
          <w:szCs w:val="24"/>
        </w:rPr>
        <w:t>wo-</w:t>
      </w:r>
      <w:r>
        <w:rPr>
          <w:rFonts w:ascii="Times New Roman" w:hAnsi="Times New Roman" w:cs="Times New Roman"/>
          <w:sz w:val="24"/>
          <w:szCs w:val="24"/>
        </w:rPr>
        <w:t>w</w:t>
      </w:r>
      <w:r w:rsidRPr="00E20A21">
        <w:rPr>
          <w:rFonts w:ascii="Times New Roman" w:hAnsi="Times New Roman" w:cs="Times New Roman"/>
          <w:sz w:val="24"/>
          <w:szCs w:val="24"/>
        </w:rPr>
        <w:t>ay A</w:t>
      </w:r>
      <w:r>
        <w:rPr>
          <w:rFonts w:ascii="Times New Roman" w:hAnsi="Times New Roman" w:cs="Times New Roman"/>
          <w:sz w:val="24"/>
          <w:szCs w:val="24"/>
        </w:rPr>
        <w:t xml:space="preserve">NOVA </w:t>
      </w:r>
      <w:r w:rsidR="00783CFE">
        <w:rPr>
          <w:rFonts w:ascii="Times New Roman" w:hAnsi="Times New Roman" w:cs="Times New Roman"/>
          <w:sz w:val="24"/>
          <w:szCs w:val="24"/>
        </w:rPr>
        <w:t>and</w:t>
      </w:r>
      <w:r>
        <w:rPr>
          <w:rFonts w:ascii="Times New Roman" w:hAnsi="Times New Roman" w:cs="Times New Roman"/>
          <w:sz w:val="24"/>
          <w:szCs w:val="24"/>
        </w:rPr>
        <w:t xml:space="preserve"> Tukey </w:t>
      </w:r>
      <w:r w:rsidRPr="00B9099D">
        <w:rPr>
          <w:rFonts w:ascii="Times New Roman" w:hAnsi="Times New Roman" w:cs="Times New Roman"/>
          <w:i/>
          <w:sz w:val="24"/>
          <w:szCs w:val="24"/>
        </w:rPr>
        <w:t>post-hoc</w:t>
      </w:r>
      <w:r>
        <w:rPr>
          <w:rFonts w:ascii="Times New Roman" w:hAnsi="Times New Roman" w:cs="Times New Roman"/>
          <w:sz w:val="24"/>
          <w:szCs w:val="24"/>
        </w:rPr>
        <w:t xml:space="preserve"> test.</w:t>
      </w:r>
      <w:r w:rsidRPr="00E20A21">
        <w:rPr>
          <w:rFonts w:ascii="Times New Roman" w:hAnsi="Times New Roman" w:cs="Times New Roman"/>
          <w:sz w:val="24"/>
          <w:szCs w:val="24"/>
        </w:rPr>
        <w:t xml:space="preserve"> </w:t>
      </w:r>
      <w:r>
        <w:rPr>
          <w:rFonts w:ascii="Times New Roman" w:hAnsi="Times New Roman" w:cs="Times New Roman"/>
          <w:sz w:val="24"/>
          <w:szCs w:val="24"/>
        </w:rPr>
        <w:t>O</w:t>
      </w:r>
      <w:r w:rsidRPr="00E20A21">
        <w:rPr>
          <w:rFonts w:ascii="Times New Roman" w:hAnsi="Times New Roman" w:cs="Times New Roman"/>
          <w:sz w:val="24"/>
          <w:szCs w:val="24"/>
        </w:rPr>
        <w:t xml:space="preserve">ther </w:t>
      </w:r>
      <w:r>
        <w:rPr>
          <w:rFonts w:ascii="Times New Roman" w:hAnsi="Times New Roman" w:cs="Times New Roman"/>
          <w:sz w:val="24"/>
          <w:szCs w:val="24"/>
        </w:rPr>
        <w:t xml:space="preserve">rat </w:t>
      </w:r>
      <w:r w:rsidRPr="00E20A21">
        <w:rPr>
          <w:rFonts w:ascii="Times New Roman" w:hAnsi="Times New Roman" w:cs="Times New Roman"/>
          <w:sz w:val="24"/>
          <w:szCs w:val="24"/>
        </w:rPr>
        <w:t>data were analyzed using an unpaired t-test for each time point and atmosphere.</w:t>
      </w:r>
      <w:r>
        <w:rPr>
          <w:rFonts w:ascii="Times New Roman" w:hAnsi="Times New Roman" w:cs="Times New Roman"/>
          <w:sz w:val="24"/>
          <w:szCs w:val="24"/>
        </w:rPr>
        <w:t xml:space="preserve"> </w:t>
      </w:r>
      <w:r w:rsidRPr="009F4E52">
        <w:rPr>
          <w:rFonts w:ascii="Times New Roman" w:hAnsi="Times New Roman" w:cs="Times New Roman"/>
          <w:sz w:val="24"/>
          <w:szCs w:val="24"/>
        </w:rPr>
        <w:t xml:space="preserve">Differences in </w:t>
      </w:r>
      <w:r>
        <w:rPr>
          <w:rFonts w:ascii="Times New Roman" w:hAnsi="Times New Roman" w:cs="Times New Roman"/>
          <w:sz w:val="24"/>
          <w:szCs w:val="24"/>
        </w:rPr>
        <w:t xml:space="preserve">allergy model lung </w:t>
      </w:r>
      <w:r w:rsidRPr="009F4E52">
        <w:rPr>
          <w:rFonts w:ascii="Times New Roman" w:hAnsi="Times New Roman" w:cs="Times New Roman"/>
          <w:sz w:val="24"/>
          <w:szCs w:val="24"/>
        </w:rPr>
        <w:t>lesion incidence between groups were evaluated using Fisher’s Exact Test.</w:t>
      </w:r>
      <w:r>
        <w:rPr>
          <w:rFonts w:ascii="Times New Roman" w:hAnsi="Times New Roman" w:cs="Times New Roman"/>
          <w:sz w:val="24"/>
          <w:szCs w:val="24"/>
        </w:rPr>
        <w:t xml:space="preserve"> </w:t>
      </w:r>
      <w:r w:rsidR="00413627">
        <w:rPr>
          <w:rFonts w:ascii="Times New Roman" w:hAnsi="Times New Roman" w:cs="Times New Roman"/>
          <w:sz w:val="24"/>
          <w:szCs w:val="24"/>
        </w:rPr>
        <w:t xml:space="preserve">For HKSP and virus </w:t>
      </w:r>
      <w:r>
        <w:rPr>
          <w:rFonts w:ascii="Times New Roman" w:hAnsi="Times New Roman" w:cs="Times New Roman"/>
          <w:sz w:val="24"/>
          <w:szCs w:val="24"/>
        </w:rPr>
        <w:t xml:space="preserve">models, </w:t>
      </w:r>
      <w:r w:rsidR="00625253" w:rsidRPr="00625253">
        <w:rPr>
          <w:rFonts w:ascii="Times New Roman" w:hAnsi="Times New Roman" w:cs="Times New Roman"/>
          <w:sz w:val="24"/>
          <w:szCs w:val="24"/>
        </w:rPr>
        <w:t xml:space="preserve">SigmaPlot </w:t>
      </w:r>
      <w:r w:rsidR="00D1489A">
        <w:rPr>
          <w:rFonts w:ascii="Times New Roman" w:hAnsi="Times New Roman" w:cs="Times New Roman"/>
          <w:sz w:val="24"/>
          <w:szCs w:val="24"/>
        </w:rPr>
        <w:t>v</w:t>
      </w:r>
      <w:r w:rsidR="00413627">
        <w:rPr>
          <w:rFonts w:ascii="Times New Roman" w:hAnsi="Times New Roman" w:cs="Times New Roman"/>
          <w:sz w:val="24"/>
          <w:szCs w:val="24"/>
        </w:rPr>
        <w:t xml:space="preserve">. </w:t>
      </w:r>
      <w:r w:rsidR="000E32D2">
        <w:rPr>
          <w:rFonts w:ascii="Times New Roman" w:hAnsi="Times New Roman" w:cs="Times New Roman"/>
          <w:sz w:val="24"/>
          <w:szCs w:val="24"/>
        </w:rPr>
        <w:t>13</w:t>
      </w:r>
      <w:r w:rsidR="00D1489A">
        <w:rPr>
          <w:rFonts w:ascii="Times New Roman" w:hAnsi="Times New Roman" w:cs="Times New Roman"/>
          <w:sz w:val="24"/>
          <w:szCs w:val="24"/>
        </w:rPr>
        <w:t xml:space="preserve"> </w:t>
      </w:r>
      <w:r w:rsidR="00625253">
        <w:rPr>
          <w:rFonts w:ascii="Times New Roman" w:hAnsi="Times New Roman" w:cs="Times New Roman"/>
          <w:sz w:val="24"/>
          <w:szCs w:val="24"/>
        </w:rPr>
        <w:t>(</w:t>
      </w:r>
      <w:r w:rsidR="00625253" w:rsidRPr="00625253">
        <w:rPr>
          <w:rFonts w:ascii="Times New Roman" w:hAnsi="Times New Roman" w:cs="Times New Roman"/>
          <w:sz w:val="24"/>
          <w:szCs w:val="24"/>
        </w:rPr>
        <w:t>Systat Software</w:t>
      </w:r>
      <w:r w:rsidR="00D1489A">
        <w:rPr>
          <w:rFonts w:ascii="Times New Roman" w:hAnsi="Times New Roman" w:cs="Times New Roman"/>
          <w:sz w:val="24"/>
          <w:szCs w:val="24"/>
        </w:rPr>
        <w:t>, San Jose, CA</w:t>
      </w:r>
      <w:r w:rsidR="00625253" w:rsidRPr="00625253">
        <w:rPr>
          <w:rFonts w:ascii="Times New Roman" w:hAnsi="Times New Roman" w:cs="Times New Roman"/>
          <w:sz w:val="24"/>
          <w:szCs w:val="24"/>
        </w:rPr>
        <w:t xml:space="preserve">) </w:t>
      </w:r>
      <w:r w:rsidR="00625253">
        <w:rPr>
          <w:rFonts w:ascii="Times New Roman" w:hAnsi="Times New Roman" w:cs="Times New Roman"/>
          <w:sz w:val="24"/>
          <w:szCs w:val="24"/>
        </w:rPr>
        <w:t xml:space="preserve">was used to perform </w:t>
      </w:r>
      <w:r w:rsidR="00625253" w:rsidRPr="00625253">
        <w:rPr>
          <w:rFonts w:ascii="Times New Roman" w:hAnsi="Times New Roman" w:cs="Times New Roman"/>
          <w:sz w:val="24"/>
          <w:szCs w:val="24"/>
        </w:rPr>
        <w:t>two-way ANOVA</w:t>
      </w:r>
      <w:r w:rsidR="00413627">
        <w:rPr>
          <w:rFonts w:ascii="Times New Roman" w:hAnsi="Times New Roman" w:cs="Times New Roman"/>
          <w:sz w:val="24"/>
          <w:szCs w:val="24"/>
        </w:rPr>
        <w:t xml:space="preserve"> followed by </w:t>
      </w:r>
      <w:r w:rsidR="00625253" w:rsidRPr="00625253">
        <w:rPr>
          <w:rFonts w:ascii="Times New Roman" w:hAnsi="Times New Roman" w:cs="Times New Roman"/>
          <w:sz w:val="24"/>
          <w:szCs w:val="24"/>
        </w:rPr>
        <w:t xml:space="preserve">Holm-Sidak </w:t>
      </w:r>
      <w:r w:rsidR="00413627" w:rsidRPr="00B9099D">
        <w:rPr>
          <w:rFonts w:ascii="Times New Roman" w:hAnsi="Times New Roman" w:cs="Times New Roman"/>
          <w:i/>
          <w:sz w:val="24"/>
          <w:szCs w:val="24"/>
        </w:rPr>
        <w:t>post-hoc</w:t>
      </w:r>
      <w:r w:rsidR="00413627">
        <w:rPr>
          <w:rFonts w:ascii="Times New Roman" w:hAnsi="Times New Roman" w:cs="Times New Roman"/>
          <w:sz w:val="24"/>
          <w:szCs w:val="24"/>
        </w:rPr>
        <w:t xml:space="preserve"> test</w:t>
      </w:r>
      <w:r w:rsidR="00625253" w:rsidRPr="00625253">
        <w:rPr>
          <w:rFonts w:ascii="Times New Roman" w:hAnsi="Times New Roman" w:cs="Times New Roman"/>
          <w:sz w:val="24"/>
          <w:szCs w:val="24"/>
        </w:rPr>
        <w:t>.</w:t>
      </w:r>
      <w:r w:rsidR="00AE3DFD">
        <w:rPr>
          <w:rFonts w:ascii="Times New Roman" w:hAnsi="Times New Roman" w:cs="Times New Roman"/>
          <w:sz w:val="24"/>
          <w:szCs w:val="24"/>
        </w:rPr>
        <w:t xml:space="preserve"> </w:t>
      </w:r>
      <w:r>
        <w:rPr>
          <w:rFonts w:ascii="Times New Roman" w:hAnsi="Times New Roman" w:cs="Times New Roman"/>
          <w:sz w:val="24"/>
          <w:szCs w:val="24"/>
        </w:rPr>
        <w:t>All results were c</w:t>
      </w:r>
      <w:r w:rsidR="00625253">
        <w:rPr>
          <w:rFonts w:ascii="Times New Roman" w:hAnsi="Times New Roman" w:cs="Times New Roman"/>
          <w:sz w:val="24"/>
          <w:szCs w:val="24"/>
        </w:rPr>
        <w:t xml:space="preserve">onsidered significant </w:t>
      </w:r>
      <w:r w:rsidR="00413627">
        <w:rPr>
          <w:rFonts w:ascii="Times New Roman" w:hAnsi="Times New Roman" w:cs="Times New Roman"/>
          <w:sz w:val="24"/>
          <w:szCs w:val="24"/>
        </w:rPr>
        <w:t>at</w:t>
      </w:r>
      <w:r w:rsidR="00625253">
        <w:rPr>
          <w:rFonts w:ascii="Times New Roman" w:hAnsi="Times New Roman" w:cs="Times New Roman"/>
          <w:sz w:val="24"/>
          <w:szCs w:val="24"/>
        </w:rPr>
        <w:t xml:space="preserve"> </w:t>
      </w:r>
      <w:r w:rsidR="00605DA8">
        <w:rPr>
          <w:rFonts w:ascii="Times New Roman" w:hAnsi="Times New Roman" w:cs="Times New Roman"/>
          <w:i/>
          <w:sz w:val="24"/>
          <w:szCs w:val="24"/>
        </w:rPr>
        <w:t>P</w:t>
      </w:r>
      <w:r w:rsidR="00625253" w:rsidRPr="00DC2B6A">
        <w:rPr>
          <w:rFonts w:ascii="Times New Roman" w:hAnsi="Times New Roman" w:cs="Times New Roman"/>
          <w:sz w:val="24"/>
          <w:szCs w:val="24"/>
        </w:rPr>
        <w:t>&lt;0.05</w:t>
      </w:r>
      <w:r w:rsidR="00974911">
        <w:rPr>
          <w:rFonts w:ascii="Times New Roman" w:hAnsi="Times New Roman" w:cs="Times New Roman"/>
          <w:sz w:val="24"/>
          <w:szCs w:val="24"/>
        </w:rPr>
        <w:t>.</w:t>
      </w:r>
    </w:p>
    <w:p w14:paraId="4517964D" w14:textId="77777777" w:rsidR="00703C30" w:rsidRPr="00974911" w:rsidRDefault="00703C30" w:rsidP="00671B19">
      <w:pPr>
        <w:spacing w:after="0" w:line="480" w:lineRule="auto"/>
        <w:ind w:firstLine="720"/>
        <w:rPr>
          <w:rFonts w:ascii="Times New Roman" w:hAnsi="Times New Roman" w:cs="Times New Roman"/>
          <w:sz w:val="24"/>
          <w:szCs w:val="24"/>
        </w:rPr>
      </w:pPr>
    </w:p>
    <w:p w14:paraId="58AE39A5" w14:textId="2EC07EA7" w:rsidR="00E35488" w:rsidRPr="00703C30" w:rsidRDefault="00E35488" w:rsidP="00671B19">
      <w:pPr>
        <w:spacing w:after="0" w:line="480" w:lineRule="auto"/>
        <w:rPr>
          <w:rFonts w:ascii="Times New Roman" w:hAnsi="Times New Roman" w:cs="Times New Roman"/>
          <w:b/>
          <w:sz w:val="24"/>
          <w:szCs w:val="24"/>
        </w:rPr>
      </w:pPr>
      <w:r w:rsidRPr="00703C30">
        <w:rPr>
          <w:rFonts w:ascii="Times New Roman" w:hAnsi="Times New Roman" w:cs="Times New Roman"/>
          <w:b/>
          <w:sz w:val="24"/>
          <w:szCs w:val="24"/>
        </w:rPr>
        <w:t>Results</w:t>
      </w:r>
    </w:p>
    <w:p w14:paraId="32773957" w14:textId="3ECCE5DD" w:rsidR="00803693" w:rsidRPr="00803693" w:rsidRDefault="00803693" w:rsidP="00671B19">
      <w:pPr>
        <w:spacing w:after="0" w:line="480" w:lineRule="auto"/>
        <w:rPr>
          <w:rFonts w:ascii="Times New Roman" w:hAnsi="Times New Roman" w:cs="Times New Roman"/>
          <w:b/>
          <w:i/>
          <w:sz w:val="24"/>
          <w:szCs w:val="24"/>
        </w:rPr>
      </w:pPr>
      <w:r w:rsidRPr="00803693">
        <w:rPr>
          <w:rFonts w:ascii="Times New Roman" w:hAnsi="Times New Roman" w:cs="Times New Roman"/>
          <w:b/>
          <w:i/>
          <w:sz w:val="24"/>
          <w:szCs w:val="24"/>
        </w:rPr>
        <w:t>SA Characterization</w:t>
      </w:r>
    </w:p>
    <w:p w14:paraId="5E14E62E" w14:textId="252A65FB" w:rsidR="00803693" w:rsidRPr="00803693" w:rsidRDefault="00803693" w:rsidP="00803693">
      <w:pPr>
        <w:spacing w:after="0" w:line="480" w:lineRule="auto"/>
        <w:ind w:firstLine="720"/>
        <w:rPr>
          <w:rFonts w:ascii="Times New Roman" w:hAnsi="Times New Roman" w:cs="Times New Roman"/>
          <w:noProof/>
          <w:sz w:val="24"/>
          <w:szCs w:val="24"/>
        </w:rPr>
      </w:pPr>
      <w:r>
        <w:rPr>
          <w:rFonts w:ascii="Times New Roman" w:hAnsi="Times New Roman" w:cs="Times New Roman"/>
          <w:sz w:val="24"/>
          <w:szCs w:val="24"/>
        </w:rPr>
        <w:t xml:space="preserve">Measured concentrations of </w:t>
      </w:r>
      <w:r w:rsidRPr="009318DE">
        <w:rPr>
          <w:rFonts w:ascii="Times New Roman" w:hAnsi="Times New Roman" w:cs="Times New Roman"/>
          <w:sz w:val="24"/>
          <w:szCs w:val="24"/>
        </w:rPr>
        <w:t>O</w:t>
      </w:r>
      <w:r w:rsidRPr="009318DE">
        <w:rPr>
          <w:rFonts w:ascii="Times New Roman" w:hAnsi="Times New Roman" w:cs="Times New Roman"/>
          <w:sz w:val="24"/>
          <w:szCs w:val="24"/>
          <w:vertAlign w:val="subscript"/>
        </w:rPr>
        <w:t>3</w:t>
      </w:r>
      <w:r>
        <w:rPr>
          <w:rFonts w:ascii="Times New Roman" w:hAnsi="Times New Roman" w:cs="Times New Roman"/>
          <w:sz w:val="24"/>
          <w:szCs w:val="24"/>
        </w:rPr>
        <w:t>, NO</w:t>
      </w:r>
      <w:r>
        <w:rPr>
          <w:rFonts w:ascii="Times New Roman" w:hAnsi="Times New Roman" w:cs="Times New Roman"/>
          <w:sz w:val="24"/>
          <w:szCs w:val="24"/>
          <w:vertAlign w:val="subscript"/>
        </w:rPr>
        <w:t>2</w:t>
      </w:r>
      <w:r>
        <w:rPr>
          <w:rFonts w:ascii="Times New Roman" w:hAnsi="Times New Roman" w:cs="Times New Roman"/>
          <w:sz w:val="24"/>
          <w:szCs w:val="24"/>
        </w:rPr>
        <w:t>, and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along with calculated AQHI values are shown for each animal model, exposure type and duration </w:t>
      </w:r>
      <w:r w:rsidRPr="00683100">
        <w:rPr>
          <w:rFonts w:ascii="Times New Roman" w:hAnsi="Times New Roman" w:cs="Times New Roman"/>
          <w:sz w:val="24"/>
          <w:szCs w:val="24"/>
        </w:rPr>
        <w:t>in Table 1.</w:t>
      </w:r>
      <w:r>
        <w:rPr>
          <w:rFonts w:ascii="Times New Roman" w:hAnsi="Times New Roman" w:cs="Times New Roman"/>
          <w:sz w:val="24"/>
          <w:szCs w:val="24"/>
        </w:rPr>
        <w:t xml:space="preserve"> For all exposures, SA-PM averaged 4.2 times more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than SA-</w:t>
      </w:r>
      <w:r w:rsidRPr="009318DE">
        <w:rPr>
          <w:rFonts w:ascii="Times New Roman" w:hAnsi="Times New Roman" w:cs="Times New Roman"/>
          <w:sz w:val="24"/>
          <w:szCs w:val="24"/>
        </w:rPr>
        <w:t>O</w:t>
      </w:r>
      <w:r w:rsidRPr="009318DE">
        <w:rPr>
          <w:rFonts w:ascii="Times New Roman" w:hAnsi="Times New Roman" w:cs="Times New Roman"/>
          <w:sz w:val="24"/>
          <w:szCs w:val="24"/>
          <w:vertAlign w:val="subscript"/>
        </w:rPr>
        <w:t>3</w:t>
      </w:r>
      <w:r>
        <w:rPr>
          <w:rFonts w:ascii="Times New Roman" w:hAnsi="Times New Roman" w:cs="Times New Roman"/>
          <w:sz w:val="24"/>
          <w:szCs w:val="24"/>
        </w:rPr>
        <w:t>, while SA-</w:t>
      </w:r>
      <w:r w:rsidRPr="009318DE">
        <w:rPr>
          <w:rFonts w:ascii="Times New Roman" w:hAnsi="Times New Roman" w:cs="Times New Roman"/>
          <w:sz w:val="24"/>
          <w:szCs w:val="24"/>
        </w:rPr>
        <w:t>O</w:t>
      </w:r>
      <w:r w:rsidRPr="009318DE">
        <w:rPr>
          <w:rFonts w:ascii="Times New Roman" w:hAnsi="Times New Roman" w:cs="Times New Roman"/>
          <w:sz w:val="24"/>
          <w:szCs w:val="24"/>
          <w:vertAlign w:val="subscript"/>
        </w:rPr>
        <w:t>3</w:t>
      </w:r>
      <w:r>
        <w:rPr>
          <w:rFonts w:ascii="Times New Roman" w:hAnsi="Times New Roman" w:cs="Times New Roman"/>
          <w:sz w:val="24"/>
          <w:szCs w:val="24"/>
        </w:rPr>
        <w:t xml:space="preserve"> averaged 3.7 times more </w:t>
      </w:r>
      <w:r w:rsidRPr="009318DE">
        <w:rPr>
          <w:rFonts w:ascii="Times New Roman" w:hAnsi="Times New Roman" w:cs="Times New Roman"/>
          <w:sz w:val="24"/>
          <w:szCs w:val="24"/>
        </w:rPr>
        <w:t>O</w:t>
      </w:r>
      <w:r w:rsidRPr="009318DE">
        <w:rPr>
          <w:rFonts w:ascii="Times New Roman" w:hAnsi="Times New Roman" w:cs="Times New Roman"/>
          <w:sz w:val="24"/>
          <w:szCs w:val="24"/>
          <w:vertAlign w:val="subscript"/>
        </w:rPr>
        <w:t>3</w:t>
      </w:r>
      <w:r>
        <w:rPr>
          <w:rFonts w:ascii="Times New Roman" w:hAnsi="Times New Roman" w:cs="Times New Roman"/>
          <w:sz w:val="24"/>
          <w:szCs w:val="24"/>
        </w:rPr>
        <w:t xml:space="preserve"> and 2.4 times more NO</w:t>
      </w:r>
      <w:r>
        <w:rPr>
          <w:rFonts w:ascii="Times New Roman" w:hAnsi="Times New Roman" w:cs="Times New Roman"/>
          <w:sz w:val="24"/>
          <w:szCs w:val="24"/>
          <w:vertAlign w:val="subscript"/>
        </w:rPr>
        <w:t>2</w:t>
      </w:r>
      <w:r>
        <w:rPr>
          <w:rFonts w:ascii="Times New Roman" w:hAnsi="Times New Roman" w:cs="Times New Roman"/>
          <w:sz w:val="24"/>
          <w:szCs w:val="24"/>
        </w:rPr>
        <w:t xml:space="preserve"> than SA-PM. AQHI values for all exposures averaged 100, and for each animal model there were no significant differences in AQHI between SA-PM and SA-</w:t>
      </w:r>
      <w:r w:rsidRPr="009318DE">
        <w:rPr>
          <w:rFonts w:ascii="Times New Roman" w:hAnsi="Times New Roman" w:cs="Times New Roman"/>
          <w:sz w:val="24"/>
          <w:szCs w:val="24"/>
        </w:rPr>
        <w:t>O</w:t>
      </w:r>
      <w:r w:rsidRPr="009318DE">
        <w:rPr>
          <w:rFonts w:ascii="Times New Roman" w:hAnsi="Times New Roman" w:cs="Times New Roman"/>
          <w:sz w:val="24"/>
          <w:szCs w:val="24"/>
          <w:vertAlign w:val="subscript"/>
        </w:rPr>
        <w:t>3</w:t>
      </w:r>
      <w:r>
        <w:rPr>
          <w:rFonts w:ascii="Times New Roman" w:hAnsi="Times New Roman" w:cs="Times New Roman"/>
          <w:sz w:val="24"/>
          <w:szCs w:val="24"/>
        </w:rPr>
        <w:t xml:space="preserve">. Air control chamber </w:t>
      </w:r>
      <w:r w:rsidRPr="009318DE">
        <w:rPr>
          <w:rFonts w:ascii="Times New Roman" w:hAnsi="Times New Roman" w:cs="Times New Roman"/>
          <w:sz w:val="24"/>
          <w:szCs w:val="24"/>
        </w:rPr>
        <w:t>O</w:t>
      </w:r>
      <w:r w:rsidRPr="009318DE">
        <w:rPr>
          <w:rFonts w:ascii="Times New Roman" w:hAnsi="Times New Roman" w:cs="Times New Roman"/>
          <w:sz w:val="24"/>
          <w:szCs w:val="24"/>
          <w:vertAlign w:val="subscript"/>
        </w:rPr>
        <w:t>3</w:t>
      </w:r>
      <w:r>
        <w:rPr>
          <w:rFonts w:ascii="Times New Roman" w:hAnsi="Times New Roman" w:cs="Times New Roman"/>
          <w:sz w:val="24"/>
          <w:szCs w:val="24"/>
        </w:rPr>
        <w:t>, NO</w:t>
      </w:r>
      <w:r>
        <w:rPr>
          <w:rFonts w:ascii="Times New Roman" w:hAnsi="Times New Roman" w:cs="Times New Roman"/>
          <w:sz w:val="24"/>
          <w:szCs w:val="24"/>
          <w:vertAlign w:val="subscript"/>
        </w:rPr>
        <w:t>2</w:t>
      </w:r>
      <w:r>
        <w:rPr>
          <w:rFonts w:ascii="Times New Roman" w:hAnsi="Times New Roman" w:cs="Times New Roman"/>
          <w:sz w:val="24"/>
          <w:szCs w:val="24"/>
        </w:rPr>
        <w:t>, and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concentrations averaged less than 2 ppb, 1 ppb, and </w:t>
      </w:r>
      <w:r w:rsidR="0002478D">
        <w:rPr>
          <w:rFonts w:ascii="Times New Roman" w:hAnsi="Times New Roman" w:cs="Times New Roman"/>
          <w:sz w:val="24"/>
          <w:szCs w:val="24"/>
        </w:rPr>
        <w:t>16</w:t>
      </w:r>
      <w:r w:rsidRPr="00EF467D">
        <w:rPr>
          <w:rFonts w:ascii="Times New Roman" w:hAnsi="Times New Roman" w:cs="Times New Roman"/>
          <w:sz w:val="24"/>
          <w:szCs w:val="24"/>
        </w:rPr>
        <w:t xml:space="preserve"> </w:t>
      </w:r>
      <w:r w:rsidRPr="00EF467D">
        <w:rPr>
          <w:rFonts w:ascii="Symbol" w:eastAsia="Times New Roman" w:hAnsi="Symbol" w:cs="Times New Roman"/>
          <w:sz w:val="24"/>
          <w:szCs w:val="24"/>
        </w:rPr>
        <w:t></w:t>
      </w:r>
      <w:r w:rsidRPr="00EF467D">
        <w:rPr>
          <w:rFonts w:ascii="Calibri Light" w:eastAsia="Times New Roman" w:hAnsi="Calibri Light" w:cs="Times New Roman"/>
          <w:sz w:val="24"/>
          <w:szCs w:val="24"/>
        </w:rPr>
        <w:t>g</w:t>
      </w:r>
      <w:r w:rsidRPr="00EF467D">
        <w:rPr>
          <w:rFonts w:ascii="Times New Roman" w:eastAsia="Times New Roman" w:hAnsi="Times New Roman" w:cs="Times New Roman"/>
          <w:sz w:val="24"/>
          <w:szCs w:val="24"/>
        </w:rPr>
        <w:t>/m</w:t>
      </w:r>
      <w:r w:rsidRPr="00EF467D">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respectively</w:t>
      </w:r>
      <w:r w:rsidR="009A4FF9">
        <w:rPr>
          <w:rFonts w:ascii="Times New Roman" w:eastAsia="Times New Roman" w:hAnsi="Times New Roman" w:cs="Times New Roman"/>
          <w:sz w:val="24"/>
          <w:szCs w:val="24"/>
        </w:rPr>
        <w:t>, and r</w:t>
      </w:r>
      <w:r w:rsidR="009A4FF9">
        <w:rPr>
          <w:rFonts w:ascii="Times New Roman" w:hAnsi="Times New Roman" w:cs="Times New Roman"/>
          <w:sz w:val="24"/>
          <w:szCs w:val="24"/>
        </w:rPr>
        <w:t xml:space="preserve">elative humidity (35-45%) and temperature (72-76 °C) were equivalent for all atmospheres </w:t>
      </w:r>
      <w:r w:rsidR="009A4FF9">
        <w:rPr>
          <w:rFonts w:ascii="Times New Roman" w:eastAsia="Times New Roman" w:hAnsi="Times New Roman" w:cs="Times New Roman"/>
          <w:sz w:val="24"/>
          <w:szCs w:val="24"/>
        </w:rPr>
        <w:t>(data not shown)</w:t>
      </w:r>
      <w:r w:rsidR="009A4FF9">
        <w:rPr>
          <w:rFonts w:ascii="Times New Roman" w:hAnsi="Times New Roman" w:cs="Times New Roman"/>
          <w:sz w:val="24"/>
          <w:szCs w:val="24"/>
        </w:rPr>
        <w:t>.</w:t>
      </w:r>
    </w:p>
    <w:p w14:paraId="14849650" w14:textId="1575AA59" w:rsidR="00F235BA" w:rsidRPr="00A34456" w:rsidRDefault="0004065B" w:rsidP="00671B19">
      <w:pPr>
        <w:spacing w:after="0" w:line="480" w:lineRule="auto"/>
        <w:rPr>
          <w:rFonts w:ascii="Times New Roman" w:hAnsi="Times New Roman" w:cs="Times New Roman"/>
          <w:b/>
          <w:i/>
          <w:noProof/>
          <w:sz w:val="24"/>
          <w:szCs w:val="24"/>
        </w:rPr>
      </w:pPr>
      <w:r>
        <w:rPr>
          <w:rFonts w:ascii="Times New Roman" w:hAnsi="Times New Roman" w:cs="Times New Roman"/>
          <w:b/>
          <w:i/>
          <w:noProof/>
          <w:sz w:val="24"/>
          <w:szCs w:val="24"/>
        </w:rPr>
        <w:t xml:space="preserve">Rat </w:t>
      </w:r>
      <w:r w:rsidR="003D36F2">
        <w:rPr>
          <w:rFonts w:ascii="Times New Roman" w:hAnsi="Times New Roman" w:cs="Times New Roman"/>
          <w:b/>
          <w:i/>
          <w:noProof/>
          <w:sz w:val="24"/>
          <w:szCs w:val="24"/>
        </w:rPr>
        <w:t>Diabetic Model</w:t>
      </w:r>
    </w:p>
    <w:p w14:paraId="3D873043" w14:textId="19E766FE" w:rsidR="00F235BA" w:rsidRPr="006D1E89" w:rsidRDefault="00F235BA" w:rsidP="00671B19">
      <w:pPr>
        <w:spacing w:after="0" w:line="480" w:lineRule="auto"/>
        <w:ind w:firstLine="720"/>
        <w:contextualSpacing/>
        <w:rPr>
          <w:rFonts w:ascii="Times New Roman" w:hAnsi="Times New Roman" w:cs="Times New Roman"/>
          <w:noProof/>
          <w:sz w:val="24"/>
          <w:szCs w:val="24"/>
        </w:rPr>
      </w:pPr>
      <w:r>
        <w:rPr>
          <w:rFonts w:ascii="Times New Roman" w:hAnsi="Times New Roman" w:cs="Times New Roman"/>
          <w:noProof/>
          <w:sz w:val="24"/>
          <w:szCs w:val="24"/>
        </w:rPr>
        <w:t>Respiratory parameter</w:t>
      </w:r>
      <w:r w:rsidRPr="00F235BA">
        <w:rPr>
          <w:rFonts w:ascii="Times New Roman" w:hAnsi="Times New Roman" w:cs="Times New Roman"/>
          <w:noProof/>
          <w:sz w:val="24"/>
          <w:szCs w:val="24"/>
        </w:rPr>
        <w:t xml:space="preserve">s were measured using a whole-body plethysmography system to determine the effect of </w:t>
      </w:r>
      <w:r w:rsidR="00A837AF">
        <w:rPr>
          <w:rFonts w:ascii="Times New Roman" w:hAnsi="Times New Roman" w:cs="Times New Roman"/>
          <w:noProof/>
          <w:sz w:val="24"/>
          <w:szCs w:val="24"/>
        </w:rPr>
        <w:t xml:space="preserve">5 days exposure to </w:t>
      </w:r>
      <w:r w:rsidR="00834EFA">
        <w:rPr>
          <w:rFonts w:ascii="Times New Roman" w:hAnsi="Times New Roman" w:cs="Times New Roman"/>
          <w:noProof/>
          <w:sz w:val="24"/>
          <w:szCs w:val="24"/>
        </w:rPr>
        <w:t>SA</w:t>
      </w:r>
      <w:r w:rsidR="00AF6CD3">
        <w:rPr>
          <w:rFonts w:ascii="Times New Roman" w:hAnsi="Times New Roman" w:cs="Times New Roman"/>
          <w:noProof/>
          <w:sz w:val="24"/>
          <w:szCs w:val="24"/>
        </w:rPr>
        <w:t>-PM or SA-O</w:t>
      </w:r>
      <w:r w:rsidR="00AF6CD3">
        <w:rPr>
          <w:rFonts w:ascii="Times New Roman" w:hAnsi="Times New Roman" w:cs="Times New Roman"/>
          <w:noProof/>
          <w:sz w:val="24"/>
          <w:szCs w:val="24"/>
          <w:vertAlign w:val="subscript"/>
        </w:rPr>
        <w:t>3</w:t>
      </w:r>
      <w:r w:rsidRPr="00F235BA">
        <w:rPr>
          <w:rFonts w:ascii="Times New Roman" w:hAnsi="Times New Roman" w:cs="Times New Roman"/>
          <w:noProof/>
          <w:sz w:val="24"/>
          <w:szCs w:val="24"/>
        </w:rPr>
        <w:t xml:space="preserve"> on pulmonary function in the GK rat model.</w:t>
      </w:r>
      <w:r w:rsidR="00AE3DFD">
        <w:rPr>
          <w:rFonts w:ascii="Times New Roman" w:hAnsi="Times New Roman" w:cs="Times New Roman"/>
          <w:noProof/>
          <w:sz w:val="24"/>
          <w:szCs w:val="24"/>
        </w:rPr>
        <w:t xml:space="preserve"> </w:t>
      </w:r>
      <w:r w:rsidRPr="00F235BA">
        <w:rPr>
          <w:rFonts w:ascii="Times New Roman" w:hAnsi="Times New Roman" w:cs="Times New Roman"/>
          <w:noProof/>
          <w:sz w:val="24"/>
          <w:szCs w:val="24"/>
        </w:rPr>
        <w:t xml:space="preserve">No changes were detected in </w:t>
      </w:r>
      <w:r w:rsidR="00C23374">
        <w:rPr>
          <w:rFonts w:ascii="Times New Roman" w:hAnsi="Times New Roman" w:cs="Times New Roman"/>
          <w:noProof/>
          <w:sz w:val="24"/>
          <w:szCs w:val="24"/>
        </w:rPr>
        <w:t>Penh</w:t>
      </w:r>
      <w:r w:rsidR="00803693">
        <w:rPr>
          <w:rFonts w:ascii="Times New Roman" w:hAnsi="Times New Roman" w:cs="Times New Roman"/>
          <w:noProof/>
          <w:sz w:val="24"/>
          <w:szCs w:val="24"/>
        </w:rPr>
        <w:t xml:space="preserve"> (index of airflow limitation</w:t>
      </w:r>
      <w:r w:rsidR="008D786D">
        <w:rPr>
          <w:rFonts w:ascii="Times New Roman" w:hAnsi="Times New Roman" w:cs="Times New Roman"/>
          <w:noProof/>
          <w:sz w:val="24"/>
          <w:szCs w:val="24"/>
        </w:rPr>
        <w:t>,</w:t>
      </w:r>
      <w:r w:rsidR="00803693">
        <w:rPr>
          <w:rFonts w:ascii="Times New Roman" w:hAnsi="Times New Roman" w:cs="Times New Roman"/>
          <w:noProof/>
          <w:sz w:val="24"/>
          <w:szCs w:val="24"/>
        </w:rPr>
        <w:t xml:space="preserve"> </w:t>
      </w:r>
      <w:r w:rsidRPr="006D1E89">
        <w:rPr>
          <w:rFonts w:ascii="Times New Roman" w:hAnsi="Times New Roman" w:cs="Times New Roman"/>
          <w:noProof/>
          <w:sz w:val="24"/>
          <w:szCs w:val="24"/>
        </w:rPr>
        <w:t xml:space="preserve">Figure </w:t>
      </w:r>
      <w:r w:rsidR="005271EB">
        <w:rPr>
          <w:rFonts w:ascii="Times New Roman" w:hAnsi="Times New Roman" w:cs="Times New Roman"/>
          <w:noProof/>
          <w:sz w:val="24"/>
          <w:szCs w:val="24"/>
        </w:rPr>
        <w:t>2</w:t>
      </w:r>
      <w:r w:rsidRPr="006D1E89">
        <w:rPr>
          <w:rFonts w:ascii="Times New Roman" w:hAnsi="Times New Roman" w:cs="Times New Roman"/>
          <w:noProof/>
          <w:sz w:val="24"/>
          <w:szCs w:val="24"/>
        </w:rPr>
        <w:t>A</w:t>
      </w:r>
      <w:r w:rsidR="00B6433D" w:rsidRPr="006D1E89">
        <w:rPr>
          <w:rFonts w:ascii="Times New Roman" w:hAnsi="Times New Roman" w:cs="Times New Roman"/>
          <w:noProof/>
          <w:sz w:val="24"/>
          <w:szCs w:val="24"/>
        </w:rPr>
        <w:t xml:space="preserve">), relaxation time (Figure </w:t>
      </w:r>
      <w:r w:rsidR="005271EB">
        <w:rPr>
          <w:rFonts w:ascii="Times New Roman" w:hAnsi="Times New Roman" w:cs="Times New Roman"/>
          <w:noProof/>
          <w:sz w:val="24"/>
          <w:szCs w:val="24"/>
        </w:rPr>
        <w:t>2</w:t>
      </w:r>
      <w:r w:rsidRPr="006D1E89">
        <w:rPr>
          <w:rFonts w:ascii="Times New Roman" w:hAnsi="Times New Roman" w:cs="Times New Roman"/>
          <w:noProof/>
          <w:sz w:val="24"/>
          <w:szCs w:val="24"/>
        </w:rPr>
        <w:t xml:space="preserve">B), breathing frequency, minute volume, or tidal volume (data not shown) following exposure to </w:t>
      </w:r>
      <w:r w:rsidR="00834EFA">
        <w:rPr>
          <w:rFonts w:ascii="Times New Roman" w:hAnsi="Times New Roman" w:cs="Times New Roman"/>
          <w:noProof/>
          <w:sz w:val="24"/>
          <w:szCs w:val="24"/>
        </w:rPr>
        <w:t>SA-PM</w:t>
      </w:r>
      <w:r w:rsidRPr="006D1E89">
        <w:rPr>
          <w:rFonts w:ascii="Times New Roman" w:hAnsi="Times New Roman" w:cs="Times New Roman"/>
          <w:noProof/>
          <w:sz w:val="24"/>
          <w:szCs w:val="24"/>
        </w:rPr>
        <w:t>.</w:t>
      </w:r>
      <w:r w:rsidR="00AE3DFD">
        <w:rPr>
          <w:rFonts w:ascii="Times New Roman" w:hAnsi="Times New Roman" w:cs="Times New Roman"/>
          <w:noProof/>
          <w:sz w:val="24"/>
          <w:szCs w:val="24"/>
        </w:rPr>
        <w:t xml:space="preserve"> </w:t>
      </w:r>
      <w:r w:rsidRPr="006D1E89">
        <w:rPr>
          <w:rFonts w:ascii="Times New Roman" w:hAnsi="Times New Roman" w:cs="Times New Roman"/>
          <w:noProof/>
          <w:sz w:val="24"/>
          <w:szCs w:val="24"/>
        </w:rPr>
        <w:t xml:space="preserve">However, </w:t>
      </w:r>
      <w:r w:rsidR="00834EFA">
        <w:rPr>
          <w:rFonts w:ascii="Times New Roman" w:hAnsi="Times New Roman" w:cs="Times New Roman"/>
          <w:noProof/>
          <w:sz w:val="24"/>
          <w:szCs w:val="24"/>
        </w:rPr>
        <w:t>SA-O</w:t>
      </w:r>
      <w:r w:rsidR="00834EFA">
        <w:rPr>
          <w:rFonts w:ascii="Times New Roman" w:hAnsi="Times New Roman" w:cs="Times New Roman"/>
          <w:noProof/>
          <w:sz w:val="24"/>
          <w:szCs w:val="24"/>
          <w:vertAlign w:val="subscript"/>
        </w:rPr>
        <w:t>3</w:t>
      </w:r>
      <w:r w:rsidRPr="006D1E89">
        <w:rPr>
          <w:rFonts w:ascii="Times New Roman" w:hAnsi="Times New Roman" w:cs="Times New Roman"/>
          <w:noProof/>
          <w:sz w:val="24"/>
          <w:szCs w:val="24"/>
        </w:rPr>
        <w:t xml:space="preserve">, which had higher levels of gaseous pollutants, led to increases in </w:t>
      </w:r>
      <w:r w:rsidR="00C23374">
        <w:rPr>
          <w:rFonts w:ascii="Times New Roman" w:hAnsi="Times New Roman" w:cs="Times New Roman"/>
          <w:noProof/>
          <w:sz w:val="24"/>
          <w:szCs w:val="24"/>
        </w:rPr>
        <w:t>Penh</w:t>
      </w:r>
      <w:r w:rsidRPr="006D1E89">
        <w:rPr>
          <w:rFonts w:ascii="Times New Roman" w:hAnsi="Times New Roman" w:cs="Times New Roman"/>
          <w:noProof/>
          <w:sz w:val="24"/>
          <w:szCs w:val="24"/>
        </w:rPr>
        <w:t xml:space="preserve"> (Figure </w:t>
      </w:r>
      <w:r w:rsidR="005271EB">
        <w:rPr>
          <w:rFonts w:ascii="Times New Roman" w:hAnsi="Times New Roman" w:cs="Times New Roman"/>
          <w:noProof/>
          <w:sz w:val="24"/>
          <w:szCs w:val="24"/>
        </w:rPr>
        <w:t>2</w:t>
      </w:r>
      <w:r w:rsidRPr="006D1E89">
        <w:rPr>
          <w:rFonts w:ascii="Times New Roman" w:hAnsi="Times New Roman" w:cs="Times New Roman"/>
          <w:noProof/>
          <w:sz w:val="24"/>
          <w:szCs w:val="24"/>
        </w:rPr>
        <w:t>C) a</w:t>
      </w:r>
      <w:r w:rsidR="00A837AF">
        <w:rPr>
          <w:rFonts w:ascii="Times New Roman" w:hAnsi="Times New Roman" w:cs="Times New Roman"/>
          <w:noProof/>
          <w:sz w:val="24"/>
          <w:szCs w:val="24"/>
        </w:rPr>
        <w:t>fter days</w:t>
      </w:r>
      <w:r w:rsidRPr="006D1E89">
        <w:rPr>
          <w:rFonts w:ascii="Times New Roman" w:hAnsi="Times New Roman" w:cs="Times New Roman"/>
          <w:noProof/>
          <w:sz w:val="24"/>
          <w:szCs w:val="24"/>
        </w:rPr>
        <w:t xml:space="preserve"> 1 and 2 </w:t>
      </w:r>
      <w:r w:rsidR="00A837AF">
        <w:rPr>
          <w:rFonts w:ascii="Times New Roman" w:hAnsi="Times New Roman" w:cs="Times New Roman"/>
          <w:noProof/>
          <w:sz w:val="24"/>
          <w:szCs w:val="24"/>
        </w:rPr>
        <w:t xml:space="preserve">of the </w:t>
      </w:r>
      <w:r w:rsidRPr="006D1E89">
        <w:rPr>
          <w:rFonts w:ascii="Times New Roman" w:hAnsi="Times New Roman" w:cs="Times New Roman"/>
          <w:noProof/>
          <w:sz w:val="24"/>
          <w:szCs w:val="24"/>
        </w:rPr>
        <w:t>exposure, as well as decrea</w:t>
      </w:r>
      <w:r w:rsidR="00F31895" w:rsidRPr="006D1E89">
        <w:rPr>
          <w:rFonts w:ascii="Times New Roman" w:hAnsi="Times New Roman" w:cs="Times New Roman"/>
          <w:noProof/>
          <w:sz w:val="24"/>
          <w:szCs w:val="24"/>
        </w:rPr>
        <w:t xml:space="preserve">ses in relaxation time </w:t>
      </w:r>
      <w:r w:rsidR="00A837AF">
        <w:rPr>
          <w:rFonts w:ascii="Times New Roman" w:hAnsi="Times New Roman" w:cs="Times New Roman"/>
          <w:noProof/>
          <w:sz w:val="24"/>
          <w:szCs w:val="24"/>
        </w:rPr>
        <w:t xml:space="preserve">after day </w:t>
      </w:r>
      <w:r w:rsidR="00605DA8">
        <w:rPr>
          <w:rFonts w:ascii="Times New Roman" w:hAnsi="Times New Roman" w:cs="Times New Roman"/>
          <w:noProof/>
          <w:sz w:val="24"/>
          <w:szCs w:val="24"/>
        </w:rPr>
        <w:t xml:space="preserve">1 </w:t>
      </w:r>
      <w:r w:rsidR="00A837AF">
        <w:rPr>
          <w:rFonts w:ascii="Times New Roman" w:hAnsi="Times New Roman" w:cs="Times New Roman"/>
          <w:noProof/>
          <w:sz w:val="24"/>
          <w:szCs w:val="24"/>
        </w:rPr>
        <w:t xml:space="preserve">of exposure </w:t>
      </w:r>
      <w:r w:rsidR="00F31895" w:rsidRPr="006D1E89">
        <w:rPr>
          <w:rFonts w:ascii="Times New Roman" w:hAnsi="Times New Roman" w:cs="Times New Roman"/>
          <w:noProof/>
          <w:sz w:val="24"/>
          <w:szCs w:val="24"/>
        </w:rPr>
        <w:t xml:space="preserve">(Figure </w:t>
      </w:r>
      <w:r w:rsidR="005271EB">
        <w:rPr>
          <w:rFonts w:ascii="Times New Roman" w:hAnsi="Times New Roman" w:cs="Times New Roman"/>
          <w:noProof/>
          <w:sz w:val="24"/>
          <w:szCs w:val="24"/>
        </w:rPr>
        <w:t>2</w:t>
      </w:r>
      <w:r w:rsidR="00DA1B8D">
        <w:rPr>
          <w:rFonts w:ascii="Times New Roman" w:hAnsi="Times New Roman" w:cs="Times New Roman"/>
          <w:noProof/>
          <w:sz w:val="24"/>
          <w:szCs w:val="24"/>
        </w:rPr>
        <w:t xml:space="preserve">D). </w:t>
      </w:r>
      <w:r w:rsidRPr="006D1E89">
        <w:rPr>
          <w:rFonts w:ascii="Times New Roman" w:hAnsi="Times New Roman" w:cs="Times New Roman"/>
          <w:noProof/>
          <w:sz w:val="24"/>
          <w:szCs w:val="24"/>
        </w:rPr>
        <w:t xml:space="preserve">All other pulmonary functions endpoints measured were unaffected by </w:t>
      </w:r>
      <w:r w:rsidR="00834EFA">
        <w:rPr>
          <w:rFonts w:ascii="Times New Roman" w:hAnsi="Times New Roman" w:cs="Times New Roman"/>
          <w:noProof/>
          <w:sz w:val="24"/>
          <w:szCs w:val="24"/>
        </w:rPr>
        <w:t>SA-O</w:t>
      </w:r>
      <w:r w:rsidR="00834EFA">
        <w:rPr>
          <w:rFonts w:ascii="Times New Roman" w:hAnsi="Times New Roman" w:cs="Times New Roman"/>
          <w:noProof/>
          <w:sz w:val="24"/>
          <w:szCs w:val="24"/>
          <w:vertAlign w:val="subscript"/>
        </w:rPr>
        <w:t>3</w:t>
      </w:r>
      <w:r w:rsidRPr="006D1E89">
        <w:rPr>
          <w:rFonts w:ascii="Times New Roman" w:hAnsi="Times New Roman" w:cs="Times New Roman"/>
          <w:noProof/>
          <w:sz w:val="24"/>
          <w:szCs w:val="24"/>
        </w:rPr>
        <w:t xml:space="preserve"> (data not shown).</w:t>
      </w:r>
    </w:p>
    <w:p w14:paraId="065352D6" w14:textId="3786AD4A" w:rsidR="00F235BA" w:rsidRDefault="00F235BA" w:rsidP="00671B19">
      <w:pPr>
        <w:spacing w:after="0" w:line="480" w:lineRule="auto"/>
        <w:ind w:firstLine="720"/>
        <w:contextualSpacing/>
        <w:rPr>
          <w:rFonts w:ascii="Times New Roman" w:hAnsi="Times New Roman" w:cs="Times New Roman"/>
          <w:noProof/>
          <w:sz w:val="24"/>
          <w:szCs w:val="24"/>
        </w:rPr>
      </w:pPr>
      <w:r w:rsidRPr="006D1E89">
        <w:rPr>
          <w:rFonts w:ascii="Times New Roman" w:hAnsi="Times New Roman" w:cs="Times New Roman"/>
          <w:noProof/>
          <w:sz w:val="24"/>
          <w:szCs w:val="24"/>
        </w:rPr>
        <w:t>With the exception of a slight decrease in total cell</w:t>
      </w:r>
      <w:r w:rsidR="00605DA8">
        <w:rPr>
          <w:rFonts w:ascii="Times New Roman" w:hAnsi="Times New Roman" w:cs="Times New Roman"/>
          <w:noProof/>
          <w:sz w:val="24"/>
          <w:szCs w:val="24"/>
        </w:rPr>
        <w:t>s and macrophages following a 5-</w:t>
      </w:r>
      <w:r w:rsidRPr="006D1E89">
        <w:rPr>
          <w:rFonts w:ascii="Times New Roman" w:hAnsi="Times New Roman" w:cs="Times New Roman"/>
          <w:noProof/>
          <w:sz w:val="24"/>
          <w:szCs w:val="24"/>
        </w:rPr>
        <w:t xml:space="preserve">day exposure to </w:t>
      </w:r>
      <w:r w:rsidR="00834EFA">
        <w:rPr>
          <w:rFonts w:ascii="Times New Roman" w:hAnsi="Times New Roman" w:cs="Times New Roman"/>
          <w:noProof/>
          <w:sz w:val="24"/>
          <w:szCs w:val="24"/>
        </w:rPr>
        <w:t>SA-PM</w:t>
      </w:r>
      <w:r w:rsidRPr="006D1E89">
        <w:rPr>
          <w:rFonts w:ascii="Times New Roman" w:hAnsi="Times New Roman" w:cs="Times New Roman"/>
          <w:noProof/>
          <w:sz w:val="24"/>
          <w:szCs w:val="24"/>
        </w:rPr>
        <w:t xml:space="preserve">, no changes were noted in the number of BALF inflammatory cells following exposure regardless of atmosphere or time point (Figure </w:t>
      </w:r>
      <w:r w:rsidR="00A008C2" w:rsidRPr="006D1E89">
        <w:rPr>
          <w:rFonts w:ascii="Times New Roman" w:hAnsi="Times New Roman" w:cs="Times New Roman"/>
          <w:noProof/>
          <w:sz w:val="24"/>
          <w:szCs w:val="24"/>
        </w:rPr>
        <w:t>S1</w:t>
      </w:r>
      <w:r w:rsidRPr="006D1E89">
        <w:rPr>
          <w:rFonts w:ascii="Times New Roman" w:hAnsi="Times New Roman" w:cs="Times New Roman"/>
          <w:noProof/>
          <w:sz w:val="24"/>
          <w:szCs w:val="24"/>
        </w:rPr>
        <w:t>).</w:t>
      </w:r>
      <w:r w:rsidR="00AE3DFD">
        <w:rPr>
          <w:rFonts w:ascii="Times New Roman" w:hAnsi="Times New Roman" w:cs="Times New Roman"/>
          <w:noProof/>
          <w:sz w:val="24"/>
          <w:szCs w:val="24"/>
        </w:rPr>
        <w:t xml:space="preserve"> </w:t>
      </w:r>
      <w:r w:rsidRPr="006D1E89">
        <w:rPr>
          <w:rFonts w:ascii="Times New Roman" w:hAnsi="Times New Roman" w:cs="Times New Roman"/>
          <w:noProof/>
          <w:sz w:val="24"/>
          <w:szCs w:val="24"/>
        </w:rPr>
        <w:t xml:space="preserve">Moreover, although increased BALF protein levels </w:t>
      </w:r>
      <w:r w:rsidR="00B152BE">
        <w:rPr>
          <w:rFonts w:ascii="Times New Roman" w:hAnsi="Times New Roman" w:cs="Times New Roman"/>
          <w:noProof/>
          <w:sz w:val="24"/>
          <w:szCs w:val="24"/>
        </w:rPr>
        <w:t xml:space="preserve">in GK rats </w:t>
      </w:r>
      <w:r w:rsidR="00B77F25">
        <w:rPr>
          <w:rFonts w:ascii="Times New Roman" w:hAnsi="Times New Roman" w:cs="Times New Roman"/>
          <w:noProof/>
          <w:sz w:val="24"/>
          <w:szCs w:val="24"/>
        </w:rPr>
        <w:t xml:space="preserve">approached statistical significance </w:t>
      </w:r>
      <w:r w:rsidR="00B77F25" w:rsidRPr="006D1E89">
        <w:rPr>
          <w:rFonts w:ascii="Times New Roman" w:hAnsi="Times New Roman" w:cs="Times New Roman"/>
          <w:noProof/>
          <w:sz w:val="24"/>
          <w:szCs w:val="24"/>
        </w:rPr>
        <w:t>(p=0.0554)</w:t>
      </w:r>
      <w:r w:rsidR="00B77F25">
        <w:rPr>
          <w:rFonts w:ascii="Times New Roman" w:hAnsi="Times New Roman" w:cs="Times New Roman"/>
          <w:noProof/>
          <w:sz w:val="24"/>
          <w:szCs w:val="24"/>
        </w:rPr>
        <w:t xml:space="preserve"> </w:t>
      </w:r>
      <w:r w:rsidR="00711BC6">
        <w:rPr>
          <w:rFonts w:ascii="Times New Roman" w:hAnsi="Times New Roman" w:cs="Times New Roman"/>
          <w:noProof/>
          <w:sz w:val="24"/>
          <w:szCs w:val="24"/>
        </w:rPr>
        <w:t>following a 1-</w:t>
      </w:r>
      <w:r w:rsidRPr="006D1E89">
        <w:rPr>
          <w:rFonts w:ascii="Times New Roman" w:hAnsi="Times New Roman" w:cs="Times New Roman"/>
          <w:noProof/>
          <w:sz w:val="24"/>
          <w:szCs w:val="24"/>
        </w:rPr>
        <w:t xml:space="preserve">day exposure to </w:t>
      </w:r>
      <w:r w:rsidR="00834EFA">
        <w:rPr>
          <w:rFonts w:ascii="Times New Roman" w:hAnsi="Times New Roman" w:cs="Times New Roman"/>
          <w:noProof/>
          <w:sz w:val="24"/>
          <w:szCs w:val="24"/>
        </w:rPr>
        <w:t>SA-O</w:t>
      </w:r>
      <w:r w:rsidR="00834EFA">
        <w:rPr>
          <w:rFonts w:ascii="Times New Roman" w:hAnsi="Times New Roman" w:cs="Times New Roman"/>
          <w:noProof/>
          <w:sz w:val="24"/>
          <w:szCs w:val="24"/>
          <w:vertAlign w:val="subscript"/>
        </w:rPr>
        <w:t>3</w:t>
      </w:r>
      <w:r w:rsidR="003A2F28">
        <w:rPr>
          <w:rFonts w:ascii="Times New Roman" w:hAnsi="Times New Roman" w:cs="Times New Roman"/>
          <w:noProof/>
          <w:sz w:val="24"/>
          <w:szCs w:val="24"/>
        </w:rPr>
        <w:t>, n</w:t>
      </w:r>
      <w:r w:rsidRPr="006D1E89">
        <w:rPr>
          <w:rFonts w:ascii="Times New Roman" w:hAnsi="Times New Roman" w:cs="Times New Roman"/>
          <w:noProof/>
          <w:sz w:val="24"/>
          <w:szCs w:val="24"/>
        </w:rPr>
        <w:t xml:space="preserve">either atmosphere resulted in significant changes to biomarkers of pulmonary injury, including LDH, GGT, </w:t>
      </w:r>
      <w:r w:rsidR="000D34C3">
        <w:rPr>
          <w:rFonts w:ascii="Times New Roman" w:hAnsi="Times New Roman" w:cs="Times New Roman"/>
          <w:noProof/>
          <w:sz w:val="24"/>
          <w:szCs w:val="24"/>
        </w:rPr>
        <w:t>and NAG activities</w:t>
      </w:r>
      <w:r w:rsidRPr="006D1E89">
        <w:rPr>
          <w:rFonts w:ascii="Times New Roman" w:hAnsi="Times New Roman" w:cs="Times New Roman"/>
          <w:noProof/>
          <w:sz w:val="24"/>
          <w:szCs w:val="24"/>
        </w:rPr>
        <w:t xml:space="preserve">, </w:t>
      </w:r>
      <w:r w:rsidR="000D34C3">
        <w:rPr>
          <w:rFonts w:ascii="Times New Roman" w:hAnsi="Times New Roman" w:cs="Times New Roman"/>
          <w:noProof/>
          <w:sz w:val="24"/>
          <w:szCs w:val="24"/>
        </w:rPr>
        <w:t>or albumin</w:t>
      </w:r>
      <w:r w:rsidRPr="006D1E89">
        <w:rPr>
          <w:rFonts w:ascii="Times New Roman" w:hAnsi="Times New Roman" w:cs="Times New Roman"/>
          <w:noProof/>
          <w:sz w:val="24"/>
          <w:szCs w:val="24"/>
        </w:rPr>
        <w:t xml:space="preserve"> and protein levels at e</w:t>
      </w:r>
      <w:r w:rsidR="00A008C2" w:rsidRPr="006D1E89">
        <w:rPr>
          <w:rFonts w:ascii="Times New Roman" w:hAnsi="Times New Roman" w:cs="Times New Roman"/>
          <w:noProof/>
          <w:sz w:val="24"/>
          <w:szCs w:val="24"/>
        </w:rPr>
        <w:t>ither time point (</w:t>
      </w:r>
      <w:r w:rsidRPr="006D1E89">
        <w:rPr>
          <w:rFonts w:ascii="Times New Roman" w:hAnsi="Times New Roman" w:cs="Times New Roman"/>
          <w:noProof/>
          <w:sz w:val="24"/>
          <w:szCs w:val="24"/>
        </w:rPr>
        <w:t xml:space="preserve">Figure </w:t>
      </w:r>
      <w:r w:rsidR="00A008C2" w:rsidRPr="006D1E89">
        <w:rPr>
          <w:rFonts w:ascii="Times New Roman" w:hAnsi="Times New Roman" w:cs="Times New Roman"/>
          <w:noProof/>
          <w:sz w:val="24"/>
          <w:szCs w:val="24"/>
        </w:rPr>
        <w:t>S2</w:t>
      </w:r>
      <w:r w:rsidRPr="00F235BA">
        <w:rPr>
          <w:rFonts w:ascii="Times New Roman" w:hAnsi="Times New Roman" w:cs="Times New Roman"/>
          <w:noProof/>
          <w:sz w:val="24"/>
          <w:szCs w:val="24"/>
        </w:rPr>
        <w:t>).</w:t>
      </w:r>
    </w:p>
    <w:p w14:paraId="433A11ED" w14:textId="058BC9FE" w:rsidR="00F235BA" w:rsidRDefault="00F235BA" w:rsidP="00332C06">
      <w:pPr>
        <w:spacing w:after="0" w:line="480" w:lineRule="auto"/>
        <w:ind w:firstLine="720"/>
        <w:contextualSpacing/>
        <w:rPr>
          <w:rFonts w:ascii="Times New Roman" w:hAnsi="Times New Roman" w:cs="Times New Roman"/>
          <w:noProof/>
          <w:sz w:val="24"/>
          <w:szCs w:val="24"/>
        </w:rPr>
      </w:pPr>
      <w:r w:rsidRPr="00F235BA">
        <w:rPr>
          <w:rFonts w:ascii="Times New Roman" w:hAnsi="Times New Roman" w:cs="Times New Roman"/>
          <w:noProof/>
          <w:sz w:val="24"/>
          <w:szCs w:val="24"/>
        </w:rPr>
        <w:t xml:space="preserve">We have previously demonstrated that </w:t>
      </w:r>
      <w:r w:rsidR="00612BB1">
        <w:rPr>
          <w:rFonts w:ascii="Times New Roman" w:hAnsi="Times New Roman" w:cs="Times New Roman"/>
          <w:noProof/>
          <w:sz w:val="24"/>
          <w:szCs w:val="24"/>
        </w:rPr>
        <w:t>O</w:t>
      </w:r>
      <w:r w:rsidR="00612BB1">
        <w:rPr>
          <w:rFonts w:ascii="Times New Roman" w:hAnsi="Times New Roman" w:cs="Times New Roman"/>
          <w:noProof/>
          <w:sz w:val="24"/>
          <w:szCs w:val="24"/>
          <w:vertAlign w:val="subscript"/>
        </w:rPr>
        <w:t>3</w:t>
      </w:r>
      <w:r w:rsidR="00612BB1">
        <w:rPr>
          <w:rFonts w:ascii="Times New Roman" w:hAnsi="Times New Roman" w:cs="Times New Roman"/>
          <w:noProof/>
          <w:sz w:val="24"/>
          <w:szCs w:val="24"/>
        </w:rPr>
        <w:t xml:space="preserve"> e</w:t>
      </w:r>
      <w:r w:rsidRPr="00F235BA">
        <w:rPr>
          <w:rFonts w:ascii="Times New Roman" w:hAnsi="Times New Roman" w:cs="Times New Roman"/>
          <w:noProof/>
          <w:sz w:val="24"/>
          <w:szCs w:val="24"/>
        </w:rPr>
        <w:t xml:space="preserve">xposure causes metabolic impairment </w:t>
      </w:r>
      <w:r w:rsidR="00885A4E">
        <w:rPr>
          <w:rFonts w:ascii="Times New Roman" w:hAnsi="Times New Roman" w:cs="Times New Roman"/>
          <w:noProof/>
          <w:sz w:val="24"/>
          <w:szCs w:val="24"/>
        </w:rPr>
        <w:t>as indicated by</w:t>
      </w:r>
      <w:r w:rsidR="00885A4E" w:rsidRPr="00F235BA">
        <w:rPr>
          <w:rFonts w:ascii="Times New Roman" w:hAnsi="Times New Roman" w:cs="Times New Roman"/>
          <w:noProof/>
          <w:sz w:val="24"/>
          <w:szCs w:val="24"/>
        </w:rPr>
        <w:t xml:space="preserve"> elevat</w:t>
      </w:r>
      <w:r w:rsidR="00885A4E">
        <w:rPr>
          <w:rFonts w:ascii="Times New Roman" w:hAnsi="Times New Roman" w:cs="Times New Roman"/>
          <w:noProof/>
          <w:sz w:val="24"/>
          <w:szCs w:val="24"/>
        </w:rPr>
        <w:t>ed</w:t>
      </w:r>
      <w:r w:rsidR="00885A4E" w:rsidRPr="00F235BA">
        <w:rPr>
          <w:rFonts w:ascii="Times New Roman" w:hAnsi="Times New Roman" w:cs="Times New Roman"/>
          <w:noProof/>
          <w:sz w:val="24"/>
          <w:szCs w:val="24"/>
        </w:rPr>
        <w:t xml:space="preserve"> </w:t>
      </w:r>
      <w:r w:rsidRPr="00F235BA">
        <w:rPr>
          <w:rFonts w:ascii="Times New Roman" w:hAnsi="Times New Roman" w:cs="Times New Roman"/>
          <w:noProof/>
          <w:sz w:val="24"/>
          <w:szCs w:val="24"/>
        </w:rPr>
        <w:t>circulating total cholesterol</w:t>
      </w:r>
      <w:r w:rsidR="00885A4E">
        <w:rPr>
          <w:rFonts w:ascii="Times New Roman" w:hAnsi="Times New Roman" w:cs="Times New Roman"/>
          <w:noProof/>
          <w:sz w:val="24"/>
          <w:szCs w:val="24"/>
        </w:rPr>
        <w:t>,</w:t>
      </w:r>
      <w:r w:rsidRPr="00F235BA">
        <w:rPr>
          <w:rFonts w:ascii="Times New Roman" w:hAnsi="Times New Roman" w:cs="Times New Roman"/>
          <w:noProof/>
          <w:sz w:val="24"/>
          <w:szCs w:val="24"/>
        </w:rPr>
        <w:t xml:space="preserve"> hyperglycemia</w:t>
      </w:r>
      <w:r w:rsidR="00885A4E">
        <w:rPr>
          <w:rFonts w:ascii="Times New Roman" w:hAnsi="Times New Roman" w:cs="Times New Roman"/>
          <w:noProof/>
          <w:sz w:val="24"/>
          <w:szCs w:val="24"/>
        </w:rPr>
        <w:t>,</w:t>
      </w:r>
      <w:r w:rsidRPr="00F235BA">
        <w:rPr>
          <w:rFonts w:ascii="Times New Roman" w:hAnsi="Times New Roman" w:cs="Times New Roman"/>
          <w:noProof/>
          <w:sz w:val="24"/>
          <w:szCs w:val="24"/>
        </w:rPr>
        <w:t xml:space="preserve"> and glucose intolerance in healthy rats</w:t>
      </w:r>
      <w:hyperlink w:anchor="_ENREF_20" w:tooltip="Miller, 2015 #8" w:history="1">
        <w:r w:rsidR="00B10BF3">
          <w:rPr>
            <w:rFonts w:ascii="Times New Roman" w:hAnsi="Times New Roman" w:cs="Times New Roman"/>
            <w:noProof/>
            <w:sz w:val="24"/>
            <w:szCs w:val="24"/>
          </w:rPr>
          <w:fldChar w:fldCharType="begin"/>
        </w:r>
        <w:r w:rsidR="00B10BF3">
          <w:rPr>
            <w:rFonts w:ascii="Times New Roman" w:hAnsi="Times New Roman" w:cs="Times New Roman"/>
            <w:noProof/>
            <w:sz w:val="24"/>
            <w:szCs w:val="24"/>
          </w:rPr>
          <w:instrText xml:space="preserve"> ADDIN EN.CITE &lt;EndNote&gt;&lt;Cite&gt;&lt;Author&gt;Miller&lt;/Author&gt;&lt;Year&gt;2015&lt;/Year&gt;&lt;RecNum&gt;8&lt;/RecNum&gt;&lt;DisplayText&gt;&lt;style face="superscript"&gt;20&lt;/style&gt;&lt;/DisplayText&gt;&lt;record&gt;&lt;rec-number&gt;8&lt;/rec-number&gt;&lt;foreign-keys&gt;&lt;key app="EN" db-id="55ewpax9vzxxtvedwpxvpssbet0d90wf9fsx" timestamp="0"&gt;8&lt;/key&gt;&lt;/foreign-keys&gt;&lt;ref-type name="Journal Article"&gt;17&lt;/ref-type&gt;&lt;contributors&gt;&lt;authors&gt;&lt;author&gt;Miller, Desinia B.&lt;/author&gt;&lt;author&gt;Karoly, Edward D.&lt;/author&gt;&lt;author&gt;Jones, Jan C.&lt;/author&gt;&lt;author&gt;Ward, William O.&lt;/author&gt;&lt;author&gt;Vallanat, Beena D.&lt;/author&gt;&lt;author&gt;Andrews, Debora L.&lt;/author&gt;&lt;author&gt;Schladweiler, Mette C.&lt;/author&gt;&lt;author&gt;Snow, Samantha J.&lt;/author&gt;&lt;author&gt;Bass, Virginia L.&lt;/author&gt;&lt;author&gt;Richards, Judy E.&lt;/author&gt;&lt;author&gt;Ghio, Andrew J.&lt;/author&gt;&lt;author&gt;Cascio, Wayne E.&lt;/author&gt;&lt;author&gt;Ledbetter, Allen D.&lt;/author&gt;&lt;author&gt;Kodavanti, Urmila P.&lt;/author&gt;&lt;/authors&gt;&lt;/contributors&gt;&lt;titles&gt;&lt;title&gt;Inhaled ozone (O3)-induces changes in serum metabolomic and liver transcriptomic profiles in rats&lt;/title&gt;&lt;secondary-title&gt;Toxicol. Appl. Pharmacol.&lt;/secondary-title&gt;&lt;/titles&gt;&lt;periodical&gt;&lt;full-title&gt;Toxicol. Appl. Pharmacol.&lt;/full-title&gt;&lt;/periodical&gt;&lt;pages&gt;65-79&lt;/pages&gt;&lt;volume&gt;286&lt;/volume&gt;&lt;number&gt;2&lt;/number&gt;&lt;keywords&gt;&lt;keyword&gt;Air pollution&lt;/keyword&gt;&lt;keyword&gt;Ozone&lt;/keyword&gt;&lt;keyword&gt;Metabolic syndrome&lt;/keyword&gt;&lt;keyword&gt;Serum metabolomic&lt;/keyword&gt;&lt;keyword&gt;Stress response&lt;/keyword&gt;&lt;/keywords&gt;&lt;dates&gt;&lt;year&gt;2015&lt;/year&gt;&lt;pub-dates&gt;&lt;date&gt;7/15/&lt;/date&gt;&lt;/pub-dates&gt;&lt;/dates&gt;&lt;isbn&gt;0041-008X&lt;/isbn&gt;&lt;urls&gt;&lt;related-urls&gt;&lt;url&gt;http://www.sciencedirect.com/science/article/pii/S0041008X15001167&lt;/url&gt;&lt;/related-urls&gt;&lt;/urls&gt;&lt;electronic-resource-num&gt;http://dx.doi.org/10.1016/j.taap.2015.03.025&lt;/electronic-resource-num&gt;&lt;/record&gt;&lt;/Cite&gt;&lt;/EndNote&gt;</w:instrText>
        </w:r>
        <w:r w:rsidR="00B10BF3">
          <w:rPr>
            <w:rFonts w:ascii="Times New Roman" w:hAnsi="Times New Roman" w:cs="Times New Roman"/>
            <w:noProof/>
            <w:sz w:val="24"/>
            <w:szCs w:val="24"/>
          </w:rPr>
          <w:fldChar w:fldCharType="separate"/>
        </w:r>
        <w:r w:rsidR="00B10BF3" w:rsidRPr="009B7D09">
          <w:rPr>
            <w:rFonts w:ascii="Times New Roman" w:hAnsi="Times New Roman" w:cs="Times New Roman"/>
            <w:noProof/>
            <w:sz w:val="24"/>
            <w:szCs w:val="24"/>
            <w:vertAlign w:val="superscript"/>
          </w:rPr>
          <w:t>20</w:t>
        </w:r>
        <w:r w:rsidR="00B10BF3">
          <w:rPr>
            <w:rFonts w:ascii="Times New Roman" w:hAnsi="Times New Roman" w:cs="Times New Roman"/>
            <w:noProof/>
            <w:sz w:val="24"/>
            <w:szCs w:val="24"/>
          </w:rPr>
          <w:fldChar w:fldCharType="end"/>
        </w:r>
      </w:hyperlink>
      <w:r w:rsidR="007C7920">
        <w:rPr>
          <w:rFonts w:ascii="Times New Roman" w:hAnsi="Times New Roman" w:cs="Times New Roman"/>
          <w:noProof/>
          <w:sz w:val="24"/>
          <w:szCs w:val="24"/>
        </w:rPr>
        <w:t xml:space="preserve">. </w:t>
      </w:r>
      <w:r w:rsidR="00B3025A">
        <w:rPr>
          <w:rFonts w:ascii="Times New Roman" w:hAnsi="Times New Roman" w:cs="Times New Roman"/>
          <w:noProof/>
          <w:sz w:val="24"/>
          <w:szCs w:val="24"/>
        </w:rPr>
        <w:t xml:space="preserve">In the present study, </w:t>
      </w:r>
      <w:r w:rsidR="00E05601">
        <w:rPr>
          <w:rFonts w:ascii="Times New Roman" w:hAnsi="Times New Roman" w:cs="Times New Roman"/>
          <w:noProof/>
          <w:sz w:val="24"/>
          <w:szCs w:val="24"/>
        </w:rPr>
        <w:t xml:space="preserve">a single exposure </w:t>
      </w:r>
      <w:r w:rsidR="00472343">
        <w:rPr>
          <w:rFonts w:ascii="Times New Roman" w:hAnsi="Times New Roman" w:cs="Times New Roman"/>
          <w:noProof/>
          <w:sz w:val="24"/>
          <w:szCs w:val="24"/>
        </w:rPr>
        <w:t xml:space="preserve">of GK rats </w:t>
      </w:r>
      <w:r w:rsidR="00E05601">
        <w:rPr>
          <w:rFonts w:ascii="Times New Roman" w:hAnsi="Times New Roman" w:cs="Times New Roman"/>
          <w:noProof/>
          <w:sz w:val="24"/>
          <w:szCs w:val="24"/>
        </w:rPr>
        <w:t>to SA-PM resulted in</w:t>
      </w:r>
      <w:r w:rsidRPr="00F235BA">
        <w:rPr>
          <w:rFonts w:ascii="Times New Roman" w:hAnsi="Times New Roman" w:cs="Times New Roman"/>
          <w:noProof/>
          <w:sz w:val="24"/>
          <w:szCs w:val="24"/>
        </w:rPr>
        <w:t xml:space="preserve"> significant decreases in HDL, LDL</w:t>
      </w:r>
      <w:r w:rsidR="00472343">
        <w:rPr>
          <w:rFonts w:ascii="Times New Roman" w:hAnsi="Times New Roman" w:cs="Times New Roman"/>
          <w:noProof/>
          <w:sz w:val="24"/>
          <w:szCs w:val="24"/>
        </w:rPr>
        <w:t>, and total</w:t>
      </w:r>
      <w:r w:rsidRPr="00F235BA">
        <w:rPr>
          <w:rFonts w:ascii="Times New Roman" w:hAnsi="Times New Roman" w:cs="Times New Roman"/>
          <w:noProof/>
          <w:sz w:val="24"/>
          <w:szCs w:val="24"/>
        </w:rPr>
        <w:t xml:space="preserve"> cholesterols as well as triglyceride levels, while </w:t>
      </w:r>
      <w:r w:rsidR="00E05601">
        <w:rPr>
          <w:rFonts w:ascii="Times New Roman" w:hAnsi="Times New Roman" w:cs="Times New Roman"/>
          <w:noProof/>
          <w:sz w:val="24"/>
          <w:szCs w:val="24"/>
        </w:rPr>
        <w:t xml:space="preserve">exposure to </w:t>
      </w:r>
      <w:r w:rsidR="00834EFA">
        <w:rPr>
          <w:rFonts w:ascii="Times New Roman" w:hAnsi="Times New Roman" w:cs="Times New Roman"/>
          <w:noProof/>
          <w:sz w:val="24"/>
          <w:szCs w:val="24"/>
        </w:rPr>
        <w:t>SA-O</w:t>
      </w:r>
      <w:r w:rsidR="00834EFA">
        <w:rPr>
          <w:rFonts w:ascii="Times New Roman" w:hAnsi="Times New Roman" w:cs="Times New Roman"/>
          <w:noProof/>
          <w:sz w:val="24"/>
          <w:szCs w:val="24"/>
          <w:vertAlign w:val="subscript"/>
        </w:rPr>
        <w:t>3</w:t>
      </w:r>
      <w:r w:rsidR="00E35CFD">
        <w:rPr>
          <w:rFonts w:ascii="Times New Roman" w:hAnsi="Times New Roman" w:cs="Times New Roman"/>
          <w:noProof/>
          <w:sz w:val="24"/>
          <w:szCs w:val="24"/>
        </w:rPr>
        <w:t xml:space="preserve"> l</w:t>
      </w:r>
      <w:r w:rsidRPr="00F235BA">
        <w:rPr>
          <w:rFonts w:ascii="Times New Roman" w:hAnsi="Times New Roman" w:cs="Times New Roman"/>
          <w:noProof/>
          <w:sz w:val="24"/>
          <w:szCs w:val="24"/>
        </w:rPr>
        <w:t xml:space="preserve">ed to </w:t>
      </w:r>
      <w:r w:rsidR="007C7920">
        <w:rPr>
          <w:rFonts w:ascii="Times New Roman" w:hAnsi="Times New Roman" w:cs="Times New Roman"/>
          <w:noProof/>
          <w:sz w:val="24"/>
          <w:szCs w:val="24"/>
        </w:rPr>
        <w:t xml:space="preserve">a </w:t>
      </w:r>
      <w:r w:rsidRPr="00F235BA">
        <w:rPr>
          <w:rFonts w:ascii="Times New Roman" w:hAnsi="Times New Roman" w:cs="Times New Roman"/>
          <w:noProof/>
          <w:sz w:val="24"/>
          <w:szCs w:val="24"/>
        </w:rPr>
        <w:t>decrease in LDL cholester</w:t>
      </w:r>
      <w:r w:rsidR="007C7920">
        <w:rPr>
          <w:rFonts w:ascii="Times New Roman" w:hAnsi="Times New Roman" w:cs="Times New Roman"/>
          <w:noProof/>
          <w:sz w:val="24"/>
          <w:szCs w:val="24"/>
        </w:rPr>
        <w:t>ol (Figure 3). A</w:t>
      </w:r>
      <w:r w:rsidRPr="00F235BA">
        <w:rPr>
          <w:rFonts w:ascii="Times New Roman" w:hAnsi="Times New Roman" w:cs="Times New Roman"/>
          <w:noProof/>
          <w:sz w:val="24"/>
          <w:szCs w:val="24"/>
        </w:rPr>
        <w:t>ll metabolic markers returned to baseline levels</w:t>
      </w:r>
      <w:r w:rsidR="00FD582B">
        <w:rPr>
          <w:rFonts w:ascii="Times New Roman" w:hAnsi="Times New Roman" w:cs="Times New Roman"/>
          <w:noProof/>
          <w:sz w:val="24"/>
          <w:szCs w:val="24"/>
        </w:rPr>
        <w:t xml:space="preserve"> </w:t>
      </w:r>
      <w:r w:rsidR="007C7920">
        <w:rPr>
          <w:rFonts w:ascii="Times New Roman" w:hAnsi="Times New Roman" w:cs="Times New Roman"/>
          <w:noProof/>
          <w:sz w:val="24"/>
          <w:szCs w:val="24"/>
        </w:rPr>
        <w:t>following 5 days of exposure to</w:t>
      </w:r>
      <w:r w:rsidRPr="00F235BA">
        <w:rPr>
          <w:rFonts w:ascii="Times New Roman" w:hAnsi="Times New Roman" w:cs="Times New Roman"/>
          <w:noProof/>
          <w:sz w:val="24"/>
          <w:szCs w:val="24"/>
        </w:rPr>
        <w:t xml:space="preserve"> </w:t>
      </w:r>
      <w:r w:rsidR="00E80F4D">
        <w:rPr>
          <w:rFonts w:ascii="Times New Roman" w:hAnsi="Times New Roman" w:cs="Times New Roman"/>
          <w:noProof/>
          <w:sz w:val="24"/>
          <w:szCs w:val="24"/>
        </w:rPr>
        <w:t>SA</w:t>
      </w:r>
      <w:r w:rsidR="00472343">
        <w:rPr>
          <w:rFonts w:ascii="Times New Roman" w:hAnsi="Times New Roman" w:cs="Times New Roman"/>
          <w:noProof/>
          <w:sz w:val="24"/>
          <w:szCs w:val="24"/>
        </w:rPr>
        <w:t>, indicating an adaptive response to the SAs</w:t>
      </w:r>
      <w:r w:rsidR="00332C06">
        <w:rPr>
          <w:rFonts w:ascii="Times New Roman" w:hAnsi="Times New Roman" w:cs="Times New Roman"/>
          <w:noProof/>
          <w:sz w:val="24"/>
          <w:szCs w:val="24"/>
        </w:rPr>
        <w:t xml:space="preserve">. </w:t>
      </w:r>
      <w:r w:rsidRPr="00F235BA">
        <w:rPr>
          <w:rFonts w:ascii="Times New Roman" w:hAnsi="Times New Roman" w:cs="Times New Roman"/>
          <w:noProof/>
          <w:sz w:val="24"/>
          <w:szCs w:val="24"/>
        </w:rPr>
        <w:t xml:space="preserve">No changes were observed in hyperglycemia, glucose intolerance, or insulin intolerance following </w:t>
      </w:r>
      <w:r w:rsidR="00332C06">
        <w:rPr>
          <w:rFonts w:ascii="Times New Roman" w:hAnsi="Times New Roman" w:cs="Times New Roman"/>
          <w:noProof/>
          <w:sz w:val="24"/>
          <w:szCs w:val="24"/>
        </w:rPr>
        <w:t xml:space="preserve">1 to 4 days </w:t>
      </w:r>
      <w:r w:rsidRPr="00F235BA">
        <w:rPr>
          <w:rFonts w:ascii="Times New Roman" w:hAnsi="Times New Roman" w:cs="Times New Roman"/>
          <w:noProof/>
          <w:sz w:val="24"/>
          <w:szCs w:val="24"/>
        </w:rPr>
        <w:t xml:space="preserve">exposure to either </w:t>
      </w:r>
      <w:r w:rsidR="00834EFA">
        <w:rPr>
          <w:rFonts w:ascii="Times New Roman" w:hAnsi="Times New Roman" w:cs="Times New Roman"/>
          <w:noProof/>
          <w:sz w:val="24"/>
          <w:szCs w:val="24"/>
        </w:rPr>
        <w:t>SA</w:t>
      </w:r>
      <w:r w:rsidRPr="00F235BA">
        <w:rPr>
          <w:rFonts w:ascii="Times New Roman" w:hAnsi="Times New Roman" w:cs="Times New Roman"/>
          <w:noProof/>
          <w:sz w:val="24"/>
          <w:szCs w:val="24"/>
        </w:rPr>
        <w:t xml:space="preserve"> (Figure </w:t>
      </w:r>
      <w:r w:rsidR="006C45DB">
        <w:rPr>
          <w:rFonts w:ascii="Times New Roman" w:hAnsi="Times New Roman" w:cs="Times New Roman"/>
          <w:noProof/>
          <w:sz w:val="24"/>
          <w:szCs w:val="24"/>
        </w:rPr>
        <w:t>S</w:t>
      </w:r>
      <w:r w:rsidR="0013015A">
        <w:rPr>
          <w:rFonts w:ascii="Times New Roman" w:hAnsi="Times New Roman" w:cs="Times New Roman"/>
          <w:noProof/>
          <w:sz w:val="24"/>
          <w:szCs w:val="24"/>
        </w:rPr>
        <w:t>3</w:t>
      </w:r>
      <w:r w:rsidRPr="00F235BA">
        <w:rPr>
          <w:rFonts w:ascii="Times New Roman" w:hAnsi="Times New Roman" w:cs="Times New Roman"/>
          <w:noProof/>
          <w:sz w:val="24"/>
          <w:szCs w:val="24"/>
        </w:rPr>
        <w:t>).</w:t>
      </w:r>
      <w:r w:rsidR="00AE3DFD">
        <w:rPr>
          <w:rFonts w:ascii="Times New Roman" w:hAnsi="Times New Roman" w:cs="Times New Roman"/>
          <w:noProof/>
          <w:sz w:val="24"/>
          <w:szCs w:val="24"/>
        </w:rPr>
        <w:t xml:space="preserve"> </w:t>
      </w:r>
      <w:r w:rsidRPr="00F235BA">
        <w:rPr>
          <w:rFonts w:ascii="Times New Roman" w:hAnsi="Times New Roman" w:cs="Times New Roman"/>
          <w:noProof/>
          <w:sz w:val="24"/>
          <w:szCs w:val="24"/>
        </w:rPr>
        <w:t xml:space="preserve">Furthermore, </w:t>
      </w:r>
      <w:r w:rsidR="008519FE">
        <w:rPr>
          <w:rFonts w:ascii="Times New Roman" w:hAnsi="Times New Roman" w:cs="Times New Roman"/>
          <w:noProof/>
          <w:sz w:val="24"/>
          <w:szCs w:val="24"/>
        </w:rPr>
        <w:t>measurements of</w:t>
      </w:r>
      <w:r w:rsidRPr="00F235BA">
        <w:rPr>
          <w:rFonts w:ascii="Times New Roman" w:hAnsi="Times New Roman" w:cs="Times New Roman"/>
          <w:noProof/>
          <w:sz w:val="24"/>
          <w:szCs w:val="24"/>
        </w:rPr>
        <w:t xml:space="preserve"> hematological param</w:t>
      </w:r>
      <w:r w:rsidR="00EC1713">
        <w:rPr>
          <w:rFonts w:ascii="Times New Roman" w:hAnsi="Times New Roman" w:cs="Times New Roman"/>
          <w:noProof/>
          <w:sz w:val="24"/>
          <w:szCs w:val="24"/>
        </w:rPr>
        <w:t>e</w:t>
      </w:r>
      <w:r w:rsidRPr="00F235BA">
        <w:rPr>
          <w:rFonts w:ascii="Times New Roman" w:hAnsi="Times New Roman" w:cs="Times New Roman"/>
          <w:noProof/>
          <w:sz w:val="24"/>
          <w:szCs w:val="24"/>
        </w:rPr>
        <w:t xml:space="preserve">ters, platelets, and white blood cell profiles </w:t>
      </w:r>
      <w:r w:rsidR="008519FE">
        <w:rPr>
          <w:rFonts w:ascii="Times New Roman" w:hAnsi="Times New Roman" w:cs="Times New Roman"/>
          <w:noProof/>
          <w:sz w:val="24"/>
          <w:szCs w:val="24"/>
        </w:rPr>
        <w:t xml:space="preserve">showed </w:t>
      </w:r>
      <w:r w:rsidRPr="00F235BA">
        <w:rPr>
          <w:rFonts w:ascii="Times New Roman" w:hAnsi="Times New Roman" w:cs="Times New Roman"/>
          <w:noProof/>
          <w:sz w:val="24"/>
          <w:szCs w:val="24"/>
        </w:rPr>
        <w:t xml:space="preserve">no significant changes regardless of </w:t>
      </w:r>
      <w:r w:rsidR="00B42234" w:rsidRPr="00F235BA">
        <w:rPr>
          <w:rFonts w:ascii="Times New Roman" w:hAnsi="Times New Roman" w:cs="Times New Roman"/>
          <w:noProof/>
          <w:sz w:val="24"/>
          <w:szCs w:val="24"/>
        </w:rPr>
        <w:t xml:space="preserve">exposure or </w:t>
      </w:r>
      <w:r w:rsidRPr="00F235BA">
        <w:rPr>
          <w:rFonts w:ascii="Times New Roman" w:hAnsi="Times New Roman" w:cs="Times New Roman"/>
          <w:noProof/>
          <w:sz w:val="24"/>
          <w:szCs w:val="24"/>
        </w:rPr>
        <w:t xml:space="preserve">time point (Table </w:t>
      </w:r>
      <w:r w:rsidR="006C45DB">
        <w:rPr>
          <w:rFonts w:ascii="Times New Roman" w:hAnsi="Times New Roman" w:cs="Times New Roman"/>
          <w:noProof/>
          <w:sz w:val="24"/>
          <w:szCs w:val="24"/>
        </w:rPr>
        <w:t>S</w:t>
      </w:r>
      <w:r w:rsidR="00B82272">
        <w:rPr>
          <w:rFonts w:ascii="Times New Roman" w:hAnsi="Times New Roman" w:cs="Times New Roman"/>
          <w:noProof/>
          <w:sz w:val="24"/>
          <w:szCs w:val="24"/>
        </w:rPr>
        <w:t>1</w:t>
      </w:r>
      <w:r w:rsidRPr="00F235BA">
        <w:rPr>
          <w:rFonts w:ascii="Times New Roman" w:hAnsi="Times New Roman" w:cs="Times New Roman"/>
          <w:noProof/>
          <w:sz w:val="24"/>
          <w:szCs w:val="24"/>
        </w:rPr>
        <w:t>).</w:t>
      </w:r>
    </w:p>
    <w:p w14:paraId="056EA65F" w14:textId="1F42815E" w:rsidR="00940BCA" w:rsidRPr="00A34456" w:rsidRDefault="003D36F2" w:rsidP="00671B19">
      <w:pPr>
        <w:spacing w:after="0" w:line="480" w:lineRule="auto"/>
        <w:contextualSpacing/>
        <w:rPr>
          <w:rFonts w:ascii="Times New Roman" w:hAnsi="Times New Roman" w:cs="Times New Roman"/>
          <w:b/>
          <w:i/>
          <w:noProof/>
          <w:sz w:val="24"/>
          <w:szCs w:val="24"/>
        </w:rPr>
      </w:pPr>
      <w:r>
        <w:rPr>
          <w:rFonts w:ascii="Times New Roman" w:hAnsi="Times New Roman" w:cs="Times New Roman"/>
          <w:b/>
          <w:i/>
          <w:sz w:val="24"/>
          <w:szCs w:val="24"/>
        </w:rPr>
        <w:t xml:space="preserve">Mouse </w:t>
      </w:r>
      <w:r w:rsidR="0004065B">
        <w:rPr>
          <w:rFonts w:ascii="Times New Roman" w:hAnsi="Times New Roman" w:cs="Times New Roman"/>
          <w:b/>
          <w:i/>
          <w:sz w:val="24"/>
          <w:szCs w:val="24"/>
        </w:rPr>
        <w:t xml:space="preserve">HDM </w:t>
      </w:r>
      <w:r>
        <w:rPr>
          <w:rFonts w:ascii="Times New Roman" w:hAnsi="Times New Roman" w:cs="Times New Roman"/>
          <w:b/>
          <w:i/>
          <w:sz w:val="24"/>
          <w:szCs w:val="24"/>
        </w:rPr>
        <w:t>Allergy Model</w:t>
      </w:r>
    </w:p>
    <w:p w14:paraId="2ABAB8CC" w14:textId="31555FC5" w:rsidR="00F03FB9" w:rsidRDefault="0099153C" w:rsidP="00671B1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Lung </w:t>
      </w:r>
      <w:r w:rsidR="00041AAC">
        <w:rPr>
          <w:rFonts w:ascii="Times New Roman" w:hAnsi="Times New Roman" w:cs="Times New Roman"/>
          <w:sz w:val="24"/>
          <w:szCs w:val="24"/>
        </w:rPr>
        <w:t>mechanics were assessed</w:t>
      </w:r>
      <w:r w:rsidR="002D5B39">
        <w:rPr>
          <w:rFonts w:ascii="Times New Roman" w:hAnsi="Times New Roman" w:cs="Times New Roman"/>
          <w:sz w:val="24"/>
          <w:szCs w:val="24"/>
        </w:rPr>
        <w:t xml:space="preserve"> </w:t>
      </w:r>
      <w:r w:rsidR="004F5106">
        <w:rPr>
          <w:rFonts w:ascii="Times New Roman" w:hAnsi="Times New Roman" w:cs="Times New Roman"/>
          <w:sz w:val="24"/>
          <w:szCs w:val="24"/>
        </w:rPr>
        <w:t>in anesthetized ventilated mice</w:t>
      </w:r>
      <w:r w:rsidR="004F5106" w:rsidDel="001F7754">
        <w:rPr>
          <w:rFonts w:ascii="Times New Roman" w:hAnsi="Times New Roman" w:cs="Times New Roman"/>
          <w:sz w:val="24"/>
          <w:szCs w:val="24"/>
        </w:rPr>
        <w:t xml:space="preserve"> </w:t>
      </w:r>
      <w:r w:rsidR="006C4D3F">
        <w:rPr>
          <w:rFonts w:ascii="Times New Roman" w:hAnsi="Times New Roman" w:cs="Times New Roman"/>
          <w:sz w:val="24"/>
          <w:szCs w:val="24"/>
        </w:rPr>
        <w:t>1</w:t>
      </w:r>
      <w:r w:rsidR="001F7754">
        <w:rPr>
          <w:rFonts w:ascii="Times New Roman" w:hAnsi="Times New Roman" w:cs="Times New Roman"/>
          <w:sz w:val="24"/>
          <w:szCs w:val="24"/>
        </w:rPr>
        <w:t xml:space="preserve"> day after</w:t>
      </w:r>
      <w:r w:rsidR="00041AAC">
        <w:rPr>
          <w:rFonts w:ascii="Times New Roman" w:hAnsi="Times New Roman" w:cs="Times New Roman"/>
          <w:sz w:val="24"/>
          <w:szCs w:val="24"/>
        </w:rPr>
        <w:t xml:space="preserve"> </w:t>
      </w:r>
      <w:r w:rsidR="00D949EA">
        <w:rPr>
          <w:rFonts w:ascii="Times New Roman" w:hAnsi="Times New Roman" w:cs="Times New Roman"/>
          <w:sz w:val="24"/>
          <w:szCs w:val="24"/>
        </w:rPr>
        <w:t>a 5-</w:t>
      </w:r>
      <w:r w:rsidR="004F5106">
        <w:rPr>
          <w:rFonts w:ascii="Times New Roman" w:hAnsi="Times New Roman" w:cs="Times New Roman"/>
          <w:sz w:val="24"/>
          <w:szCs w:val="24"/>
        </w:rPr>
        <w:t>day</w:t>
      </w:r>
      <w:r w:rsidR="00D949EA">
        <w:rPr>
          <w:rFonts w:ascii="Times New Roman" w:hAnsi="Times New Roman" w:cs="Times New Roman"/>
          <w:sz w:val="24"/>
          <w:szCs w:val="24"/>
        </w:rPr>
        <w:t xml:space="preserve"> </w:t>
      </w:r>
      <w:r w:rsidR="00041AAC">
        <w:rPr>
          <w:rFonts w:ascii="Times New Roman" w:hAnsi="Times New Roman" w:cs="Times New Roman"/>
          <w:sz w:val="24"/>
          <w:szCs w:val="24"/>
        </w:rPr>
        <w:t>exposure</w:t>
      </w:r>
      <w:r w:rsidR="004F5106">
        <w:rPr>
          <w:rFonts w:ascii="Times New Roman" w:hAnsi="Times New Roman" w:cs="Times New Roman"/>
          <w:sz w:val="24"/>
          <w:szCs w:val="24"/>
        </w:rPr>
        <w:t xml:space="preserve"> </w:t>
      </w:r>
      <w:r w:rsidR="00D949EA">
        <w:rPr>
          <w:rFonts w:ascii="Times New Roman" w:hAnsi="Times New Roman" w:cs="Times New Roman"/>
          <w:sz w:val="24"/>
          <w:szCs w:val="24"/>
        </w:rPr>
        <w:t>(4</w:t>
      </w:r>
      <w:r w:rsidR="006C4D3F">
        <w:rPr>
          <w:rFonts w:ascii="Times New Roman" w:hAnsi="Times New Roman" w:cs="Times New Roman"/>
          <w:sz w:val="24"/>
          <w:szCs w:val="24"/>
        </w:rPr>
        <w:t xml:space="preserve"> h</w:t>
      </w:r>
      <w:r w:rsidR="00D949EA">
        <w:rPr>
          <w:rFonts w:ascii="Times New Roman" w:hAnsi="Times New Roman" w:cs="Times New Roman"/>
          <w:sz w:val="24"/>
          <w:szCs w:val="24"/>
        </w:rPr>
        <w:t xml:space="preserve">/d) </w:t>
      </w:r>
      <w:r w:rsidR="004F5106">
        <w:rPr>
          <w:rFonts w:ascii="Times New Roman" w:hAnsi="Times New Roman" w:cs="Times New Roman"/>
          <w:sz w:val="24"/>
          <w:szCs w:val="24"/>
        </w:rPr>
        <w:t>to SA-PM or SA-O</w:t>
      </w:r>
      <w:r w:rsidR="004F5106" w:rsidRPr="004F5106">
        <w:rPr>
          <w:rFonts w:ascii="Times New Roman" w:hAnsi="Times New Roman" w:cs="Times New Roman"/>
          <w:sz w:val="24"/>
          <w:szCs w:val="24"/>
          <w:vertAlign w:val="subscript"/>
        </w:rPr>
        <w:t>3</w:t>
      </w:r>
      <w:r w:rsidR="00041AAC">
        <w:rPr>
          <w:rFonts w:ascii="Times New Roman" w:hAnsi="Times New Roman" w:cs="Times New Roman"/>
          <w:sz w:val="24"/>
          <w:szCs w:val="24"/>
        </w:rPr>
        <w:t xml:space="preserve">. </w:t>
      </w:r>
      <w:r w:rsidR="00D949EA">
        <w:rPr>
          <w:rFonts w:ascii="Times New Roman" w:hAnsi="Times New Roman" w:cs="Times New Roman"/>
          <w:sz w:val="24"/>
          <w:szCs w:val="24"/>
        </w:rPr>
        <w:t>As expected</w:t>
      </w:r>
      <w:r w:rsidR="001F7754">
        <w:rPr>
          <w:rFonts w:ascii="Times New Roman" w:hAnsi="Times New Roman" w:cs="Times New Roman"/>
          <w:sz w:val="24"/>
          <w:szCs w:val="24"/>
        </w:rPr>
        <w:t xml:space="preserve">, </w:t>
      </w:r>
      <w:r w:rsidR="00876D54">
        <w:rPr>
          <w:rFonts w:ascii="Times New Roman" w:hAnsi="Times New Roman" w:cs="Times New Roman"/>
          <w:sz w:val="24"/>
          <w:szCs w:val="24"/>
        </w:rPr>
        <w:t>HDM-allergic m</w:t>
      </w:r>
      <w:r w:rsidR="00D431DE">
        <w:rPr>
          <w:rFonts w:ascii="Times New Roman" w:hAnsi="Times New Roman" w:cs="Times New Roman"/>
          <w:sz w:val="24"/>
          <w:szCs w:val="24"/>
        </w:rPr>
        <w:t xml:space="preserve">ice </w:t>
      </w:r>
      <w:r w:rsidR="001F7754">
        <w:rPr>
          <w:rFonts w:ascii="Times New Roman" w:hAnsi="Times New Roman" w:cs="Times New Roman"/>
          <w:sz w:val="24"/>
          <w:szCs w:val="24"/>
        </w:rPr>
        <w:t>were hyperre</w:t>
      </w:r>
      <w:r>
        <w:rPr>
          <w:rFonts w:ascii="Times New Roman" w:hAnsi="Times New Roman" w:cs="Times New Roman"/>
          <w:sz w:val="24"/>
          <w:szCs w:val="24"/>
        </w:rPr>
        <w:t>sponsive</w:t>
      </w:r>
      <w:r w:rsidR="006C4D3F">
        <w:rPr>
          <w:rFonts w:ascii="Times New Roman" w:hAnsi="Times New Roman" w:cs="Times New Roman"/>
          <w:sz w:val="24"/>
          <w:szCs w:val="24"/>
        </w:rPr>
        <w:t xml:space="preserve"> to inhaled MCh compared with</w:t>
      </w:r>
      <w:r w:rsidR="001F7754">
        <w:rPr>
          <w:rFonts w:ascii="Times New Roman" w:hAnsi="Times New Roman" w:cs="Times New Roman"/>
          <w:sz w:val="24"/>
          <w:szCs w:val="24"/>
        </w:rPr>
        <w:t xml:space="preserve"> non-allergic mice </w:t>
      </w:r>
      <w:r w:rsidR="004F5106">
        <w:rPr>
          <w:rFonts w:ascii="Times New Roman" w:hAnsi="Times New Roman" w:cs="Times New Roman"/>
          <w:sz w:val="24"/>
          <w:szCs w:val="24"/>
        </w:rPr>
        <w:t>(Figure 4).</w:t>
      </w:r>
      <w:r w:rsidR="00AE3DFD">
        <w:rPr>
          <w:rFonts w:ascii="Times New Roman" w:hAnsi="Times New Roman" w:cs="Times New Roman"/>
          <w:sz w:val="24"/>
          <w:szCs w:val="24"/>
        </w:rPr>
        <w:t xml:space="preserve"> </w:t>
      </w:r>
      <w:r w:rsidR="00DA17C3">
        <w:rPr>
          <w:rFonts w:ascii="Times New Roman" w:hAnsi="Times New Roman" w:cs="Times New Roman"/>
          <w:sz w:val="24"/>
          <w:szCs w:val="24"/>
        </w:rPr>
        <w:t>In HDM-allergic mice exposed to SA-PM, total lung</w:t>
      </w:r>
      <w:r w:rsidR="004F5106">
        <w:rPr>
          <w:rFonts w:ascii="Times New Roman" w:hAnsi="Times New Roman" w:cs="Times New Roman"/>
          <w:sz w:val="24"/>
          <w:szCs w:val="24"/>
        </w:rPr>
        <w:t xml:space="preserve"> resistance</w:t>
      </w:r>
      <w:r w:rsidR="00D431DE" w:rsidRPr="00BE33FB">
        <w:rPr>
          <w:rFonts w:ascii="Times New Roman" w:hAnsi="Times New Roman" w:cs="Times New Roman"/>
          <w:sz w:val="24"/>
          <w:szCs w:val="24"/>
        </w:rPr>
        <w:t xml:space="preserve"> (Figure </w:t>
      </w:r>
      <w:r w:rsidR="005271EB">
        <w:rPr>
          <w:rFonts w:ascii="Times New Roman" w:hAnsi="Times New Roman" w:cs="Times New Roman"/>
          <w:sz w:val="24"/>
          <w:szCs w:val="24"/>
        </w:rPr>
        <w:t>4</w:t>
      </w:r>
      <w:r w:rsidR="00D431DE" w:rsidRPr="00BE33FB">
        <w:rPr>
          <w:rFonts w:ascii="Times New Roman" w:hAnsi="Times New Roman" w:cs="Times New Roman"/>
          <w:sz w:val="24"/>
          <w:szCs w:val="24"/>
        </w:rPr>
        <w:t>A)</w:t>
      </w:r>
      <w:r w:rsidR="004F5106">
        <w:rPr>
          <w:rFonts w:ascii="Times New Roman" w:hAnsi="Times New Roman" w:cs="Times New Roman"/>
          <w:sz w:val="24"/>
          <w:szCs w:val="24"/>
        </w:rPr>
        <w:t xml:space="preserve"> and elastance (Figure </w:t>
      </w:r>
      <w:r>
        <w:rPr>
          <w:rFonts w:ascii="Times New Roman" w:hAnsi="Times New Roman" w:cs="Times New Roman"/>
          <w:sz w:val="24"/>
          <w:szCs w:val="24"/>
        </w:rPr>
        <w:t>4B</w:t>
      </w:r>
      <w:r w:rsidR="004F5106">
        <w:rPr>
          <w:rFonts w:ascii="Times New Roman" w:hAnsi="Times New Roman" w:cs="Times New Roman"/>
          <w:sz w:val="24"/>
          <w:szCs w:val="24"/>
        </w:rPr>
        <w:t xml:space="preserve">) were significantly greater </w:t>
      </w:r>
      <w:r w:rsidR="00DA17C3">
        <w:rPr>
          <w:rFonts w:ascii="Times New Roman" w:hAnsi="Times New Roman" w:cs="Times New Roman"/>
          <w:sz w:val="24"/>
          <w:szCs w:val="24"/>
        </w:rPr>
        <w:t>than responses in</w:t>
      </w:r>
      <w:r w:rsidR="004F5106">
        <w:rPr>
          <w:rFonts w:ascii="Times New Roman" w:hAnsi="Times New Roman" w:cs="Times New Roman"/>
          <w:sz w:val="24"/>
          <w:szCs w:val="24"/>
        </w:rPr>
        <w:t xml:space="preserve"> non-allergic </w:t>
      </w:r>
      <w:r w:rsidR="00DA17C3">
        <w:rPr>
          <w:rFonts w:ascii="Times New Roman" w:hAnsi="Times New Roman" w:cs="Times New Roman"/>
          <w:sz w:val="24"/>
          <w:szCs w:val="24"/>
        </w:rPr>
        <w:t xml:space="preserve">SA-PM-exposed </w:t>
      </w:r>
      <w:r w:rsidR="004F5106">
        <w:rPr>
          <w:rFonts w:ascii="Times New Roman" w:hAnsi="Times New Roman" w:cs="Times New Roman"/>
          <w:sz w:val="24"/>
          <w:szCs w:val="24"/>
        </w:rPr>
        <w:t>mice</w:t>
      </w:r>
      <w:r w:rsidR="00DA17C3">
        <w:rPr>
          <w:rFonts w:ascii="Times New Roman" w:hAnsi="Times New Roman" w:cs="Times New Roman"/>
          <w:sz w:val="24"/>
          <w:szCs w:val="24"/>
        </w:rPr>
        <w:t xml:space="preserve"> at the </w:t>
      </w:r>
      <w:r w:rsidR="00624EB9">
        <w:rPr>
          <w:rFonts w:ascii="Times New Roman" w:hAnsi="Times New Roman" w:cs="Times New Roman"/>
          <w:sz w:val="24"/>
          <w:szCs w:val="24"/>
        </w:rPr>
        <w:t xml:space="preserve">three </w:t>
      </w:r>
      <w:r w:rsidR="00DA17C3">
        <w:rPr>
          <w:rFonts w:ascii="Times New Roman" w:hAnsi="Times New Roman" w:cs="Times New Roman"/>
          <w:sz w:val="24"/>
          <w:szCs w:val="24"/>
        </w:rPr>
        <w:t>highest doses of MCh</w:t>
      </w:r>
      <w:r w:rsidR="00D431DE" w:rsidRPr="00BE33FB">
        <w:rPr>
          <w:rFonts w:ascii="Times New Roman" w:hAnsi="Times New Roman" w:cs="Times New Roman"/>
          <w:sz w:val="24"/>
          <w:szCs w:val="24"/>
        </w:rPr>
        <w:t xml:space="preserve">. </w:t>
      </w:r>
      <w:r w:rsidR="00880B8F">
        <w:rPr>
          <w:rFonts w:ascii="Times New Roman" w:hAnsi="Times New Roman" w:cs="Times New Roman"/>
          <w:sz w:val="24"/>
          <w:szCs w:val="24"/>
        </w:rPr>
        <w:t>Compared with SA-PM, e</w:t>
      </w:r>
      <w:r w:rsidR="00DA17C3">
        <w:rPr>
          <w:rFonts w:ascii="Times New Roman" w:hAnsi="Times New Roman" w:cs="Times New Roman"/>
          <w:sz w:val="24"/>
          <w:szCs w:val="24"/>
        </w:rPr>
        <w:t>xposure to SA-O</w:t>
      </w:r>
      <w:r w:rsidR="00DA17C3" w:rsidRPr="00DA17C3">
        <w:rPr>
          <w:rFonts w:ascii="Times New Roman" w:hAnsi="Times New Roman" w:cs="Times New Roman"/>
          <w:sz w:val="24"/>
          <w:szCs w:val="24"/>
          <w:vertAlign w:val="subscript"/>
        </w:rPr>
        <w:t>3</w:t>
      </w:r>
      <w:r w:rsidR="00DA17C3">
        <w:rPr>
          <w:rFonts w:ascii="Times New Roman" w:hAnsi="Times New Roman" w:cs="Times New Roman"/>
          <w:sz w:val="24"/>
          <w:szCs w:val="24"/>
        </w:rPr>
        <w:t xml:space="preserve"> </w:t>
      </w:r>
      <w:r w:rsidR="00880B8F">
        <w:rPr>
          <w:rFonts w:ascii="Times New Roman" w:hAnsi="Times New Roman" w:cs="Times New Roman"/>
          <w:sz w:val="24"/>
          <w:szCs w:val="24"/>
        </w:rPr>
        <w:t>produced fewer</w:t>
      </w:r>
      <w:r w:rsidR="00DA17C3">
        <w:rPr>
          <w:rFonts w:ascii="Times New Roman" w:hAnsi="Times New Roman" w:cs="Times New Roman"/>
          <w:sz w:val="24"/>
          <w:szCs w:val="24"/>
        </w:rPr>
        <w:t xml:space="preserve"> significant increases in resistance and elastance in HDM-allergic mice compared with non-allergic mice (Figure 4</w:t>
      </w:r>
      <w:r w:rsidR="00880B8F">
        <w:rPr>
          <w:rFonts w:ascii="Times New Roman" w:hAnsi="Times New Roman" w:cs="Times New Roman"/>
          <w:sz w:val="24"/>
          <w:szCs w:val="24"/>
        </w:rPr>
        <w:t>C</w:t>
      </w:r>
      <w:r w:rsidR="00DA17C3">
        <w:rPr>
          <w:rFonts w:ascii="Times New Roman" w:hAnsi="Times New Roman" w:cs="Times New Roman"/>
          <w:sz w:val="24"/>
          <w:szCs w:val="24"/>
        </w:rPr>
        <w:t>, 4D).</w:t>
      </w:r>
      <w:r w:rsidR="00945CD7">
        <w:rPr>
          <w:rFonts w:ascii="Times New Roman" w:hAnsi="Times New Roman" w:cs="Times New Roman"/>
          <w:sz w:val="24"/>
          <w:szCs w:val="24"/>
        </w:rPr>
        <w:t xml:space="preserve"> </w:t>
      </w:r>
      <w:r>
        <w:rPr>
          <w:rFonts w:ascii="Times New Roman" w:hAnsi="Times New Roman" w:cs="Times New Roman"/>
          <w:sz w:val="24"/>
          <w:szCs w:val="24"/>
        </w:rPr>
        <w:t xml:space="preserve">Overall, </w:t>
      </w:r>
      <w:r w:rsidR="008519FE">
        <w:rPr>
          <w:rFonts w:ascii="Times New Roman" w:hAnsi="Times New Roman" w:cs="Times New Roman"/>
          <w:sz w:val="24"/>
          <w:szCs w:val="24"/>
        </w:rPr>
        <w:t xml:space="preserve">however, </w:t>
      </w:r>
      <w:r>
        <w:rPr>
          <w:rFonts w:ascii="Times New Roman" w:hAnsi="Times New Roman" w:cs="Times New Roman"/>
          <w:sz w:val="24"/>
          <w:szCs w:val="24"/>
        </w:rPr>
        <w:t xml:space="preserve">there were no significant differences in resistance or elastance </w:t>
      </w:r>
      <w:r w:rsidR="008519FE">
        <w:rPr>
          <w:rFonts w:ascii="Times New Roman" w:hAnsi="Times New Roman" w:cs="Times New Roman"/>
          <w:sz w:val="24"/>
          <w:szCs w:val="24"/>
        </w:rPr>
        <w:t xml:space="preserve">between air or SA exposures in either </w:t>
      </w:r>
      <w:r>
        <w:rPr>
          <w:rFonts w:ascii="Times New Roman" w:hAnsi="Times New Roman" w:cs="Times New Roman"/>
          <w:sz w:val="24"/>
          <w:szCs w:val="24"/>
        </w:rPr>
        <w:t>HDM-allergic or non-allergic mice.</w:t>
      </w:r>
      <w:r w:rsidR="00765A9E">
        <w:rPr>
          <w:rFonts w:ascii="Times New Roman" w:hAnsi="Times New Roman" w:cs="Times New Roman"/>
          <w:sz w:val="24"/>
          <w:szCs w:val="24"/>
        </w:rPr>
        <w:t xml:space="preserve"> Similarly, no changes </w:t>
      </w:r>
      <w:r w:rsidR="0096333E">
        <w:rPr>
          <w:rFonts w:ascii="Times New Roman" w:hAnsi="Times New Roman" w:cs="Times New Roman"/>
          <w:sz w:val="24"/>
          <w:szCs w:val="24"/>
        </w:rPr>
        <w:t xml:space="preserve">in lung mechanics </w:t>
      </w:r>
      <w:r w:rsidR="00765A9E">
        <w:rPr>
          <w:rFonts w:ascii="Times New Roman" w:hAnsi="Times New Roman" w:cs="Times New Roman"/>
          <w:sz w:val="24"/>
          <w:szCs w:val="24"/>
        </w:rPr>
        <w:t xml:space="preserve">were observed </w:t>
      </w:r>
      <w:r w:rsidR="00880B8F">
        <w:rPr>
          <w:rFonts w:ascii="Times New Roman" w:hAnsi="Times New Roman" w:cs="Times New Roman"/>
          <w:sz w:val="24"/>
          <w:szCs w:val="24"/>
        </w:rPr>
        <w:t xml:space="preserve">1 day </w:t>
      </w:r>
      <w:r w:rsidR="00765A9E">
        <w:rPr>
          <w:rFonts w:ascii="Times New Roman" w:hAnsi="Times New Roman" w:cs="Times New Roman"/>
          <w:sz w:val="24"/>
          <w:szCs w:val="24"/>
        </w:rPr>
        <w:t xml:space="preserve">after </w:t>
      </w:r>
      <w:r w:rsidR="00880B8F">
        <w:rPr>
          <w:rFonts w:ascii="Times New Roman" w:hAnsi="Times New Roman" w:cs="Times New Roman"/>
          <w:sz w:val="24"/>
          <w:szCs w:val="24"/>
        </w:rPr>
        <w:t>a single 4</w:t>
      </w:r>
      <w:r w:rsidR="006C4D3F">
        <w:rPr>
          <w:rFonts w:ascii="Times New Roman" w:hAnsi="Times New Roman" w:cs="Times New Roman"/>
          <w:sz w:val="24"/>
          <w:szCs w:val="24"/>
        </w:rPr>
        <w:t xml:space="preserve"> h</w:t>
      </w:r>
      <w:r w:rsidR="00880B8F">
        <w:rPr>
          <w:rFonts w:ascii="Times New Roman" w:hAnsi="Times New Roman" w:cs="Times New Roman"/>
          <w:sz w:val="24"/>
          <w:szCs w:val="24"/>
        </w:rPr>
        <w:t xml:space="preserve"> </w:t>
      </w:r>
      <w:r w:rsidR="00765A9E">
        <w:rPr>
          <w:rFonts w:ascii="Times New Roman" w:hAnsi="Times New Roman" w:cs="Times New Roman"/>
          <w:sz w:val="24"/>
          <w:szCs w:val="24"/>
        </w:rPr>
        <w:t>exposure to SA-PM or SA-O</w:t>
      </w:r>
      <w:r w:rsidR="00765A9E" w:rsidRPr="004F5106">
        <w:rPr>
          <w:rFonts w:ascii="Times New Roman" w:hAnsi="Times New Roman" w:cs="Times New Roman"/>
          <w:sz w:val="24"/>
          <w:szCs w:val="24"/>
          <w:vertAlign w:val="subscript"/>
        </w:rPr>
        <w:t>3</w:t>
      </w:r>
      <w:r w:rsidR="00765A9E" w:rsidRPr="00765A9E">
        <w:rPr>
          <w:rFonts w:ascii="Times New Roman" w:hAnsi="Times New Roman" w:cs="Times New Roman"/>
          <w:sz w:val="24"/>
          <w:szCs w:val="24"/>
        </w:rPr>
        <w:t xml:space="preserve"> (data not shown).</w:t>
      </w:r>
    </w:p>
    <w:p w14:paraId="1D95DA49" w14:textId="431A5FA0" w:rsidR="00713F1D" w:rsidRDefault="00155D77" w:rsidP="00671B1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BALF protein levels (indicative of lung injury) were significantly increased in </w:t>
      </w:r>
      <w:r w:rsidR="00701014">
        <w:rPr>
          <w:rFonts w:ascii="Times New Roman" w:hAnsi="Times New Roman" w:cs="Times New Roman"/>
          <w:sz w:val="24"/>
          <w:szCs w:val="24"/>
        </w:rPr>
        <w:t>HDM-allergic mice exposed for 5 d</w:t>
      </w:r>
      <w:r w:rsidR="001A3EFE">
        <w:rPr>
          <w:rFonts w:ascii="Times New Roman" w:hAnsi="Times New Roman" w:cs="Times New Roman"/>
          <w:sz w:val="24"/>
          <w:szCs w:val="24"/>
        </w:rPr>
        <w:t xml:space="preserve"> to SA-O</w:t>
      </w:r>
      <w:r w:rsidR="001A3EFE" w:rsidRPr="001A3EFE">
        <w:rPr>
          <w:rFonts w:ascii="Times New Roman" w:hAnsi="Times New Roman" w:cs="Times New Roman"/>
          <w:sz w:val="24"/>
          <w:szCs w:val="24"/>
          <w:vertAlign w:val="subscript"/>
        </w:rPr>
        <w:t>3</w:t>
      </w:r>
      <w:r w:rsidR="001A3EFE">
        <w:rPr>
          <w:rFonts w:ascii="Times New Roman" w:hAnsi="Times New Roman" w:cs="Times New Roman"/>
          <w:sz w:val="24"/>
          <w:szCs w:val="24"/>
        </w:rPr>
        <w:t xml:space="preserve"> </w:t>
      </w:r>
      <w:r>
        <w:rPr>
          <w:rFonts w:ascii="Times New Roman" w:hAnsi="Times New Roman" w:cs="Times New Roman"/>
          <w:sz w:val="24"/>
          <w:szCs w:val="24"/>
        </w:rPr>
        <w:t>in comparison</w:t>
      </w:r>
      <w:r w:rsidR="00701014">
        <w:rPr>
          <w:rFonts w:ascii="Times New Roman" w:hAnsi="Times New Roman" w:cs="Times New Roman"/>
          <w:sz w:val="24"/>
          <w:szCs w:val="24"/>
        </w:rPr>
        <w:t xml:space="preserve"> with non-allergic mice exposed to air or SA-O</w:t>
      </w:r>
      <w:r w:rsidR="00701014" w:rsidRPr="001A3EFE">
        <w:rPr>
          <w:rFonts w:ascii="Times New Roman" w:hAnsi="Times New Roman" w:cs="Times New Roman"/>
          <w:sz w:val="24"/>
          <w:szCs w:val="24"/>
          <w:vertAlign w:val="subscript"/>
        </w:rPr>
        <w:t>3</w:t>
      </w:r>
      <w:r w:rsidR="00701014">
        <w:rPr>
          <w:rFonts w:ascii="Times New Roman" w:hAnsi="Times New Roman" w:cs="Times New Roman"/>
          <w:sz w:val="24"/>
          <w:szCs w:val="24"/>
        </w:rPr>
        <w:t xml:space="preserve">, and </w:t>
      </w:r>
      <w:r>
        <w:rPr>
          <w:rFonts w:ascii="Times New Roman" w:hAnsi="Times New Roman" w:cs="Times New Roman"/>
          <w:sz w:val="24"/>
          <w:szCs w:val="24"/>
        </w:rPr>
        <w:t>were increased</w:t>
      </w:r>
      <w:r w:rsidR="00701014">
        <w:rPr>
          <w:rFonts w:ascii="Times New Roman" w:hAnsi="Times New Roman" w:cs="Times New Roman"/>
          <w:sz w:val="24"/>
          <w:szCs w:val="24"/>
        </w:rPr>
        <w:t xml:space="preserve"> 35% (</w:t>
      </w:r>
      <w:r w:rsidR="00701014" w:rsidRPr="00701014">
        <w:rPr>
          <w:rFonts w:ascii="Times New Roman" w:hAnsi="Times New Roman" w:cs="Times New Roman"/>
          <w:i/>
          <w:sz w:val="24"/>
          <w:szCs w:val="24"/>
        </w:rPr>
        <w:t>P</w:t>
      </w:r>
      <w:r w:rsidR="00701014">
        <w:rPr>
          <w:rFonts w:ascii="Times New Roman" w:hAnsi="Times New Roman" w:cs="Times New Roman"/>
          <w:sz w:val="24"/>
          <w:szCs w:val="24"/>
        </w:rPr>
        <w:t>=0.10) compared with air-exposed allergic mice</w:t>
      </w:r>
      <w:r w:rsidR="001A3EFE">
        <w:rPr>
          <w:rFonts w:ascii="Times New Roman" w:hAnsi="Times New Roman" w:cs="Times New Roman"/>
          <w:sz w:val="24"/>
          <w:szCs w:val="24"/>
        </w:rPr>
        <w:t xml:space="preserve"> (Figure 5). No significant changes were observed after </w:t>
      </w:r>
      <w:r w:rsidR="00783CFE">
        <w:rPr>
          <w:rFonts w:ascii="Times New Roman" w:hAnsi="Times New Roman" w:cs="Times New Roman"/>
          <w:sz w:val="24"/>
          <w:szCs w:val="24"/>
        </w:rPr>
        <w:t>a single</w:t>
      </w:r>
      <w:r w:rsidR="00765A9E">
        <w:rPr>
          <w:rFonts w:ascii="Times New Roman" w:hAnsi="Times New Roman" w:cs="Times New Roman"/>
          <w:sz w:val="24"/>
          <w:szCs w:val="24"/>
        </w:rPr>
        <w:t xml:space="preserve"> </w:t>
      </w:r>
      <w:r w:rsidR="001A3EFE">
        <w:rPr>
          <w:rFonts w:ascii="Times New Roman" w:hAnsi="Times New Roman" w:cs="Times New Roman"/>
          <w:sz w:val="24"/>
          <w:szCs w:val="24"/>
        </w:rPr>
        <w:t>exposure to SA-O</w:t>
      </w:r>
      <w:r w:rsidR="001A3EFE" w:rsidRPr="001A3EFE">
        <w:rPr>
          <w:rFonts w:ascii="Times New Roman" w:hAnsi="Times New Roman" w:cs="Times New Roman"/>
          <w:sz w:val="24"/>
          <w:szCs w:val="24"/>
          <w:vertAlign w:val="subscript"/>
        </w:rPr>
        <w:t>3</w:t>
      </w:r>
      <w:r w:rsidR="00783CFE">
        <w:rPr>
          <w:rFonts w:ascii="Times New Roman" w:hAnsi="Times New Roman" w:cs="Times New Roman"/>
          <w:sz w:val="24"/>
          <w:szCs w:val="24"/>
        </w:rPr>
        <w:t xml:space="preserve">, or after 1 or 5 </w:t>
      </w:r>
      <w:r w:rsidR="00C52393">
        <w:rPr>
          <w:rFonts w:ascii="Times New Roman" w:hAnsi="Times New Roman" w:cs="Times New Roman"/>
          <w:sz w:val="24"/>
          <w:szCs w:val="24"/>
        </w:rPr>
        <w:t>d</w:t>
      </w:r>
      <w:r w:rsidR="00783CFE">
        <w:rPr>
          <w:rFonts w:ascii="Times New Roman" w:hAnsi="Times New Roman" w:cs="Times New Roman"/>
          <w:sz w:val="24"/>
          <w:szCs w:val="24"/>
        </w:rPr>
        <w:t xml:space="preserve"> exposure to SA-PM</w:t>
      </w:r>
      <w:r w:rsidR="001A3EFE">
        <w:rPr>
          <w:rFonts w:ascii="Times New Roman" w:hAnsi="Times New Roman" w:cs="Times New Roman"/>
          <w:sz w:val="24"/>
          <w:szCs w:val="24"/>
        </w:rPr>
        <w:t xml:space="preserve">. </w:t>
      </w:r>
      <w:r w:rsidR="00783CFE">
        <w:rPr>
          <w:rFonts w:ascii="Times New Roman" w:hAnsi="Times New Roman" w:cs="Times New Roman"/>
          <w:sz w:val="24"/>
          <w:szCs w:val="24"/>
        </w:rPr>
        <w:t>O</w:t>
      </w:r>
      <w:r w:rsidR="001A3EFE">
        <w:rPr>
          <w:rFonts w:ascii="Times New Roman" w:hAnsi="Times New Roman" w:cs="Times New Roman"/>
          <w:sz w:val="24"/>
          <w:szCs w:val="24"/>
        </w:rPr>
        <w:t>ther BALF biochemic</w:t>
      </w:r>
      <w:r w:rsidR="00783CFE">
        <w:rPr>
          <w:rFonts w:ascii="Times New Roman" w:hAnsi="Times New Roman" w:cs="Times New Roman"/>
          <w:sz w:val="24"/>
          <w:szCs w:val="24"/>
        </w:rPr>
        <w:t xml:space="preserve">al indices (LDH, albumin, </w:t>
      </w:r>
      <w:r w:rsidR="00052A45">
        <w:rPr>
          <w:rFonts w:ascii="Times New Roman" w:hAnsi="Times New Roman" w:cs="Times New Roman"/>
          <w:sz w:val="24"/>
          <w:szCs w:val="24"/>
        </w:rPr>
        <w:t xml:space="preserve">and </w:t>
      </w:r>
      <w:r w:rsidR="00783CFE">
        <w:rPr>
          <w:rFonts w:ascii="Times New Roman" w:hAnsi="Times New Roman" w:cs="Times New Roman"/>
          <w:sz w:val="24"/>
          <w:szCs w:val="24"/>
        </w:rPr>
        <w:t xml:space="preserve">NAG) </w:t>
      </w:r>
      <w:r w:rsidR="001A3EFE">
        <w:rPr>
          <w:rFonts w:ascii="Times New Roman" w:hAnsi="Times New Roman" w:cs="Times New Roman"/>
          <w:sz w:val="24"/>
          <w:szCs w:val="24"/>
        </w:rPr>
        <w:t>were no</w:t>
      </w:r>
      <w:r w:rsidR="00783CFE">
        <w:rPr>
          <w:rFonts w:ascii="Times New Roman" w:hAnsi="Times New Roman" w:cs="Times New Roman"/>
          <w:sz w:val="24"/>
          <w:szCs w:val="24"/>
        </w:rPr>
        <w:t>t</w:t>
      </w:r>
      <w:r w:rsidR="001A3EFE">
        <w:rPr>
          <w:rFonts w:ascii="Times New Roman" w:hAnsi="Times New Roman" w:cs="Times New Roman"/>
          <w:sz w:val="24"/>
          <w:szCs w:val="24"/>
        </w:rPr>
        <w:t xml:space="preserve"> significant</w:t>
      </w:r>
      <w:r w:rsidR="00783CFE">
        <w:rPr>
          <w:rFonts w:ascii="Times New Roman" w:hAnsi="Times New Roman" w:cs="Times New Roman"/>
          <w:sz w:val="24"/>
          <w:szCs w:val="24"/>
        </w:rPr>
        <w:t xml:space="preserve">ly affected by </w:t>
      </w:r>
      <w:r w:rsidR="001A3EFE">
        <w:rPr>
          <w:rFonts w:ascii="Times New Roman" w:hAnsi="Times New Roman" w:cs="Times New Roman"/>
          <w:sz w:val="24"/>
          <w:szCs w:val="24"/>
        </w:rPr>
        <w:t xml:space="preserve">SA-PM </w:t>
      </w:r>
      <w:r w:rsidR="004207AA">
        <w:rPr>
          <w:rFonts w:ascii="Times New Roman" w:hAnsi="Times New Roman" w:cs="Times New Roman"/>
          <w:sz w:val="24"/>
          <w:szCs w:val="24"/>
        </w:rPr>
        <w:t>or SA-O</w:t>
      </w:r>
      <w:r w:rsidR="004207AA" w:rsidRPr="001A3EFE">
        <w:rPr>
          <w:rFonts w:ascii="Times New Roman" w:hAnsi="Times New Roman" w:cs="Times New Roman"/>
          <w:sz w:val="24"/>
          <w:szCs w:val="24"/>
          <w:vertAlign w:val="subscript"/>
        </w:rPr>
        <w:t>3</w:t>
      </w:r>
      <w:r w:rsidR="004207AA">
        <w:rPr>
          <w:rFonts w:ascii="Times New Roman" w:hAnsi="Times New Roman" w:cs="Times New Roman"/>
          <w:sz w:val="24"/>
          <w:szCs w:val="24"/>
        </w:rPr>
        <w:t xml:space="preserve"> exposure </w:t>
      </w:r>
      <w:r w:rsidR="001A3EFE">
        <w:rPr>
          <w:rFonts w:ascii="Times New Roman" w:hAnsi="Times New Roman" w:cs="Times New Roman"/>
          <w:sz w:val="24"/>
          <w:szCs w:val="24"/>
        </w:rPr>
        <w:t xml:space="preserve">in </w:t>
      </w:r>
      <w:r w:rsidR="00783CFE">
        <w:rPr>
          <w:rFonts w:ascii="Times New Roman" w:hAnsi="Times New Roman" w:cs="Times New Roman"/>
          <w:sz w:val="24"/>
          <w:szCs w:val="24"/>
        </w:rPr>
        <w:t>either HDM-</w:t>
      </w:r>
      <w:r w:rsidR="00052A45">
        <w:rPr>
          <w:rFonts w:ascii="Times New Roman" w:hAnsi="Times New Roman" w:cs="Times New Roman"/>
          <w:sz w:val="24"/>
          <w:szCs w:val="24"/>
        </w:rPr>
        <w:t>allergic</w:t>
      </w:r>
      <w:r w:rsidR="00783CFE">
        <w:rPr>
          <w:rFonts w:ascii="Times New Roman" w:hAnsi="Times New Roman" w:cs="Times New Roman"/>
          <w:sz w:val="24"/>
          <w:szCs w:val="24"/>
        </w:rPr>
        <w:t xml:space="preserve"> or non-allergic</w:t>
      </w:r>
      <w:r w:rsidR="001A3EFE">
        <w:rPr>
          <w:rFonts w:ascii="Times New Roman" w:hAnsi="Times New Roman" w:cs="Times New Roman"/>
          <w:sz w:val="24"/>
          <w:szCs w:val="24"/>
        </w:rPr>
        <w:t xml:space="preserve"> group</w:t>
      </w:r>
      <w:r w:rsidR="00783CFE">
        <w:rPr>
          <w:rFonts w:ascii="Times New Roman" w:hAnsi="Times New Roman" w:cs="Times New Roman"/>
          <w:sz w:val="24"/>
          <w:szCs w:val="24"/>
        </w:rPr>
        <w:t>s</w:t>
      </w:r>
      <w:r w:rsidR="001A3EFE">
        <w:rPr>
          <w:rFonts w:ascii="Times New Roman" w:hAnsi="Times New Roman" w:cs="Times New Roman"/>
          <w:sz w:val="24"/>
          <w:szCs w:val="24"/>
        </w:rPr>
        <w:t xml:space="preserve"> (Figure </w:t>
      </w:r>
      <w:r w:rsidR="00765A9E">
        <w:rPr>
          <w:rFonts w:ascii="Times New Roman" w:hAnsi="Times New Roman" w:cs="Times New Roman"/>
          <w:sz w:val="24"/>
          <w:szCs w:val="24"/>
        </w:rPr>
        <w:t>S4</w:t>
      </w:r>
      <w:r w:rsidR="001A3EFE">
        <w:rPr>
          <w:rFonts w:ascii="Times New Roman" w:hAnsi="Times New Roman" w:cs="Times New Roman"/>
          <w:sz w:val="24"/>
          <w:szCs w:val="24"/>
        </w:rPr>
        <w:t xml:space="preserve">). </w:t>
      </w:r>
      <w:r w:rsidR="004207AA">
        <w:rPr>
          <w:rFonts w:ascii="Times New Roman" w:hAnsi="Times New Roman" w:cs="Times New Roman"/>
          <w:sz w:val="24"/>
          <w:szCs w:val="24"/>
        </w:rPr>
        <w:t>Similarly, n</w:t>
      </w:r>
      <w:r w:rsidR="00EF481D">
        <w:rPr>
          <w:rFonts w:ascii="Times New Roman" w:hAnsi="Times New Roman" w:cs="Times New Roman"/>
          <w:sz w:val="24"/>
          <w:szCs w:val="24"/>
        </w:rPr>
        <w:t>o significant changes were observed in number</w:t>
      </w:r>
      <w:r w:rsidR="004207AA">
        <w:rPr>
          <w:rFonts w:ascii="Times New Roman" w:hAnsi="Times New Roman" w:cs="Times New Roman"/>
          <w:sz w:val="24"/>
          <w:szCs w:val="24"/>
        </w:rPr>
        <w:t>s</w:t>
      </w:r>
      <w:r w:rsidR="00EF481D">
        <w:rPr>
          <w:rFonts w:ascii="Times New Roman" w:hAnsi="Times New Roman" w:cs="Times New Roman"/>
          <w:sz w:val="24"/>
          <w:szCs w:val="24"/>
        </w:rPr>
        <w:t xml:space="preserve"> of </w:t>
      </w:r>
      <w:r w:rsidR="00DA17C3">
        <w:rPr>
          <w:rFonts w:ascii="Times New Roman" w:hAnsi="Times New Roman" w:cs="Times New Roman"/>
          <w:sz w:val="24"/>
          <w:szCs w:val="24"/>
        </w:rPr>
        <w:t xml:space="preserve">BALF </w:t>
      </w:r>
      <w:r w:rsidR="00EF481D">
        <w:rPr>
          <w:rFonts w:ascii="Times New Roman" w:hAnsi="Times New Roman" w:cs="Times New Roman"/>
          <w:sz w:val="24"/>
          <w:szCs w:val="24"/>
        </w:rPr>
        <w:t>macrophages or neutrophils</w:t>
      </w:r>
      <w:r w:rsidR="00207215">
        <w:rPr>
          <w:rFonts w:ascii="Times New Roman" w:hAnsi="Times New Roman" w:cs="Times New Roman"/>
          <w:sz w:val="24"/>
          <w:szCs w:val="24"/>
        </w:rPr>
        <w:t xml:space="preserve"> within the treatment groups</w:t>
      </w:r>
      <w:r w:rsidR="00A0708C">
        <w:rPr>
          <w:rFonts w:ascii="Times New Roman" w:hAnsi="Times New Roman" w:cs="Times New Roman"/>
          <w:sz w:val="24"/>
          <w:szCs w:val="24"/>
        </w:rPr>
        <w:t xml:space="preserve"> following exposure to </w:t>
      </w:r>
      <w:r w:rsidR="00A66DB2">
        <w:rPr>
          <w:rFonts w:ascii="Times New Roman" w:hAnsi="Times New Roman" w:cs="Times New Roman"/>
          <w:sz w:val="24"/>
          <w:szCs w:val="24"/>
        </w:rPr>
        <w:t>either SA</w:t>
      </w:r>
      <w:r w:rsidR="004207AA">
        <w:rPr>
          <w:rFonts w:ascii="Times New Roman" w:hAnsi="Times New Roman" w:cs="Times New Roman"/>
          <w:sz w:val="24"/>
          <w:szCs w:val="24"/>
        </w:rPr>
        <w:t xml:space="preserve"> (Figure S5)</w:t>
      </w:r>
      <w:r w:rsidR="00EF481D">
        <w:rPr>
          <w:rFonts w:ascii="Times New Roman" w:hAnsi="Times New Roman" w:cs="Times New Roman"/>
          <w:sz w:val="24"/>
          <w:szCs w:val="24"/>
        </w:rPr>
        <w:t xml:space="preserve">. </w:t>
      </w:r>
      <w:r w:rsidR="00D3576C">
        <w:rPr>
          <w:rFonts w:ascii="Times New Roman" w:hAnsi="Times New Roman" w:cs="Times New Roman"/>
          <w:sz w:val="24"/>
          <w:szCs w:val="24"/>
        </w:rPr>
        <w:t>Significant</w:t>
      </w:r>
      <w:r w:rsidR="00EF481D">
        <w:rPr>
          <w:rFonts w:ascii="Times New Roman" w:hAnsi="Times New Roman" w:cs="Times New Roman"/>
          <w:sz w:val="24"/>
          <w:szCs w:val="24"/>
        </w:rPr>
        <w:t xml:space="preserve"> increase</w:t>
      </w:r>
      <w:r w:rsidR="00207215">
        <w:rPr>
          <w:rFonts w:ascii="Times New Roman" w:hAnsi="Times New Roman" w:cs="Times New Roman"/>
          <w:sz w:val="24"/>
          <w:szCs w:val="24"/>
        </w:rPr>
        <w:t>s</w:t>
      </w:r>
      <w:r w:rsidR="00EF481D">
        <w:rPr>
          <w:rFonts w:ascii="Times New Roman" w:hAnsi="Times New Roman" w:cs="Times New Roman"/>
          <w:sz w:val="24"/>
          <w:szCs w:val="24"/>
        </w:rPr>
        <w:t xml:space="preserve"> in </w:t>
      </w:r>
      <w:r w:rsidR="00DA17C3">
        <w:rPr>
          <w:rFonts w:ascii="Times New Roman" w:hAnsi="Times New Roman" w:cs="Times New Roman"/>
          <w:sz w:val="24"/>
          <w:szCs w:val="24"/>
        </w:rPr>
        <w:t xml:space="preserve">BALF </w:t>
      </w:r>
      <w:r w:rsidR="00EF481D">
        <w:rPr>
          <w:rFonts w:ascii="Times New Roman" w:hAnsi="Times New Roman" w:cs="Times New Roman"/>
          <w:sz w:val="24"/>
          <w:szCs w:val="24"/>
        </w:rPr>
        <w:t>eosinophil</w:t>
      </w:r>
      <w:r w:rsidR="00DA17C3">
        <w:rPr>
          <w:rFonts w:ascii="Times New Roman" w:hAnsi="Times New Roman" w:cs="Times New Roman"/>
          <w:sz w:val="24"/>
          <w:szCs w:val="24"/>
        </w:rPr>
        <w:t>s</w:t>
      </w:r>
      <w:r w:rsidR="00EF481D">
        <w:rPr>
          <w:rFonts w:ascii="Times New Roman" w:hAnsi="Times New Roman" w:cs="Times New Roman"/>
          <w:sz w:val="24"/>
          <w:szCs w:val="24"/>
        </w:rPr>
        <w:t xml:space="preserve"> </w:t>
      </w:r>
      <w:r w:rsidR="001A3EFE">
        <w:rPr>
          <w:rFonts w:ascii="Times New Roman" w:hAnsi="Times New Roman" w:cs="Times New Roman"/>
          <w:sz w:val="24"/>
          <w:szCs w:val="24"/>
        </w:rPr>
        <w:t xml:space="preserve">were </w:t>
      </w:r>
      <w:r w:rsidR="00EF481D">
        <w:rPr>
          <w:rFonts w:ascii="Times New Roman" w:hAnsi="Times New Roman" w:cs="Times New Roman"/>
          <w:sz w:val="24"/>
          <w:szCs w:val="24"/>
        </w:rPr>
        <w:t>noted within HDM-</w:t>
      </w:r>
      <w:r w:rsidR="00207215">
        <w:rPr>
          <w:rFonts w:ascii="Times New Roman" w:hAnsi="Times New Roman" w:cs="Times New Roman"/>
          <w:sz w:val="24"/>
          <w:szCs w:val="24"/>
        </w:rPr>
        <w:t>allergic mice when compared to their non-allergic controls</w:t>
      </w:r>
      <w:r w:rsidR="00A0708C">
        <w:rPr>
          <w:rFonts w:ascii="Times New Roman" w:hAnsi="Times New Roman" w:cs="Times New Roman"/>
          <w:sz w:val="24"/>
          <w:szCs w:val="24"/>
        </w:rPr>
        <w:t xml:space="preserve"> regardless of exposure</w:t>
      </w:r>
      <w:r w:rsidR="00207215">
        <w:rPr>
          <w:rFonts w:ascii="Times New Roman" w:hAnsi="Times New Roman" w:cs="Times New Roman"/>
          <w:sz w:val="24"/>
          <w:szCs w:val="24"/>
        </w:rPr>
        <w:t xml:space="preserve">. </w:t>
      </w:r>
    </w:p>
    <w:p w14:paraId="7E32EC62" w14:textId="52FD0B2A" w:rsidR="00B85E10" w:rsidRDefault="00B85E10" w:rsidP="00671B19">
      <w:pPr>
        <w:spacing w:after="0" w:line="480" w:lineRule="auto"/>
        <w:ind w:firstLine="720"/>
        <w:rPr>
          <w:rFonts w:ascii="Times New Roman" w:hAnsi="Times New Roman" w:cs="Times New Roman"/>
          <w:sz w:val="24"/>
          <w:szCs w:val="24"/>
        </w:rPr>
      </w:pPr>
      <w:r w:rsidRPr="00B85E10">
        <w:rPr>
          <w:rFonts w:ascii="Times New Roman" w:hAnsi="Times New Roman" w:cs="Times New Roman"/>
          <w:sz w:val="24"/>
          <w:szCs w:val="24"/>
        </w:rPr>
        <w:t xml:space="preserve">Independent of </w:t>
      </w:r>
      <w:r w:rsidR="00A66DB2">
        <w:rPr>
          <w:rFonts w:ascii="Times New Roman" w:hAnsi="Times New Roman" w:cs="Times New Roman"/>
          <w:sz w:val="24"/>
          <w:szCs w:val="24"/>
        </w:rPr>
        <w:t>SA</w:t>
      </w:r>
      <w:r w:rsidRPr="00B85E10">
        <w:rPr>
          <w:rFonts w:ascii="Times New Roman" w:hAnsi="Times New Roman" w:cs="Times New Roman"/>
          <w:sz w:val="24"/>
          <w:szCs w:val="24"/>
        </w:rPr>
        <w:t xml:space="preserve"> treatment, allergic sensitization resulted in </w:t>
      </w:r>
      <w:r w:rsidR="004207AA">
        <w:rPr>
          <w:rFonts w:ascii="Times New Roman" w:hAnsi="Times New Roman" w:cs="Times New Roman"/>
          <w:sz w:val="24"/>
          <w:szCs w:val="24"/>
        </w:rPr>
        <w:t xml:space="preserve">an </w:t>
      </w:r>
      <w:r w:rsidRPr="00B85E10">
        <w:rPr>
          <w:rFonts w:ascii="Times New Roman" w:hAnsi="Times New Roman" w:cs="Times New Roman"/>
          <w:sz w:val="24"/>
          <w:szCs w:val="24"/>
        </w:rPr>
        <w:t>increased incidence of mixed cell inflammation in perivascular, peribronchiolar, and alveolar regions.</w:t>
      </w:r>
      <w:r w:rsidR="00AE3DFD">
        <w:rPr>
          <w:rFonts w:ascii="Times New Roman" w:hAnsi="Times New Roman" w:cs="Times New Roman"/>
          <w:sz w:val="24"/>
          <w:szCs w:val="24"/>
        </w:rPr>
        <w:t xml:space="preserve"> </w:t>
      </w:r>
      <w:r w:rsidRPr="00B85E10">
        <w:rPr>
          <w:rFonts w:ascii="Times New Roman" w:hAnsi="Times New Roman" w:cs="Times New Roman"/>
          <w:sz w:val="24"/>
          <w:szCs w:val="24"/>
        </w:rPr>
        <w:t xml:space="preserve">Inflammatory cells included eosinophils, neutrophils, lymphocytes, macrophages, and in some cases rare multinucleated giant </w:t>
      </w:r>
      <w:r w:rsidRPr="003A1769">
        <w:rPr>
          <w:rFonts w:ascii="Times New Roman" w:hAnsi="Times New Roman" w:cs="Times New Roman"/>
          <w:sz w:val="24"/>
          <w:szCs w:val="24"/>
        </w:rPr>
        <w:t>cells</w:t>
      </w:r>
      <w:r w:rsidR="001A1115" w:rsidRPr="003A1769">
        <w:rPr>
          <w:rFonts w:ascii="Times New Roman" w:hAnsi="Times New Roman" w:cs="Times New Roman"/>
          <w:sz w:val="24"/>
          <w:szCs w:val="24"/>
        </w:rPr>
        <w:t xml:space="preserve"> (Table S</w:t>
      </w:r>
      <w:r w:rsidR="00B82272">
        <w:rPr>
          <w:rFonts w:ascii="Times New Roman" w:hAnsi="Times New Roman" w:cs="Times New Roman"/>
          <w:sz w:val="24"/>
          <w:szCs w:val="24"/>
        </w:rPr>
        <w:t>2</w:t>
      </w:r>
      <w:r w:rsidR="001A1115" w:rsidRPr="003A1769">
        <w:rPr>
          <w:rFonts w:ascii="Times New Roman" w:hAnsi="Times New Roman" w:cs="Times New Roman"/>
          <w:sz w:val="24"/>
          <w:szCs w:val="24"/>
        </w:rPr>
        <w:t>)</w:t>
      </w:r>
      <w:r w:rsidRPr="003A1769">
        <w:rPr>
          <w:rFonts w:ascii="Times New Roman" w:hAnsi="Times New Roman" w:cs="Times New Roman"/>
          <w:sz w:val="24"/>
          <w:szCs w:val="24"/>
        </w:rPr>
        <w:t>.</w:t>
      </w:r>
      <w:r w:rsidR="00AE3DFD">
        <w:rPr>
          <w:rFonts w:ascii="Times New Roman" w:hAnsi="Times New Roman" w:cs="Times New Roman"/>
          <w:sz w:val="24"/>
          <w:szCs w:val="24"/>
        </w:rPr>
        <w:t xml:space="preserve"> </w:t>
      </w:r>
      <w:r w:rsidRPr="003A1769">
        <w:rPr>
          <w:rFonts w:ascii="Times New Roman" w:hAnsi="Times New Roman" w:cs="Times New Roman"/>
          <w:sz w:val="24"/>
          <w:szCs w:val="24"/>
        </w:rPr>
        <w:t>Other</w:t>
      </w:r>
      <w:r w:rsidRPr="00B85E10">
        <w:rPr>
          <w:rFonts w:ascii="Times New Roman" w:hAnsi="Times New Roman" w:cs="Times New Roman"/>
          <w:sz w:val="24"/>
          <w:szCs w:val="24"/>
        </w:rPr>
        <w:t xml:space="preserve"> allergic changes included increased incidence of mucus within bronchiolar airways and mucous cell metaplasia/hyperplasia of the bronchiolar epithelium.</w:t>
      </w:r>
      <w:r w:rsidR="00AE3DFD">
        <w:rPr>
          <w:rFonts w:ascii="Times New Roman" w:hAnsi="Times New Roman" w:cs="Times New Roman"/>
          <w:sz w:val="24"/>
          <w:szCs w:val="24"/>
        </w:rPr>
        <w:t xml:space="preserve"> </w:t>
      </w:r>
      <w:r w:rsidR="007C3FC4">
        <w:rPr>
          <w:rFonts w:ascii="Times New Roman" w:hAnsi="Times New Roman" w:cs="Times New Roman"/>
          <w:sz w:val="24"/>
          <w:szCs w:val="24"/>
        </w:rPr>
        <w:t xml:space="preserve">Five days of exposure to </w:t>
      </w:r>
      <w:r w:rsidR="001A3EFE">
        <w:rPr>
          <w:rFonts w:ascii="Times New Roman" w:hAnsi="Times New Roman" w:cs="Times New Roman"/>
          <w:sz w:val="24"/>
          <w:szCs w:val="24"/>
        </w:rPr>
        <w:t>SA-PM</w:t>
      </w:r>
      <w:r w:rsidR="007444E4">
        <w:rPr>
          <w:rFonts w:ascii="Times New Roman" w:hAnsi="Times New Roman" w:cs="Times New Roman"/>
          <w:sz w:val="24"/>
          <w:szCs w:val="24"/>
        </w:rPr>
        <w:t xml:space="preserve"> </w:t>
      </w:r>
      <w:r w:rsidR="007C3FC4">
        <w:rPr>
          <w:rFonts w:ascii="Times New Roman" w:hAnsi="Times New Roman" w:cs="Times New Roman"/>
          <w:sz w:val="24"/>
          <w:szCs w:val="24"/>
        </w:rPr>
        <w:t xml:space="preserve">exposure </w:t>
      </w:r>
      <w:r w:rsidR="00A93749">
        <w:rPr>
          <w:rFonts w:ascii="Times New Roman" w:hAnsi="Times New Roman" w:cs="Times New Roman"/>
          <w:sz w:val="24"/>
          <w:szCs w:val="24"/>
        </w:rPr>
        <w:t>produced</w:t>
      </w:r>
      <w:r w:rsidR="007C3FC4">
        <w:rPr>
          <w:rFonts w:ascii="Times New Roman" w:hAnsi="Times New Roman" w:cs="Times New Roman"/>
          <w:sz w:val="24"/>
          <w:szCs w:val="24"/>
        </w:rPr>
        <w:t xml:space="preserve"> </w:t>
      </w:r>
      <w:r w:rsidR="00A22BA7">
        <w:rPr>
          <w:rFonts w:ascii="Times New Roman" w:hAnsi="Times New Roman" w:cs="Times New Roman"/>
          <w:sz w:val="24"/>
          <w:szCs w:val="24"/>
        </w:rPr>
        <w:t xml:space="preserve">an </w:t>
      </w:r>
      <w:r w:rsidRPr="00B85E10">
        <w:rPr>
          <w:rFonts w:ascii="Times New Roman" w:hAnsi="Times New Roman" w:cs="Times New Roman"/>
          <w:sz w:val="24"/>
          <w:szCs w:val="24"/>
        </w:rPr>
        <w:t>increased incidence of scant intracytoplasmic brown to black particles &lt;2 µm in diameter within alveolar macrophages</w:t>
      </w:r>
      <w:r w:rsidR="007444E4">
        <w:rPr>
          <w:rFonts w:ascii="Times New Roman" w:hAnsi="Times New Roman" w:cs="Times New Roman"/>
          <w:sz w:val="24"/>
          <w:szCs w:val="24"/>
        </w:rPr>
        <w:t xml:space="preserve"> (Figure S6</w:t>
      </w:r>
      <w:r w:rsidR="007444E4" w:rsidRPr="007444E4">
        <w:rPr>
          <w:rFonts w:ascii="Times New Roman" w:hAnsi="Times New Roman" w:cs="Times New Roman"/>
          <w:sz w:val="24"/>
          <w:szCs w:val="24"/>
        </w:rPr>
        <w:t>)</w:t>
      </w:r>
      <w:r w:rsidRPr="007444E4">
        <w:rPr>
          <w:rFonts w:ascii="Times New Roman" w:hAnsi="Times New Roman" w:cs="Times New Roman"/>
          <w:sz w:val="24"/>
          <w:szCs w:val="24"/>
        </w:rPr>
        <w:t>.</w:t>
      </w:r>
      <w:r w:rsidR="00FA7BA5">
        <w:rPr>
          <w:rFonts w:ascii="Times New Roman" w:hAnsi="Times New Roman" w:cs="Times New Roman"/>
          <w:sz w:val="24"/>
          <w:szCs w:val="24"/>
        </w:rPr>
        <w:t xml:space="preserve"> </w:t>
      </w:r>
      <w:r w:rsidR="00A93749">
        <w:rPr>
          <w:rFonts w:ascii="Times New Roman" w:hAnsi="Times New Roman" w:cs="Times New Roman"/>
          <w:sz w:val="24"/>
          <w:szCs w:val="24"/>
        </w:rPr>
        <w:t>In comparison to SA-PM</w:t>
      </w:r>
      <w:r w:rsidR="008E70BC">
        <w:rPr>
          <w:rFonts w:ascii="Times New Roman" w:hAnsi="Times New Roman" w:cs="Times New Roman"/>
          <w:sz w:val="24"/>
          <w:szCs w:val="24"/>
        </w:rPr>
        <w:t xml:space="preserve"> and air-exposed mice</w:t>
      </w:r>
      <w:r w:rsidR="00A93749">
        <w:rPr>
          <w:rFonts w:ascii="Times New Roman" w:hAnsi="Times New Roman" w:cs="Times New Roman"/>
          <w:sz w:val="24"/>
          <w:szCs w:val="24"/>
        </w:rPr>
        <w:t xml:space="preserve">, 5 days of exposure to </w:t>
      </w:r>
      <w:r w:rsidR="001A3EFE">
        <w:rPr>
          <w:rFonts w:ascii="Times New Roman" w:hAnsi="Times New Roman" w:cs="Times New Roman"/>
          <w:sz w:val="24"/>
          <w:szCs w:val="24"/>
        </w:rPr>
        <w:t>SA-O</w:t>
      </w:r>
      <w:r w:rsidR="001A3EFE" w:rsidRPr="001A3EFE">
        <w:rPr>
          <w:rFonts w:ascii="Times New Roman" w:hAnsi="Times New Roman" w:cs="Times New Roman"/>
          <w:sz w:val="24"/>
          <w:szCs w:val="24"/>
          <w:vertAlign w:val="subscript"/>
        </w:rPr>
        <w:t>3</w:t>
      </w:r>
      <w:r w:rsidR="00CD0550">
        <w:rPr>
          <w:rFonts w:ascii="Times New Roman" w:hAnsi="Times New Roman" w:cs="Times New Roman"/>
          <w:sz w:val="24"/>
          <w:szCs w:val="24"/>
        </w:rPr>
        <w:t xml:space="preserve"> produced</w:t>
      </w:r>
      <w:r w:rsidR="007444E4" w:rsidRPr="007444E4">
        <w:rPr>
          <w:rFonts w:ascii="Times New Roman" w:hAnsi="Times New Roman" w:cs="Times New Roman"/>
          <w:sz w:val="24"/>
          <w:szCs w:val="24"/>
        </w:rPr>
        <w:t xml:space="preserve"> a higher incidence of minimal to mild mixed cell inflammation (mainly perivascular) in the lungs of non-allergic mice </w:t>
      </w:r>
      <w:r w:rsidR="00BE33FB">
        <w:rPr>
          <w:rFonts w:ascii="Times New Roman" w:hAnsi="Times New Roman" w:cs="Times New Roman"/>
          <w:sz w:val="24"/>
          <w:szCs w:val="24"/>
        </w:rPr>
        <w:t>(</w:t>
      </w:r>
      <w:r w:rsidR="00B82272">
        <w:rPr>
          <w:rFonts w:ascii="Times New Roman" w:hAnsi="Times New Roman" w:cs="Times New Roman"/>
          <w:sz w:val="24"/>
          <w:szCs w:val="24"/>
        </w:rPr>
        <w:t>Table S2</w:t>
      </w:r>
      <w:r w:rsidR="00A93749">
        <w:rPr>
          <w:rFonts w:ascii="Times New Roman" w:hAnsi="Times New Roman" w:cs="Times New Roman"/>
          <w:sz w:val="24"/>
          <w:szCs w:val="24"/>
        </w:rPr>
        <w:t xml:space="preserve"> and </w:t>
      </w:r>
      <w:r w:rsidR="00BE33FB">
        <w:rPr>
          <w:rFonts w:ascii="Times New Roman" w:hAnsi="Times New Roman" w:cs="Times New Roman"/>
          <w:sz w:val="24"/>
          <w:szCs w:val="24"/>
        </w:rPr>
        <w:t>Figure S7).</w:t>
      </w:r>
      <w:r w:rsidR="007444E4" w:rsidRPr="007444E4">
        <w:rPr>
          <w:rFonts w:ascii="Times New Roman" w:hAnsi="Times New Roman" w:cs="Times New Roman"/>
          <w:sz w:val="24"/>
          <w:szCs w:val="24"/>
        </w:rPr>
        <w:t xml:space="preserve"> </w:t>
      </w:r>
      <w:r w:rsidR="008E70BC">
        <w:rPr>
          <w:rFonts w:ascii="Times New Roman" w:hAnsi="Times New Roman" w:cs="Times New Roman"/>
          <w:sz w:val="24"/>
          <w:szCs w:val="24"/>
        </w:rPr>
        <w:t>However, there were no significant differences in infl</w:t>
      </w:r>
      <w:r w:rsidR="005722AE">
        <w:rPr>
          <w:rFonts w:ascii="Times New Roman" w:hAnsi="Times New Roman" w:cs="Times New Roman"/>
          <w:sz w:val="24"/>
          <w:szCs w:val="24"/>
        </w:rPr>
        <w:t>ammation, mucus production, lymphoid hyperplasia, or other histopathological changes among HDM-allergic mice exposed to either SA</w:t>
      </w:r>
      <w:r w:rsidR="00395D2E">
        <w:rPr>
          <w:rFonts w:ascii="Times New Roman" w:hAnsi="Times New Roman" w:cs="Times New Roman"/>
          <w:sz w:val="24"/>
          <w:szCs w:val="24"/>
        </w:rPr>
        <w:t xml:space="preserve"> in comparison to air controls</w:t>
      </w:r>
      <w:r w:rsidR="005722AE">
        <w:rPr>
          <w:rFonts w:ascii="Times New Roman" w:hAnsi="Times New Roman" w:cs="Times New Roman"/>
          <w:sz w:val="24"/>
          <w:szCs w:val="24"/>
        </w:rPr>
        <w:t>.</w:t>
      </w:r>
      <w:r w:rsidR="007444E4" w:rsidRPr="007444E4">
        <w:rPr>
          <w:rFonts w:ascii="Times New Roman" w:hAnsi="Times New Roman" w:cs="Times New Roman"/>
          <w:sz w:val="24"/>
          <w:szCs w:val="24"/>
        </w:rPr>
        <w:t xml:space="preserve"> </w:t>
      </w:r>
    </w:p>
    <w:p w14:paraId="3EDA0EC1" w14:textId="6C1D00B9" w:rsidR="00A509CA" w:rsidRPr="00A509CA" w:rsidRDefault="003D36F2" w:rsidP="00671B19">
      <w:pPr>
        <w:spacing w:after="0" w:line="480" w:lineRule="auto"/>
        <w:rPr>
          <w:rFonts w:ascii="Times New Roman" w:hAnsi="Times New Roman" w:cs="Times New Roman"/>
          <w:b/>
          <w:i/>
          <w:sz w:val="24"/>
          <w:szCs w:val="24"/>
        </w:rPr>
      </w:pPr>
      <w:r>
        <w:rPr>
          <w:rFonts w:ascii="Times New Roman" w:hAnsi="Times New Roman" w:cs="Times New Roman"/>
          <w:b/>
          <w:i/>
          <w:sz w:val="24"/>
          <w:szCs w:val="24"/>
        </w:rPr>
        <w:t xml:space="preserve">Mouse </w:t>
      </w:r>
      <w:r w:rsidR="0020286A">
        <w:rPr>
          <w:rFonts w:ascii="Times New Roman" w:hAnsi="Times New Roman" w:cs="Times New Roman"/>
          <w:b/>
          <w:i/>
          <w:sz w:val="24"/>
          <w:szCs w:val="24"/>
        </w:rPr>
        <w:t>HKS</w:t>
      </w:r>
      <w:r w:rsidR="007A6420">
        <w:rPr>
          <w:rFonts w:ascii="Times New Roman" w:hAnsi="Times New Roman" w:cs="Times New Roman"/>
          <w:b/>
          <w:i/>
          <w:sz w:val="24"/>
          <w:szCs w:val="24"/>
        </w:rPr>
        <w:t>P</w:t>
      </w:r>
      <w:r>
        <w:rPr>
          <w:rFonts w:ascii="Times New Roman" w:hAnsi="Times New Roman" w:cs="Times New Roman"/>
          <w:b/>
          <w:i/>
          <w:sz w:val="24"/>
          <w:szCs w:val="24"/>
        </w:rPr>
        <w:t xml:space="preserve"> </w:t>
      </w:r>
      <w:r w:rsidR="00E32774">
        <w:rPr>
          <w:rFonts w:ascii="Times New Roman" w:hAnsi="Times New Roman" w:cs="Times New Roman"/>
          <w:b/>
          <w:i/>
          <w:sz w:val="24"/>
          <w:szCs w:val="24"/>
        </w:rPr>
        <w:t>Immunization Model</w:t>
      </w:r>
    </w:p>
    <w:p w14:paraId="6C2C7302" w14:textId="64A3CB2C" w:rsidR="0061069D" w:rsidRDefault="00117703" w:rsidP="00671B1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Immunization</w:t>
      </w:r>
      <w:r w:rsidR="0008372D">
        <w:rPr>
          <w:rFonts w:ascii="Times New Roman" w:hAnsi="Times New Roman" w:cs="Times New Roman"/>
          <w:sz w:val="24"/>
          <w:szCs w:val="24"/>
        </w:rPr>
        <w:t xml:space="preserve"> with HKSP generated T-independent anti-PC IgM antibody responses which were not affected by SA-PM</w:t>
      </w:r>
      <w:r w:rsidR="00B07A63">
        <w:rPr>
          <w:rFonts w:ascii="Times New Roman" w:hAnsi="Times New Roman" w:cs="Times New Roman"/>
          <w:sz w:val="24"/>
          <w:szCs w:val="24"/>
        </w:rPr>
        <w:t xml:space="preserve"> exposure</w:t>
      </w:r>
      <w:r w:rsidR="0008372D">
        <w:rPr>
          <w:rFonts w:ascii="Times New Roman" w:hAnsi="Times New Roman" w:cs="Times New Roman"/>
          <w:sz w:val="24"/>
          <w:szCs w:val="24"/>
        </w:rPr>
        <w:t>,</w:t>
      </w:r>
      <w:r>
        <w:rPr>
          <w:rFonts w:ascii="Times New Roman" w:hAnsi="Times New Roman" w:cs="Times New Roman"/>
          <w:sz w:val="24"/>
          <w:szCs w:val="24"/>
        </w:rPr>
        <w:t xml:space="preserve"> nor was body weight affected in</w:t>
      </w:r>
      <w:r w:rsidR="0008372D">
        <w:rPr>
          <w:rFonts w:ascii="Times New Roman" w:hAnsi="Times New Roman" w:cs="Times New Roman"/>
          <w:sz w:val="24"/>
          <w:szCs w:val="24"/>
        </w:rPr>
        <w:t xml:space="preserve"> </w:t>
      </w:r>
      <w:r w:rsidR="005366D7">
        <w:rPr>
          <w:rFonts w:ascii="Times New Roman" w:hAnsi="Times New Roman" w:cs="Times New Roman"/>
          <w:sz w:val="24"/>
          <w:szCs w:val="24"/>
        </w:rPr>
        <w:t xml:space="preserve">mice immunized </w:t>
      </w:r>
      <w:r w:rsidR="0008372D">
        <w:rPr>
          <w:rFonts w:ascii="Times New Roman" w:hAnsi="Times New Roman" w:cs="Times New Roman"/>
          <w:sz w:val="24"/>
          <w:szCs w:val="24"/>
        </w:rPr>
        <w:t>on the</w:t>
      </w:r>
      <w:r w:rsidR="005366D7">
        <w:rPr>
          <w:rFonts w:ascii="Times New Roman" w:hAnsi="Times New Roman" w:cs="Times New Roman"/>
          <w:sz w:val="24"/>
          <w:szCs w:val="24"/>
        </w:rPr>
        <w:t xml:space="preserve"> first or last </w:t>
      </w:r>
      <w:r w:rsidR="00B07A63">
        <w:rPr>
          <w:rFonts w:ascii="Times New Roman" w:hAnsi="Times New Roman" w:cs="Times New Roman"/>
          <w:sz w:val="24"/>
          <w:szCs w:val="24"/>
        </w:rPr>
        <w:t>of</w:t>
      </w:r>
      <w:r w:rsidR="005366D7">
        <w:rPr>
          <w:rFonts w:ascii="Times New Roman" w:hAnsi="Times New Roman" w:cs="Times New Roman"/>
          <w:sz w:val="24"/>
          <w:szCs w:val="24"/>
        </w:rPr>
        <w:t xml:space="preserve"> </w:t>
      </w:r>
      <w:r w:rsidR="0008372D">
        <w:rPr>
          <w:rFonts w:ascii="Times New Roman" w:hAnsi="Times New Roman" w:cs="Times New Roman"/>
          <w:sz w:val="24"/>
          <w:szCs w:val="24"/>
        </w:rPr>
        <w:t>the 7</w:t>
      </w:r>
      <w:r w:rsidR="00B07A63">
        <w:rPr>
          <w:rFonts w:ascii="Times New Roman" w:hAnsi="Times New Roman" w:cs="Times New Roman"/>
          <w:sz w:val="24"/>
          <w:szCs w:val="24"/>
        </w:rPr>
        <w:t xml:space="preserve"> exposure days</w:t>
      </w:r>
      <w:r w:rsidR="00A509CA" w:rsidRPr="00D120BF">
        <w:rPr>
          <w:rFonts w:ascii="Times New Roman" w:hAnsi="Times New Roman" w:cs="Times New Roman"/>
          <w:sz w:val="24"/>
          <w:szCs w:val="24"/>
        </w:rPr>
        <w:t xml:space="preserve"> (Table </w:t>
      </w:r>
      <w:r w:rsidR="00F024D2" w:rsidRPr="00D120BF">
        <w:rPr>
          <w:rFonts w:ascii="Times New Roman" w:hAnsi="Times New Roman" w:cs="Times New Roman"/>
          <w:sz w:val="24"/>
          <w:szCs w:val="24"/>
        </w:rPr>
        <w:t>S</w:t>
      </w:r>
      <w:r w:rsidR="008972C5">
        <w:rPr>
          <w:rFonts w:ascii="Times New Roman" w:hAnsi="Times New Roman" w:cs="Times New Roman"/>
          <w:sz w:val="24"/>
          <w:szCs w:val="24"/>
        </w:rPr>
        <w:t>3</w:t>
      </w:r>
      <w:r w:rsidR="00A509CA" w:rsidRPr="00D120BF">
        <w:rPr>
          <w:rFonts w:ascii="Times New Roman" w:hAnsi="Times New Roman" w:cs="Times New Roman"/>
          <w:sz w:val="24"/>
          <w:szCs w:val="24"/>
        </w:rPr>
        <w:t>).</w:t>
      </w:r>
      <w:r w:rsidR="005E0EA7">
        <w:rPr>
          <w:rFonts w:ascii="Times New Roman" w:hAnsi="Times New Roman" w:cs="Times New Roman"/>
          <w:sz w:val="24"/>
          <w:szCs w:val="24"/>
        </w:rPr>
        <w:t xml:space="preserve"> BALF markers of inflammation and lung injury in immunized mice were comparable to historical control </w:t>
      </w:r>
      <w:r w:rsidR="004E4F8D">
        <w:rPr>
          <w:rFonts w:ascii="Times New Roman" w:hAnsi="Times New Roman" w:cs="Times New Roman"/>
          <w:sz w:val="24"/>
          <w:szCs w:val="24"/>
        </w:rPr>
        <w:t>values</w:t>
      </w:r>
      <w:r w:rsidR="005E0EA7">
        <w:rPr>
          <w:rFonts w:ascii="Times New Roman" w:hAnsi="Times New Roman" w:cs="Times New Roman"/>
          <w:sz w:val="24"/>
          <w:szCs w:val="24"/>
        </w:rPr>
        <w:t xml:space="preserve"> and </w:t>
      </w:r>
      <w:r w:rsidR="00503F27">
        <w:rPr>
          <w:rFonts w:ascii="Times New Roman" w:hAnsi="Times New Roman" w:cs="Times New Roman"/>
          <w:sz w:val="24"/>
          <w:szCs w:val="24"/>
        </w:rPr>
        <w:t xml:space="preserve">unaffected by </w:t>
      </w:r>
      <w:r>
        <w:rPr>
          <w:rFonts w:ascii="Times New Roman" w:hAnsi="Times New Roman" w:cs="Times New Roman"/>
          <w:sz w:val="24"/>
          <w:szCs w:val="24"/>
        </w:rPr>
        <w:t>SA-PM</w:t>
      </w:r>
      <w:r w:rsidR="00503F27">
        <w:rPr>
          <w:rFonts w:ascii="Times New Roman" w:hAnsi="Times New Roman" w:cs="Times New Roman"/>
          <w:sz w:val="24"/>
          <w:szCs w:val="24"/>
        </w:rPr>
        <w:t xml:space="preserve"> exposure</w:t>
      </w:r>
      <w:r w:rsidR="005E0EA7">
        <w:rPr>
          <w:rFonts w:ascii="Times New Roman" w:hAnsi="Times New Roman" w:cs="Times New Roman"/>
          <w:sz w:val="24"/>
          <w:szCs w:val="24"/>
        </w:rPr>
        <w:t>.</w:t>
      </w:r>
    </w:p>
    <w:p w14:paraId="0A904BF3" w14:textId="7E4E29C3" w:rsidR="00B82272" w:rsidRPr="00A509CA" w:rsidRDefault="00B82272" w:rsidP="00B82272">
      <w:pPr>
        <w:spacing w:after="0" w:line="480" w:lineRule="auto"/>
        <w:rPr>
          <w:rFonts w:ascii="Times New Roman" w:hAnsi="Times New Roman" w:cs="Times New Roman"/>
          <w:b/>
          <w:i/>
          <w:sz w:val="24"/>
          <w:szCs w:val="24"/>
        </w:rPr>
      </w:pPr>
      <w:r>
        <w:rPr>
          <w:rFonts w:ascii="Times New Roman" w:hAnsi="Times New Roman" w:cs="Times New Roman"/>
          <w:b/>
          <w:i/>
          <w:sz w:val="24"/>
          <w:szCs w:val="24"/>
        </w:rPr>
        <w:t>Mouse Influenza A Infection Model</w:t>
      </w:r>
    </w:p>
    <w:p w14:paraId="6B2C3558" w14:textId="70C43093" w:rsidR="001217FC" w:rsidRDefault="004F6237" w:rsidP="001E2826">
      <w:pPr>
        <w:spacing w:after="0" w:line="480" w:lineRule="auto"/>
        <w:ind w:firstLine="720"/>
        <w:rPr>
          <w:rFonts w:ascii="Times New Roman" w:hAnsi="Times New Roman" w:cs="Times New Roman"/>
          <w:b/>
          <w:sz w:val="24"/>
          <w:szCs w:val="24"/>
        </w:rPr>
      </w:pPr>
      <w:r>
        <w:rPr>
          <w:rFonts w:ascii="Times New Roman" w:hAnsi="Times New Roman" w:cs="Times New Roman"/>
          <w:sz w:val="24"/>
          <w:szCs w:val="24"/>
        </w:rPr>
        <w:t>Compared with</w:t>
      </w:r>
      <w:r w:rsidR="00274545">
        <w:rPr>
          <w:rFonts w:ascii="Times New Roman" w:hAnsi="Times New Roman" w:cs="Times New Roman"/>
          <w:sz w:val="24"/>
          <w:szCs w:val="24"/>
        </w:rPr>
        <w:t xml:space="preserve"> HKSP </w:t>
      </w:r>
      <w:r>
        <w:rPr>
          <w:rFonts w:ascii="Times New Roman" w:hAnsi="Times New Roman" w:cs="Times New Roman"/>
          <w:sz w:val="24"/>
          <w:szCs w:val="24"/>
        </w:rPr>
        <w:t>immunization</w:t>
      </w:r>
      <w:r w:rsidR="00274545">
        <w:rPr>
          <w:rFonts w:ascii="Times New Roman" w:hAnsi="Times New Roman" w:cs="Times New Roman"/>
          <w:sz w:val="24"/>
          <w:szCs w:val="24"/>
        </w:rPr>
        <w:t xml:space="preserve">, </w:t>
      </w:r>
      <w:r>
        <w:rPr>
          <w:rFonts w:ascii="Times New Roman" w:hAnsi="Times New Roman" w:cs="Times New Roman"/>
          <w:sz w:val="24"/>
          <w:szCs w:val="24"/>
        </w:rPr>
        <w:t xml:space="preserve">oropharyngeal </w:t>
      </w:r>
      <w:r w:rsidR="00274545">
        <w:rPr>
          <w:rFonts w:ascii="Times New Roman" w:hAnsi="Times New Roman" w:cs="Times New Roman"/>
          <w:sz w:val="24"/>
          <w:szCs w:val="24"/>
        </w:rPr>
        <w:t>a</w:t>
      </w:r>
      <w:r w:rsidR="001B71D4">
        <w:rPr>
          <w:rFonts w:ascii="Times New Roman" w:hAnsi="Times New Roman" w:cs="Times New Roman"/>
          <w:sz w:val="24"/>
          <w:szCs w:val="24"/>
        </w:rPr>
        <w:t>spiration</w:t>
      </w:r>
      <w:r w:rsidR="000D34C3">
        <w:rPr>
          <w:rFonts w:ascii="Times New Roman" w:hAnsi="Times New Roman" w:cs="Times New Roman"/>
          <w:sz w:val="24"/>
          <w:szCs w:val="24"/>
        </w:rPr>
        <w:t xml:space="preserve"> of influenza A</w:t>
      </w:r>
      <w:r w:rsidR="008519FE">
        <w:rPr>
          <w:rFonts w:ascii="Times New Roman" w:hAnsi="Times New Roman" w:cs="Times New Roman"/>
          <w:sz w:val="24"/>
          <w:szCs w:val="24"/>
        </w:rPr>
        <w:t xml:space="preserve"> </w:t>
      </w:r>
      <w:r w:rsidR="000D34C3">
        <w:rPr>
          <w:rFonts w:ascii="Times New Roman" w:hAnsi="Times New Roman" w:cs="Times New Roman"/>
          <w:sz w:val="24"/>
          <w:szCs w:val="24"/>
        </w:rPr>
        <w:t xml:space="preserve">(IA) </w:t>
      </w:r>
      <w:r w:rsidR="00274545">
        <w:rPr>
          <w:rFonts w:ascii="Times New Roman" w:hAnsi="Times New Roman" w:cs="Times New Roman"/>
          <w:sz w:val="24"/>
          <w:szCs w:val="24"/>
        </w:rPr>
        <w:t xml:space="preserve">produced large </w:t>
      </w:r>
      <w:r w:rsidR="00B07A63">
        <w:rPr>
          <w:rFonts w:ascii="Times New Roman" w:hAnsi="Times New Roman" w:cs="Times New Roman"/>
          <w:sz w:val="24"/>
          <w:szCs w:val="24"/>
        </w:rPr>
        <w:t xml:space="preserve">increases </w:t>
      </w:r>
      <w:r w:rsidR="00274545">
        <w:rPr>
          <w:rFonts w:ascii="Times New Roman" w:hAnsi="Times New Roman" w:cs="Times New Roman"/>
          <w:sz w:val="24"/>
          <w:szCs w:val="24"/>
        </w:rPr>
        <w:t>in BALF markers of l</w:t>
      </w:r>
      <w:r w:rsidR="001B71D4">
        <w:rPr>
          <w:rFonts w:ascii="Times New Roman" w:hAnsi="Times New Roman" w:cs="Times New Roman"/>
          <w:sz w:val="24"/>
          <w:szCs w:val="24"/>
        </w:rPr>
        <w:t xml:space="preserve">ung injury </w:t>
      </w:r>
      <w:r w:rsidR="00B07A63">
        <w:rPr>
          <w:rFonts w:ascii="Times New Roman" w:hAnsi="Times New Roman" w:cs="Times New Roman"/>
          <w:sz w:val="24"/>
          <w:szCs w:val="24"/>
        </w:rPr>
        <w:t xml:space="preserve">(LDH and protein ~5x </w:t>
      </w:r>
      <w:r>
        <w:rPr>
          <w:rFonts w:ascii="Times New Roman" w:hAnsi="Times New Roman" w:cs="Times New Roman"/>
          <w:sz w:val="24"/>
          <w:szCs w:val="24"/>
        </w:rPr>
        <w:t>higher</w:t>
      </w:r>
      <w:r w:rsidR="00B07A63">
        <w:rPr>
          <w:rFonts w:ascii="Times New Roman" w:hAnsi="Times New Roman" w:cs="Times New Roman"/>
          <w:sz w:val="24"/>
          <w:szCs w:val="24"/>
        </w:rPr>
        <w:t xml:space="preserve">) </w:t>
      </w:r>
      <w:r w:rsidR="001B71D4">
        <w:rPr>
          <w:rFonts w:ascii="Times New Roman" w:hAnsi="Times New Roman" w:cs="Times New Roman"/>
          <w:sz w:val="24"/>
          <w:szCs w:val="24"/>
        </w:rPr>
        <w:t xml:space="preserve">and inflammation </w:t>
      </w:r>
      <w:r w:rsidR="00B07A63">
        <w:rPr>
          <w:rFonts w:ascii="Times New Roman" w:hAnsi="Times New Roman" w:cs="Times New Roman"/>
          <w:sz w:val="24"/>
          <w:szCs w:val="24"/>
        </w:rPr>
        <w:t>(</w:t>
      </w:r>
      <w:r>
        <w:rPr>
          <w:rFonts w:ascii="Times New Roman" w:hAnsi="Times New Roman" w:cs="Times New Roman"/>
          <w:sz w:val="24"/>
          <w:szCs w:val="24"/>
        </w:rPr>
        <w:t xml:space="preserve">total cells </w:t>
      </w:r>
      <w:r w:rsidR="00B07A63">
        <w:rPr>
          <w:rFonts w:ascii="Times New Roman" w:hAnsi="Times New Roman" w:cs="Times New Roman"/>
          <w:sz w:val="24"/>
          <w:szCs w:val="24"/>
        </w:rPr>
        <w:t xml:space="preserve">~10x </w:t>
      </w:r>
      <w:r>
        <w:rPr>
          <w:rFonts w:ascii="Times New Roman" w:hAnsi="Times New Roman" w:cs="Times New Roman"/>
          <w:sz w:val="24"/>
          <w:szCs w:val="24"/>
        </w:rPr>
        <w:t>higher</w:t>
      </w:r>
      <w:r w:rsidR="00B07A63">
        <w:rPr>
          <w:rFonts w:ascii="Times New Roman" w:hAnsi="Times New Roman" w:cs="Times New Roman"/>
          <w:sz w:val="24"/>
          <w:szCs w:val="24"/>
        </w:rPr>
        <w:t xml:space="preserve">) </w:t>
      </w:r>
      <w:r w:rsidR="00274545">
        <w:rPr>
          <w:rFonts w:ascii="Times New Roman" w:hAnsi="Times New Roman" w:cs="Times New Roman"/>
          <w:sz w:val="24"/>
          <w:szCs w:val="24"/>
        </w:rPr>
        <w:t xml:space="preserve">in all groups of mice, </w:t>
      </w:r>
      <w:r w:rsidR="00C51F5F">
        <w:rPr>
          <w:rFonts w:ascii="Times New Roman" w:hAnsi="Times New Roman" w:cs="Times New Roman"/>
          <w:sz w:val="24"/>
          <w:szCs w:val="24"/>
        </w:rPr>
        <w:t xml:space="preserve">but there were no </w:t>
      </w:r>
      <w:r w:rsidR="00B07A63">
        <w:rPr>
          <w:rFonts w:ascii="Times New Roman" w:hAnsi="Times New Roman" w:cs="Times New Roman"/>
          <w:sz w:val="24"/>
          <w:szCs w:val="24"/>
        </w:rPr>
        <w:t xml:space="preserve">significant </w:t>
      </w:r>
      <w:r w:rsidR="00C51F5F">
        <w:rPr>
          <w:rFonts w:ascii="Times New Roman" w:hAnsi="Times New Roman" w:cs="Times New Roman"/>
          <w:sz w:val="24"/>
          <w:szCs w:val="24"/>
        </w:rPr>
        <w:t xml:space="preserve">differences </w:t>
      </w:r>
      <w:r w:rsidR="00B07A63">
        <w:rPr>
          <w:rFonts w:ascii="Times New Roman" w:hAnsi="Times New Roman" w:cs="Times New Roman"/>
          <w:sz w:val="24"/>
          <w:szCs w:val="24"/>
        </w:rPr>
        <w:t xml:space="preserve">among infected mice </w:t>
      </w:r>
      <w:r>
        <w:rPr>
          <w:rFonts w:ascii="Times New Roman" w:hAnsi="Times New Roman" w:cs="Times New Roman"/>
          <w:sz w:val="24"/>
          <w:szCs w:val="24"/>
        </w:rPr>
        <w:t xml:space="preserve">due to exposure </w:t>
      </w:r>
      <w:r w:rsidR="00D84F97">
        <w:rPr>
          <w:rFonts w:ascii="Times New Roman" w:hAnsi="Times New Roman" w:cs="Times New Roman"/>
          <w:sz w:val="24"/>
          <w:szCs w:val="24"/>
        </w:rPr>
        <w:t>(air or SA-O</w:t>
      </w:r>
      <w:r w:rsidR="00D84F97" w:rsidRPr="00274545">
        <w:rPr>
          <w:rFonts w:ascii="Times New Roman" w:hAnsi="Times New Roman" w:cs="Times New Roman"/>
          <w:sz w:val="24"/>
          <w:szCs w:val="24"/>
          <w:vertAlign w:val="subscript"/>
        </w:rPr>
        <w:t>3</w:t>
      </w:r>
      <w:r w:rsidR="00D84F97">
        <w:rPr>
          <w:rFonts w:ascii="Times New Roman" w:hAnsi="Times New Roman" w:cs="Times New Roman"/>
          <w:sz w:val="24"/>
          <w:szCs w:val="24"/>
        </w:rPr>
        <w:t xml:space="preserve">) </w:t>
      </w:r>
      <w:r w:rsidR="00274545">
        <w:rPr>
          <w:rFonts w:ascii="Times New Roman" w:hAnsi="Times New Roman" w:cs="Times New Roman"/>
          <w:sz w:val="24"/>
          <w:szCs w:val="24"/>
        </w:rPr>
        <w:t xml:space="preserve">or timing </w:t>
      </w:r>
      <w:r w:rsidR="00D84F97">
        <w:rPr>
          <w:rFonts w:ascii="Times New Roman" w:hAnsi="Times New Roman" w:cs="Times New Roman"/>
          <w:sz w:val="24"/>
          <w:szCs w:val="24"/>
        </w:rPr>
        <w:t xml:space="preserve">(D1 </w:t>
      </w:r>
      <w:r w:rsidR="00D84F97" w:rsidRPr="00052A45">
        <w:rPr>
          <w:rFonts w:ascii="Times New Roman" w:hAnsi="Times New Roman" w:cs="Times New Roman"/>
          <w:i/>
          <w:sz w:val="24"/>
          <w:szCs w:val="24"/>
        </w:rPr>
        <w:t>vs</w:t>
      </w:r>
      <w:r w:rsidR="00052A45" w:rsidRPr="00052A45">
        <w:rPr>
          <w:rFonts w:ascii="Times New Roman" w:hAnsi="Times New Roman" w:cs="Times New Roman"/>
          <w:i/>
          <w:sz w:val="24"/>
          <w:szCs w:val="24"/>
        </w:rPr>
        <w:t>.</w:t>
      </w:r>
      <w:r w:rsidR="00D84F97">
        <w:rPr>
          <w:rFonts w:ascii="Times New Roman" w:hAnsi="Times New Roman" w:cs="Times New Roman"/>
          <w:sz w:val="24"/>
          <w:szCs w:val="24"/>
        </w:rPr>
        <w:t xml:space="preserve"> D7) </w:t>
      </w:r>
      <w:r w:rsidR="00274545">
        <w:rPr>
          <w:rFonts w:ascii="Times New Roman" w:hAnsi="Times New Roman" w:cs="Times New Roman"/>
          <w:sz w:val="24"/>
          <w:szCs w:val="24"/>
        </w:rPr>
        <w:t>of infection</w:t>
      </w:r>
      <w:r>
        <w:rPr>
          <w:rFonts w:ascii="Times New Roman" w:hAnsi="Times New Roman" w:cs="Times New Roman"/>
          <w:sz w:val="24"/>
          <w:szCs w:val="24"/>
        </w:rPr>
        <w:t xml:space="preserve"> (Table S3)</w:t>
      </w:r>
      <w:r w:rsidR="00274545">
        <w:rPr>
          <w:rFonts w:ascii="Times New Roman" w:hAnsi="Times New Roman" w:cs="Times New Roman"/>
          <w:sz w:val="24"/>
          <w:szCs w:val="24"/>
        </w:rPr>
        <w:t xml:space="preserve">. </w:t>
      </w:r>
      <w:r w:rsidR="00D84F97">
        <w:rPr>
          <w:rFonts w:ascii="Times New Roman" w:hAnsi="Times New Roman" w:cs="Times New Roman"/>
          <w:sz w:val="24"/>
          <w:szCs w:val="24"/>
        </w:rPr>
        <w:t>D</w:t>
      </w:r>
      <w:r w:rsidR="00EE7972">
        <w:rPr>
          <w:rFonts w:ascii="Times New Roman" w:hAnsi="Times New Roman" w:cs="Times New Roman"/>
          <w:sz w:val="24"/>
          <w:szCs w:val="24"/>
        </w:rPr>
        <w:t xml:space="preserve">ifferences in body and lung lobe weights were </w:t>
      </w:r>
      <w:r w:rsidR="00165856">
        <w:rPr>
          <w:rFonts w:ascii="Times New Roman" w:hAnsi="Times New Roman" w:cs="Times New Roman"/>
          <w:sz w:val="24"/>
          <w:szCs w:val="24"/>
        </w:rPr>
        <w:t>found which were</w:t>
      </w:r>
      <w:r w:rsidR="00D84F97">
        <w:rPr>
          <w:rFonts w:ascii="Times New Roman" w:hAnsi="Times New Roman" w:cs="Times New Roman"/>
          <w:sz w:val="24"/>
          <w:szCs w:val="24"/>
        </w:rPr>
        <w:t xml:space="preserve"> </w:t>
      </w:r>
      <w:r w:rsidR="00EE7972">
        <w:rPr>
          <w:rFonts w:ascii="Times New Roman" w:hAnsi="Times New Roman" w:cs="Times New Roman"/>
          <w:sz w:val="24"/>
          <w:szCs w:val="24"/>
        </w:rPr>
        <w:t xml:space="preserve">dependent on timing </w:t>
      </w:r>
      <w:r w:rsidR="00D84F97">
        <w:rPr>
          <w:rFonts w:ascii="Times New Roman" w:hAnsi="Times New Roman" w:cs="Times New Roman"/>
          <w:sz w:val="24"/>
          <w:szCs w:val="24"/>
        </w:rPr>
        <w:t>of infection</w:t>
      </w:r>
      <w:r w:rsidR="008A237F">
        <w:rPr>
          <w:rFonts w:ascii="Times New Roman" w:hAnsi="Times New Roman" w:cs="Times New Roman"/>
          <w:sz w:val="24"/>
          <w:szCs w:val="24"/>
        </w:rPr>
        <w:t>.</w:t>
      </w:r>
      <w:r w:rsidR="001E2826">
        <w:rPr>
          <w:rFonts w:ascii="Times New Roman" w:hAnsi="Times New Roman" w:cs="Times New Roman"/>
          <w:sz w:val="24"/>
          <w:szCs w:val="24"/>
        </w:rPr>
        <w:t xml:space="preserve"> </w:t>
      </w:r>
      <w:r w:rsidR="00A509CA" w:rsidRPr="00A509CA">
        <w:rPr>
          <w:rFonts w:ascii="Times New Roman" w:hAnsi="Times New Roman" w:cs="Times New Roman"/>
          <w:sz w:val="24"/>
          <w:szCs w:val="24"/>
        </w:rPr>
        <w:t xml:space="preserve">Copy number of </w:t>
      </w:r>
      <w:r w:rsidR="00387B05">
        <w:rPr>
          <w:rFonts w:ascii="Times New Roman" w:hAnsi="Times New Roman" w:cs="Times New Roman"/>
          <w:sz w:val="24"/>
          <w:szCs w:val="24"/>
        </w:rPr>
        <w:t>H1N1</w:t>
      </w:r>
      <w:r w:rsidR="00387B05" w:rsidRPr="00A509CA">
        <w:rPr>
          <w:rFonts w:ascii="Times New Roman" w:hAnsi="Times New Roman" w:cs="Times New Roman"/>
          <w:sz w:val="24"/>
          <w:szCs w:val="24"/>
        </w:rPr>
        <w:t xml:space="preserve"> </w:t>
      </w:r>
      <w:r w:rsidR="00A509CA" w:rsidRPr="00A509CA">
        <w:rPr>
          <w:rFonts w:ascii="Times New Roman" w:hAnsi="Times New Roman" w:cs="Times New Roman"/>
          <w:sz w:val="24"/>
          <w:szCs w:val="24"/>
        </w:rPr>
        <w:t xml:space="preserve">polymerase acidic protein gene/ng of total RNA were similar in mice exposed to </w:t>
      </w:r>
      <w:r w:rsidR="004222B7">
        <w:rPr>
          <w:rFonts w:ascii="Times New Roman" w:hAnsi="Times New Roman" w:cs="Times New Roman"/>
          <w:sz w:val="24"/>
          <w:szCs w:val="24"/>
        </w:rPr>
        <w:t xml:space="preserve">filtered </w:t>
      </w:r>
      <w:r w:rsidR="00A509CA" w:rsidRPr="00A509CA">
        <w:rPr>
          <w:rFonts w:ascii="Times New Roman" w:hAnsi="Times New Roman" w:cs="Times New Roman"/>
          <w:sz w:val="24"/>
          <w:szCs w:val="24"/>
        </w:rPr>
        <w:t xml:space="preserve">air or </w:t>
      </w:r>
      <w:r w:rsidR="00027B72">
        <w:rPr>
          <w:rFonts w:ascii="Times New Roman" w:hAnsi="Times New Roman" w:cs="Times New Roman"/>
          <w:sz w:val="24"/>
          <w:szCs w:val="24"/>
        </w:rPr>
        <w:t>SA-O</w:t>
      </w:r>
      <w:r w:rsidR="00027B72" w:rsidRPr="00027B72">
        <w:rPr>
          <w:rFonts w:ascii="Times New Roman" w:hAnsi="Times New Roman" w:cs="Times New Roman"/>
          <w:sz w:val="24"/>
          <w:szCs w:val="24"/>
          <w:vertAlign w:val="subscript"/>
        </w:rPr>
        <w:t>3</w:t>
      </w:r>
      <w:r w:rsidR="00821632">
        <w:rPr>
          <w:rFonts w:ascii="Times New Roman" w:hAnsi="Times New Roman" w:cs="Times New Roman"/>
          <w:sz w:val="24"/>
          <w:szCs w:val="24"/>
        </w:rPr>
        <w:t xml:space="preserve"> for 7 days</w:t>
      </w:r>
      <w:r w:rsidR="004222B7">
        <w:rPr>
          <w:rFonts w:ascii="Times New Roman" w:hAnsi="Times New Roman" w:cs="Times New Roman"/>
          <w:sz w:val="24"/>
          <w:szCs w:val="24"/>
        </w:rPr>
        <w:t>, regardless of whether infection occurred</w:t>
      </w:r>
      <w:r w:rsidR="00A509CA" w:rsidRPr="00A509CA">
        <w:rPr>
          <w:rFonts w:ascii="Times New Roman" w:hAnsi="Times New Roman" w:cs="Times New Roman"/>
          <w:sz w:val="24"/>
          <w:szCs w:val="24"/>
        </w:rPr>
        <w:t xml:space="preserve"> </w:t>
      </w:r>
      <w:r w:rsidR="00821632">
        <w:rPr>
          <w:rFonts w:ascii="Times New Roman" w:hAnsi="Times New Roman" w:cs="Times New Roman"/>
          <w:sz w:val="24"/>
          <w:szCs w:val="24"/>
        </w:rPr>
        <w:t>prior to</w:t>
      </w:r>
      <w:r w:rsidR="00A509CA" w:rsidRPr="00A509CA">
        <w:rPr>
          <w:rFonts w:ascii="Times New Roman" w:hAnsi="Times New Roman" w:cs="Times New Roman"/>
          <w:sz w:val="24"/>
          <w:szCs w:val="24"/>
        </w:rPr>
        <w:t xml:space="preserve"> </w:t>
      </w:r>
      <w:r w:rsidR="001E2826">
        <w:rPr>
          <w:rFonts w:ascii="Times New Roman" w:hAnsi="Times New Roman" w:cs="Times New Roman"/>
          <w:sz w:val="24"/>
          <w:szCs w:val="24"/>
        </w:rPr>
        <w:t>D1 or D7 of</w:t>
      </w:r>
      <w:r w:rsidR="00A509CA" w:rsidRPr="00A509CA">
        <w:rPr>
          <w:rFonts w:ascii="Times New Roman" w:hAnsi="Times New Roman" w:cs="Times New Roman"/>
          <w:sz w:val="24"/>
          <w:szCs w:val="24"/>
        </w:rPr>
        <w:t xml:space="preserve"> exposure </w:t>
      </w:r>
      <w:r w:rsidR="00A509CA" w:rsidRPr="00BD1D68">
        <w:rPr>
          <w:rFonts w:ascii="Times New Roman" w:hAnsi="Times New Roman" w:cs="Times New Roman"/>
          <w:sz w:val="24"/>
          <w:szCs w:val="24"/>
        </w:rPr>
        <w:t>(</w:t>
      </w:r>
      <w:r w:rsidR="00FD582B">
        <w:rPr>
          <w:rFonts w:ascii="Times New Roman" w:hAnsi="Times New Roman" w:cs="Times New Roman"/>
          <w:sz w:val="24"/>
          <w:szCs w:val="24"/>
        </w:rPr>
        <w:t xml:space="preserve">Figure </w:t>
      </w:r>
      <w:r w:rsidR="005271EB">
        <w:rPr>
          <w:rFonts w:ascii="Times New Roman" w:hAnsi="Times New Roman" w:cs="Times New Roman"/>
          <w:sz w:val="24"/>
          <w:szCs w:val="24"/>
        </w:rPr>
        <w:t>6</w:t>
      </w:r>
      <w:r w:rsidR="00FD582B">
        <w:rPr>
          <w:rFonts w:ascii="Times New Roman" w:hAnsi="Times New Roman" w:cs="Times New Roman"/>
          <w:sz w:val="24"/>
          <w:szCs w:val="24"/>
        </w:rPr>
        <w:t>A</w:t>
      </w:r>
      <w:r w:rsidR="00A509CA" w:rsidRPr="00BD1D68">
        <w:rPr>
          <w:rFonts w:ascii="Times New Roman" w:hAnsi="Times New Roman" w:cs="Times New Roman"/>
          <w:sz w:val="24"/>
          <w:szCs w:val="24"/>
        </w:rPr>
        <w:t>).</w:t>
      </w:r>
      <w:r w:rsidR="003D1E61">
        <w:rPr>
          <w:rFonts w:ascii="Times New Roman" w:hAnsi="Times New Roman" w:cs="Times New Roman"/>
          <w:sz w:val="24"/>
          <w:szCs w:val="24"/>
        </w:rPr>
        <w:t xml:space="preserve"> Significant interactions in the expression of </w:t>
      </w:r>
      <w:r w:rsidR="003D1E61" w:rsidRPr="00A509CA">
        <w:rPr>
          <w:rFonts w:ascii="Times New Roman" w:hAnsi="Times New Roman" w:cs="Times New Roman"/>
          <w:sz w:val="24"/>
          <w:szCs w:val="24"/>
        </w:rPr>
        <w:t xml:space="preserve">cytokine and chemokine genes </w:t>
      </w:r>
      <w:r w:rsidR="00A509CA" w:rsidRPr="00A509CA">
        <w:rPr>
          <w:rFonts w:ascii="Times New Roman" w:hAnsi="Times New Roman" w:cs="Times New Roman"/>
          <w:sz w:val="24"/>
          <w:szCs w:val="24"/>
        </w:rPr>
        <w:t xml:space="preserve">occurred between the timing of infection </w:t>
      </w:r>
      <w:r w:rsidR="00936F46">
        <w:rPr>
          <w:rFonts w:ascii="Times New Roman" w:hAnsi="Times New Roman" w:cs="Times New Roman"/>
          <w:sz w:val="24"/>
          <w:szCs w:val="24"/>
        </w:rPr>
        <w:t>and</w:t>
      </w:r>
      <w:r w:rsidR="00A509CA" w:rsidRPr="00A509CA">
        <w:rPr>
          <w:rFonts w:ascii="Times New Roman" w:hAnsi="Times New Roman" w:cs="Times New Roman"/>
          <w:sz w:val="24"/>
          <w:szCs w:val="24"/>
        </w:rPr>
        <w:t xml:space="preserve"> </w:t>
      </w:r>
      <w:r w:rsidR="00027B72">
        <w:rPr>
          <w:rFonts w:ascii="Times New Roman" w:hAnsi="Times New Roman" w:cs="Times New Roman"/>
          <w:sz w:val="24"/>
          <w:szCs w:val="24"/>
        </w:rPr>
        <w:t>SA-O</w:t>
      </w:r>
      <w:r w:rsidR="00027B72" w:rsidRPr="00027B72">
        <w:rPr>
          <w:rFonts w:ascii="Times New Roman" w:hAnsi="Times New Roman" w:cs="Times New Roman"/>
          <w:sz w:val="24"/>
          <w:szCs w:val="24"/>
          <w:vertAlign w:val="subscript"/>
        </w:rPr>
        <w:t>3</w:t>
      </w:r>
      <w:r w:rsidR="00A509CA" w:rsidRPr="00A509CA">
        <w:rPr>
          <w:rFonts w:ascii="Times New Roman" w:hAnsi="Times New Roman" w:cs="Times New Roman"/>
          <w:sz w:val="24"/>
          <w:szCs w:val="24"/>
        </w:rPr>
        <w:t xml:space="preserve"> exposure </w:t>
      </w:r>
      <w:r w:rsidR="004222B7" w:rsidRPr="00FA7BA5">
        <w:rPr>
          <w:rFonts w:ascii="Times New Roman" w:hAnsi="Times New Roman" w:cs="Times New Roman"/>
          <w:sz w:val="24"/>
          <w:szCs w:val="24"/>
        </w:rPr>
        <w:t>(</w:t>
      </w:r>
      <w:r w:rsidR="00FD582B">
        <w:rPr>
          <w:rFonts w:ascii="Times New Roman" w:hAnsi="Times New Roman" w:cs="Times New Roman"/>
          <w:sz w:val="24"/>
          <w:szCs w:val="24"/>
        </w:rPr>
        <w:t xml:space="preserve">Figure </w:t>
      </w:r>
      <w:r w:rsidR="005271EB">
        <w:rPr>
          <w:rFonts w:ascii="Times New Roman" w:hAnsi="Times New Roman" w:cs="Times New Roman"/>
          <w:sz w:val="24"/>
          <w:szCs w:val="24"/>
        </w:rPr>
        <w:t>6</w:t>
      </w:r>
      <w:r w:rsidR="00FD582B">
        <w:rPr>
          <w:rFonts w:ascii="Times New Roman" w:hAnsi="Times New Roman" w:cs="Times New Roman"/>
          <w:sz w:val="24"/>
          <w:szCs w:val="24"/>
        </w:rPr>
        <w:t>B</w:t>
      </w:r>
      <w:r w:rsidR="004222B7" w:rsidRPr="00FA7BA5">
        <w:rPr>
          <w:rFonts w:ascii="Times New Roman" w:hAnsi="Times New Roman" w:cs="Times New Roman"/>
          <w:sz w:val="24"/>
          <w:szCs w:val="24"/>
        </w:rPr>
        <w:t>)</w:t>
      </w:r>
      <w:r w:rsidR="00A509CA" w:rsidRPr="00FA7BA5">
        <w:rPr>
          <w:rFonts w:ascii="Times New Roman" w:hAnsi="Times New Roman" w:cs="Times New Roman"/>
          <w:sz w:val="24"/>
          <w:szCs w:val="24"/>
        </w:rPr>
        <w:t xml:space="preserve">. </w:t>
      </w:r>
      <w:r w:rsidR="00027B72">
        <w:rPr>
          <w:rFonts w:ascii="Times New Roman" w:hAnsi="Times New Roman" w:cs="Times New Roman"/>
          <w:sz w:val="24"/>
          <w:szCs w:val="24"/>
        </w:rPr>
        <w:t xml:space="preserve">An overall reduction in inflammatory cytokine gene expression was observed in mice infected </w:t>
      </w:r>
      <w:r w:rsidR="001E2826">
        <w:rPr>
          <w:rFonts w:ascii="Times New Roman" w:hAnsi="Times New Roman" w:cs="Times New Roman"/>
          <w:sz w:val="24"/>
          <w:szCs w:val="24"/>
        </w:rPr>
        <w:t xml:space="preserve">on D7 of </w:t>
      </w:r>
      <w:r w:rsidR="00027B72">
        <w:rPr>
          <w:rFonts w:ascii="Times New Roman" w:hAnsi="Times New Roman" w:cs="Times New Roman"/>
          <w:sz w:val="24"/>
          <w:szCs w:val="24"/>
        </w:rPr>
        <w:t>exposure to SA-O</w:t>
      </w:r>
      <w:r w:rsidR="00027B72" w:rsidRPr="00027B72">
        <w:rPr>
          <w:rFonts w:ascii="Times New Roman" w:hAnsi="Times New Roman" w:cs="Times New Roman"/>
          <w:sz w:val="24"/>
          <w:szCs w:val="24"/>
          <w:vertAlign w:val="subscript"/>
        </w:rPr>
        <w:t>3</w:t>
      </w:r>
      <w:r w:rsidR="00821632">
        <w:rPr>
          <w:rFonts w:ascii="Times New Roman" w:hAnsi="Times New Roman" w:cs="Times New Roman"/>
          <w:sz w:val="24"/>
          <w:szCs w:val="24"/>
        </w:rPr>
        <w:t xml:space="preserve">, suggesting that 7 days </w:t>
      </w:r>
      <w:r w:rsidR="00236FD6">
        <w:rPr>
          <w:rFonts w:ascii="Times New Roman" w:hAnsi="Times New Roman" w:cs="Times New Roman"/>
          <w:sz w:val="24"/>
          <w:szCs w:val="24"/>
        </w:rPr>
        <w:t xml:space="preserve">of </w:t>
      </w:r>
      <w:r w:rsidR="00821632">
        <w:rPr>
          <w:rFonts w:ascii="Times New Roman" w:hAnsi="Times New Roman" w:cs="Times New Roman"/>
          <w:sz w:val="24"/>
          <w:szCs w:val="24"/>
        </w:rPr>
        <w:t xml:space="preserve">exposure to the </w:t>
      </w:r>
      <w:r w:rsidR="00612BB1">
        <w:rPr>
          <w:rFonts w:ascii="Times New Roman" w:hAnsi="Times New Roman" w:cs="Times New Roman"/>
          <w:noProof/>
          <w:sz w:val="24"/>
          <w:szCs w:val="24"/>
        </w:rPr>
        <w:t>O</w:t>
      </w:r>
      <w:r w:rsidR="00612BB1">
        <w:rPr>
          <w:rFonts w:ascii="Times New Roman" w:hAnsi="Times New Roman" w:cs="Times New Roman"/>
          <w:noProof/>
          <w:sz w:val="24"/>
          <w:szCs w:val="24"/>
          <w:vertAlign w:val="subscript"/>
        </w:rPr>
        <w:t>3</w:t>
      </w:r>
      <w:r w:rsidR="00612BB1">
        <w:rPr>
          <w:rFonts w:ascii="Times New Roman" w:hAnsi="Times New Roman" w:cs="Times New Roman"/>
          <w:noProof/>
          <w:sz w:val="24"/>
          <w:szCs w:val="24"/>
        </w:rPr>
        <w:t xml:space="preserve"> </w:t>
      </w:r>
      <w:r w:rsidR="00821632">
        <w:rPr>
          <w:rFonts w:ascii="Times New Roman" w:hAnsi="Times New Roman" w:cs="Times New Roman"/>
          <w:sz w:val="24"/>
          <w:szCs w:val="24"/>
        </w:rPr>
        <w:t xml:space="preserve">-enriched </w:t>
      </w:r>
      <w:r w:rsidR="00AF6CD3">
        <w:rPr>
          <w:rFonts w:ascii="Times New Roman" w:hAnsi="Times New Roman" w:cs="Times New Roman"/>
          <w:sz w:val="24"/>
          <w:szCs w:val="24"/>
        </w:rPr>
        <w:t>SA</w:t>
      </w:r>
      <w:r w:rsidR="0004739C">
        <w:rPr>
          <w:rFonts w:ascii="Times New Roman" w:hAnsi="Times New Roman" w:cs="Times New Roman"/>
          <w:sz w:val="24"/>
          <w:szCs w:val="24"/>
        </w:rPr>
        <w:t xml:space="preserve"> </w:t>
      </w:r>
      <w:r w:rsidR="00821632">
        <w:rPr>
          <w:rFonts w:ascii="Times New Roman" w:hAnsi="Times New Roman" w:cs="Times New Roman"/>
          <w:sz w:val="24"/>
          <w:szCs w:val="24"/>
        </w:rPr>
        <w:t xml:space="preserve">inhibited </w:t>
      </w:r>
      <w:r w:rsidR="003D1E61">
        <w:rPr>
          <w:rFonts w:ascii="Times New Roman" w:hAnsi="Times New Roman" w:cs="Times New Roman"/>
          <w:sz w:val="24"/>
          <w:szCs w:val="24"/>
        </w:rPr>
        <w:t xml:space="preserve">the </w:t>
      </w:r>
      <w:r w:rsidR="00236FD6">
        <w:rPr>
          <w:rFonts w:ascii="Times New Roman" w:hAnsi="Times New Roman" w:cs="Times New Roman"/>
          <w:sz w:val="24"/>
          <w:szCs w:val="24"/>
        </w:rPr>
        <w:t xml:space="preserve">expression of genes that </w:t>
      </w:r>
      <w:r w:rsidR="0046446A">
        <w:rPr>
          <w:rFonts w:ascii="Times New Roman" w:hAnsi="Times New Roman" w:cs="Times New Roman"/>
          <w:sz w:val="24"/>
          <w:szCs w:val="24"/>
        </w:rPr>
        <w:t>play a critical role in the</w:t>
      </w:r>
      <w:r w:rsidR="001E2826">
        <w:rPr>
          <w:rFonts w:ascii="Times New Roman" w:hAnsi="Times New Roman" w:cs="Times New Roman"/>
          <w:sz w:val="24"/>
          <w:szCs w:val="24"/>
        </w:rPr>
        <w:t xml:space="preserve"> inflammatory response to the virus</w:t>
      </w:r>
      <w:r w:rsidR="00027B72">
        <w:rPr>
          <w:rFonts w:ascii="Times New Roman" w:hAnsi="Times New Roman" w:cs="Times New Roman"/>
          <w:sz w:val="24"/>
          <w:szCs w:val="24"/>
        </w:rPr>
        <w:t>. This reduction</w:t>
      </w:r>
      <w:r w:rsidR="00821632">
        <w:rPr>
          <w:rFonts w:ascii="Times New Roman" w:hAnsi="Times New Roman" w:cs="Times New Roman"/>
          <w:sz w:val="24"/>
          <w:szCs w:val="24"/>
        </w:rPr>
        <w:t xml:space="preserve"> in inflammatory cytokine gene expression</w:t>
      </w:r>
      <w:r w:rsidR="00027B72">
        <w:rPr>
          <w:rFonts w:ascii="Times New Roman" w:hAnsi="Times New Roman" w:cs="Times New Roman"/>
          <w:sz w:val="24"/>
          <w:szCs w:val="24"/>
        </w:rPr>
        <w:t xml:space="preserve"> was</w:t>
      </w:r>
      <w:r w:rsidR="00A509CA" w:rsidRPr="00FA7BA5">
        <w:rPr>
          <w:rFonts w:ascii="Times New Roman" w:hAnsi="Times New Roman" w:cs="Times New Roman"/>
          <w:sz w:val="24"/>
          <w:szCs w:val="24"/>
        </w:rPr>
        <w:t xml:space="preserve"> </w:t>
      </w:r>
      <w:r w:rsidR="00052A45">
        <w:rPr>
          <w:rFonts w:ascii="Times New Roman" w:hAnsi="Times New Roman" w:cs="Times New Roman"/>
          <w:sz w:val="24"/>
          <w:szCs w:val="24"/>
        </w:rPr>
        <w:t xml:space="preserve">statistically </w:t>
      </w:r>
      <w:r w:rsidR="00A509CA" w:rsidRPr="00FA7BA5">
        <w:rPr>
          <w:rFonts w:ascii="Times New Roman" w:hAnsi="Times New Roman" w:cs="Times New Roman"/>
          <w:sz w:val="24"/>
          <w:szCs w:val="24"/>
        </w:rPr>
        <w:t>significant</w:t>
      </w:r>
      <w:r w:rsidR="00A509CA" w:rsidRPr="00A509CA">
        <w:rPr>
          <w:rFonts w:ascii="Times New Roman" w:hAnsi="Times New Roman" w:cs="Times New Roman"/>
          <w:sz w:val="24"/>
          <w:szCs w:val="24"/>
        </w:rPr>
        <w:t xml:space="preserve"> for </w:t>
      </w:r>
      <w:r w:rsidR="00A509CA" w:rsidRPr="00AE3DFD">
        <w:rPr>
          <w:rFonts w:ascii="Times New Roman" w:hAnsi="Times New Roman" w:cs="Times New Roman"/>
          <w:i/>
          <w:sz w:val="24"/>
          <w:szCs w:val="24"/>
        </w:rPr>
        <w:t>C</w:t>
      </w:r>
      <w:r w:rsidR="00AE3DFD" w:rsidRPr="00AE3DFD">
        <w:rPr>
          <w:rFonts w:ascii="Times New Roman" w:hAnsi="Times New Roman" w:cs="Times New Roman"/>
          <w:i/>
          <w:sz w:val="24"/>
          <w:szCs w:val="24"/>
        </w:rPr>
        <w:t>xcl</w:t>
      </w:r>
      <w:r w:rsidR="00A509CA" w:rsidRPr="00AE3DFD">
        <w:rPr>
          <w:rFonts w:ascii="Times New Roman" w:hAnsi="Times New Roman" w:cs="Times New Roman"/>
          <w:i/>
          <w:sz w:val="24"/>
          <w:szCs w:val="24"/>
        </w:rPr>
        <w:t>2</w:t>
      </w:r>
      <w:r w:rsidR="00A509CA" w:rsidRPr="00A509CA">
        <w:rPr>
          <w:rFonts w:ascii="Times New Roman" w:hAnsi="Times New Roman" w:cs="Times New Roman"/>
          <w:sz w:val="24"/>
          <w:szCs w:val="24"/>
        </w:rPr>
        <w:t xml:space="preserve"> (</w:t>
      </w:r>
      <w:r w:rsidR="00AE3DFD" w:rsidRPr="004920EC">
        <w:rPr>
          <w:rFonts w:ascii="Times New Roman" w:hAnsi="Times New Roman" w:cs="Times New Roman"/>
          <w:sz w:val="24"/>
          <w:szCs w:val="24"/>
        </w:rPr>
        <w:t>c</w:t>
      </w:r>
      <w:r w:rsidR="00AE3DFD">
        <w:rPr>
          <w:rFonts w:ascii="Times New Roman" w:hAnsi="Times New Roman" w:cs="Times New Roman"/>
          <w:sz w:val="24"/>
          <w:szCs w:val="24"/>
        </w:rPr>
        <w:t>hemokine (C-X-C motif) ligand 2)</w:t>
      </w:r>
      <w:r w:rsidR="00783CFE">
        <w:rPr>
          <w:rFonts w:ascii="Times New Roman" w:hAnsi="Times New Roman" w:cs="Times New Roman"/>
          <w:sz w:val="24"/>
          <w:szCs w:val="24"/>
        </w:rPr>
        <w:t>,</w:t>
      </w:r>
      <w:r w:rsidR="00AE3DFD">
        <w:rPr>
          <w:rFonts w:ascii="Times New Roman" w:hAnsi="Times New Roman" w:cs="Times New Roman"/>
          <w:sz w:val="24"/>
          <w:szCs w:val="24"/>
        </w:rPr>
        <w:t xml:space="preserve"> also known as macrophage inflammatory protein 2-alpha</w:t>
      </w:r>
      <w:r w:rsidR="00A509CA" w:rsidRPr="00A509CA">
        <w:rPr>
          <w:rFonts w:ascii="Times New Roman" w:hAnsi="Times New Roman" w:cs="Times New Roman"/>
          <w:sz w:val="24"/>
          <w:szCs w:val="24"/>
        </w:rPr>
        <w:t>.</w:t>
      </w:r>
    </w:p>
    <w:p w14:paraId="35A42FFB" w14:textId="77777777" w:rsidR="005366D7" w:rsidRDefault="005366D7" w:rsidP="00671B19">
      <w:pPr>
        <w:spacing w:after="0" w:line="480" w:lineRule="auto"/>
        <w:rPr>
          <w:rFonts w:ascii="Times New Roman" w:hAnsi="Times New Roman" w:cs="Times New Roman"/>
          <w:b/>
          <w:sz w:val="24"/>
          <w:szCs w:val="24"/>
        </w:rPr>
      </w:pPr>
    </w:p>
    <w:p w14:paraId="7BEAA3AA" w14:textId="2685842B" w:rsidR="00CB0858" w:rsidRPr="008C5950" w:rsidRDefault="00CB0858" w:rsidP="00671B19">
      <w:pPr>
        <w:spacing w:after="0" w:line="480" w:lineRule="auto"/>
        <w:rPr>
          <w:rFonts w:ascii="Times New Roman" w:hAnsi="Times New Roman" w:cs="Times New Roman"/>
          <w:b/>
          <w:sz w:val="24"/>
          <w:szCs w:val="24"/>
        </w:rPr>
      </w:pPr>
      <w:r w:rsidRPr="008C5950">
        <w:rPr>
          <w:rFonts w:ascii="Times New Roman" w:hAnsi="Times New Roman" w:cs="Times New Roman"/>
          <w:b/>
          <w:sz w:val="24"/>
          <w:szCs w:val="24"/>
        </w:rPr>
        <w:t>Discussion</w:t>
      </w:r>
    </w:p>
    <w:p w14:paraId="7BE1DCB0" w14:textId="5C501403" w:rsidR="008F24CA" w:rsidRDefault="00810F84" w:rsidP="00671B1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study was conducted to investigate the </w:t>
      </w:r>
      <w:r w:rsidRPr="008C5950">
        <w:rPr>
          <w:rFonts w:ascii="Times New Roman" w:hAnsi="Times New Roman"/>
          <w:sz w:val="24"/>
          <w:szCs w:val="24"/>
        </w:rPr>
        <w:t>effects of two</w:t>
      </w:r>
      <w:r w:rsidR="00A34D41">
        <w:rPr>
          <w:rFonts w:ascii="Times New Roman" w:hAnsi="Times New Roman"/>
          <w:sz w:val="24"/>
          <w:szCs w:val="24"/>
        </w:rPr>
        <w:t xml:space="preserve"> </w:t>
      </w:r>
      <w:r w:rsidR="006A5D4E">
        <w:rPr>
          <w:rFonts w:ascii="Times New Roman" w:hAnsi="Times New Roman"/>
          <w:sz w:val="24"/>
          <w:szCs w:val="24"/>
        </w:rPr>
        <w:t>SA</w:t>
      </w:r>
      <w:r w:rsidR="00052A45">
        <w:rPr>
          <w:rFonts w:ascii="Times New Roman" w:hAnsi="Times New Roman"/>
          <w:sz w:val="24"/>
          <w:szCs w:val="24"/>
        </w:rPr>
        <w:t>s</w:t>
      </w:r>
      <w:r w:rsidRPr="008C5950">
        <w:rPr>
          <w:rFonts w:ascii="Times New Roman" w:hAnsi="Times New Roman"/>
          <w:sz w:val="24"/>
          <w:szCs w:val="24"/>
        </w:rPr>
        <w:t xml:space="preserve"> with different compositions </w:t>
      </w:r>
      <w:r w:rsidR="0007307F">
        <w:rPr>
          <w:rFonts w:ascii="Times New Roman" w:hAnsi="Times New Roman"/>
          <w:sz w:val="24"/>
          <w:szCs w:val="24"/>
        </w:rPr>
        <w:t xml:space="preserve">but </w:t>
      </w:r>
      <w:r w:rsidR="00052A45">
        <w:rPr>
          <w:rFonts w:ascii="Times New Roman" w:hAnsi="Times New Roman"/>
          <w:sz w:val="24"/>
          <w:szCs w:val="24"/>
        </w:rPr>
        <w:t>similar air quality health indic</w:t>
      </w:r>
      <w:r w:rsidR="0007307F">
        <w:rPr>
          <w:rFonts w:ascii="Times New Roman" w:hAnsi="Times New Roman"/>
          <w:sz w:val="24"/>
          <w:szCs w:val="24"/>
        </w:rPr>
        <w:t xml:space="preserve">es (AQHI) </w:t>
      </w:r>
      <w:r w:rsidRPr="008C5950">
        <w:rPr>
          <w:rFonts w:ascii="Times New Roman" w:hAnsi="Times New Roman"/>
          <w:sz w:val="24"/>
          <w:szCs w:val="24"/>
        </w:rPr>
        <w:t xml:space="preserve">in </w:t>
      </w:r>
      <w:r w:rsidR="00052A45">
        <w:rPr>
          <w:rFonts w:ascii="Times New Roman" w:hAnsi="Times New Roman"/>
          <w:sz w:val="24"/>
          <w:szCs w:val="24"/>
        </w:rPr>
        <w:t>rodent models of susceptible populations</w:t>
      </w:r>
      <w:r w:rsidRPr="008C5950">
        <w:rPr>
          <w:rFonts w:ascii="Times New Roman" w:hAnsi="Times New Roman"/>
          <w:sz w:val="24"/>
          <w:szCs w:val="24"/>
        </w:rPr>
        <w:t>.</w:t>
      </w:r>
      <w:r>
        <w:rPr>
          <w:rFonts w:ascii="Times New Roman" w:hAnsi="Times New Roman"/>
          <w:sz w:val="24"/>
          <w:szCs w:val="24"/>
        </w:rPr>
        <w:t xml:space="preserve"> Our </w:t>
      </w:r>
      <w:r w:rsidR="007A510C">
        <w:rPr>
          <w:rFonts w:ascii="Times New Roman" w:hAnsi="Times New Roman"/>
          <w:sz w:val="24"/>
          <w:szCs w:val="24"/>
        </w:rPr>
        <w:t xml:space="preserve">major findings </w:t>
      </w:r>
      <w:r w:rsidR="00566134">
        <w:rPr>
          <w:rFonts w:ascii="Times New Roman" w:hAnsi="Times New Roman"/>
          <w:sz w:val="24"/>
          <w:szCs w:val="24"/>
        </w:rPr>
        <w:t xml:space="preserve">are </w:t>
      </w:r>
      <w:r w:rsidR="007A510C">
        <w:rPr>
          <w:rFonts w:ascii="Times New Roman" w:hAnsi="Times New Roman"/>
          <w:sz w:val="24"/>
          <w:szCs w:val="24"/>
        </w:rPr>
        <w:t>that</w:t>
      </w:r>
      <w:r>
        <w:rPr>
          <w:rFonts w:ascii="Times New Roman" w:hAnsi="Times New Roman"/>
          <w:sz w:val="24"/>
          <w:szCs w:val="24"/>
        </w:rPr>
        <w:t>: (</w:t>
      </w:r>
      <w:r w:rsidR="00CD3364">
        <w:rPr>
          <w:rFonts w:ascii="Times New Roman" w:hAnsi="Times New Roman"/>
          <w:sz w:val="24"/>
          <w:szCs w:val="24"/>
        </w:rPr>
        <w:t>1</w:t>
      </w:r>
      <w:r>
        <w:rPr>
          <w:rFonts w:ascii="Times New Roman" w:hAnsi="Times New Roman"/>
          <w:sz w:val="24"/>
          <w:szCs w:val="24"/>
        </w:rPr>
        <w:t>)</w:t>
      </w:r>
      <w:r w:rsidRPr="00810F84">
        <w:rPr>
          <w:rFonts w:ascii="Times New Roman" w:hAnsi="Times New Roman" w:cs="Times New Roman"/>
          <w:noProof/>
          <w:sz w:val="24"/>
          <w:szCs w:val="24"/>
        </w:rPr>
        <w:t xml:space="preserve"> </w:t>
      </w:r>
      <w:r w:rsidR="007A510C">
        <w:rPr>
          <w:rFonts w:ascii="Times New Roman" w:hAnsi="Times New Roman" w:cs="Times New Roman"/>
          <w:noProof/>
          <w:sz w:val="24"/>
          <w:szCs w:val="24"/>
        </w:rPr>
        <w:t xml:space="preserve">a single exposure to </w:t>
      </w:r>
      <w:r w:rsidR="006A5D4E">
        <w:rPr>
          <w:rFonts w:ascii="Times New Roman" w:hAnsi="Times New Roman" w:cs="Times New Roman"/>
          <w:noProof/>
          <w:sz w:val="24"/>
          <w:szCs w:val="24"/>
        </w:rPr>
        <w:t>SA-O</w:t>
      </w:r>
      <w:r w:rsidR="006A5D4E">
        <w:rPr>
          <w:rFonts w:ascii="Times New Roman" w:hAnsi="Times New Roman" w:cs="Times New Roman"/>
          <w:noProof/>
          <w:sz w:val="24"/>
          <w:szCs w:val="24"/>
          <w:vertAlign w:val="subscript"/>
        </w:rPr>
        <w:t>3</w:t>
      </w:r>
      <w:r>
        <w:rPr>
          <w:rFonts w:ascii="Times New Roman" w:hAnsi="Times New Roman" w:cs="Times New Roman"/>
          <w:noProof/>
          <w:sz w:val="24"/>
          <w:szCs w:val="24"/>
        </w:rPr>
        <w:t xml:space="preserve"> led to increases in </w:t>
      </w:r>
      <w:r w:rsidR="00027B72">
        <w:rPr>
          <w:rFonts w:ascii="Times New Roman" w:hAnsi="Times New Roman" w:cs="Times New Roman"/>
          <w:noProof/>
          <w:sz w:val="24"/>
          <w:szCs w:val="24"/>
        </w:rPr>
        <w:t xml:space="preserve">indices of airflow obstruction in the </w:t>
      </w:r>
      <w:r w:rsidR="00CD3364">
        <w:rPr>
          <w:rFonts w:ascii="Times New Roman" w:hAnsi="Times New Roman" w:cs="Times New Roman"/>
          <w:noProof/>
          <w:sz w:val="24"/>
          <w:szCs w:val="24"/>
        </w:rPr>
        <w:t xml:space="preserve">GK rat </w:t>
      </w:r>
      <w:r w:rsidR="00027B72">
        <w:rPr>
          <w:rFonts w:ascii="Times New Roman" w:hAnsi="Times New Roman" w:cs="Times New Roman"/>
          <w:noProof/>
          <w:sz w:val="24"/>
          <w:szCs w:val="24"/>
        </w:rPr>
        <w:t xml:space="preserve">model, including </w:t>
      </w:r>
      <w:r w:rsidR="00C23374">
        <w:rPr>
          <w:rFonts w:ascii="Times New Roman" w:hAnsi="Times New Roman" w:cs="Times New Roman"/>
          <w:noProof/>
          <w:sz w:val="24"/>
          <w:szCs w:val="24"/>
        </w:rPr>
        <w:t>Penh</w:t>
      </w:r>
      <w:r>
        <w:rPr>
          <w:rFonts w:ascii="Times New Roman" w:hAnsi="Times New Roman" w:cs="Times New Roman"/>
          <w:noProof/>
          <w:sz w:val="24"/>
          <w:szCs w:val="24"/>
        </w:rPr>
        <w:t xml:space="preserve"> </w:t>
      </w:r>
      <w:r w:rsidRPr="006D1E89">
        <w:rPr>
          <w:rFonts w:ascii="Times New Roman" w:hAnsi="Times New Roman" w:cs="Times New Roman"/>
          <w:noProof/>
          <w:sz w:val="24"/>
          <w:szCs w:val="24"/>
        </w:rPr>
        <w:t xml:space="preserve">at 1 and 2 days post-exposure, </w:t>
      </w:r>
      <w:r w:rsidR="00027B72">
        <w:rPr>
          <w:rFonts w:ascii="Times New Roman" w:hAnsi="Times New Roman" w:cs="Times New Roman"/>
          <w:noProof/>
          <w:sz w:val="24"/>
          <w:szCs w:val="24"/>
        </w:rPr>
        <w:t xml:space="preserve">and </w:t>
      </w:r>
      <w:r w:rsidRPr="006D1E89">
        <w:rPr>
          <w:rFonts w:ascii="Times New Roman" w:hAnsi="Times New Roman" w:cs="Times New Roman"/>
          <w:noProof/>
          <w:sz w:val="24"/>
          <w:szCs w:val="24"/>
        </w:rPr>
        <w:t>decrea</w:t>
      </w:r>
      <w:r>
        <w:rPr>
          <w:rFonts w:ascii="Times New Roman" w:hAnsi="Times New Roman" w:cs="Times New Roman"/>
          <w:noProof/>
          <w:sz w:val="24"/>
          <w:szCs w:val="24"/>
        </w:rPr>
        <w:t>se</w:t>
      </w:r>
      <w:r w:rsidR="00CD3364">
        <w:rPr>
          <w:rFonts w:ascii="Times New Roman" w:hAnsi="Times New Roman" w:cs="Times New Roman"/>
          <w:noProof/>
          <w:sz w:val="24"/>
          <w:szCs w:val="24"/>
        </w:rPr>
        <w:t>d</w:t>
      </w:r>
      <w:r>
        <w:rPr>
          <w:rFonts w:ascii="Times New Roman" w:hAnsi="Times New Roman" w:cs="Times New Roman"/>
          <w:noProof/>
          <w:sz w:val="24"/>
          <w:szCs w:val="24"/>
        </w:rPr>
        <w:t xml:space="preserve"> relaxation time</w:t>
      </w:r>
      <w:r w:rsidR="007A510C">
        <w:rPr>
          <w:rFonts w:ascii="Times New Roman" w:hAnsi="Times New Roman" w:cs="Times New Roman"/>
          <w:noProof/>
          <w:sz w:val="24"/>
          <w:szCs w:val="24"/>
        </w:rPr>
        <w:t>, and</w:t>
      </w:r>
      <w:r>
        <w:rPr>
          <w:rFonts w:ascii="Times New Roman" w:hAnsi="Times New Roman" w:cs="Times New Roman"/>
          <w:noProof/>
          <w:sz w:val="24"/>
          <w:szCs w:val="24"/>
        </w:rPr>
        <w:t xml:space="preserve"> </w:t>
      </w:r>
      <w:r w:rsidR="00027B72">
        <w:rPr>
          <w:rFonts w:ascii="Times New Roman" w:hAnsi="Times New Roman" w:cs="Times New Roman"/>
          <w:noProof/>
          <w:sz w:val="24"/>
          <w:szCs w:val="24"/>
        </w:rPr>
        <w:t xml:space="preserve">also led to </w:t>
      </w:r>
      <w:r w:rsidR="007A510C" w:rsidRPr="00F235BA">
        <w:rPr>
          <w:rFonts w:ascii="Times New Roman" w:hAnsi="Times New Roman" w:cs="Times New Roman"/>
          <w:noProof/>
          <w:sz w:val="24"/>
          <w:szCs w:val="24"/>
        </w:rPr>
        <w:t>decre</w:t>
      </w:r>
      <w:r w:rsidR="001D09C6">
        <w:rPr>
          <w:rFonts w:ascii="Times New Roman" w:hAnsi="Times New Roman" w:cs="Times New Roman"/>
          <w:noProof/>
          <w:sz w:val="24"/>
          <w:szCs w:val="24"/>
        </w:rPr>
        <w:t>ases in LDL cholesterol</w:t>
      </w:r>
      <w:r>
        <w:rPr>
          <w:rFonts w:ascii="Times New Roman" w:hAnsi="Times New Roman" w:cs="Times New Roman"/>
          <w:noProof/>
          <w:sz w:val="24"/>
          <w:szCs w:val="24"/>
        </w:rPr>
        <w:t xml:space="preserve">, </w:t>
      </w:r>
      <w:r w:rsidR="007A510C">
        <w:rPr>
          <w:rFonts w:ascii="Times New Roman" w:hAnsi="Times New Roman" w:cs="Times New Roman"/>
          <w:noProof/>
          <w:sz w:val="24"/>
          <w:szCs w:val="24"/>
        </w:rPr>
        <w:t>while</w:t>
      </w:r>
      <w:r>
        <w:rPr>
          <w:rFonts w:ascii="Times New Roman" w:hAnsi="Times New Roman" w:cs="Times New Roman"/>
          <w:noProof/>
          <w:sz w:val="24"/>
          <w:szCs w:val="24"/>
        </w:rPr>
        <w:t xml:space="preserve"> </w:t>
      </w:r>
      <w:r w:rsidR="00CD3364">
        <w:rPr>
          <w:rFonts w:ascii="Times New Roman" w:hAnsi="Times New Roman" w:cs="Times New Roman"/>
          <w:noProof/>
          <w:sz w:val="24"/>
          <w:szCs w:val="24"/>
        </w:rPr>
        <w:t xml:space="preserve">SA-PM </w:t>
      </w:r>
      <w:r w:rsidR="00C820C1">
        <w:rPr>
          <w:rFonts w:ascii="Times New Roman" w:hAnsi="Times New Roman" w:cs="Times New Roman"/>
          <w:noProof/>
          <w:sz w:val="24"/>
          <w:szCs w:val="24"/>
        </w:rPr>
        <w:t xml:space="preserve">did not affect lung function, but </w:t>
      </w:r>
      <w:r w:rsidR="00BE2778">
        <w:rPr>
          <w:rFonts w:ascii="Times New Roman" w:hAnsi="Times New Roman" w:cs="Times New Roman"/>
          <w:noProof/>
          <w:sz w:val="24"/>
          <w:szCs w:val="24"/>
        </w:rPr>
        <w:t xml:space="preserve">did </w:t>
      </w:r>
      <w:r w:rsidR="00C820C1">
        <w:rPr>
          <w:rFonts w:ascii="Times New Roman" w:hAnsi="Times New Roman" w:cs="Times New Roman"/>
          <w:noProof/>
          <w:sz w:val="24"/>
          <w:szCs w:val="24"/>
        </w:rPr>
        <w:t>reduce</w:t>
      </w:r>
      <w:r w:rsidR="000E23D4">
        <w:rPr>
          <w:rFonts w:ascii="Times New Roman" w:hAnsi="Times New Roman" w:cs="Times New Roman"/>
          <w:noProof/>
          <w:sz w:val="24"/>
          <w:szCs w:val="24"/>
        </w:rPr>
        <w:t xml:space="preserve"> </w:t>
      </w:r>
      <w:r w:rsidR="00B03E3E">
        <w:rPr>
          <w:rFonts w:ascii="Times New Roman" w:hAnsi="Times New Roman" w:cs="Times New Roman"/>
          <w:noProof/>
          <w:sz w:val="24"/>
          <w:szCs w:val="24"/>
        </w:rPr>
        <w:t xml:space="preserve">HDL and LDL </w:t>
      </w:r>
      <w:r w:rsidR="000E23D4">
        <w:rPr>
          <w:rFonts w:ascii="Times New Roman" w:hAnsi="Times New Roman" w:cs="Times New Roman"/>
          <w:noProof/>
          <w:sz w:val="24"/>
          <w:szCs w:val="24"/>
        </w:rPr>
        <w:t>cholesterol and</w:t>
      </w:r>
      <w:r w:rsidRPr="00F235BA">
        <w:rPr>
          <w:rFonts w:ascii="Times New Roman" w:hAnsi="Times New Roman" w:cs="Times New Roman"/>
          <w:noProof/>
          <w:sz w:val="24"/>
          <w:szCs w:val="24"/>
        </w:rPr>
        <w:t xml:space="preserve"> triglyceride levels</w:t>
      </w:r>
      <w:r w:rsidR="007A510C">
        <w:rPr>
          <w:rFonts w:ascii="Times New Roman" w:hAnsi="Times New Roman" w:cs="Times New Roman"/>
          <w:noProof/>
          <w:sz w:val="24"/>
          <w:szCs w:val="24"/>
        </w:rPr>
        <w:t xml:space="preserve">; </w:t>
      </w:r>
      <w:r w:rsidR="007A510C">
        <w:rPr>
          <w:rFonts w:ascii="Times New Roman" w:hAnsi="Times New Roman" w:cs="Times New Roman"/>
          <w:sz w:val="24"/>
          <w:szCs w:val="24"/>
        </w:rPr>
        <w:t xml:space="preserve">(2) </w:t>
      </w:r>
      <w:r w:rsidR="00EF0186">
        <w:rPr>
          <w:rFonts w:ascii="Times New Roman" w:hAnsi="Times New Roman" w:cs="Times New Roman"/>
          <w:sz w:val="24"/>
          <w:szCs w:val="24"/>
        </w:rPr>
        <w:t>airway resistance</w:t>
      </w:r>
      <w:r w:rsidR="007C3FC4">
        <w:rPr>
          <w:rFonts w:ascii="Times New Roman" w:hAnsi="Times New Roman" w:cs="Times New Roman"/>
          <w:sz w:val="24"/>
          <w:szCs w:val="24"/>
        </w:rPr>
        <w:t xml:space="preserve"> and elastance were </w:t>
      </w:r>
      <w:r w:rsidR="00B03E3E">
        <w:rPr>
          <w:rFonts w:ascii="Times New Roman" w:hAnsi="Times New Roman" w:cs="Times New Roman"/>
          <w:sz w:val="24"/>
          <w:szCs w:val="24"/>
        </w:rPr>
        <w:t>equivalent</w:t>
      </w:r>
      <w:r w:rsidR="007C3FC4">
        <w:rPr>
          <w:rFonts w:ascii="Times New Roman" w:hAnsi="Times New Roman" w:cs="Times New Roman"/>
          <w:sz w:val="24"/>
          <w:szCs w:val="24"/>
        </w:rPr>
        <w:t xml:space="preserve"> in HDM-allergic mice exposed to SA-PM</w:t>
      </w:r>
      <w:r w:rsidR="000A557D">
        <w:rPr>
          <w:rFonts w:ascii="Times New Roman" w:hAnsi="Times New Roman" w:cs="Times New Roman"/>
          <w:sz w:val="24"/>
          <w:szCs w:val="24"/>
        </w:rPr>
        <w:t xml:space="preserve"> </w:t>
      </w:r>
      <w:r w:rsidR="00B03E3E">
        <w:rPr>
          <w:rFonts w:ascii="Times New Roman" w:hAnsi="Times New Roman" w:cs="Times New Roman"/>
          <w:sz w:val="24"/>
          <w:szCs w:val="24"/>
        </w:rPr>
        <w:t>and</w:t>
      </w:r>
      <w:r w:rsidR="007C3FC4">
        <w:rPr>
          <w:rFonts w:ascii="Times New Roman" w:hAnsi="Times New Roman" w:cs="Times New Roman"/>
          <w:sz w:val="24"/>
          <w:szCs w:val="24"/>
        </w:rPr>
        <w:t xml:space="preserve"> SA-O</w:t>
      </w:r>
      <w:r w:rsidR="007C3FC4" w:rsidRPr="007C3FC4">
        <w:rPr>
          <w:rFonts w:ascii="Times New Roman" w:hAnsi="Times New Roman" w:cs="Times New Roman"/>
          <w:sz w:val="24"/>
          <w:szCs w:val="24"/>
          <w:vertAlign w:val="subscript"/>
        </w:rPr>
        <w:t>3</w:t>
      </w:r>
      <w:r w:rsidR="007639E3">
        <w:rPr>
          <w:rFonts w:ascii="Times New Roman" w:hAnsi="Times New Roman" w:cs="Times New Roman"/>
          <w:sz w:val="24"/>
          <w:szCs w:val="24"/>
        </w:rPr>
        <w:t>, while</w:t>
      </w:r>
      <w:r w:rsidR="007A510C">
        <w:rPr>
          <w:rFonts w:ascii="Times New Roman" w:hAnsi="Times New Roman" w:cs="Times New Roman"/>
          <w:sz w:val="24"/>
          <w:szCs w:val="24"/>
        </w:rPr>
        <w:t xml:space="preserve"> </w:t>
      </w:r>
      <w:r w:rsidR="007639E3">
        <w:rPr>
          <w:rFonts w:ascii="Times New Roman" w:hAnsi="Times New Roman" w:cs="Times New Roman"/>
          <w:sz w:val="24"/>
          <w:szCs w:val="24"/>
        </w:rPr>
        <w:t xml:space="preserve">a trend for </w:t>
      </w:r>
      <w:r w:rsidR="007A510C">
        <w:rPr>
          <w:rFonts w:ascii="Times New Roman" w:hAnsi="Times New Roman" w:cs="Times New Roman"/>
          <w:sz w:val="24"/>
          <w:szCs w:val="24"/>
        </w:rPr>
        <w:t>increase</w:t>
      </w:r>
      <w:r w:rsidR="007639E3">
        <w:rPr>
          <w:rFonts w:ascii="Times New Roman" w:hAnsi="Times New Roman" w:cs="Times New Roman"/>
          <w:sz w:val="24"/>
          <w:szCs w:val="24"/>
        </w:rPr>
        <w:t>d</w:t>
      </w:r>
      <w:r w:rsidR="007A510C">
        <w:rPr>
          <w:rFonts w:ascii="Times New Roman" w:hAnsi="Times New Roman" w:cs="Times New Roman"/>
          <w:sz w:val="24"/>
          <w:szCs w:val="24"/>
        </w:rPr>
        <w:t xml:space="preserve"> BALF protein was only observed in </w:t>
      </w:r>
      <w:r w:rsidR="00B03E3E">
        <w:rPr>
          <w:rFonts w:ascii="Times New Roman" w:hAnsi="Times New Roman" w:cs="Times New Roman"/>
          <w:sz w:val="24"/>
          <w:szCs w:val="24"/>
        </w:rPr>
        <w:t xml:space="preserve">HDM-allergic mice exposed to </w:t>
      </w:r>
      <w:r w:rsidR="007A510C">
        <w:rPr>
          <w:rFonts w:ascii="Times New Roman" w:hAnsi="Times New Roman" w:cs="Times New Roman"/>
          <w:sz w:val="24"/>
          <w:szCs w:val="24"/>
        </w:rPr>
        <w:t>SA-O</w:t>
      </w:r>
      <w:r w:rsidR="007A510C" w:rsidRPr="001D09C6">
        <w:rPr>
          <w:rFonts w:ascii="Times New Roman" w:hAnsi="Times New Roman" w:cs="Times New Roman"/>
          <w:sz w:val="24"/>
          <w:szCs w:val="24"/>
          <w:vertAlign w:val="subscript"/>
        </w:rPr>
        <w:t>3</w:t>
      </w:r>
      <w:r w:rsidR="007A510C">
        <w:rPr>
          <w:rFonts w:ascii="Times New Roman" w:hAnsi="Times New Roman" w:cs="Times New Roman"/>
          <w:sz w:val="24"/>
          <w:szCs w:val="24"/>
        </w:rPr>
        <w:t>;</w:t>
      </w:r>
      <w:r w:rsidR="00EF1AA2">
        <w:rPr>
          <w:rFonts w:ascii="Times New Roman" w:hAnsi="Times New Roman" w:cs="Times New Roman"/>
          <w:sz w:val="24"/>
          <w:szCs w:val="24"/>
        </w:rPr>
        <w:t xml:space="preserve"> and</w:t>
      </w:r>
      <w:r w:rsidR="007A510C">
        <w:rPr>
          <w:rFonts w:ascii="Times New Roman" w:hAnsi="Times New Roman" w:cs="Times New Roman"/>
          <w:sz w:val="24"/>
          <w:szCs w:val="24"/>
        </w:rPr>
        <w:t xml:space="preserve"> </w:t>
      </w:r>
      <w:r w:rsidR="00EF0186">
        <w:rPr>
          <w:rFonts w:ascii="Times New Roman" w:hAnsi="Times New Roman" w:cs="Times New Roman"/>
          <w:sz w:val="24"/>
          <w:szCs w:val="24"/>
        </w:rPr>
        <w:t>(</w:t>
      </w:r>
      <w:r w:rsidR="007A510C">
        <w:rPr>
          <w:rFonts w:ascii="Times New Roman" w:hAnsi="Times New Roman" w:cs="Times New Roman"/>
          <w:sz w:val="24"/>
          <w:szCs w:val="24"/>
        </w:rPr>
        <w:t>3</w:t>
      </w:r>
      <w:r w:rsidR="00EF0186" w:rsidRPr="00EC1675">
        <w:rPr>
          <w:rFonts w:ascii="Times New Roman" w:hAnsi="Times New Roman" w:cs="Times New Roman"/>
          <w:sz w:val="24"/>
          <w:szCs w:val="24"/>
        </w:rPr>
        <w:t>)</w:t>
      </w:r>
      <w:r w:rsidR="00FC1223" w:rsidRPr="00EC1675">
        <w:rPr>
          <w:rFonts w:ascii="Times New Roman" w:hAnsi="Times New Roman" w:cs="Times New Roman"/>
          <w:sz w:val="24"/>
          <w:szCs w:val="24"/>
        </w:rPr>
        <w:t xml:space="preserve"> </w:t>
      </w:r>
      <w:r w:rsidR="00EC1675" w:rsidRPr="00EC1675">
        <w:rPr>
          <w:rFonts w:ascii="Times New Roman" w:hAnsi="Times New Roman" w:cs="Times New Roman"/>
          <w:sz w:val="24"/>
          <w:szCs w:val="24"/>
        </w:rPr>
        <w:t>decreas</w:t>
      </w:r>
      <w:r w:rsidR="00FC1223" w:rsidRPr="00EC1675">
        <w:rPr>
          <w:rFonts w:ascii="Times New Roman" w:hAnsi="Times New Roman" w:cs="Times New Roman"/>
          <w:sz w:val="24"/>
          <w:szCs w:val="24"/>
        </w:rPr>
        <w:t>e</w:t>
      </w:r>
      <w:r w:rsidR="00DC53C8">
        <w:rPr>
          <w:rFonts w:ascii="Times New Roman" w:hAnsi="Times New Roman" w:cs="Times New Roman"/>
          <w:sz w:val="24"/>
          <w:szCs w:val="24"/>
        </w:rPr>
        <w:t>s</w:t>
      </w:r>
      <w:r w:rsidR="00FC1223" w:rsidRPr="00EC1675">
        <w:rPr>
          <w:rFonts w:ascii="Times New Roman" w:hAnsi="Times New Roman" w:cs="Times New Roman"/>
          <w:sz w:val="24"/>
          <w:szCs w:val="24"/>
        </w:rPr>
        <w:t xml:space="preserve"> in</w:t>
      </w:r>
      <w:r w:rsidR="00DC53C8">
        <w:rPr>
          <w:rFonts w:ascii="Times New Roman" w:hAnsi="Times New Roman" w:cs="Times New Roman"/>
          <w:sz w:val="24"/>
          <w:szCs w:val="24"/>
        </w:rPr>
        <w:t xml:space="preserve"> </w:t>
      </w:r>
      <w:r w:rsidR="00052A45">
        <w:rPr>
          <w:rFonts w:ascii="Times New Roman" w:hAnsi="Times New Roman" w:cs="Times New Roman"/>
          <w:sz w:val="24"/>
          <w:szCs w:val="24"/>
        </w:rPr>
        <w:t xml:space="preserve">expression of </w:t>
      </w:r>
      <w:r w:rsidR="00DC53C8">
        <w:rPr>
          <w:rFonts w:ascii="Times New Roman" w:hAnsi="Times New Roman" w:cs="Times New Roman"/>
          <w:sz w:val="24"/>
          <w:szCs w:val="24"/>
        </w:rPr>
        <w:t>pro-inflammatory</w:t>
      </w:r>
      <w:r w:rsidR="00FC1223" w:rsidRPr="00EC1675">
        <w:rPr>
          <w:rFonts w:ascii="Times New Roman" w:hAnsi="Times New Roman" w:cs="Times New Roman"/>
          <w:sz w:val="24"/>
          <w:szCs w:val="24"/>
        </w:rPr>
        <w:t xml:space="preserve"> gene</w:t>
      </w:r>
      <w:r w:rsidR="00052A45">
        <w:rPr>
          <w:rFonts w:ascii="Times New Roman" w:hAnsi="Times New Roman" w:cs="Times New Roman"/>
          <w:sz w:val="24"/>
          <w:szCs w:val="24"/>
        </w:rPr>
        <w:t>s</w:t>
      </w:r>
      <w:r w:rsidR="00FC1223" w:rsidRPr="00EC1675">
        <w:rPr>
          <w:rFonts w:ascii="Times New Roman" w:hAnsi="Times New Roman" w:cs="Times New Roman"/>
          <w:sz w:val="24"/>
          <w:szCs w:val="24"/>
        </w:rPr>
        <w:t xml:space="preserve"> </w:t>
      </w:r>
      <w:r w:rsidR="00DC53C8">
        <w:rPr>
          <w:rFonts w:ascii="Times New Roman" w:hAnsi="Times New Roman" w:cs="Times New Roman"/>
          <w:sz w:val="24"/>
          <w:szCs w:val="24"/>
        </w:rPr>
        <w:t xml:space="preserve">(significant </w:t>
      </w:r>
      <w:r w:rsidR="00DC53C8" w:rsidRPr="00EC1675">
        <w:rPr>
          <w:rFonts w:ascii="Times New Roman" w:hAnsi="Times New Roman" w:cs="Times New Roman"/>
          <w:sz w:val="24"/>
          <w:szCs w:val="24"/>
        </w:rPr>
        <w:t xml:space="preserve">for </w:t>
      </w:r>
      <w:r w:rsidR="00DC53C8" w:rsidRPr="00052A45">
        <w:rPr>
          <w:rFonts w:ascii="Times New Roman" w:hAnsi="Times New Roman" w:cs="Times New Roman"/>
          <w:i/>
          <w:sz w:val="24"/>
          <w:szCs w:val="24"/>
        </w:rPr>
        <w:t>C</w:t>
      </w:r>
      <w:r w:rsidR="00052A45" w:rsidRPr="00052A45">
        <w:rPr>
          <w:rFonts w:ascii="Times New Roman" w:hAnsi="Times New Roman" w:cs="Times New Roman"/>
          <w:i/>
          <w:sz w:val="24"/>
          <w:szCs w:val="24"/>
        </w:rPr>
        <w:t>xcl2</w:t>
      </w:r>
      <w:r w:rsidR="00DC53C8">
        <w:rPr>
          <w:rFonts w:ascii="Times New Roman" w:hAnsi="Times New Roman" w:cs="Times New Roman"/>
          <w:sz w:val="24"/>
          <w:szCs w:val="24"/>
        </w:rPr>
        <w:t xml:space="preserve">) were observed after a 7-day exposure to </w:t>
      </w:r>
      <w:r w:rsidR="00027B72">
        <w:rPr>
          <w:rFonts w:ascii="Times New Roman" w:hAnsi="Times New Roman" w:cs="Times New Roman"/>
          <w:sz w:val="24"/>
          <w:szCs w:val="24"/>
        </w:rPr>
        <w:t>SA-O</w:t>
      </w:r>
      <w:r w:rsidR="00027B72" w:rsidRPr="00027B72">
        <w:rPr>
          <w:rFonts w:ascii="Times New Roman" w:hAnsi="Times New Roman" w:cs="Times New Roman"/>
          <w:sz w:val="24"/>
          <w:szCs w:val="24"/>
          <w:vertAlign w:val="subscript"/>
        </w:rPr>
        <w:t>3</w:t>
      </w:r>
      <w:r w:rsidR="00027B72" w:rsidRPr="00EC1675">
        <w:rPr>
          <w:rFonts w:ascii="Times New Roman" w:hAnsi="Times New Roman" w:cs="Times New Roman"/>
          <w:sz w:val="24"/>
          <w:szCs w:val="24"/>
        </w:rPr>
        <w:t xml:space="preserve"> </w:t>
      </w:r>
      <w:r w:rsidR="00FC1223" w:rsidRPr="00EC1675">
        <w:rPr>
          <w:rFonts w:ascii="Times New Roman" w:hAnsi="Times New Roman" w:cs="Times New Roman"/>
          <w:sz w:val="24"/>
          <w:szCs w:val="24"/>
        </w:rPr>
        <w:t xml:space="preserve">in mice infected </w:t>
      </w:r>
      <w:r w:rsidR="00DC53C8">
        <w:rPr>
          <w:rFonts w:ascii="Times New Roman" w:hAnsi="Times New Roman" w:cs="Times New Roman"/>
          <w:sz w:val="24"/>
          <w:szCs w:val="24"/>
        </w:rPr>
        <w:t xml:space="preserve">with influenza A (H1N1) </w:t>
      </w:r>
      <w:r w:rsidR="00FC1223" w:rsidRPr="00EC1675">
        <w:rPr>
          <w:rFonts w:ascii="Times New Roman" w:hAnsi="Times New Roman" w:cs="Times New Roman"/>
          <w:sz w:val="24"/>
          <w:szCs w:val="24"/>
        </w:rPr>
        <w:t xml:space="preserve">on the </w:t>
      </w:r>
      <w:r w:rsidR="00DC53C8">
        <w:rPr>
          <w:rFonts w:ascii="Times New Roman" w:hAnsi="Times New Roman" w:cs="Times New Roman"/>
          <w:sz w:val="24"/>
          <w:szCs w:val="24"/>
        </w:rPr>
        <w:t>final</w:t>
      </w:r>
      <w:r w:rsidR="00DC53C8" w:rsidRPr="00EC1675">
        <w:rPr>
          <w:rFonts w:ascii="Times New Roman" w:hAnsi="Times New Roman" w:cs="Times New Roman"/>
          <w:sz w:val="24"/>
          <w:szCs w:val="24"/>
        </w:rPr>
        <w:t xml:space="preserve"> </w:t>
      </w:r>
      <w:r w:rsidR="00FC1223" w:rsidRPr="00EC1675">
        <w:rPr>
          <w:rFonts w:ascii="Times New Roman" w:hAnsi="Times New Roman" w:cs="Times New Roman"/>
          <w:sz w:val="24"/>
          <w:szCs w:val="24"/>
        </w:rPr>
        <w:t xml:space="preserve">day of </w:t>
      </w:r>
      <w:r w:rsidR="00DC53C8">
        <w:rPr>
          <w:rFonts w:ascii="Times New Roman" w:hAnsi="Times New Roman" w:cs="Times New Roman"/>
          <w:sz w:val="24"/>
          <w:szCs w:val="24"/>
        </w:rPr>
        <w:t xml:space="preserve">the </w:t>
      </w:r>
      <w:r w:rsidR="00FC1223" w:rsidRPr="00EC1675">
        <w:rPr>
          <w:rFonts w:ascii="Times New Roman" w:hAnsi="Times New Roman" w:cs="Times New Roman"/>
          <w:sz w:val="24"/>
          <w:szCs w:val="24"/>
        </w:rPr>
        <w:t xml:space="preserve">exposure. </w:t>
      </w:r>
      <w:r w:rsidR="004B37C0">
        <w:rPr>
          <w:rFonts w:ascii="Times New Roman" w:hAnsi="Times New Roman" w:cs="Times New Roman"/>
          <w:sz w:val="24"/>
          <w:szCs w:val="24"/>
        </w:rPr>
        <w:t>Overall</w:t>
      </w:r>
      <w:r w:rsidR="003D6076" w:rsidRPr="00EC1675">
        <w:rPr>
          <w:rFonts w:ascii="Times New Roman" w:hAnsi="Times New Roman" w:cs="Times New Roman"/>
          <w:sz w:val="24"/>
          <w:szCs w:val="24"/>
        </w:rPr>
        <w:t>, the</w:t>
      </w:r>
      <w:r w:rsidR="005C0F9C" w:rsidRPr="00EC1675">
        <w:rPr>
          <w:rFonts w:ascii="Times New Roman" w:hAnsi="Times New Roman" w:cs="Times New Roman"/>
          <w:sz w:val="24"/>
          <w:szCs w:val="24"/>
        </w:rPr>
        <w:t>s</w:t>
      </w:r>
      <w:r w:rsidR="003D6076" w:rsidRPr="00EC1675">
        <w:rPr>
          <w:rFonts w:ascii="Times New Roman" w:hAnsi="Times New Roman" w:cs="Times New Roman"/>
          <w:sz w:val="24"/>
          <w:szCs w:val="24"/>
        </w:rPr>
        <w:t>e</w:t>
      </w:r>
      <w:r w:rsidR="005C0F9C" w:rsidRPr="00EC1675">
        <w:rPr>
          <w:rFonts w:ascii="Times New Roman" w:hAnsi="Times New Roman" w:cs="Times New Roman"/>
          <w:sz w:val="24"/>
          <w:szCs w:val="24"/>
        </w:rPr>
        <w:t xml:space="preserve"> findings </w:t>
      </w:r>
      <w:r w:rsidR="008F24CA">
        <w:rPr>
          <w:rFonts w:ascii="Times New Roman" w:hAnsi="Times New Roman" w:cs="Times New Roman"/>
          <w:sz w:val="24"/>
          <w:szCs w:val="24"/>
        </w:rPr>
        <w:t xml:space="preserve">suggest </w:t>
      </w:r>
      <w:r w:rsidR="00052A45">
        <w:rPr>
          <w:rFonts w:ascii="Times New Roman" w:hAnsi="Times New Roman" w:cs="Times New Roman"/>
          <w:sz w:val="24"/>
          <w:szCs w:val="24"/>
        </w:rPr>
        <w:t>that exposure to high-ozone smog may</w:t>
      </w:r>
      <w:r w:rsidR="008F24CA">
        <w:rPr>
          <w:rFonts w:ascii="Times New Roman" w:hAnsi="Times New Roman" w:cs="Times New Roman"/>
          <w:sz w:val="24"/>
          <w:szCs w:val="24"/>
        </w:rPr>
        <w:t xml:space="preserve"> alter metabolic</w:t>
      </w:r>
      <w:r w:rsidR="00566134">
        <w:rPr>
          <w:rFonts w:ascii="Times New Roman" w:hAnsi="Times New Roman" w:cs="Times New Roman"/>
          <w:sz w:val="24"/>
          <w:szCs w:val="24"/>
        </w:rPr>
        <w:t>,</w:t>
      </w:r>
      <w:r w:rsidR="008F24CA">
        <w:rPr>
          <w:rFonts w:ascii="Times New Roman" w:hAnsi="Times New Roman" w:cs="Times New Roman"/>
          <w:sz w:val="24"/>
          <w:szCs w:val="24"/>
        </w:rPr>
        <w:t xml:space="preserve"> pulmonary</w:t>
      </w:r>
      <w:r w:rsidR="00566134">
        <w:rPr>
          <w:rFonts w:ascii="Times New Roman" w:hAnsi="Times New Roman" w:cs="Times New Roman"/>
          <w:sz w:val="24"/>
          <w:szCs w:val="24"/>
        </w:rPr>
        <w:t xml:space="preserve">, and immune </w:t>
      </w:r>
      <w:r w:rsidR="00C838AB">
        <w:rPr>
          <w:rFonts w:ascii="Times New Roman" w:hAnsi="Times New Roman" w:cs="Times New Roman"/>
          <w:sz w:val="24"/>
          <w:szCs w:val="24"/>
        </w:rPr>
        <w:t>responses</w:t>
      </w:r>
      <w:r w:rsidR="00EF1AA2">
        <w:rPr>
          <w:rFonts w:ascii="Times New Roman" w:hAnsi="Times New Roman" w:cs="Times New Roman"/>
          <w:sz w:val="24"/>
          <w:szCs w:val="24"/>
        </w:rPr>
        <w:t xml:space="preserve"> </w:t>
      </w:r>
      <w:r w:rsidR="00052A45">
        <w:rPr>
          <w:rFonts w:ascii="Times New Roman" w:hAnsi="Times New Roman" w:cs="Times New Roman"/>
          <w:sz w:val="24"/>
          <w:szCs w:val="24"/>
        </w:rPr>
        <w:t>in susceptible populations</w:t>
      </w:r>
      <w:r w:rsidR="008F24CA">
        <w:rPr>
          <w:rFonts w:ascii="Times New Roman" w:hAnsi="Times New Roman" w:cs="Times New Roman"/>
          <w:sz w:val="24"/>
          <w:szCs w:val="24"/>
        </w:rPr>
        <w:t xml:space="preserve">. </w:t>
      </w:r>
    </w:p>
    <w:p w14:paraId="321A1F43" w14:textId="3CF96F86" w:rsidR="008C2F16" w:rsidRPr="008C2F16" w:rsidRDefault="00566134" w:rsidP="00671B19">
      <w:pPr>
        <w:spacing w:after="0" w:line="480" w:lineRule="auto"/>
        <w:ind w:firstLine="720"/>
        <w:rPr>
          <w:rFonts w:ascii="Times New Roman" w:hAnsi="Times New Roman" w:cs="Times New Roman"/>
          <w:sz w:val="24"/>
          <w:szCs w:val="24"/>
        </w:rPr>
      </w:pPr>
      <w:r w:rsidRPr="008C2F16">
        <w:rPr>
          <w:rFonts w:ascii="Times New Roman" w:hAnsi="Times New Roman" w:cs="Times New Roman"/>
          <w:sz w:val="24"/>
          <w:szCs w:val="24"/>
        </w:rPr>
        <w:t xml:space="preserve">In the non-obese Type II diabetic GK rat model, </w:t>
      </w:r>
      <w:r w:rsidR="00B23068">
        <w:rPr>
          <w:rFonts w:ascii="Times New Roman" w:hAnsi="Times New Roman" w:cs="Times New Roman"/>
          <w:sz w:val="24"/>
          <w:szCs w:val="24"/>
        </w:rPr>
        <w:t xml:space="preserve">the index of airflow obstruction </w:t>
      </w:r>
      <w:r>
        <w:rPr>
          <w:rFonts w:ascii="Times New Roman" w:hAnsi="Times New Roman" w:cs="Times New Roman"/>
          <w:sz w:val="24"/>
          <w:szCs w:val="24"/>
        </w:rPr>
        <w:t xml:space="preserve">Penh </w:t>
      </w:r>
      <w:r w:rsidR="008C2F16" w:rsidRPr="008C2F16">
        <w:rPr>
          <w:rFonts w:ascii="Times New Roman" w:hAnsi="Times New Roman" w:cs="Times New Roman"/>
          <w:sz w:val="24"/>
          <w:szCs w:val="24"/>
        </w:rPr>
        <w:t xml:space="preserve">was only increased following exposure to the </w:t>
      </w:r>
      <w:r w:rsidR="006A5D4E">
        <w:rPr>
          <w:rFonts w:ascii="Times New Roman" w:hAnsi="Times New Roman" w:cs="Times New Roman"/>
          <w:sz w:val="24"/>
          <w:szCs w:val="24"/>
        </w:rPr>
        <w:t>ozone-enriched atmosphere</w:t>
      </w:r>
      <w:r w:rsidR="008C2F16" w:rsidRPr="008C2F16">
        <w:rPr>
          <w:rFonts w:ascii="Times New Roman" w:hAnsi="Times New Roman" w:cs="Times New Roman"/>
          <w:sz w:val="24"/>
          <w:szCs w:val="24"/>
        </w:rPr>
        <w:t xml:space="preserve"> </w:t>
      </w:r>
      <w:r w:rsidR="006A5D4E">
        <w:rPr>
          <w:rFonts w:ascii="Times New Roman" w:hAnsi="Times New Roman" w:cs="Times New Roman"/>
          <w:sz w:val="24"/>
          <w:szCs w:val="24"/>
        </w:rPr>
        <w:t>(SA-O</w:t>
      </w:r>
      <w:r w:rsidR="006A5D4E">
        <w:rPr>
          <w:rFonts w:ascii="Times New Roman" w:hAnsi="Times New Roman" w:cs="Times New Roman"/>
          <w:sz w:val="24"/>
          <w:szCs w:val="24"/>
          <w:vertAlign w:val="subscript"/>
        </w:rPr>
        <w:t>3</w:t>
      </w:r>
      <w:r w:rsidR="006A5D4E">
        <w:rPr>
          <w:rFonts w:ascii="Times New Roman" w:hAnsi="Times New Roman" w:cs="Times New Roman"/>
          <w:sz w:val="24"/>
          <w:szCs w:val="24"/>
        </w:rPr>
        <w:t>)</w:t>
      </w:r>
      <w:r w:rsidR="00AE3DFD">
        <w:rPr>
          <w:rFonts w:ascii="Times New Roman" w:hAnsi="Times New Roman" w:cs="Times New Roman"/>
          <w:sz w:val="24"/>
          <w:szCs w:val="24"/>
        </w:rPr>
        <w:t xml:space="preserve">. </w:t>
      </w:r>
      <w:r w:rsidR="008C2F16" w:rsidRPr="008C2F16">
        <w:rPr>
          <w:rFonts w:ascii="Times New Roman" w:hAnsi="Times New Roman" w:cs="Times New Roman"/>
          <w:sz w:val="24"/>
          <w:szCs w:val="24"/>
        </w:rPr>
        <w:t>This</w:t>
      </w:r>
      <w:r w:rsidR="00503520">
        <w:rPr>
          <w:rFonts w:ascii="Times New Roman" w:hAnsi="Times New Roman" w:cs="Times New Roman"/>
          <w:sz w:val="24"/>
          <w:szCs w:val="24"/>
        </w:rPr>
        <w:t xml:space="preserve"> finding</w:t>
      </w:r>
      <w:r w:rsidR="008C2F16" w:rsidRPr="008C2F16">
        <w:rPr>
          <w:rFonts w:ascii="Times New Roman" w:hAnsi="Times New Roman" w:cs="Times New Roman"/>
          <w:sz w:val="24"/>
          <w:szCs w:val="24"/>
        </w:rPr>
        <w:t xml:space="preserve"> is </w:t>
      </w:r>
      <w:r w:rsidR="00503520">
        <w:rPr>
          <w:rFonts w:ascii="Times New Roman" w:hAnsi="Times New Roman" w:cs="Times New Roman"/>
          <w:sz w:val="24"/>
          <w:szCs w:val="24"/>
        </w:rPr>
        <w:t>supported by</w:t>
      </w:r>
      <w:r w:rsidR="008C2F16" w:rsidRPr="008C2F16">
        <w:rPr>
          <w:rFonts w:ascii="Times New Roman" w:hAnsi="Times New Roman" w:cs="Times New Roman"/>
          <w:sz w:val="24"/>
          <w:szCs w:val="24"/>
        </w:rPr>
        <w:t xml:space="preserve"> previous studies that have demonstrated an elevation in </w:t>
      </w:r>
      <w:r w:rsidR="00C23374">
        <w:rPr>
          <w:rFonts w:ascii="Times New Roman" w:hAnsi="Times New Roman" w:cs="Times New Roman"/>
          <w:sz w:val="24"/>
          <w:szCs w:val="24"/>
        </w:rPr>
        <w:t>Penh</w:t>
      </w:r>
      <w:r w:rsidR="008C2F16" w:rsidRPr="008C2F16">
        <w:rPr>
          <w:rFonts w:ascii="Times New Roman" w:hAnsi="Times New Roman" w:cs="Times New Roman"/>
          <w:sz w:val="24"/>
          <w:szCs w:val="24"/>
        </w:rPr>
        <w:t xml:space="preserve"> leve</w:t>
      </w:r>
      <w:r w:rsidR="00503520">
        <w:rPr>
          <w:rFonts w:ascii="Times New Roman" w:hAnsi="Times New Roman" w:cs="Times New Roman"/>
          <w:sz w:val="24"/>
          <w:szCs w:val="24"/>
        </w:rPr>
        <w:t>ls following exposure to single</w:t>
      </w:r>
      <w:r w:rsidR="008C2F16" w:rsidRPr="008C2F16">
        <w:rPr>
          <w:rFonts w:ascii="Times New Roman" w:hAnsi="Times New Roman" w:cs="Times New Roman"/>
          <w:sz w:val="24"/>
          <w:szCs w:val="24"/>
        </w:rPr>
        <w:t xml:space="preserve"> gaseous-pollutant atmosph</w:t>
      </w:r>
      <w:r w:rsidR="0064737F">
        <w:rPr>
          <w:rFonts w:ascii="Times New Roman" w:hAnsi="Times New Roman" w:cs="Times New Roman"/>
          <w:sz w:val="24"/>
          <w:szCs w:val="24"/>
        </w:rPr>
        <w:t xml:space="preserve">eres such as </w:t>
      </w:r>
      <w:r w:rsidR="00612BB1">
        <w:rPr>
          <w:rFonts w:ascii="Times New Roman" w:hAnsi="Times New Roman" w:cs="Times New Roman"/>
          <w:noProof/>
          <w:sz w:val="24"/>
          <w:szCs w:val="24"/>
        </w:rPr>
        <w:t>O</w:t>
      </w:r>
      <w:r w:rsidR="00612BB1">
        <w:rPr>
          <w:rFonts w:ascii="Times New Roman" w:hAnsi="Times New Roman" w:cs="Times New Roman"/>
          <w:noProof/>
          <w:sz w:val="24"/>
          <w:szCs w:val="24"/>
          <w:vertAlign w:val="subscript"/>
        </w:rPr>
        <w:t>3</w:t>
      </w:r>
      <w:r w:rsidR="00612BB1">
        <w:rPr>
          <w:rFonts w:ascii="Times New Roman" w:hAnsi="Times New Roman" w:cs="Times New Roman"/>
          <w:noProof/>
          <w:sz w:val="24"/>
          <w:szCs w:val="24"/>
        </w:rPr>
        <w:t xml:space="preserve"> </w:t>
      </w:r>
      <w:r w:rsidR="0064737F">
        <w:rPr>
          <w:rFonts w:ascii="Times New Roman" w:hAnsi="Times New Roman" w:cs="Times New Roman"/>
          <w:sz w:val="24"/>
          <w:szCs w:val="24"/>
        </w:rPr>
        <w:t>and</w:t>
      </w:r>
      <w:r w:rsidR="00BB1152">
        <w:rPr>
          <w:rFonts w:ascii="Times New Roman" w:hAnsi="Times New Roman" w:cs="Times New Roman"/>
          <w:sz w:val="24"/>
          <w:szCs w:val="24"/>
        </w:rPr>
        <w:t xml:space="preserve"> acrolein</w:t>
      </w:r>
      <w:hyperlink w:anchor="_ENREF_28" w:tooltip="Kodavanti, 2011 #29" w:history="1">
        <w:r w:rsidR="00B10BF3">
          <w:rPr>
            <w:rFonts w:ascii="Times New Roman" w:hAnsi="Times New Roman" w:cs="Times New Roman"/>
            <w:sz w:val="24"/>
            <w:szCs w:val="24"/>
          </w:rPr>
          <w:fldChar w:fldCharType="begin">
            <w:fldData xml:space="preserve">PEVuZE5vdGU+PENpdGU+PEF1dGhvcj5Lb2RhdmFudGk8L0F1dGhvcj48WWVhcj4yMDExPC9ZZWFy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</w:fldData>
          </w:fldChar>
        </w:r>
        <w:r w:rsidR="00B10BF3">
          <w:rPr>
            <w:rFonts w:ascii="Times New Roman" w:hAnsi="Times New Roman" w:cs="Times New Roman"/>
            <w:sz w:val="24"/>
            <w:szCs w:val="24"/>
          </w:rPr>
          <w:instrText xml:space="preserve"> ADDIN EN.CITE </w:instrText>
        </w:r>
        <w:r w:rsidR="00B10BF3">
          <w:rPr>
            <w:rFonts w:ascii="Times New Roman" w:hAnsi="Times New Roman" w:cs="Times New Roman"/>
            <w:sz w:val="24"/>
            <w:szCs w:val="24"/>
          </w:rPr>
          <w:fldChar w:fldCharType="begin">
            <w:fldData xml:space="preserve">PEVuZE5vdGU+PENpdGU+PEF1dGhvcj5Lb2RhdmFudGk8L0F1dGhvcj48WWVhcj4yMDExPC9ZZWFy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</w:fldData>
          </w:fldChar>
        </w:r>
        <w:r w:rsidR="00B10BF3">
          <w:rPr>
            <w:rFonts w:ascii="Times New Roman" w:hAnsi="Times New Roman" w:cs="Times New Roman"/>
            <w:sz w:val="24"/>
            <w:szCs w:val="24"/>
          </w:rPr>
          <w:instrText xml:space="preserve"> ADDIN EN.CITE.DATA </w:instrText>
        </w:r>
        <w:r w:rsidR="00B10BF3">
          <w:rPr>
            <w:rFonts w:ascii="Times New Roman" w:hAnsi="Times New Roman" w:cs="Times New Roman"/>
            <w:sz w:val="24"/>
            <w:szCs w:val="24"/>
          </w:rPr>
        </w:r>
        <w:r w:rsidR="00B10BF3">
          <w:rPr>
            <w:rFonts w:ascii="Times New Roman" w:hAnsi="Times New Roman" w:cs="Times New Roman"/>
            <w:sz w:val="24"/>
            <w:szCs w:val="24"/>
          </w:rPr>
          <w:fldChar w:fldCharType="end"/>
        </w:r>
        <w:r w:rsidR="00B10BF3">
          <w:rPr>
            <w:rFonts w:ascii="Times New Roman" w:hAnsi="Times New Roman" w:cs="Times New Roman"/>
            <w:sz w:val="24"/>
            <w:szCs w:val="24"/>
          </w:rPr>
        </w:r>
        <w:r w:rsidR="00B10BF3">
          <w:rPr>
            <w:rFonts w:ascii="Times New Roman" w:hAnsi="Times New Roman" w:cs="Times New Roman"/>
            <w:sz w:val="24"/>
            <w:szCs w:val="24"/>
          </w:rPr>
          <w:fldChar w:fldCharType="separate"/>
        </w:r>
        <w:r w:rsidR="00B10BF3" w:rsidRPr="009B7D09">
          <w:rPr>
            <w:rFonts w:ascii="Times New Roman" w:hAnsi="Times New Roman" w:cs="Times New Roman"/>
            <w:noProof/>
            <w:sz w:val="24"/>
            <w:szCs w:val="24"/>
            <w:vertAlign w:val="superscript"/>
          </w:rPr>
          <w:t>28-30</w:t>
        </w:r>
        <w:r w:rsidR="00B10BF3">
          <w:rPr>
            <w:rFonts w:ascii="Times New Roman" w:hAnsi="Times New Roman" w:cs="Times New Roman"/>
            <w:sz w:val="24"/>
            <w:szCs w:val="24"/>
          </w:rPr>
          <w:fldChar w:fldCharType="end"/>
        </w:r>
      </w:hyperlink>
      <w:r w:rsidR="008C2F16" w:rsidRPr="008C2F16">
        <w:rPr>
          <w:rFonts w:ascii="Times New Roman" w:hAnsi="Times New Roman" w:cs="Times New Roman"/>
          <w:sz w:val="24"/>
          <w:szCs w:val="24"/>
        </w:rPr>
        <w:t>.</w:t>
      </w:r>
      <w:r w:rsidR="00AE3DFD">
        <w:rPr>
          <w:rFonts w:ascii="Times New Roman" w:hAnsi="Times New Roman" w:cs="Times New Roman"/>
          <w:sz w:val="24"/>
          <w:szCs w:val="24"/>
        </w:rPr>
        <w:t xml:space="preserve"> </w:t>
      </w:r>
      <w:r w:rsidR="00C23374">
        <w:rPr>
          <w:rFonts w:ascii="Times New Roman" w:hAnsi="Times New Roman" w:cs="Times New Roman"/>
          <w:sz w:val="24"/>
          <w:szCs w:val="24"/>
        </w:rPr>
        <w:t>Penh</w:t>
      </w:r>
      <w:r w:rsidR="008C2F16" w:rsidRPr="008C2F16">
        <w:rPr>
          <w:rFonts w:ascii="Times New Roman" w:hAnsi="Times New Roman" w:cs="Times New Roman"/>
          <w:sz w:val="24"/>
          <w:szCs w:val="24"/>
        </w:rPr>
        <w:t xml:space="preserve"> levels returned to baseline following the 4</w:t>
      </w:r>
      <w:r w:rsidR="008C2F16" w:rsidRPr="008C2F16">
        <w:rPr>
          <w:rFonts w:ascii="Times New Roman" w:hAnsi="Times New Roman" w:cs="Times New Roman"/>
          <w:sz w:val="24"/>
          <w:szCs w:val="24"/>
          <w:vertAlign w:val="superscript"/>
        </w:rPr>
        <w:t>th</w:t>
      </w:r>
      <w:r w:rsidR="008C2F16" w:rsidRPr="008C2F16">
        <w:rPr>
          <w:rFonts w:ascii="Times New Roman" w:hAnsi="Times New Roman" w:cs="Times New Roman"/>
          <w:sz w:val="24"/>
          <w:szCs w:val="24"/>
        </w:rPr>
        <w:t xml:space="preserve"> consecutive day of exposure, </w:t>
      </w:r>
      <w:r w:rsidR="00C820C1">
        <w:rPr>
          <w:rFonts w:ascii="Times New Roman" w:hAnsi="Times New Roman" w:cs="Times New Roman"/>
          <w:sz w:val="24"/>
          <w:szCs w:val="24"/>
        </w:rPr>
        <w:t>indicative of</w:t>
      </w:r>
      <w:r w:rsidR="008C2F16" w:rsidRPr="008C2F16">
        <w:rPr>
          <w:rFonts w:ascii="Times New Roman" w:hAnsi="Times New Roman" w:cs="Times New Roman"/>
          <w:sz w:val="24"/>
          <w:szCs w:val="24"/>
        </w:rPr>
        <w:t xml:space="preserve"> an </w:t>
      </w:r>
      <w:r>
        <w:rPr>
          <w:rFonts w:ascii="Times New Roman" w:hAnsi="Times New Roman" w:cs="Times New Roman"/>
          <w:sz w:val="24"/>
          <w:szCs w:val="24"/>
        </w:rPr>
        <w:t>adaptation</w:t>
      </w:r>
      <w:r w:rsidRPr="008C2F16" w:rsidDel="00566134">
        <w:rPr>
          <w:rFonts w:ascii="Times New Roman" w:hAnsi="Times New Roman" w:cs="Times New Roman"/>
          <w:sz w:val="24"/>
          <w:szCs w:val="24"/>
        </w:rPr>
        <w:t xml:space="preserve"> </w:t>
      </w:r>
      <w:r w:rsidR="002F6170">
        <w:rPr>
          <w:rFonts w:ascii="Times New Roman" w:hAnsi="Times New Roman" w:cs="Times New Roman"/>
          <w:sz w:val="24"/>
          <w:szCs w:val="24"/>
        </w:rPr>
        <w:t>response common with</w:t>
      </w:r>
      <w:r w:rsidR="008C2F16" w:rsidRPr="008C2F16">
        <w:rPr>
          <w:rFonts w:ascii="Times New Roman" w:hAnsi="Times New Roman" w:cs="Times New Roman"/>
          <w:sz w:val="24"/>
          <w:szCs w:val="24"/>
        </w:rPr>
        <w:t xml:space="preserve"> repeated </w:t>
      </w:r>
      <w:r w:rsidR="00612BB1">
        <w:rPr>
          <w:rFonts w:ascii="Times New Roman" w:hAnsi="Times New Roman" w:cs="Times New Roman"/>
          <w:noProof/>
          <w:sz w:val="24"/>
          <w:szCs w:val="24"/>
        </w:rPr>
        <w:t>O</w:t>
      </w:r>
      <w:r w:rsidR="00612BB1">
        <w:rPr>
          <w:rFonts w:ascii="Times New Roman" w:hAnsi="Times New Roman" w:cs="Times New Roman"/>
          <w:noProof/>
          <w:sz w:val="24"/>
          <w:szCs w:val="24"/>
          <w:vertAlign w:val="subscript"/>
        </w:rPr>
        <w:t>3</w:t>
      </w:r>
      <w:r w:rsidR="00612BB1">
        <w:rPr>
          <w:rFonts w:ascii="Times New Roman" w:hAnsi="Times New Roman" w:cs="Times New Roman"/>
          <w:noProof/>
          <w:sz w:val="24"/>
          <w:szCs w:val="24"/>
        </w:rPr>
        <w:t xml:space="preserve"> </w:t>
      </w:r>
      <w:r w:rsidR="008C2F16" w:rsidRPr="008C2F16">
        <w:rPr>
          <w:rFonts w:ascii="Times New Roman" w:hAnsi="Times New Roman" w:cs="Times New Roman"/>
          <w:sz w:val="24"/>
          <w:szCs w:val="24"/>
        </w:rPr>
        <w:t>exposures</w:t>
      </w:r>
      <w:hyperlink w:anchor="_ENREF_31" w:tooltip="Folinsbee, 1980 #31" w:history="1">
        <w:r w:rsidR="00B10BF3">
          <w:rPr>
            <w:rFonts w:ascii="Times New Roman" w:hAnsi="Times New Roman" w:cs="Times New Roman"/>
            <w:sz w:val="24"/>
            <w:szCs w:val="24"/>
          </w:rPr>
          <w:fldChar w:fldCharType="begin">
            <w:fldData xml:space="preserve">PEVuZE5vdGU+PENpdGU+PEF1dGhvcj5Gb2xpbnNiZWU8L0F1dGhvcj48WWVhcj4xOTgwPC9ZZWFy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==
</w:fldData>
          </w:fldChar>
        </w:r>
        <w:r w:rsidR="00B10BF3">
          <w:rPr>
            <w:rFonts w:ascii="Times New Roman" w:hAnsi="Times New Roman" w:cs="Times New Roman"/>
            <w:sz w:val="24"/>
            <w:szCs w:val="24"/>
          </w:rPr>
          <w:instrText xml:space="preserve"> ADDIN EN.CITE </w:instrText>
        </w:r>
        <w:r w:rsidR="00B10BF3">
          <w:rPr>
            <w:rFonts w:ascii="Times New Roman" w:hAnsi="Times New Roman" w:cs="Times New Roman"/>
            <w:sz w:val="24"/>
            <w:szCs w:val="24"/>
          </w:rPr>
          <w:fldChar w:fldCharType="begin">
            <w:fldData xml:space="preserve">PEVuZE5vdGU+PENpdGU+PEF1dGhvcj5Gb2xpbnNiZWU8L0F1dGhvcj48WWVhcj4xOTgwPC9ZZWFy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==
</w:fldData>
          </w:fldChar>
        </w:r>
        <w:r w:rsidR="00B10BF3">
          <w:rPr>
            <w:rFonts w:ascii="Times New Roman" w:hAnsi="Times New Roman" w:cs="Times New Roman"/>
            <w:sz w:val="24"/>
            <w:szCs w:val="24"/>
          </w:rPr>
          <w:instrText xml:space="preserve"> ADDIN EN.CITE.DATA </w:instrText>
        </w:r>
        <w:r w:rsidR="00B10BF3">
          <w:rPr>
            <w:rFonts w:ascii="Times New Roman" w:hAnsi="Times New Roman" w:cs="Times New Roman"/>
            <w:sz w:val="24"/>
            <w:szCs w:val="24"/>
          </w:rPr>
        </w:r>
        <w:r w:rsidR="00B10BF3">
          <w:rPr>
            <w:rFonts w:ascii="Times New Roman" w:hAnsi="Times New Roman" w:cs="Times New Roman"/>
            <w:sz w:val="24"/>
            <w:szCs w:val="24"/>
          </w:rPr>
          <w:fldChar w:fldCharType="end"/>
        </w:r>
        <w:r w:rsidR="00B10BF3">
          <w:rPr>
            <w:rFonts w:ascii="Times New Roman" w:hAnsi="Times New Roman" w:cs="Times New Roman"/>
            <w:sz w:val="24"/>
            <w:szCs w:val="24"/>
          </w:rPr>
        </w:r>
        <w:r w:rsidR="00B10BF3">
          <w:rPr>
            <w:rFonts w:ascii="Times New Roman" w:hAnsi="Times New Roman" w:cs="Times New Roman"/>
            <w:sz w:val="24"/>
            <w:szCs w:val="24"/>
          </w:rPr>
          <w:fldChar w:fldCharType="separate"/>
        </w:r>
        <w:r w:rsidR="00B10BF3" w:rsidRPr="009B7D09">
          <w:rPr>
            <w:rFonts w:ascii="Times New Roman" w:hAnsi="Times New Roman" w:cs="Times New Roman"/>
            <w:noProof/>
            <w:sz w:val="24"/>
            <w:szCs w:val="24"/>
            <w:vertAlign w:val="superscript"/>
          </w:rPr>
          <w:t>31-33</w:t>
        </w:r>
        <w:r w:rsidR="00B10BF3">
          <w:rPr>
            <w:rFonts w:ascii="Times New Roman" w:hAnsi="Times New Roman" w:cs="Times New Roman"/>
            <w:sz w:val="24"/>
            <w:szCs w:val="24"/>
          </w:rPr>
          <w:fldChar w:fldCharType="end"/>
        </w:r>
      </w:hyperlink>
      <w:r w:rsidR="008C2F16" w:rsidRPr="008C2F16">
        <w:rPr>
          <w:rFonts w:ascii="Times New Roman" w:hAnsi="Times New Roman" w:cs="Times New Roman"/>
          <w:sz w:val="24"/>
          <w:szCs w:val="24"/>
        </w:rPr>
        <w:t>.</w:t>
      </w:r>
      <w:r w:rsidR="00AE3DFD">
        <w:rPr>
          <w:rFonts w:ascii="Times New Roman" w:hAnsi="Times New Roman" w:cs="Times New Roman"/>
          <w:sz w:val="24"/>
          <w:szCs w:val="24"/>
        </w:rPr>
        <w:t xml:space="preserve"> </w:t>
      </w:r>
      <w:r w:rsidR="00BD50D9" w:rsidRPr="008C2F16">
        <w:rPr>
          <w:rFonts w:ascii="Times New Roman" w:hAnsi="Times New Roman" w:cs="Times New Roman"/>
          <w:sz w:val="24"/>
          <w:szCs w:val="24"/>
        </w:rPr>
        <w:t xml:space="preserve">The changes noted in these breathing parameters are similar to those </w:t>
      </w:r>
      <w:r w:rsidR="00BD50D9">
        <w:rPr>
          <w:rFonts w:ascii="Times New Roman" w:hAnsi="Times New Roman" w:cs="Times New Roman"/>
          <w:sz w:val="24"/>
          <w:szCs w:val="24"/>
        </w:rPr>
        <w:t>observed</w:t>
      </w:r>
      <w:r w:rsidR="00BD50D9" w:rsidRPr="008C2F16">
        <w:rPr>
          <w:rFonts w:ascii="Times New Roman" w:hAnsi="Times New Roman" w:cs="Times New Roman"/>
          <w:sz w:val="24"/>
          <w:szCs w:val="24"/>
        </w:rPr>
        <w:t xml:space="preserve"> following </w:t>
      </w:r>
      <w:r w:rsidR="00612BB1">
        <w:rPr>
          <w:rFonts w:ascii="Times New Roman" w:hAnsi="Times New Roman" w:cs="Times New Roman"/>
          <w:noProof/>
          <w:sz w:val="24"/>
          <w:szCs w:val="24"/>
        </w:rPr>
        <w:t>O</w:t>
      </w:r>
      <w:r w:rsidR="00612BB1">
        <w:rPr>
          <w:rFonts w:ascii="Times New Roman" w:hAnsi="Times New Roman" w:cs="Times New Roman"/>
          <w:noProof/>
          <w:sz w:val="24"/>
          <w:szCs w:val="24"/>
          <w:vertAlign w:val="subscript"/>
        </w:rPr>
        <w:t>3</w:t>
      </w:r>
      <w:r w:rsidR="00612BB1">
        <w:rPr>
          <w:rFonts w:ascii="Times New Roman" w:hAnsi="Times New Roman" w:cs="Times New Roman"/>
          <w:noProof/>
          <w:sz w:val="24"/>
          <w:szCs w:val="24"/>
        </w:rPr>
        <w:t xml:space="preserve"> </w:t>
      </w:r>
      <w:r w:rsidR="00BD50D9" w:rsidRPr="008C2F16">
        <w:rPr>
          <w:rFonts w:ascii="Times New Roman" w:hAnsi="Times New Roman" w:cs="Times New Roman"/>
          <w:sz w:val="24"/>
          <w:szCs w:val="24"/>
        </w:rPr>
        <w:t>exposure</w:t>
      </w:r>
      <w:r w:rsidR="00BD50D9">
        <w:rPr>
          <w:rFonts w:ascii="Times New Roman" w:hAnsi="Times New Roman" w:cs="Times New Roman"/>
          <w:sz w:val="24"/>
          <w:szCs w:val="24"/>
        </w:rPr>
        <w:t>,</w:t>
      </w:r>
      <w:r w:rsidR="00BD50D9" w:rsidRPr="008C2F16">
        <w:rPr>
          <w:rFonts w:ascii="Times New Roman" w:hAnsi="Times New Roman" w:cs="Times New Roman"/>
          <w:sz w:val="24"/>
          <w:szCs w:val="24"/>
        </w:rPr>
        <w:t xml:space="preserve"> suggest</w:t>
      </w:r>
      <w:r w:rsidR="00BD50D9">
        <w:rPr>
          <w:rFonts w:ascii="Times New Roman" w:hAnsi="Times New Roman" w:cs="Times New Roman"/>
          <w:sz w:val="24"/>
          <w:szCs w:val="24"/>
        </w:rPr>
        <w:t>ing</w:t>
      </w:r>
      <w:r w:rsidR="00BD50D9" w:rsidRPr="008C2F16">
        <w:rPr>
          <w:rFonts w:ascii="Times New Roman" w:hAnsi="Times New Roman" w:cs="Times New Roman"/>
          <w:sz w:val="24"/>
          <w:szCs w:val="24"/>
        </w:rPr>
        <w:t xml:space="preserve"> that </w:t>
      </w:r>
      <w:r w:rsidR="00BD50D9">
        <w:rPr>
          <w:rFonts w:ascii="Times New Roman" w:hAnsi="Times New Roman" w:cs="Times New Roman"/>
          <w:sz w:val="24"/>
          <w:szCs w:val="24"/>
        </w:rPr>
        <w:t>Penh</w:t>
      </w:r>
      <w:r w:rsidR="00BD50D9" w:rsidRPr="008C2F16">
        <w:rPr>
          <w:rFonts w:ascii="Times New Roman" w:hAnsi="Times New Roman" w:cs="Times New Roman"/>
          <w:sz w:val="24"/>
          <w:szCs w:val="24"/>
        </w:rPr>
        <w:t xml:space="preserve"> and relaxation time may be </w:t>
      </w:r>
      <w:r w:rsidR="00BD50D9">
        <w:rPr>
          <w:rFonts w:ascii="Times New Roman" w:hAnsi="Times New Roman" w:cs="Times New Roman"/>
          <w:sz w:val="24"/>
          <w:szCs w:val="24"/>
        </w:rPr>
        <w:t xml:space="preserve">particularly </w:t>
      </w:r>
      <w:r w:rsidR="00BD50D9" w:rsidRPr="008C2F16">
        <w:rPr>
          <w:rFonts w:ascii="Times New Roman" w:hAnsi="Times New Roman" w:cs="Times New Roman"/>
          <w:sz w:val="24"/>
          <w:szCs w:val="24"/>
        </w:rPr>
        <w:t xml:space="preserve">sensitive indicators of adverse pulmonary responses following </w:t>
      </w:r>
      <w:r w:rsidR="00BD50D9">
        <w:rPr>
          <w:rFonts w:ascii="Times New Roman" w:hAnsi="Times New Roman" w:cs="Times New Roman"/>
          <w:sz w:val="24"/>
          <w:szCs w:val="24"/>
        </w:rPr>
        <w:t xml:space="preserve">smog </w:t>
      </w:r>
      <w:r w:rsidR="00BD50D9" w:rsidRPr="008C2F16">
        <w:rPr>
          <w:rFonts w:ascii="Times New Roman" w:hAnsi="Times New Roman" w:cs="Times New Roman"/>
          <w:sz w:val="24"/>
          <w:szCs w:val="24"/>
        </w:rPr>
        <w:t>exposure</w:t>
      </w:r>
      <w:r w:rsidR="008C2F16" w:rsidRPr="008C2F16">
        <w:rPr>
          <w:rFonts w:ascii="Times New Roman" w:hAnsi="Times New Roman" w:cs="Times New Roman"/>
          <w:sz w:val="24"/>
          <w:szCs w:val="24"/>
        </w:rPr>
        <w:t>.</w:t>
      </w:r>
      <w:r w:rsidR="00AE3DFD">
        <w:rPr>
          <w:rFonts w:ascii="Times New Roman" w:hAnsi="Times New Roman" w:cs="Times New Roman"/>
          <w:sz w:val="24"/>
          <w:szCs w:val="24"/>
        </w:rPr>
        <w:t xml:space="preserve"> </w:t>
      </w:r>
    </w:p>
    <w:p w14:paraId="7668B5AA" w14:textId="791821AC" w:rsidR="00FF760F" w:rsidRPr="008C2F16" w:rsidRDefault="008C2F16" w:rsidP="00671B19">
      <w:pPr>
        <w:spacing w:after="0" w:line="480" w:lineRule="auto"/>
        <w:ind w:firstLine="720"/>
        <w:rPr>
          <w:rFonts w:ascii="Times New Roman" w:hAnsi="Times New Roman" w:cs="Times New Roman"/>
          <w:sz w:val="24"/>
          <w:szCs w:val="24"/>
        </w:rPr>
      </w:pPr>
      <w:r w:rsidRPr="008C2F16">
        <w:rPr>
          <w:rFonts w:ascii="Times New Roman" w:hAnsi="Times New Roman" w:cs="Times New Roman"/>
          <w:sz w:val="24"/>
          <w:szCs w:val="24"/>
        </w:rPr>
        <w:t>In contrast</w:t>
      </w:r>
      <w:r w:rsidR="00E01239">
        <w:rPr>
          <w:rFonts w:ascii="Times New Roman" w:hAnsi="Times New Roman" w:cs="Times New Roman"/>
          <w:sz w:val="24"/>
          <w:szCs w:val="24"/>
        </w:rPr>
        <w:t xml:space="preserve"> to prior studies showing metabolic </w:t>
      </w:r>
      <w:r w:rsidR="00822853">
        <w:rPr>
          <w:rFonts w:ascii="Times New Roman" w:hAnsi="Times New Roman" w:cs="Times New Roman"/>
          <w:sz w:val="24"/>
          <w:szCs w:val="24"/>
        </w:rPr>
        <w:t>impairment</w:t>
      </w:r>
      <w:r w:rsidR="00E01239">
        <w:rPr>
          <w:rFonts w:ascii="Times New Roman" w:hAnsi="Times New Roman" w:cs="Times New Roman"/>
          <w:sz w:val="24"/>
          <w:szCs w:val="24"/>
        </w:rPr>
        <w:t xml:space="preserve"> after exposure to high </w:t>
      </w:r>
      <w:r w:rsidR="00612BB1">
        <w:rPr>
          <w:rFonts w:ascii="Times New Roman" w:hAnsi="Times New Roman" w:cs="Times New Roman"/>
          <w:noProof/>
          <w:sz w:val="24"/>
          <w:szCs w:val="24"/>
        </w:rPr>
        <w:t>O</w:t>
      </w:r>
      <w:r w:rsidR="00612BB1">
        <w:rPr>
          <w:rFonts w:ascii="Times New Roman" w:hAnsi="Times New Roman" w:cs="Times New Roman"/>
          <w:noProof/>
          <w:sz w:val="24"/>
          <w:szCs w:val="24"/>
          <w:vertAlign w:val="subscript"/>
        </w:rPr>
        <w:t>3</w:t>
      </w:r>
      <w:r w:rsidR="00612BB1">
        <w:rPr>
          <w:rFonts w:ascii="Times New Roman" w:hAnsi="Times New Roman" w:cs="Times New Roman"/>
          <w:noProof/>
          <w:sz w:val="24"/>
          <w:szCs w:val="24"/>
        </w:rPr>
        <w:t xml:space="preserve"> </w:t>
      </w:r>
      <w:r w:rsidR="007C781E">
        <w:rPr>
          <w:rFonts w:ascii="Times New Roman" w:hAnsi="Times New Roman" w:cs="Times New Roman"/>
          <w:sz w:val="24"/>
          <w:szCs w:val="24"/>
        </w:rPr>
        <w:t>(</w:t>
      </w:r>
      <w:r w:rsidR="00AB3493">
        <w:rPr>
          <w:rFonts w:ascii="Times New Roman" w:hAnsi="Times New Roman" w:cs="Times New Roman"/>
          <w:sz w:val="24"/>
          <w:szCs w:val="24"/>
        </w:rPr>
        <w:t>8</w:t>
      </w:r>
      <w:r w:rsidR="00392F98">
        <w:rPr>
          <w:rFonts w:ascii="Times New Roman" w:hAnsi="Times New Roman" w:cs="Times New Roman"/>
          <w:sz w:val="24"/>
          <w:szCs w:val="24"/>
        </w:rPr>
        <w:t>00-</w:t>
      </w:r>
      <w:r w:rsidR="007C781E">
        <w:rPr>
          <w:rFonts w:ascii="Times New Roman" w:hAnsi="Times New Roman" w:cs="Times New Roman"/>
          <w:sz w:val="24"/>
          <w:szCs w:val="24"/>
        </w:rPr>
        <w:t xml:space="preserve">1000 ppb) </w:t>
      </w:r>
      <w:r w:rsidR="00E01239">
        <w:rPr>
          <w:rFonts w:ascii="Times New Roman" w:hAnsi="Times New Roman" w:cs="Times New Roman"/>
          <w:sz w:val="24"/>
          <w:szCs w:val="24"/>
        </w:rPr>
        <w:t>levels</w:t>
      </w:r>
      <w:r w:rsidR="00AB3493">
        <w:rPr>
          <w:rFonts w:ascii="Times New Roman" w:hAnsi="Times New Roman" w:cs="Times New Roman"/>
          <w:sz w:val="24"/>
          <w:szCs w:val="24"/>
        </w:rPr>
        <w:fldChar w:fldCharType="begin">
          <w:fldData xml:space="preserve">PEVuZE5vdGU+PENpdGU+PEF1dGhvcj5CYXNzPC9BdXRob3I+PFllYXI+MjAxMzwvWWVhcj48UmVj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</w:fldData>
        </w:fldChar>
      </w:r>
      <w:r w:rsidR="00AB3493">
        <w:rPr>
          <w:rFonts w:ascii="Times New Roman" w:hAnsi="Times New Roman" w:cs="Times New Roman"/>
          <w:sz w:val="24"/>
          <w:szCs w:val="24"/>
        </w:rPr>
        <w:instrText xml:space="preserve"> ADDIN EN.CITE </w:instrText>
      </w:r>
      <w:r w:rsidR="00AB3493">
        <w:rPr>
          <w:rFonts w:ascii="Times New Roman" w:hAnsi="Times New Roman" w:cs="Times New Roman"/>
          <w:sz w:val="24"/>
          <w:szCs w:val="24"/>
        </w:rPr>
        <w:fldChar w:fldCharType="begin">
          <w:fldData xml:space="preserve">PEVuZE5vdGU+PENpdGU+PEF1dGhvcj5CYXNzPC9BdXRob3I+PFllYXI+MjAxMzwvWWVhcj48UmVj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</w:fldData>
        </w:fldChar>
      </w:r>
      <w:r w:rsidR="00AB3493">
        <w:rPr>
          <w:rFonts w:ascii="Times New Roman" w:hAnsi="Times New Roman" w:cs="Times New Roman"/>
          <w:sz w:val="24"/>
          <w:szCs w:val="24"/>
        </w:rPr>
        <w:instrText xml:space="preserve"> ADDIN EN.CITE.DATA </w:instrText>
      </w:r>
      <w:r w:rsidR="00AB3493">
        <w:rPr>
          <w:rFonts w:ascii="Times New Roman" w:hAnsi="Times New Roman" w:cs="Times New Roman"/>
          <w:sz w:val="24"/>
          <w:szCs w:val="24"/>
        </w:rPr>
      </w:r>
      <w:r w:rsidR="00AB3493">
        <w:rPr>
          <w:rFonts w:ascii="Times New Roman" w:hAnsi="Times New Roman" w:cs="Times New Roman"/>
          <w:sz w:val="24"/>
          <w:szCs w:val="24"/>
        </w:rPr>
        <w:fldChar w:fldCharType="end"/>
      </w:r>
      <w:r w:rsidR="00AB3493">
        <w:rPr>
          <w:rFonts w:ascii="Times New Roman" w:hAnsi="Times New Roman" w:cs="Times New Roman"/>
          <w:sz w:val="24"/>
          <w:szCs w:val="24"/>
        </w:rPr>
      </w:r>
      <w:r w:rsidR="00AB3493">
        <w:rPr>
          <w:rFonts w:ascii="Times New Roman" w:hAnsi="Times New Roman" w:cs="Times New Roman"/>
          <w:sz w:val="24"/>
          <w:szCs w:val="24"/>
        </w:rPr>
        <w:fldChar w:fldCharType="separate"/>
      </w:r>
      <w:hyperlink w:anchor="_ENREF_12" w:tooltip="Bass, 2013 #37" w:history="1">
        <w:r w:rsidR="00B10BF3" w:rsidRPr="00AB3493">
          <w:rPr>
            <w:rFonts w:ascii="Times New Roman" w:hAnsi="Times New Roman" w:cs="Times New Roman"/>
            <w:noProof/>
            <w:sz w:val="24"/>
            <w:szCs w:val="24"/>
            <w:vertAlign w:val="superscript"/>
          </w:rPr>
          <w:t>12</w:t>
        </w:r>
      </w:hyperlink>
      <w:r w:rsidR="00AB3493" w:rsidRPr="00AB3493">
        <w:rPr>
          <w:rFonts w:ascii="Times New Roman" w:hAnsi="Times New Roman" w:cs="Times New Roman"/>
          <w:noProof/>
          <w:sz w:val="24"/>
          <w:szCs w:val="24"/>
          <w:vertAlign w:val="superscript"/>
        </w:rPr>
        <w:t xml:space="preserve">, </w:t>
      </w:r>
      <w:hyperlink w:anchor="_ENREF_14" w:tooltip="Vella, 2015 #36" w:history="1">
        <w:r w:rsidR="00B10BF3" w:rsidRPr="00AB3493">
          <w:rPr>
            <w:rFonts w:ascii="Times New Roman" w:hAnsi="Times New Roman" w:cs="Times New Roman"/>
            <w:noProof/>
            <w:sz w:val="24"/>
            <w:szCs w:val="24"/>
            <w:vertAlign w:val="superscript"/>
          </w:rPr>
          <w:t>14</w:t>
        </w:r>
      </w:hyperlink>
      <w:r w:rsidR="00AB3493">
        <w:rPr>
          <w:rFonts w:ascii="Times New Roman" w:hAnsi="Times New Roman" w:cs="Times New Roman"/>
          <w:sz w:val="24"/>
          <w:szCs w:val="24"/>
        </w:rPr>
        <w:fldChar w:fldCharType="end"/>
      </w:r>
      <w:r w:rsidRPr="008C2F16">
        <w:rPr>
          <w:rFonts w:ascii="Times New Roman" w:hAnsi="Times New Roman" w:cs="Times New Roman"/>
          <w:sz w:val="24"/>
          <w:szCs w:val="24"/>
        </w:rPr>
        <w:t xml:space="preserve">, </w:t>
      </w:r>
      <w:r w:rsidR="00B3355E">
        <w:rPr>
          <w:rFonts w:ascii="Times New Roman" w:hAnsi="Times New Roman" w:cs="Times New Roman"/>
          <w:sz w:val="24"/>
          <w:szCs w:val="24"/>
        </w:rPr>
        <w:t>n</w:t>
      </w:r>
      <w:r w:rsidRPr="008C2F16">
        <w:rPr>
          <w:rFonts w:ascii="Times New Roman" w:hAnsi="Times New Roman" w:cs="Times New Roman"/>
          <w:sz w:val="24"/>
          <w:szCs w:val="24"/>
        </w:rPr>
        <w:t xml:space="preserve">either </w:t>
      </w:r>
      <w:r w:rsidR="006A5D4E">
        <w:rPr>
          <w:rFonts w:ascii="Times New Roman" w:hAnsi="Times New Roman" w:cs="Times New Roman"/>
          <w:sz w:val="24"/>
          <w:szCs w:val="24"/>
        </w:rPr>
        <w:t>SA-PM</w:t>
      </w:r>
      <w:r w:rsidRPr="008C2F16">
        <w:rPr>
          <w:rFonts w:ascii="Times New Roman" w:hAnsi="Times New Roman" w:cs="Times New Roman"/>
          <w:sz w:val="24"/>
          <w:szCs w:val="24"/>
        </w:rPr>
        <w:t xml:space="preserve"> nor </w:t>
      </w:r>
      <w:r w:rsidR="006A5D4E">
        <w:rPr>
          <w:rFonts w:ascii="Times New Roman" w:hAnsi="Times New Roman" w:cs="Times New Roman"/>
          <w:sz w:val="24"/>
          <w:szCs w:val="24"/>
        </w:rPr>
        <w:t>SA-</w:t>
      </w:r>
      <w:r w:rsidR="006A5D4E" w:rsidRPr="006A5D4E">
        <w:rPr>
          <w:rFonts w:ascii="Times New Roman" w:hAnsi="Times New Roman" w:cs="Times New Roman"/>
          <w:sz w:val="24"/>
          <w:szCs w:val="24"/>
        </w:rPr>
        <w:t>O</w:t>
      </w:r>
      <w:r w:rsidR="006A5D4E">
        <w:rPr>
          <w:rFonts w:ascii="Times New Roman" w:hAnsi="Times New Roman" w:cs="Times New Roman"/>
          <w:sz w:val="24"/>
          <w:szCs w:val="24"/>
          <w:vertAlign w:val="subscript"/>
        </w:rPr>
        <w:t>3</w:t>
      </w:r>
      <w:r w:rsidRPr="008C2F16">
        <w:rPr>
          <w:rFonts w:ascii="Times New Roman" w:hAnsi="Times New Roman" w:cs="Times New Roman"/>
          <w:sz w:val="24"/>
          <w:szCs w:val="24"/>
        </w:rPr>
        <w:t xml:space="preserve">, each </w:t>
      </w:r>
      <w:r w:rsidR="00392F98">
        <w:rPr>
          <w:rFonts w:ascii="Times New Roman" w:hAnsi="Times New Roman" w:cs="Times New Roman"/>
          <w:sz w:val="24"/>
          <w:szCs w:val="24"/>
        </w:rPr>
        <w:t>of which contained</w:t>
      </w:r>
      <w:r w:rsidRPr="008C2F16">
        <w:rPr>
          <w:rFonts w:ascii="Times New Roman" w:hAnsi="Times New Roman" w:cs="Times New Roman"/>
          <w:sz w:val="24"/>
          <w:szCs w:val="24"/>
        </w:rPr>
        <w:t xml:space="preserve"> much lower concentrations of </w:t>
      </w:r>
      <w:r w:rsidR="00612BB1">
        <w:rPr>
          <w:rFonts w:ascii="Times New Roman" w:hAnsi="Times New Roman" w:cs="Times New Roman"/>
          <w:noProof/>
          <w:sz w:val="24"/>
          <w:szCs w:val="24"/>
        </w:rPr>
        <w:t>O</w:t>
      </w:r>
      <w:r w:rsidR="00612BB1">
        <w:rPr>
          <w:rFonts w:ascii="Times New Roman" w:hAnsi="Times New Roman" w:cs="Times New Roman"/>
          <w:noProof/>
          <w:sz w:val="24"/>
          <w:szCs w:val="24"/>
          <w:vertAlign w:val="subscript"/>
        </w:rPr>
        <w:t>3</w:t>
      </w:r>
      <w:r w:rsidRPr="008C2F16">
        <w:rPr>
          <w:rFonts w:ascii="Times New Roman" w:hAnsi="Times New Roman" w:cs="Times New Roman"/>
          <w:sz w:val="24"/>
          <w:szCs w:val="24"/>
        </w:rPr>
        <w:t xml:space="preserve">, acrolein, and PM </w:t>
      </w:r>
      <w:r w:rsidR="00F60F1E">
        <w:rPr>
          <w:rFonts w:ascii="Times New Roman" w:hAnsi="Times New Roman" w:cs="Times New Roman"/>
          <w:sz w:val="24"/>
          <w:szCs w:val="24"/>
        </w:rPr>
        <w:t>than those used in prior single-</w:t>
      </w:r>
      <w:r w:rsidRPr="008C2F16">
        <w:rPr>
          <w:rFonts w:ascii="Times New Roman" w:hAnsi="Times New Roman" w:cs="Times New Roman"/>
          <w:sz w:val="24"/>
          <w:szCs w:val="24"/>
        </w:rPr>
        <w:t>pollutant studies</w:t>
      </w:r>
      <w:r w:rsidR="002F6170">
        <w:rPr>
          <w:rFonts w:ascii="Times New Roman" w:hAnsi="Times New Roman" w:cs="Times New Roman"/>
          <w:sz w:val="24"/>
          <w:szCs w:val="24"/>
        </w:rPr>
        <w:fldChar w:fldCharType="begin">
          <w:fldData xml:space="preserve">PEVuZE5vdGU+PENpdGU+PEF1dGhvcj5CYXNzPC9BdXRob3I+PFllYXI+MjAxMzwvWWVhcj48UmVj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</w:fldData>
        </w:fldChar>
      </w:r>
      <w:r w:rsidR="002F6170">
        <w:rPr>
          <w:rFonts w:ascii="Times New Roman" w:hAnsi="Times New Roman" w:cs="Times New Roman"/>
          <w:sz w:val="24"/>
          <w:szCs w:val="24"/>
        </w:rPr>
        <w:instrText xml:space="preserve"> ADDIN EN.CITE </w:instrText>
      </w:r>
      <w:r w:rsidR="002F6170">
        <w:rPr>
          <w:rFonts w:ascii="Times New Roman" w:hAnsi="Times New Roman" w:cs="Times New Roman"/>
          <w:sz w:val="24"/>
          <w:szCs w:val="24"/>
        </w:rPr>
        <w:fldChar w:fldCharType="begin">
          <w:fldData xml:space="preserve">PEVuZE5vdGU+PENpdGU+PEF1dGhvcj5CYXNzPC9BdXRob3I+PFllYXI+MjAxMzwvWWVhcj48UmVj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</w:fldData>
        </w:fldChar>
      </w:r>
      <w:r w:rsidR="002F6170">
        <w:rPr>
          <w:rFonts w:ascii="Times New Roman" w:hAnsi="Times New Roman" w:cs="Times New Roman"/>
          <w:sz w:val="24"/>
          <w:szCs w:val="24"/>
        </w:rPr>
        <w:instrText xml:space="preserve"> ADDIN EN.CITE.DATA </w:instrText>
      </w:r>
      <w:r w:rsidR="002F6170">
        <w:rPr>
          <w:rFonts w:ascii="Times New Roman" w:hAnsi="Times New Roman" w:cs="Times New Roman"/>
          <w:sz w:val="24"/>
          <w:szCs w:val="24"/>
        </w:rPr>
      </w:r>
      <w:r w:rsidR="002F6170">
        <w:rPr>
          <w:rFonts w:ascii="Times New Roman" w:hAnsi="Times New Roman" w:cs="Times New Roman"/>
          <w:sz w:val="24"/>
          <w:szCs w:val="24"/>
        </w:rPr>
        <w:fldChar w:fldCharType="end"/>
      </w:r>
      <w:r w:rsidR="002F6170">
        <w:rPr>
          <w:rFonts w:ascii="Times New Roman" w:hAnsi="Times New Roman" w:cs="Times New Roman"/>
          <w:sz w:val="24"/>
          <w:szCs w:val="24"/>
        </w:rPr>
      </w:r>
      <w:r w:rsidR="002F6170">
        <w:rPr>
          <w:rFonts w:ascii="Times New Roman" w:hAnsi="Times New Roman" w:cs="Times New Roman"/>
          <w:sz w:val="24"/>
          <w:szCs w:val="24"/>
        </w:rPr>
        <w:fldChar w:fldCharType="separate"/>
      </w:r>
      <w:hyperlink w:anchor="_ENREF_12" w:tooltip="Bass, 2013 #37" w:history="1">
        <w:r w:rsidR="00B10BF3" w:rsidRPr="002F6170">
          <w:rPr>
            <w:rFonts w:ascii="Times New Roman" w:hAnsi="Times New Roman" w:cs="Times New Roman"/>
            <w:noProof/>
            <w:sz w:val="24"/>
            <w:szCs w:val="24"/>
            <w:vertAlign w:val="superscript"/>
          </w:rPr>
          <w:t>12-14</w:t>
        </w:r>
      </w:hyperlink>
      <w:r w:rsidR="002F6170" w:rsidRPr="002F6170">
        <w:rPr>
          <w:rFonts w:ascii="Times New Roman" w:hAnsi="Times New Roman" w:cs="Times New Roman"/>
          <w:noProof/>
          <w:sz w:val="24"/>
          <w:szCs w:val="24"/>
          <w:vertAlign w:val="superscript"/>
        </w:rPr>
        <w:t xml:space="preserve">, </w:t>
      </w:r>
      <w:hyperlink w:anchor="_ENREF_28" w:tooltip="Kodavanti, 2011 #29" w:history="1">
        <w:r w:rsidR="00B10BF3" w:rsidRPr="002F6170">
          <w:rPr>
            <w:rFonts w:ascii="Times New Roman" w:hAnsi="Times New Roman" w:cs="Times New Roman"/>
            <w:noProof/>
            <w:sz w:val="24"/>
            <w:szCs w:val="24"/>
            <w:vertAlign w:val="superscript"/>
          </w:rPr>
          <w:t>28-30</w:t>
        </w:r>
      </w:hyperlink>
      <w:r w:rsidR="002F6170">
        <w:rPr>
          <w:rFonts w:ascii="Times New Roman" w:hAnsi="Times New Roman" w:cs="Times New Roman"/>
          <w:sz w:val="24"/>
          <w:szCs w:val="24"/>
        </w:rPr>
        <w:fldChar w:fldCharType="end"/>
      </w:r>
      <w:r w:rsidRPr="008C2F16">
        <w:rPr>
          <w:rFonts w:ascii="Times New Roman" w:hAnsi="Times New Roman" w:cs="Times New Roman"/>
          <w:sz w:val="24"/>
          <w:szCs w:val="24"/>
        </w:rPr>
        <w:t>, induced hyperglycemia, glucose intolerance, or insulin resistance following expo</w:t>
      </w:r>
      <w:r w:rsidR="00812171">
        <w:rPr>
          <w:rFonts w:ascii="Times New Roman" w:hAnsi="Times New Roman" w:cs="Times New Roman"/>
          <w:sz w:val="24"/>
          <w:szCs w:val="24"/>
        </w:rPr>
        <w:t xml:space="preserve">sure in the diabetic GK model. </w:t>
      </w:r>
      <w:r w:rsidRPr="008C2F16">
        <w:rPr>
          <w:rFonts w:ascii="Times New Roman" w:hAnsi="Times New Roman" w:cs="Times New Roman"/>
          <w:sz w:val="24"/>
          <w:szCs w:val="24"/>
        </w:rPr>
        <w:t xml:space="preserve">Exposures to </w:t>
      </w:r>
      <w:r w:rsidR="007C781E">
        <w:rPr>
          <w:rFonts w:ascii="Times New Roman" w:hAnsi="Times New Roman" w:cs="Times New Roman"/>
          <w:sz w:val="24"/>
          <w:szCs w:val="24"/>
        </w:rPr>
        <w:t>either</w:t>
      </w:r>
      <w:r w:rsidRPr="008C2F16">
        <w:rPr>
          <w:rFonts w:ascii="Times New Roman" w:hAnsi="Times New Roman" w:cs="Times New Roman"/>
          <w:sz w:val="24"/>
          <w:szCs w:val="24"/>
        </w:rPr>
        <w:t xml:space="preserve"> </w:t>
      </w:r>
      <w:r w:rsidR="006A5D4E">
        <w:rPr>
          <w:rFonts w:ascii="Times New Roman" w:hAnsi="Times New Roman" w:cs="Times New Roman"/>
          <w:sz w:val="24"/>
          <w:szCs w:val="24"/>
        </w:rPr>
        <w:t>SA</w:t>
      </w:r>
      <w:r w:rsidRPr="008C2F16">
        <w:rPr>
          <w:rFonts w:ascii="Times New Roman" w:hAnsi="Times New Roman" w:cs="Times New Roman"/>
          <w:sz w:val="24"/>
          <w:szCs w:val="24"/>
        </w:rPr>
        <w:t xml:space="preserve"> for 1 day resulted in slight decreases in serum cholesterol and tr</w:t>
      </w:r>
      <w:r w:rsidR="00812171">
        <w:rPr>
          <w:rFonts w:ascii="Times New Roman" w:hAnsi="Times New Roman" w:cs="Times New Roman"/>
          <w:sz w:val="24"/>
          <w:szCs w:val="24"/>
        </w:rPr>
        <w:t xml:space="preserve">iglyceride levels in GK rats. </w:t>
      </w:r>
      <w:r w:rsidRPr="008C2F16">
        <w:rPr>
          <w:rFonts w:ascii="Times New Roman" w:hAnsi="Times New Roman" w:cs="Times New Roman"/>
          <w:sz w:val="24"/>
          <w:szCs w:val="24"/>
        </w:rPr>
        <w:t xml:space="preserve">These findings </w:t>
      </w:r>
      <w:r w:rsidR="002F6170">
        <w:rPr>
          <w:rFonts w:ascii="Times New Roman" w:hAnsi="Times New Roman" w:cs="Times New Roman"/>
          <w:sz w:val="24"/>
          <w:szCs w:val="24"/>
        </w:rPr>
        <w:t xml:space="preserve">contrast with </w:t>
      </w:r>
      <w:r w:rsidRPr="008C2F16">
        <w:rPr>
          <w:rFonts w:ascii="Times New Roman" w:hAnsi="Times New Roman" w:cs="Times New Roman"/>
          <w:sz w:val="24"/>
          <w:szCs w:val="24"/>
        </w:rPr>
        <w:t xml:space="preserve">prior studies where cholesterol and triglyceride levels increased after exposure to </w:t>
      </w:r>
      <w:r w:rsidR="00612BB1">
        <w:rPr>
          <w:rFonts w:ascii="Times New Roman" w:hAnsi="Times New Roman" w:cs="Times New Roman"/>
          <w:noProof/>
          <w:sz w:val="24"/>
          <w:szCs w:val="24"/>
        </w:rPr>
        <w:t>O</w:t>
      </w:r>
      <w:r w:rsidR="00612BB1">
        <w:rPr>
          <w:rFonts w:ascii="Times New Roman" w:hAnsi="Times New Roman" w:cs="Times New Roman"/>
          <w:noProof/>
          <w:sz w:val="24"/>
          <w:szCs w:val="24"/>
          <w:vertAlign w:val="subscript"/>
        </w:rPr>
        <w:t>3</w:t>
      </w:r>
      <w:r w:rsidR="00612BB1">
        <w:rPr>
          <w:rFonts w:ascii="Times New Roman" w:hAnsi="Times New Roman" w:cs="Times New Roman"/>
          <w:noProof/>
          <w:sz w:val="24"/>
          <w:szCs w:val="24"/>
        </w:rPr>
        <w:t xml:space="preserve"> </w:t>
      </w:r>
      <w:r w:rsidRPr="008C2F16">
        <w:rPr>
          <w:rFonts w:ascii="Times New Roman" w:hAnsi="Times New Roman" w:cs="Times New Roman"/>
          <w:sz w:val="24"/>
          <w:szCs w:val="24"/>
        </w:rPr>
        <w:t xml:space="preserve">or acrolein at higher concentrations than those noted in </w:t>
      </w:r>
      <w:r w:rsidR="006A5D4E">
        <w:rPr>
          <w:rFonts w:ascii="Times New Roman" w:hAnsi="Times New Roman" w:cs="Times New Roman"/>
          <w:sz w:val="24"/>
          <w:szCs w:val="24"/>
        </w:rPr>
        <w:t>the SA</w:t>
      </w:r>
      <w:r w:rsidRPr="008C2F16">
        <w:rPr>
          <w:rFonts w:ascii="Times New Roman" w:hAnsi="Times New Roman" w:cs="Times New Roman"/>
          <w:sz w:val="24"/>
          <w:szCs w:val="24"/>
        </w:rPr>
        <w:t xml:space="preserve"> in healthy and diabetic rat models</w:t>
      </w:r>
      <w:r w:rsidR="00B212DA">
        <w:rPr>
          <w:rFonts w:ascii="Times New Roman" w:hAnsi="Times New Roman" w:cs="Times New Roman"/>
          <w:sz w:val="24"/>
          <w:szCs w:val="24"/>
        </w:rPr>
        <w:fldChar w:fldCharType="begin">
          <w:fldData xml:space="preserve">PEVuZE5vdGU+PENpdGU+PEF1dGhvcj5NaWxsZXI8L0F1dGhvcj48WWVhcj4yMDE1PC9ZZWFyPjxS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=
</w:fldData>
        </w:fldChar>
      </w:r>
      <w:r w:rsidR="009B7D09">
        <w:rPr>
          <w:rFonts w:ascii="Times New Roman" w:hAnsi="Times New Roman" w:cs="Times New Roman"/>
          <w:sz w:val="24"/>
          <w:szCs w:val="24"/>
        </w:rPr>
        <w:instrText xml:space="preserve"> ADDIN EN.CITE </w:instrText>
      </w:r>
      <w:r w:rsidR="009B7D09">
        <w:rPr>
          <w:rFonts w:ascii="Times New Roman" w:hAnsi="Times New Roman" w:cs="Times New Roman"/>
          <w:sz w:val="24"/>
          <w:szCs w:val="24"/>
        </w:rPr>
        <w:fldChar w:fldCharType="begin">
          <w:fldData xml:space="preserve">PEVuZE5vdGU+PENpdGU+PEF1dGhvcj5NaWxsZXI8L0F1dGhvcj48WWVhcj4yMDE1PC9ZZWFyPjxS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=
</w:fldData>
        </w:fldChar>
      </w:r>
      <w:r w:rsidR="009B7D09">
        <w:rPr>
          <w:rFonts w:ascii="Times New Roman" w:hAnsi="Times New Roman" w:cs="Times New Roman"/>
          <w:sz w:val="24"/>
          <w:szCs w:val="24"/>
        </w:rPr>
        <w:instrText xml:space="preserve"> ADDIN EN.CITE.DATA </w:instrText>
      </w:r>
      <w:r w:rsidR="009B7D09">
        <w:rPr>
          <w:rFonts w:ascii="Times New Roman" w:hAnsi="Times New Roman" w:cs="Times New Roman"/>
          <w:sz w:val="24"/>
          <w:szCs w:val="24"/>
        </w:rPr>
      </w:r>
      <w:r w:rsidR="009B7D09">
        <w:rPr>
          <w:rFonts w:ascii="Times New Roman" w:hAnsi="Times New Roman" w:cs="Times New Roman"/>
          <w:sz w:val="24"/>
          <w:szCs w:val="24"/>
        </w:rPr>
        <w:fldChar w:fldCharType="end"/>
      </w:r>
      <w:r w:rsidR="00B212DA">
        <w:rPr>
          <w:rFonts w:ascii="Times New Roman" w:hAnsi="Times New Roman" w:cs="Times New Roman"/>
          <w:sz w:val="24"/>
          <w:szCs w:val="24"/>
        </w:rPr>
      </w:r>
      <w:r w:rsidR="00B212DA">
        <w:rPr>
          <w:rFonts w:ascii="Times New Roman" w:hAnsi="Times New Roman" w:cs="Times New Roman"/>
          <w:sz w:val="24"/>
          <w:szCs w:val="24"/>
        </w:rPr>
        <w:fldChar w:fldCharType="separate"/>
      </w:r>
      <w:hyperlink w:anchor="_ENREF_20" w:tooltip="Miller, 2015 #8" w:history="1">
        <w:r w:rsidR="00B10BF3" w:rsidRPr="009B7D09">
          <w:rPr>
            <w:rFonts w:ascii="Times New Roman" w:hAnsi="Times New Roman" w:cs="Times New Roman"/>
            <w:noProof/>
            <w:sz w:val="24"/>
            <w:szCs w:val="24"/>
            <w:vertAlign w:val="superscript"/>
          </w:rPr>
          <w:t>20</w:t>
        </w:r>
      </w:hyperlink>
      <w:r w:rsidR="009B7D09" w:rsidRPr="009B7D09">
        <w:rPr>
          <w:rFonts w:ascii="Times New Roman" w:hAnsi="Times New Roman" w:cs="Times New Roman"/>
          <w:noProof/>
          <w:sz w:val="24"/>
          <w:szCs w:val="24"/>
          <w:vertAlign w:val="superscript"/>
        </w:rPr>
        <w:t xml:space="preserve">, </w:t>
      </w:r>
      <w:hyperlink w:anchor="_ENREF_30" w:tooltip="Snow, 2017 #30" w:history="1">
        <w:r w:rsidR="00B10BF3" w:rsidRPr="009B7D09">
          <w:rPr>
            <w:rFonts w:ascii="Times New Roman" w:hAnsi="Times New Roman" w:cs="Times New Roman"/>
            <w:noProof/>
            <w:sz w:val="24"/>
            <w:szCs w:val="24"/>
            <w:vertAlign w:val="superscript"/>
          </w:rPr>
          <w:t>30</w:t>
        </w:r>
      </w:hyperlink>
      <w:r w:rsidR="00B212DA">
        <w:rPr>
          <w:rFonts w:ascii="Times New Roman" w:hAnsi="Times New Roman" w:cs="Times New Roman"/>
          <w:sz w:val="24"/>
          <w:szCs w:val="24"/>
        </w:rPr>
        <w:fldChar w:fldCharType="end"/>
      </w:r>
      <w:r w:rsidR="00812171">
        <w:rPr>
          <w:rFonts w:ascii="Times New Roman" w:hAnsi="Times New Roman" w:cs="Times New Roman"/>
          <w:sz w:val="24"/>
          <w:szCs w:val="24"/>
        </w:rPr>
        <w:t>.</w:t>
      </w:r>
      <w:r w:rsidR="00F60F1E">
        <w:rPr>
          <w:rFonts w:ascii="Times New Roman" w:hAnsi="Times New Roman" w:cs="Times New Roman"/>
          <w:sz w:val="24"/>
          <w:szCs w:val="24"/>
        </w:rPr>
        <w:t xml:space="preserve"> E</w:t>
      </w:r>
      <w:r w:rsidRPr="008C2F16">
        <w:rPr>
          <w:rFonts w:ascii="Times New Roman" w:hAnsi="Times New Roman" w:cs="Times New Roman"/>
          <w:sz w:val="24"/>
          <w:szCs w:val="24"/>
        </w:rPr>
        <w:t xml:space="preserve">xposure to single pollutants such as </w:t>
      </w:r>
      <w:r w:rsidR="00612BB1">
        <w:rPr>
          <w:rFonts w:ascii="Times New Roman" w:hAnsi="Times New Roman" w:cs="Times New Roman"/>
          <w:noProof/>
          <w:sz w:val="24"/>
          <w:szCs w:val="24"/>
        </w:rPr>
        <w:t>O</w:t>
      </w:r>
      <w:r w:rsidR="00612BB1">
        <w:rPr>
          <w:rFonts w:ascii="Times New Roman" w:hAnsi="Times New Roman" w:cs="Times New Roman"/>
          <w:noProof/>
          <w:sz w:val="24"/>
          <w:szCs w:val="24"/>
          <w:vertAlign w:val="subscript"/>
        </w:rPr>
        <w:t>3</w:t>
      </w:r>
      <w:r w:rsidR="00612BB1">
        <w:rPr>
          <w:rFonts w:ascii="Times New Roman" w:hAnsi="Times New Roman" w:cs="Times New Roman"/>
          <w:noProof/>
          <w:sz w:val="24"/>
          <w:szCs w:val="24"/>
        </w:rPr>
        <w:t xml:space="preserve"> </w:t>
      </w:r>
      <w:r w:rsidR="00F60F1E">
        <w:rPr>
          <w:rFonts w:ascii="Times New Roman" w:hAnsi="Times New Roman" w:cs="Times New Roman"/>
          <w:sz w:val="24"/>
          <w:szCs w:val="24"/>
        </w:rPr>
        <w:t>also has been shown to decrease</w:t>
      </w:r>
      <w:r w:rsidRPr="008C2F16">
        <w:rPr>
          <w:rFonts w:ascii="Times New Roman" w:hAnsi="Times New Roman" w:cs="Times New Roman"/>
          <w:sz w:val="24"/>
          <w:szCs w:val="24"/>
        </w:rPr>
        <w:t xml:space="preserve"> circulating white blood cell and lymphocyte numbers</w:t>
      </w:r>
      <w:hyperlink w:anchor="_ENREF_34" w:tooltip="Miller, 2016 #33" w:history="1">
        <w:r w:rsidR="00B10BF3">
          <w:rPr>
            <w:rFonts w:ascii="Times New Roman" w:hAnsi="Times New Roman" w:cs="Times New Roman"/>
            <w:sz w:val="24"/>
            <w:szCs w:val="24"/>
          </w:rPr>
          <w:fldChar w:fldCharType="begin">
            <w:fldData xml:space="preserve">PEVuZE5vdGU+PENpdGU+PEF1dGhvcj5NaWxsZXI8L0F1dGhvcj48WWVhcj4yMDE2PC9ZZWFyPjxS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</w:fldData>
          </w:fldChar>
        </w:r>
        <w:r w:rsidR="00B10BF3">
          <w:rPr>
            <w:rFonts w:ascii="Times New Roman" w:hAnsi="Times New Roman" w:cs="Times New Roman"/>
            <w:sz w:val="24"/>
            <w:szCs w:val="24"/>
          </w:rPr>
          <w:instrText xml:space="preserve"> ADDIN EN.CITE </w:instrText>
        </w:r>
        <w:r w:rsidR="00B10BF3">
          <w:rPr>
            <w:rFonts w:ascii="Times New Roman" w:hAnsi="Times New Roman" w:cs="Times New Roman"/>
            <w:sz w:val="24"/>
            <w:szCs w:val="24"/>
          </w:rPr>
          <w:fldChar w:fldCharType="begin">
            <w:fldData xml:space="preserve">PEVuZE5vdGU+PENpdGU+PEF1dGhvcj5NaWxsZXI8L0F1dGhvcj48WWVhcj4yMDE2PC9ZZWFyPjxS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</w:fldData>
          </w:fldChar>
        </w:r>
        <w:r w:rsidR="00B10BF3">
          <w:rPr>
            <w:rFonts w:ascii="Times New Roman" w:hAnsi="Times New Roman" w:cs="Times New Roman"/>
            <w:sz w:val="24"/>
            <w:szCs w:val="24"/>
          </w:rPr>
          <w:instrText xml:space="preserve"> ADDIN EN.CITE.DATA </w:instrText>
        </w:r>
        <w:r w:rsidR="00B10BF3">
          <w:rPr>
            <w:rFonts w:ascii="Times New Roman" w:hAnsi="Times New Roman" w:cs="Times New Roman"/>
            <w:sz w:val="24"/>
            <w:szCs w:val="24"/>
          </w:rPr>
        </w:r>
        <w:r w:rsidR="00B10BF3">
          <w:rPr>
            <w:rFonts w:ascii="Times New Roman" w:hAnsi="Times New Roman" w:cs="Times New Roman"/>
            <w:sz w:val="24"/>
            <w:szCs w:val="24"/>
          </w:rPr>
          <w:fldChar w:fldCharType="end"/>
        </w:r>
        <w:r w:rsidR="00B10BF3">
          <w:rPr>
            <w:rFonts w:ascii="Times New Roman" w:hAnsi="Times New Roman" w:cs="Times New Roman"/>
            <w:sz w:val="24"/>
            <w:szCs w:val="24"/>
          </w:rPr>
        </w:r>
        <w:r w:rsidR="00B10BF3">
          <w:rPr>
            <w:rFonts w:ascii="Times New Roman" w:hAnsi="Times New Roman" w:cs="Times New Roman"/>
            <w:sz w:val="24"/>
            <w:szCs w:val="24"/>
          </w:rPr>
          <w:fldChar w:fldCharType="separate"/>
        </w:r>
        <w:r w:rsidR="00B10BF3" w:rsidRPr="009B7D09">
          <w:rPr>
            <w:rFonts w:ascii="Times New Roman" w:hAnsi="Times New Roman" w:cs="Times New Roman"/>
            <w:noProof/>
            <w:sz w:val="24"/>
            <w:szCs w:val="24"/>
            <w:vertAlign w:val="superscript"/>
          </w:rPr>
          <w:t>34</w:t>
        </w:r>
        <w:r w:rsidR="00B10BF3">
          <w:rPr>
            <w:rFonts w:ascii="Times New Roman" w:hAnsi="Times New Roman" w:cs="Times New Roman"/>
            <w:sz w:val="24"/>
            <w:szCs w:val="24"/>
          </w:rPr>
          <w:fldChar w:fldCharType="end"/>
        </w:r>
      </w:hyperlink>
      <w:r w:rsidRPr="008C2F16">
        <w:rPr>
          <w:rFonts w:ascii="Times New Roman" w:hAnsi="Times New Roman" w:cs="Times New Roman"/>
          <w:sz w:val="24"/>
          <w:szCs w:val="24"/>
        </w:rPr>
        <w:t xml:space="preserve">, whereas no changes in these parameters were noted after exposure to </w:t>
      </w:r>
      <w:r w:rsidR="006A5D4E">
        <w:rPr>
          <w:rFonts w:ascii="Times New Roman" w:hAnsi="Times New Roman" w:cs="Times New Roman"/>
          <w:sz w:val="24"/>
          <w:szCs w:val="24"/>
        </w:rPr>
        <w:t>SA-PM</w:t>
      </w:r>
      <w:r w:rsidR="00481241">
        <w:rPr>
          <w:rFonts w:ascii="Times New Roman" w:hAnsi="Times New Roman" w:cs="Times New Roman"/>
          <w:sz w:val="24"/>
          <w:szCs w:val="24"/>
        </w:rPr>
        <w:t xml:space="preserve"> </w:t>
      </w:r>
      <w:r w:rsidRPr="008C2F16">
        <w:rPr>
          <w:rFonts w:ascii="Times New Roman" w:hAnsi="Times New Roman" w:cs="Times New Roman"/>
          <w:sz w:val="24"/>
          <w:szCs w:val="24"/>
        </w:rPr>
        <w:t xml:space="preserve">or </w:t>
      </w:r>
      <w:r w:rsidR="006A5D4E">
        <w:rPr>
          <w:rFonts w:ascii="Times New Roman" w:hAnsi="Times New Roman" w:cs="Times New Roman"/>
          <w:sz w:val="24"/>
          <w:szCs w:val="24"/>
        </w:rPr>
        <w:t>SA-</w:t>
      </w:r>
      <w:r w:rsidR="006A5D4E" w:rsidRPr="006A5D4E">
        <w:rPr>
          <w:rFonts w:ascii="Times New Roman" w:hAnsi="Times New Roman" w:cs="Times New Roman"/>
          <w:sz w:val="24"/>
          <w:szCs w:val="24"/>
        </w:rPr>
        <w:t>O</w:t>
      </w:r>
      <w:r w:rsidR="006A5D4E">
        <w:rPr>
          <w:rFonts w:ascii="Times New Roman" w:hAnsi="Times New Roman" w:cs="Times New Roman"/>
          <w:sz w:val="24"/>
          <w:szCs w:val="24"/>
          <w:vertAlign w:val="subscript"/>
        </w:rPr>
        <w:t>3</w:t>
      </w:r>
      <w:r w:rsidR="00812171">
        <w:rPr>
          <w:rFonts w:ascii="Times New Roman" w:hAnsi="Times New Roman" w:cs="Times New Roman"/>
          <w:sz w:val="24"/>
          <w:szCs w:val="24"/>
        </w:rPr>
        <w:t xml:space="preserve"> in GK rats. </w:t>
      </w:r>
      <w:r w:rsidRPr="008C2F16">
        <w:rPr>
          <w:rFonts w:ascii="Times New Roman" w:hAnsi="Times New Roman" w:cs="Times New Roman"/>
          <w:sz w:val="24"/>
          <w:szCs w:val="24"/>
        </w:rPr>
        <w:t xml:space="preserve">Collectively, these data demonstrate that systemic responses to </w:t>
      </w:r>
      <w:r w:rsidR="00F60F1E">
        <w:rPr>
          <w:rFonts w:ascii="Times New Roman" w:hAnsi="Times New Roman" w:cs="Times New Roman"/>
          <w:sz w:val="24"/>
          <w:szCs w:val="24"/>
        </w:rPr>
        <w:t>these relatively low</w:t>
      </w:r>
      <w:r w:rsidR="00B3355E">
        <w:rPr>
          <w:rFonts w:ascii="Times New Roman" w:hAnsi="Times New Roman" w:cs="Times New Roman"/>
          <w:sz w:val="24"/>
          <w:szCs w:val="24"/>
        </w:rPr>
        <w:t xml:space="preserve"> level </w:t>
      </w:r>
      <w:r w:rsidR="00812171" w:rsidRPr="008C2F16">
        <w:rPr>
          <w:rFonts w:ascii="Times New Roman" w:hAnsi="Times New Roman" w:cs="Times New Roman"/>
          <w:sz w:val="24"/>
          <w:szCs w:val="24"/>
        </w:rPr>
        <w:t xml:space="preserve">multipollutant </w:t>
      </w:r>
      <w:r w:rsidR="00F60F1E">
        <w:rPr>
          <w:rFonts w:ascii="Times New Roman" w:hAnsi="Times New Roman" w:cs="Times New Roman"/>
          <w:sz w:val="24"/>
          <w:szCs w:val="24"/>
        </w:rPr>
        <w:t xml:space="preserve">mixtures may </w:t>
      </w:r>
      <w:r w:rsidR="002F6170">
        <w:rPr>
          <w:rFonts w:ascii="Times New Roman" w:hAnsi="Times New Roman" w:cs="Times New Roman"/>
          <w:sz w:val="24"/>
          <w:szCs w:val="24"/>
        </w:rPr>
        <w:t>differ</w:t>
      </w:r>
      <w:r w:rsidR="00F60F1E">
        <w:rPr>
          <w:rFonts w:ascii="Times New Roman" w:hAnsi="Times New Roman" w:cs="Times New Roman"/>
          <w:sz w:val="24"/>
          <w:szCs w:val="24"/>
        </w:rPr>
        <w:t xml:space="preserve"> from </w:t>
      </w:r>
      <w:r w:rsidRPr="008C2F16">
        <w:rPr>
          <w:rFonts w:ascii="Times New Roman" w:hAnsi="Times New Roman" w:cs="Times New Roman"/>
          <w:sz w:val="24"/>
          <w:szCs w:val="24"/>
        </w:rPr>
        <w:t>single pollutant exposures at high concentrations, regardless of atmosphere composition.</w:t>
      </w:r>
      <w:r w:rsidR="00AE3DFD">
        <w:rPr>
          <w:rFonts w:ascii="Times New Roman" w:hAnsi="Times New Roman" w:cs="Times New Roman"/>
          <w:sz w:val="24"/>
          <w:szCs w:val="24"/>
        </w:rPr>
        <w:t xml:space="preserve"> </w:t>
      </w:r>
    </w:p>
    <w:p w14:paraId="25264392" w14:textId="19B9A41F" w:rsidR="00B17195" w:rsidRPr="00054A2C" w:rsidRDefault="00812171" w:rsidP="00671B19">
      <w:pPr>
        <w:autoSpaceDE w:val="0"/>
        <w:autoSpaceDN w:val="0"/>
        <w:adjustRightInd w:val="0"/>
        <w:spacing w:after="0" w:line="480" w:lineRule="auto"/>
        <w:ind w:firstLine="720"/>
        <w:rPr>
          <w:rFonts w:ascii="Times-Roman" w:hAnsi="Times-Roman" w:cs="Times-Roman"/>
          <w:sz w:val="24"/>
          <w:szCs w:val="24"/>
        </w:rPr>
      </w:pPr>
      <w:r>
        <w:rPr>
          <w:rFonts w:ascii="Times-Roman" w:hAnsi="Times-Roman" w:cs="Times-Roman"/>
          <w:sz w:val="24"/>
          <w:szCs w:val="24"/>
        </w:rPr>
        <w:t>T</w:t>
      </w:r>
      <w:r w:rsidR="007229B9">
        <w:rPr>
          <w:rFonts w:ascii="Times-Roman" w:hAnsi="Times-Roman" w:cs="Times-Roman"/>
          <w:sz w:val="24"/>
          <w:szCs w:val="24"/>
        </w:rPr>
        <w:t xml:space="preserve">he HDM </w:t>
      </w:r>
      <w:r w:rsidR="00B17195">
        <w:rPr>
          <w:rFonts w:ascii="Times-Roman" w:hAnsi="Times-Roman" w:cs="Times-Roman"/>
          <w:sz w:val="24"/>
          <w:szCs w:val="24"/>
        </w:rPr>
        <w:t>allergic airways disease model</w:t>
      </w:r>
      <w:r w:rsidR="00F60F1E">
        <w:rPr>
          <w:rFonts w:ascii="Times-Roman" w:hAnsi="Times-Roman" w:cs="Times-Roman"/>
          <w:sz w:val="24"/>
          <w:szCs w:val="24"/>
        </w:rPr>
        <w:t>, in which mice are exposed to</w:t>
      </w:r>
      <w:r>
        <w:rPr>
          <w:rFonts w:ascii="Times-Roman" w:hAnsi="Times-Roman" w:cs="Times-Roman"/>
          <w:sz w:val="24"/>
          <w:szCs w:val="24"/>
        </w:rPr>
        <w:t xml:space="preserve"> a common human allergen </w:t>
      </w:r>
      <w:r w:rsidR="00D90DC4">
        <w:rPr>
          <w:rFonts w:ascii="Times-Roman" w:hAnsi="Times-Roman" w:cs="Times-Roman"/>
          <w:sz w:val="24"/>
          <w:szCs w:val="24"/>
        </w:rPr>
        <w:t xml:space="preserve">implicated in the development of asthma, </w:t>
      </w:r>
      <w:r>
        <w:rPr>
          <w:rFonts w:ascii="Times-Roman" w:hAnsi="Times-Roman" w:cs="Times-Roman"/>
          <w:sz w:val="24"/>
          <w:szCs w:val="24"/>
        </w:rPr>
        <w:t xml:space="preserve">has been used in </w:t>
      </w:r>
      <w:r w:rsidR="00155D77">
        <w:rPr>
          <w:rFonts w:ascii="Times-Roman" w:hAnsi="Times-Roman" w:cs="Times-Roman"/>
          <w:sz w:val="24"/>
          <w:szCs w:val="24"/>
        </w:rPr>
        <w:t xml:space="preserve">several </w:t>
      </w:r>
      <w:r>
        <w:rPr>
          <w:rFonts w:ascii="Times-Roman" w:hAnsi="Times-Roman" w:cs="Times-Roman"/>
          <w:sz w:val="24"/>
          <w:szCs w:val="24"/>
        </w:rPr>
        <w:t>prior studies examining the interactions of air pollution and allergens</w:t>
      </w:r>
      <w:hyperlink w:anchor="_ENREF_35" w:tooltip="Gavett, 2015 #13" w:history="1">
        <w:r w:rsidR="00B10BF3">
          <w:rPr>
            <w:rFonts w:ascii="Times-Roman" w:hAnsi="Times-Roman" w:cs="Times-Roman"/>
            <w:sz w:val="24"/>
            <w:szCs w:val="24"/>
          </w:rPr>
          <w:fldChar w:fldCharType="begin"/>
        </w:r>
        <w:r w:rsidR="00B10BF3">
          <w:rPr>
            <w:rFonts w:ascii="Times-Roman" w:hAnsi="Times-Roman" w:cs="Times-Roman"/>
            <w:sz w:val="24"/>
            <w:szCs w:val="24"/>
          </w:rPr>
          <w:instrText xml:space="preserve"> ADDIN EN.CITE &lt;EndNote&gt;&lt;Cite&gt;&lt;Author&gt;Gavett&lt;/Author&gt;&lt;Year&gt;2015&lt;/Year&gt;&lt;RecNum&gt;13&lt;/RecNum&gt;&lt;DisplayText&gt;&lt;style face="superscript"&gt;35&lt;/style&gt;&lt;/DisplayText&gt;&lt;record&gt;&lt;rec-number&gt;13&lt;/rec-number&gt;&lt;foreign-keys&gt;&lt;key app="EN" db-id="55ewpax9vzxxtvedwpxvpssbet0d90wf9fsx" timestamp="0"&gt;13&lt;/key&gt;&lt;/foreign-keys&gt;&lt;ref-type name="Journal Article"&gt;17&lt;/ref-type&gt;&lt;contributors&gt;&lt;authors&gt;&lt;author&gt;Gavett, Stephen H.&lt;/author&gt;&lt;author&gt;Wood, Charles E.&lt;/author&gt;&lt;author&gt;Williams, Marc A.&lt;/author&gt;&lt;author&gt;Cyphert, Jaime M.&lt;/author&gt;&lt;author&gt;Boykin, Elizabeth H.&lt;/author&gt;&lt;author&gt;Daniels, Mary J.&lt;/author&gt;&lt;author&gt;Copeland, Lisa B.&lt;/author&gt;&lt;author&gt;King, Charly&lt;/author&gt;&lt;author&gt;Krantz, Todd Q.&lt;/author&gt;&lt;author&gt;Richards, Judy H.&lt;/author&gt;&lt;author&gt;Andrews, Debora L.&lt;/author&gt;&lt;author&gt;Jaskot, Richard H.&lt;/author&gt;&lt;author&gt;Gilmour, M. Ian&lt;/author&gt;&lt;/authors&gt;&lt;/contributors&gt;&lt;titles&gt;&lt;title&gt;Soy biodiesel emissions have reduced inflammatory effects compared to diesel emissions in healthy and allergic mice&lt;/title&gt;&lt;secondary-title&gt;Inhal. Toxicol.&lt;/secondary-title&gt;&lt;/titles&gt;&lt;periodical&gt;&lt;full-title&gt;Inhal. Toxicol.&lt;/full-title&gt;&lt;/periodical&gt;&lt;pages&gt;533-544&lt;/pages&gt;&lt;volume&gt;27&lt;/volume&gt;&lt;number&gt;11&lt;/number&gt;&lt;dates&gt;&lt;year&gt;2015&lt;/year&gt;&lt;pub-dates&gt;&lt;date&gt;2015/09/19&lt;/date&gt;&lt;/pub-dates&gt;&lt;/dates&gt;&lt;publisher&gt;Taylor &amp;amp; Francis&lt;/publisher&gt;&lt;isbn&gt;0895-8378&lt;/isbn&gt;&lt;urls&gt;&lt;related-urls&gt;&lt;url&gt;http://dx.doi.org/10.3109/08958378.2015.1054966&lt;/url&gt;&lt;/related-urls&gt;&lt;/urls&gt;&lt;electronic-resource-num&gt;10.3109/08958378.2015.1054966&lt;/electronic-resource-num&gt;&lt;/record&gt;&lt;/Cite&gt;&lt;/EndNote&gt;</w:instrText>
        </w:r>
        <w:r w:rsidR="00B10BF3">
          <w:rPr>
            <w:rFonts w:ascii="Times-Roman" w:hAnsi="Times-Roman" w:cs="Times-Roman"/>
            <w:sz w:val="24"/>
            <w:szCs w:val="24"/>
          </w:rPr>
          <w:fldChar w:fldCharType="separate"/>
        </w:r>
        <w:r w:rsidR="00B10BF3" w:rsidRPr="009B7D09">
          <w:rPr>
            <w:rFonts w:ascii="Times-Roman" w:hAnsi="Times-Roman" w:cs="Times-Roman"/>
            <w:noProof/>
            <w:sz w:val="24"/>
            <w:szCs w:val="24"/>
            <w:vertAlign w:val="superscript"/>
          </w:rPr>
          <w:t>35</w:t>
        </w:r>
        <w:r w:rsidR="00B10BF3">
          <w:rPr>
            <w:rFonts w:ascii="Times-Roman" w:hAnsi="Times-Roman" w:cs="Times-Roman"/>
            <w:sz w:val="24"/>
            <w:szCs w:val="24"/>
          </w:rPr>
          <w:fldChar w:fldCharType="end"/>
        </w:r>
      </w:hyperlink>
      <w:r w:rsidR="00B17195">
        <w:rPr>
          <w:rFonts w:ascii="Times-Roman" w:hAnsi="Times-Roman" w:cs="Times-Roman"/>
          <w:sz w:val="24"/>
          <w:szCs w:val="24"/>
        </w:rPr>
        <w:t xml:space="preserve">. </w:t>
      </w:r>
      <w:r w:rsidR="00B17195" w:rsidRPr="00F60F1E">
        <w:rPr>
          <w:rFonts w:ascii="Times New Roman" w:hAnsi="Times New Roman" w:cs="Times New Roman"/>
          <w:sz w:val="24"/>
          <w:szCs w:val="24"/>
        </w:rPr>
        <w:t>This model exhibits features of human allergic asthma, including airway</w:t>
      </w:r>
      <w:r w:rsidR="004C102F" w:rsidRPr="00F60F1E">
        <w:rPr>
          <w:rFonts w:ascii="Times New Roman" w:hAnsi="Times New Roman" w:cs="Times New Roman"/>
          <w:sz w:val="24"/>
          <w:szCs w:val="24"/>
        </w:rPr>
        <w:t xml:space="preserve"> </w:t>
      </w:r>
      <w:r w:rsidR="00B10BF3">
        <w:rPr>
          <w:rFonts w:ascii="Times New Roman" w:hAnsi="Times New Roman" w:cs="Times New Roman"/>
          <w:sz w:val="24"/>
          <w:szCs w:val="24"/>
        </w:rPr>
        <w:t xml:space="preserve">hyperresponsiveness and </w:t>
      </w:r>
      <w:r w:rsidR="004C102F">
        <w:rPr>
          <w:rFonts w:ascii="Times-Roman" w:hAnsi="Times-Roman" w:cs="Times-Roman"/>
          <w:sz w:val="24"/>
          <w:szCs w:val="24"/>
        </w:rPr>
        <w:t xml:space="preserve">increased BALF </w:t>
      </w:r>
      <w:r w:rsidR="00B17195">
        <w:rPr>
          <w:rFonts w:ascii="Times-Roman" w:hAnsi="Times-Roman" w:cs="Times-Roman"/>
          <w:sz w:val="24"/>
          <w:szCs w:val="24"/>
        </w:rPr>
        <w:t>e</w:t>
      </w:r>
      <w:r w:rsidR="00DE75C3">
        <w:rPr>
          <w:rFonts w:ascii="Times-Roman" w:hAnsi="Times-Roman" w:cs="Times-Roman"/>
          <w:sz w:val="24"/>
          <w:szCs w:val="24"/>
        </w:rPr>
        <w:t xml:space="preserve">osinophils and allergy-related </w:t>
      </w:r>
      <w:r w:rsidR="00B17195">
        <w:rPr>
          <w:rFonts w:ascii="Times-Roman" w:hAnsi="Times-Roman" w:cs="Times-Roman"/>
          <w:sz w:val="24"/>
          <w:szCs w:val="24"/>
        </w:rPr>
        <w:t>cytokines.</w:t>
      </w:r>
      <w:r w:rsidR="00AE2D13">
        <w:rPr>
          <w:rFonts w:ascii="Times-Roman" w:hAnsi="Times-Roman" w:cs="Times-Roman"/>
          <w:sz w:val="24"/>
          <w:szCs w:val="24"/>
        </w:rPr>
        <w:t xml:space="preserve"> </w:t>
      </w:r>
      <w:r w:rsidR="00D90DC4">
        <w:rPr>
          <w:rFonts w:ascii="Times-Roman" w:hAnsi="Times-Roman" w:cs="Times-Roman"/>
          <w:sz w:val="24"/>
          <w:szCs w:val="24"/>
        </w:rPr>
        <w:t>Since HDM allergy induces airway hyperresponsiveness to MCh aerosol, we hypothesized that exposure to</w:t>
      </w:r>
      <w:r w:rsidR="007A0CDF">
        <w:rPr>
          <w:rFonts w:ascii="Times-Roman" w:hAnsi="Times-Roman" w:cs="Times-Roman"/>
          <w:sz w:val="24"/>
          <w:szCs w:val="24"/>
        </w:rPr>
        <w:t xml:space="preserve"> airway irritants in</w:t>
      </w:r>
      <w:r w:rsidR="00D90DC4">
        <w:rPr>
          <w:rFonts w:ascii="Times-Roman" w:hAnsi="Times-Roman" w:cs="Times-Roman"/>
          <w:sz w:val="24"/>
          <w:szCs w:val="24"/>
        </w:rPr>
        <w:t xml:space="preserve"> SA may further increase lung airflow resistance in this model.</w:t>
      </w:r>
      <w:r w:rsidR="00AE3DFD">
        <w:rPr>
          <w:rFonts w:ascii="Times-Roman" w:hAnsi="Times-Roman" w:cs="Times-Roman"/>
          <w:sz w:val="24"/>
          <w:szCs w:val="24"/>
        </w:rPr>
        <w:t xml:space="preserve"> </w:t>
      </w:r>
      <w:r w:rsidR="007A0CDF">
        <w:rPr>
          <w:rFonts w:ascii="Times-Roman" w:hAnsi="Times-Roman" w:cs="Times-Roman"/>
          <w:sz w:val="24"/>
          <w:szCs w:val="24"/>
        </w:rPr>
        <w:t>Overall</w:t>
      </w:r>
      <w:r w:rsidR="00D90DC4">
        <w:rPr>
          <w:rFonts w:ascii="Times-Roman" w:hAnsi="Times-Roman" w:cs="Times-Roman"/>
          <w:sz w:val="24"/>
          <w:szCs w:val="24"/>
        </w:rPr>
        <w:t xml:space="preserve">, MCh responsiveness in HDM-allergic mice was not significantly different </w:t>
      </w:r>
      <w:r w:rsidR="00503ED6">
        <w:rPr>
          <w:rFonts w:ascii="Times-Roman" w:hAnsi="Times-Roman" w:cs="Times-Roman"/>
          <w:sz w:val="24"/>
          <w:szCs w:val="24"/>
        </w:rPr>
        <w:t xml:space="preserve">among </w:t>
      </w:r>
      <w:r w:rsidR="00D90DC4">
        <w:rPr>
          <w:rFonts w:ascii="Times-Roman" w:hAnsi="Times-Roman" w:cs="Times-Roman"/>
          <w:sz w:val="24"/>
          <w:szCs w:val="24"/>
        </w:rPr>
        <w:t xml:space="preserve">groups exposed to </w:t>
      </w:r>
      <w:r w:rsidR="00503ED6">
        <w:rPr>
          <w:rFonts w:ascii="Times New Roman" w:hAnsi="Times New Roman" w:cs="Times New Roman"/>
          <w:sz w:val="24"/>
          <w:szCs w:val="24"/>
        </w:rPr>
        <w:t>either SA or to air alone</w:t>
      </w:r>
      <w:r w:rsidR="007A0CDF">
        <w:rPr>
          <w:rFonts w:ascii="Times New Roman" w:hAnsi="Times New Roman" w:cs="Times New Roman"/>
          <w:sz w:val="24"/>
          <w:szCs w:val="24"/>
        </w:rPr>
        <w:t xml:space="preserve">, indicating </w:t>
      </w:r>
      <w:r w:rsidR="003B15F7">
        <w:rPr>
          <w:rFonts w:ascii="Times New Roman" w:hAnsi="Times New Roman" w:cs="Times New Roman"/>
          <w:sz w:val="24"/>
          <w:szCs w:val="24"/>
        </w:rPr>
        <w:t xml:space="preserve">that </w:t>
      </w:r>
      <w:r w:rsidR="007A0CDF">
        <w:rPr>
          <w:rFonts w:ascii="Times New Roman" w:hAnsi="Times New Roman" w:cs="Times New Roman"/>
          <w:sz w:val="24"/>
          <w:szCs w:val="24"/>
        </w:rPr>
        <w:t>the particular combination and concentrations of pollutants in these atmospheres did not further enhance irritant airway responses</w:t>
      </w:r>
      <w:r w:rsidR="00D90DC4">
        <w:rPr>
          <w:rFonts w:ascii="Times New Roman" w:hAnsi="Times New Roman" w:cs="Times New Roman"/>
          <w:sz w:val="24"/>
          <w:szCs w:val="24"/>
        </w:rPr>
        <w:t>.</w:t>
      </w:r>
      <w:r w:rsidR="00950000" w:rsidRPr="00054A2C">
        <w:rPr>
          <w:rFonts w:ascii="Times-Roman" w:hAnsi="Times-Roman" w:cs="Times-Roman"/>
          <w:sz w:val="24"/>
          <w:szCs w:val="24"/>
        </w:rPr>
        <w:t xml:space="preserve"> </w:t>
      </w:r>
      <w:r w:rsidR="002F4348">
        <w:rPr>
          <w:rFonts w:ascii="Times-Roman" w:hAnsi="Times-Roman" w:cs="Times-Roman"/>
          <w:sz w:val="24"/>
          <w:szCs w:val="24"/>
        </w:rPr>
        <w:t>Ozone</w:t>
      </w:r>
      <w:r w:rsidR="007A0CDF">
        <w:rPr>
          <w:rFonts w:ascii="Times New Roman" w:hAnsi="Times New Roman" w:cs="Times New Roman"/>
          <w:sz w:val="24"/>
          <w:szCs w:val="24"/>
        </w:rPr>
        <w:t xml:space="preserve"> concentrations</w:t>
      </w:r>
      <w:r w:rsidR="007A0CDF">
        <w:rPr>
          <w:rFonts w:ascii="Times-Roman" w:hAnsi="Times-Roman" w:cs="Times-Roman"/>
          <w:sz w:val="24"/>
          <w:szCs w:val="24"/>
        </w:rPr>
        <w:t xml:space="preserve"> in </w:t>
      </w:r>
      <w:r w:rsidR="007A0CDF">
        <w:rPr>
          <w:rFonts w:ascii="Times New Roman" w:hAnsi="Times New Roman" w:cs="Times New Roman"/>
          <w:sz w:val="24"/>
          <w:szCs w:val="24"/>
        </w:rPr>
        <w:t>SA-</w:t>
      </w:r>
      <w:r w:rsidR="007A0CDF" w:rsidRPr="006A5D4E">
        <w:rPr>
          <w:rFonts w:ascii="Times New Roman" w:hAnsi="Times New Roman" w:cs="Times New Roman"/>
          <w:sz w:val="24"/>
          <w:szCs w:val="24"/>
        </w:rPr>
        <w:t>O</w:t>
      </w:r>
      <w:r w:rsidR="007A0CDF">
        <w:rPr>
          <w:rFonts w:ascii="Times New Roman" w:hAnsi="Times New Roman" w:cs="Times New Roman"/>
          <w:sz w:val="24"/>
          <w:szCs w:val="24"/>
          <w:vertAlign w:val="subscript"/>
        </w:rPr>
        <w:t>3</w:t>
      </w:r>
      <w:r w:rsidR="007A0CDF">
        <w:rPr>
          <w:rFonts w:ascii="Times New Roman" w:hAnsi="Times New Roman" w:cs="Times New Roman"/>
          <w:sz w:val="24"/>
          <w:szCs w:val="24"/>
        </w:rPr>
        <w:t xml:space="preserve"> averaged 376 ppb for all exposures</w:t>
      </w:r>
      <w:r w:rsidR="0024189B">
        <w:rPr>
          <w:rFonts w:ascii="Times New Roman" w:hAnsi="Times New Roman" w:cs="Times New Roman"/>
          <w:sz w:val="24"/>
          <w:szCs w:val="24"/>
        </w:rPr>
        <w:t xml:space="preserve">, and 1 or 5 days of exposure did not induce hyperresponsiveness in </w:t>
      </w:r>
      <w:r w:rsidR="00503ED6">
        <w:rPr>
          <w:rFonts w:ascii="Times New Roman" w:hAnsi="Times New Roman" w:cs="Times New Roman"/>
          <w:sz w:val="24"/>
          <w:szCs w:val="24"/>
        </w:rPr>
        <w:t xml:space="preserve">either </w:t>
      </w:r>
      <w:r w:rsidR="0024189B">
        <w:rPr>
          <w:rFonts w:ascii="Times New Roman" w:hAnsi="Times New Roman" w:cs="Times New Roman"/>
          <w:sz w:val="24"/>
          <w:szCs w:val="24"/>
        </w:rPr>
        <w:t>control or HDM-allergic mice</w:t>
      </w:r>
      <w:r w:rsidR="00503ED6">
        <w:rPr>
          <w:rFonts w:ascii="Times New Roman" w:hAnsi="Times New Roman" w:cs="Times New Roman"/>
          <w:sz w:val="24"/>
          <w:szCs w:val="24"/>
        </w:rPr>
        <w:t>, while</w:t>
      </w:r>
      <w:r w:rsidR="007A0CDF">
        <w:rPr>
          <w:rFonts w:ascii="Times New Roman" w:hAnsi="Times New Roman" w:cs="Times New Roman"/>
          <w:sz w:val="24"/>
          <w:szCs w:val="24"/>
        </w:rPr>
        <w:t xml:space="preserve"> </w:t>
      </w:r>
      <w:r w:rsidR="007A0CDF" w:rsidRPr="006A5D4E">
        <w:rPr>
          <w:rFonts w:ascii="Times New Roman" w:hAnsi="Times New Roman" w:cs="Times New Roman"/>
          <w:sz w:val="24"/>
          <w:szCs w:val="24"/>
        </w:rPr>
        <w:t>O</w:t>
      </w:r>
      <w:r w:rsidR="007A0CDF">
        <w:rPr>
          <w:rFonts w:ascii="Times New Roman" w:hAnsi="Times New Roman" w:cs="Times New Roman"/>
          <w:sz w:val="24"/>
          <w:szCs w:val="24"/>
          <w:vertAlign w:val="subscript"/>
        </w:rPr>
        <w:t>3</w:t>
      </w:r>
      <w:r w:rsidR="007A0CDF">
        <w:rPr>
          <w:rFonts w:ascii="Times New Roman" w:hAnsi="Times New Roman" w:cs="Times New Roman"/>
          <w:sz w:val="24"/>
          <w:szCs w:val="24"/>
        </w:rPr>
        <w:t xml:space="preserve"> at </w:t>
      </w:r>
      <w:r w:rsidR="007A0CDF">
        <w:rPr>
          <w:rFonts w:ascii="Times-Roman" w:hAnsi="Times-Roman" w:cs="Times-Roman"/>
          <w:sz w:val="24"/>
          <w:szCs w:val="24"/>
        </w:rPr>
        <w:t xml:space="preserve">2000 ppb </w:t>
      </w:r>
      <w:r w:rsidR="0024189B">
        <w:rPr>
          <w:rFonts w:ascii="Times-Roman" w:hAnsi="Times-Roman" w:cs="Times-Roman"/>
          <w:sz w:val="24"/>
          <w:szCs w:val="24"/>
        </w:rPr>
        <w:t>for 3</w:t>
      </w:r>
      <w:r w:rsidR="006C4D3F">
        <w:rPr>
          <w:rFonts w:ascii="Times-Roman" w:hAnsi="Times-Roman" w:cs="Times-Roman"/>
          <w:sz w:val="24"/>
          <w:szCs w:val="24"/>
        </w:rPr>
        <w:t xml:space="preserve"> h</w:t>
      </w:r>
      <w:r w:rsidR="00EF1AA2">
        <w:rPr>
          <w:rFonts w:ascii="Times-Roman" w:hAnsi="Times-Roman" w:cs="Times-Roman"/>
          <w:sz w:val="24"/>
          <w:szCs w:val="24"/>
        </w:rPr>
        <w:t xml:space="preserve"> </w:t>
      </w:r>
      <w:r w:rsidR="007A0CDF">
        <w:rPr>
          <w:rFonts w:ascii="Times-Roman" w:hAnsi="Times-Roman" w:cs="Times-Roman"/>
          <w:sz w:val="24"/>
          <w:szCs w:val="24"/>
        </w:rPr>
        <w:t>induced</w:t>
      </w:r>
      <w:r w:rsidR="00097428">
        <w:rPr>
          <w:rFonts w:ascii="Times New Roman" w:hAnsi="Times New Roman" w:cs="Times New Roman"/>
          <w:sz w:val="24"/>
          <w:szCs w:val="24"/>
        </w:rPr>
        <w:t xml:space="preserve"> MCh hyperresponsiveness</w:t>
      </w:r>
      <w:r w:rsidR="007A0CDF">
        <w:rPr>
          <w:rFonts w:ascii="Times New Roman" w:hAnsi="Times New Roman" w:cs="Times New Roman"/>
          <w:sz w:val="24"/>
          <w:szCs w:val="24"/>
        </w:rPr>
        <w:t xml:space="preserve"> in rats</w:t>
      </w:r>
      <w:hyperlink w:anchor="_ENREF_36" w:tooltip="Sunil, 2013 #19" w:history="1">
        <w:r w:rsidR="00B10BF3" w:rsidRPr="00054A2C">
          <w:rPr>
            <w:rFonts w:ascii="Times-Roman" w:hAnsi="Times-Roman" w:cs="Times-Roman"/>
            <w:sz w:val="24"/>
            <w:szCs w:val="24"/>
          </w:rPr>
          <w:fldChar w:fldCharType="begin">
            <w:fldData xml:space="preserve">PEVuZE5vdGU+PENpdGU+PEF1dGhvcj5TdW5pbDwvQXV0aG9yPjxZZWFyPjIwMTM8L1llYXI+PFJl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</w:fldData>
          </w:fldChar>
        </w:r>
        <w:r w:rsidR="00B10BF3">
          <w:rPr>
            <w:rFonts w:ascii="Times-Roman" w:hAnsi="Times-Roman" w:cs="Times-Roman"/>
            <w:sz w:val="24"/>
            <w:szCs w:val="24"/>
          </w:rPr>
          <w:instrText xml:space="preserve"> ADDIN EN.CITE </w:instrText>
        </w:r>
        <w:r w:rsidR="00B10BF3">
          <w:rPr>
            <w:rFonts w:ascii="Times-Roman" w:hAnsi="Times-Roman" w:cs="Times-Roman"/>
            <w:sz w:val="24"/>
            <w:szCs w:val="24"/>
          </w:rPr>
          <w:fldChar w:fldCharType="begin">
            <w:fldData xml:space="preserve">PEVuZE5vdGU+PENpdGU+PEF1dGhvcj5TdW5pbDwvQXV0aG9yPjxZZWFyPjIwMTM8L1llYXI+PFJl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</w:fldData>
          </w:fldChar>
        </w:r>
        <w:r w:rsidR="00B10BF3">
          <w:rPr>
            <w:rFonts w:ascii="Times-Roman" w:hAnsi="Times-Roman" w:cs="Times-Roman"/>
            <w:sz w:val="24"/>
            <w:szCs w:val="24"/>
          </w:rPr>
          <w:instrText xml:space="preserve"> ADDIN EN.CITE.DATA </w:instrText>
        </w:r>
        <w:r w:rsidR="00B10BF3">
          <w:rPr>
            <w:rFonts w:ascii="Times-Roman" w:hAnsi="Times-Roman" w:cs="Times-Roman"/>
            <w:sz w:val="24"/>
            <w:szCs w:val="24"/>
          </w:rPr>
        </w:r>
        <w:r w:rsidR="00B10BF3">
          <w:rPr>
            <w:rFonts w:ascii="Times-Roman" w:hAnsi="Times-Roman" w:cs="Times-Roman"/>
            <w:sz w:val="24"/>
            <w:szCs w:val="24"/>
          </w:rPr>
          <w:fldChar w:fldCharType="end"/>
        </w:r>
        <w:r w:rsidR="00B10BF3" w:rsidRPr="00054A2C">
          <w:rPr>
            <w:rFonts w:ascii="Times-Roman" w:hAnsi="Times-Roman" w:cs="Times-Roman"/>
            <w:sz w:val="24"/>
            <w:szCs w:val="24"/>
          </w:rPr>
        </w:r>
        <w:r w:rsidR="00B10BF3" w:rsidRPr="00054A2C">
          <w:rPr>
            <w:rFonts w:ascii="Times-Roman" w:hAnsi="Times-Roman" w:cs="Times-Roman"/>
            <w:sz w:val="24"/>
            <w:szCs w:val="24"/>
          </w:rPr>
          <w:fldChar w:fldCharType="separate"/>
        </w:r>
        <w:r w:rsidR="00B10BF3" w:rsidRPr="009B7D09">
          <w:rPr>
            <w:rFonts w:ascii="Times-Roman" w:hAnsi="Times-Roman" w:cs="Times-Roman"/>
            <w:noProof/>
            <w:sz w:val="24"/>
            <w:szCs w:val="24"/>
            <w:vertAlign w:val="superscript"/>
          </w:rPr>
          <w:t>36</w:t>
        </w:r>
        <w:r w:rsidR="00B10BF3" w:rsidRPr="00054A2C">
          <w:rPr>
            <w:rFonts w:ascii="Times-Roman" w:hAnsi="Times-Roman" w:cs="Times-Roman"/>
            <w:sz w:val="24"/>
            <w:szCs w:val="24"/>
          </w:rPr>
          <w:fldChar w:fldCharType="end"/>
        </w:r>
      </w:hyperlink>
      <w:r w:rsidR="002F4348">
        <w:rPr>
          <w:rFonts w:ascii="Times-Roman" w:hAnsi="Times-Roman" w:cs="Times-Roman"/>
          <w:sz w:val="24"/>
          <w:szCs w:val="24"/>
        </w:rPr>
        <w:t xml:space="preserve"> and mice</w:t>
      </w:r>
      <w:hyperlink w:anchor="_ENREF_37" w:tooltip="Kasahara, 2015 #41" w:history="1">
        <w:r w:rsidR="00B10BF3">
          <w:rPr>
            <w:rFonts w:ascii="Times-Roman" w:hAnsi="Times-Roman" w:cs="Times-Roman"/>
            <w:sz w:val="24"/>
            <w:szCs w:val="24"/>
          </w:rPr>
          <w:fldChar w:fldCharType="begin">
            <w:fldData xml:space="preserve">PEVuZE5vdGU+PENpdGU+PEF1dGhvcj5LYXNhaGFyYTwvQXV0aG9yPjxZZWFyPjIwMTU8L1llYXI+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</w:fldData>
          </w:fldChar>
        </w:r>
        <w:r w:rsidR="00B10BF3">
          <w:rPr>
            <w:rFonts w:ascii="Times-Roman" w:hAnsi="Times-Roman" w:cs="Times-Roman"/>
            <w:sz w:val="24"/>
            <w:szCs w:val="24"/>
          </w:rPr>
          <w:instrText xml:space="preserve"> ADDIN EN.CITE </w:instrText>
        </w:r>
        <w:r w:rsidR="00B10BF3">
          <w:rPr>
            <w:rFonts w:ascii="Times-Roman" w:hAnsi="Times-Roman" w:cs="Times-Roman"/>
            <w:sz w:val="24"/>
            <w:szCs w:val="24"/>
          </w:rPr>
          <w:fldChar w:fldCharType="begin">
            <w:fldData xml:space="preserve">PEVuZE5vdGU+PENpdGU+PEF1dGhvcj5LYXNhaGFyYTwvQXV0aG9yPjxZZWFyPjIwMTU8L1llYXI+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</w:fldData>
          </w:fldChar>
        </w:r>
        <w:r w:rsidR="00B10BF3">
          <w:rPr>
            <w:rFonts w:ascii="Times-Roman" w:hAnsi="Times-Roman" w:cs="Times-Roman"/>
            <w:sz w:val="24"/>
            <w:szCs w:val="24"/>
          </w:rPr>
          <w:instrText xml:space="preserve"> ADDIN EN.CITE.DATA </w:instrText>
        </w:r>
        <w:r w:rsidR="00B10BF3">
          <w:rPr>
            <w:rFonts w:ascii="Times-Roman" w:hAnsi="Times-Roman" w:cs="Times-Roman"/>
            <w:sz w:val="24"/>
            <w:szCs w:val="24"/>
          </w:rPr>
        </w:r>
        <w:r w:rsidR="00B10BF3">
          <w:rPr>
            <w:rFonts w:ascii="Times-Roman" w:hAnsi="Times-Roman" w:cs="Times-Roman"/>
            <w:sz w:val="24"/>
            <w:szCs w:val="24"/>
          </w:rPr>
          <w:fldChar w:fldCharType="end"/>
        </w:r>
        <w:r w:rsidR="00B10BF3">
          <w:rPr>
            <w:rFonts w:ascii="Times-Roman" w:hAnsi="Times-Roman" w:cs="Times-Roman"/>
            <w:sz w:val="24"/>
            <w:szCs w:val="24"/>
          </w:rPr>
        </w:r>
        <w:r w:rsidR="00B10BF3">
          <w:rPr>
            <w:rFonts w:ascii="Times-Roman" w:hAnsi="Times-Roman" w:cs="Times-Roman"/>
            <w:sz w:val="24"/>
            <w:szCs w:val="24"/>
          </w:rPr>
          <w:fldChar w:fldCharType="separate"/>
        </w:r>
        <w:r w:rsidR="00B10BF3" w:rsidRPr="009B7D09">
          <w:rPr>
            <w:rFonts w:ascii="Times-Roman" w:hAnsi="Times-Roman" w:cs="Times-Roman"/>
            <w:noProof/>
            <w:sz w:val="24"/>
            <w:szCs w:val="24"/>
            <w:vertAlign w:val="superscript"/>
          </w:rPr>
          <w:t>37</w:t>
        </w:r>
        <w:r w:rsidR="00B10BF3">
          <w:rPr>
            <w:rFonts w:ascii="Times-Roman" w:hAnsi="Times-Roman" w:cs="Times-Roman"/>
            <w:sz w:val="24"/>
            <w:szCs w:val="24"/>
          </w:rPr>
          <w:fldChar w:fldCharType="end"/>
        </w:r>
      </w:hyperlink>
      <w:r w:rsidR="00EF595E">
        <w:rPr>
          <w:rFonts w:ascii="Times-Roman" w:hAnsi="Times-Roman" w:cs="Times-Roman"/>
          <w:sz w:val="24"/>
          <w:szCs w:val="24"/>
        </w:rPr>
        <w:t xml:space="preserve"> </w:t>
      </w:r>
      <w:r w:rsidR="00503ED6" w:rsidRPr="00503ED6">
        <w:rPr>
          <w:rFonts w:ascii="Times-Roman" w:hAnsi="Times-Roman" w:cs="Times-Roman"/>
          <w:sz w:val="24"/>
          <w:szCs w:val="24"/>
        </w:rPr>
        <w:t>suggesting</w:t>
      </w:r>
      <w:r w:rsidR="00503ED6">
        <w:rPr>
          <w:rFonts w:ascii="Times-Roman" w:hAnsi="Times-Roman" w:cs="Times-Roman"/>
          <w:sz w:val="24"/>
          <w:szCs w:val="24"/>
          <w:vertAlign w:val="superscript"/>
        </w:rPr>
        <w:t xml:space="preserve"> </w:t>
      </w:r>
      <w:r w:rsidR="00612BB1">
        <w:rPr>
          <w:rFonts w:ascii="Times New Roman" w:hAnsi="Times New Roman" w:cs="Times New Roman"/>
          <w:noProof/>
          <w:sz w:val="24"/>
          <w:szCs w:val="24"/>
        </w:rPr>
        <w:t>O</w:t>
      </w:r>
      <w:r w:rsidR="00612BB1">
        <w:rPr>
          <w:rFonts w:ascii="Times New Roman" w:hAnsi="Times New Roman" w:cs="Times New Roman"/>
          <w:noProof/>
          <w:sz w:val="24"/>
          <w:szCs w:val="24"/>
          <w:vertAlign w:val="subscript"/>
        </w:rPr>
        <w:t>3</w:t>
      </w:r>
      <w:r w:rsidR="00612BB1">
        <w:rPr>
          <w:rFonts w:ascii="Times New Roman" w:hAnsi="Times New Roman" w:cs="Times New Roman"/>
          <w:noProof/>
          <w:sz w:val="24"/>
          <w:szCs w:val="24"/>
        </w:rPr>
        <w:t xml:space="preserve"> </w:t>
      </w:r>
      <w:r w:rsidR="00503ED6">
        <w:rPr>
          <w:rFonts w:ascii="Times-Roman" w:hAnsi="Times-Roman" w:cs="Times-Roman"/>
          <w:sz w:val="24"/>
          <w:szCs w:val="24"/>
        </w:rPr>
        <w:t>at a lower concentration was not sufficient to induce hyperresponsiveness even in combination with the other pollutants found in the SAs</w:t>
      </w:r>
      <w:r w:rsidR="004E5F57" w:rsidRPr="00054A2C">
        <w:rPr>
          <w:rFonts w:ascii="Times-Roman" w:hAnsi="Times-Roman" w:cs="Times-Roman"/>
          <w:sz w:val="24"/>
          <w:szCs w:val="24"/>
        </w:rPr>
        <w:t>.</w:t>
      </w:r>
      <w:r w:rsidR="00B3756C" w:rsidRPr="00054A2C">
        <w:rPr>
          <w:rFonts w:ascii="Times-Roman" w:hAnsi="Times-Roman" w:cs="Times-Roman"/>
          <w:sz w:val="24"/>
          <w:szCs w:val="24"/>
        </w:rPr>
        <w:t xml:space="preserve"> </w:t>
      </w:r>
      <w:r w:rsidR="00DF0B4B">
        <w:rPr>
          <w:rFonts w:ascii="Times-Roman" w:hAnsi="Times-Roman" w:cs="Times-Roman"/>
          <w:sz w:val="24"/>
          <w:szCs w:val="24"/>
        </w:rPr>
        <w:t xml:space="preserve">Exposure of mice to isoprene-ozone oxidation products induced airway irritation </w:t>
      </w:r>
      <w:r w:rsidR="0096207B">
        <w:rPr>
          <w:rFonts w:ascii="Times-Roman" w:hAnsi="Times-Roman" w:cs="Times-Roman"/>
          <w:sz w:val="24"/>
          <w:szCs w:val="24"/>
        </w:rPr>
        <w:t xml:space="preserve">and airflow limitation </w:t>
      </w:r>
      <w:r w:rsidR="00DF0B4B">
        <w:rPr>
          <w:rFonts w:ascii="Times-Roman" w:hAnsi="Times-Roman" w:cs="Times-Roman"/>
          <w:sz w:val="24"/>
          <w:szCs w:val="24"/>
        </w:rPr>
        <w:t xml:space="preserve">in mice, although at much higher </w:t>
      </w:r>
      <w:r w:rsidR="00B10BF3">
        <w:rPr>
          <w:rFonts w:ascii="Times-Roman" w:hAnsi="Times-Roman" w:cs="Times-Roman"/>
          <w:sz w:val="24"/>
          <w:szCs w:val="24"/>
        </w:rPr>
        <w:t xml:space="preserve">initial isoprene and ozone </w:t>
      </w:r>
      <w:r w:rsidR="00DF0B4B">
        <w:rPr>
          <w:rFonts w:ascii="Times-Roman" w:hAnsi="Times-Roman" w:cs="Times-Roman"/>
          <w:sz w:val="24"/>
          <w:szCs w:val="24"/>
        </w:rPr>
        <w:t>concentrations than used in the present study</w:t>
      </w:r>
      <w:r w:rsidR="00B10BF3">
        <w:rPr>
          <w:rFonts w:ascii="Times-Roman" w:hAnsi="Times-Roman" w:cs="Times-Roman"/>
          <w:sz w:val="24"/>
          <w:szCs w:val="24"/>
        </w:rPr>
        <w:fldChar w:fldCharType="begin">
          <w:fldData xml:space="preserve">PEVuZE5vdGU+PENpdGU+PEF1dGhvcj5Sb2hyPC9BdXRob3I+PFllYXI+MjAwMzwvWWVhcj48UmVj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</w:fldData>
        </w:fldChar>
      </w:r>
      <w:r w:rsidR="00B10BF3">
        <w:rPr>
          <w:rFonts w:ascii="Times-Roman" w:hAnsi="Times-Roman" w:cs="Times-Roman"/>
          <w:sz w:val="24"/>
          <w:szCs w:val="24"/>
        </w:rPr>
        <w:instrText xml:space="preserve"> ADDIN EN.CITE </w:instrText>
      </w:r>
      <w:r w:rsidR="00B10BF3">
        <w:rPr>
          <w:rFonts w:ascii="Times-Roman" w:hAnsi="Times-Roman" w:cs="Times-Roman"/>
          <w:sz w:val="24"/>
          <w:szCs w:val="24"/>
        </w:rPr>
        <w:fldChar w:fldCharType="begin">
          <w:fldData xml:space="preserve">PEVuZE5vdGU+PENpdGU+PEF1dGhvcj5Sb2hyPC9BdXRob3I+PFllYXI+MjAwMzwvWWVhcj48UmVj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</w:fldData>
        </w:fldChar>
      </w:r>
      <w:r w:rsidR="00B10BF3">
        <w:rPr>
          <w:rFonts w:ascii="Times-Roman" w:hAnsi="Times-Roman" w:cs="Times-Roman"/>
          <w:sz w:val="24"/>
          <w:szCs w:val="24"/>
        </w:rPr>
        <w:instrText xml:space="preserve"> ADDIN EN.CITE.DATA </w:instrText>
      </w:r>
      <w:r w:rsidR="00B10BF3">
        <w:rPr>
          <w:rFonts w:ascii="Times-Roman" w:hAnsi="Times-Roman" w:cs="Times-Roman"/>
          <w:sz w:val="24"/>
          <w:szCs w:val="24"/>
        </w:rPr>
      </w:r>
      <w:r w:rsidR="00B10BF3">
        <w:rPr>
          <w:rFonts w:ascii="Times-Roman" w:hAnsi="Times-Roman" w:cs="Times-Roman"/>
          <w:sz w:val="24"/>
          <w:szCs w:val="24"/>
        </w:rPr>
        <w:fldChar w:fldCharType="end"/>
      </w:r>
      <w:r w:rsidR="00B10BF3">
        <w:rPr>
          <w:rFonts w:ascii="Times-Roman" w:hAnsi="Times-Roman" w:cs="Times-Roman"/>
          <w:sz w:val="24"/>
          <w:szCs w:val="24"/>
        </w:rPr>
      </w:r>
      <w:r w:rsidR="00B10BF3">
        <w:rPr>
          <w:rFonts w:ascii="Times-Roman" w:hAnsi="Times-Roman" w:cs="Times-Roman"/>
          <w:sz w:val="24"/>
          <w:szCs w:val="24"/>
        </w:rPr>
        <w:fldChar w:fldCharType="separate"/>
      </w:r>
      <w:hyperlink w:anchor="_ENREF_38" w:tooltip="Rohr, 2003 #52" w:history="1">
        <w:r w:rsidR="00B10BF3" w:rsidRPr="00B10BF3">
          <w:rPr>
            <w:rFonts w:ascii="Times-Roman" w:hAnsi="Times-Roman" w:cs="Times-Roman"/>
            <w:noProof/>
            <w:sz w:val="24"/>
            <w:szCs w:val="24"/>
            <w:vertAlign w:val="superscript"/>
          </w:rPr>
          <w:t>38</w:t>
        </w:r>
      </w:hyperlink>
      <w:r w:rsidR="00B10BF3" w:rsidRPr="00B10BF3">
        <w:rPr>
          <w:rFonts w:ascii="Times-Roman" w:hAnsi="Times-Roman" w:cs="Times-Roman"/>
          <w:noProof/>
          <w:sz w:val="24"/>
          <w:szCs w:val="24"/>
          <w:vertAlign w:val="superscript"/>
        </w:rPr>
        <w:t xml:space="preserve">, </w:t>
      </w:r>
      <w:hyperlink w:anchor="_ENREF_39" w:tooltip="Rohr, 2002 #51" w:history="1">
        <w:r w:rsidR="00B10BF3" w:rsidRPr="00B10BF3">
          <w:rPr>
            <w:rFonts w:ascii="Times-Roman" w:hAnsi="Times-Roman" w:cs="Times-Roman"/>
            <w:noProof/>
            <w:sz w:val="24"/>
            <w:szCs w:val="24"/>
            <w:vertAlign w:val="superscript"/>
          </w:rPr>
          <w:t>39</w:t>
        </w:r>
      </w:hyperlink>
      <w:r w:rsidR="00B10BF3">
        <w:rPr>
          <w:rFonts w:ascii="Times-Roman" w:hAnsi="Times-Roman" w:cs="Times-Roman"/>
          <w:sz w:val="24"/>
          <w:szCs w:val="24"/>
        </w:rPr>
        <w:fldChar w:fldCharType="end"/>
      </w:r>
      <w:r w:rsidR="00DF0B4B">
        <w:rPr>
          <w:rFonts w:ascii="Times-Roman" w:hAnsi="Times-Roman" w:cs="Times-Roman"/>
          <w:sz w:val="24"/>
          <w:szCs w:val="24"/>
        </w:rPr>
        <w:t>.</w:t>
      </w:r>
      <w:r w:rsidR="00B10BF3">
        <w:rPr>
          <w:rFonts w:ascii="Times-Roman" w:hAnsi="Times-Roman" w:cs="Times-Roman"/>
          <w:sz w:val="24"/>
          <w:szCs w:val="24"/>
        </w:rPr>
        <w:t xml:space="preserve"> Greater sensitivity of the GK rat model in detecting airway responses compared to the mouse HDM allergy model may be due to differences in methodology. Rats were tested by whole-body plethysmography which detects changes in respiratory pattern in the entire respiratory tract including the nose, while mice were tested under controlled lung ventilation, which omits any contribution of the nasal passages to airflow obstruction.</w:t>
      </w:r>
    </w:p>
    <w:p w14:paraId="7D0E180A" w14:textId="06EFA755" w:rsidR="004E5F57" w:rsidRDefault="00B85350" w:rsidP="00671B1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increased incidence of intracytoplasmic particles within the macrophages observed following </w:t>
      </w:r>
      <w:r w:rsidR="00481241">
        <w:rPr>
          <w:rFonts w:ascii="Times New Roman" w:hAnsi="Times New Roman" w:cs="Times New Roman"/>
          <w:sz w:val="24"/>
          <w:szCs w:val="24"/>
        </w:rPr>
        <w:t xml:space="preserve">SA-PM </w:t>
      </w:r>
      <w:r w:rsidR="00E6269F">
        <w:rPr>
          <w:rFonts w:ascii="Times New Roman" w:hAnsi="Times New Roman" w:cs="Times New Roman"/>
          <w:sz w:val="24"/>
          <w:szCs w:val="24"/>
        </w:rPr>
        <w:t>exposure</w:t>
      </w:r>
      <w:r>
        <w:rPr>
          <w:rFonts w:ascii="Times New Roman" w:hAnsi="Times New Roman" w:cs="Times New Roman"/>
          <w:sz w:val="24"/>
          <w:szCs w:val="24"/>
        </w:rPr>
        <w:t xml:space="preserve"> is indicative of particle phagocytosis</w:t>
      </w:r>
      <w:r w:rsidR="003B15F7">
        <w:rPr>
          <w:rFonts w:ascii="Times New Roman" w:hAnsi="Times New Roman" w:cs="Times New Roman"/>
          <w:sz w:val="24"/>
          <w:szCs w:val="24"/>
        </w:rPr>
        <w:t>,</w:t>
      </w:r>
      <w:r>
        <w:rPr>
          <w:rFonts w:ascii="Times New Roman" w:hAnsi="Times New Roman" w:cs="Times New Roman"/>
          <w:sz w:val="24"/>
          <w:szCs w:val="24"/>
        </w:rPr>
        <w:t xml:space="preserve"> consistent with previous studies</w:t>
      </w:r>
      <w:r w:rsidR="00310A4A">
        <w:rPr>
          <w:rFonts w:ascii="Times New Roman" w:hAnsi="Times New Roman" w:cs="Times New Roman"/>
          <w:sz w:val="24"/>
          <w:szCs w:val="24"/>
        </w:rPr>
        <w:t xml:space="preserve"> utilizing PM</w:t>
      </w:r>
      <w:hyperlink w:anchor="_ENREF_23" w:tooltip="McGee, 2015 #24" w:history="1">
        <w:r w:rsidR="00B10BF3">
          <w:rPr>
            <w:rFonts w:ascii="Times New Roman" w:hAnsi="Times New Roman" w:cs="Times New Roman"/>
            <w:sz w:val="24"/>
            <w:szCs w:val="24"/>
          </w:rPr>
          <w:fldChar w:fldCharType="begin">
            <w:fldData xml:space="preserve">PEVuZE5vdGU+PENpdGU+PEF1dGhvcj5NY0dlZTwvQXV0aG9yPjxZZWFyPjIwMTU8L1llYXI+PFJl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==
</w:fldData>
          </w:fldChar>
        </w:r>
        <w:r w:rsidR="00B10BF3">
          <w:rPr>
            <w:rFonts w:ascii="Times New Roman" w:hAnsi="Times New Roman" w:cs="Times New Roman"/>
            <w:sz w:val="24"/>
            <w:szCs w:val="24"/>
          </w:rPr>
          <w:instrText xml:space="preserve"> ADDIN EN.CITE </w:instrText>
        </w:r>
        <w:r w:rsidR="00B10BF3">
          <w:rPr>
            <w:rFonts w:ascii="Times New Roman" w:hAnsi="Times New Roman" w:cs="Times New Roman"/>
            <w:sz w:val="24"/>
            <w:szCs w:val="24"/>
          </w:rPr>
          <w:fldChar w:fldCharType="begin">
            <w:fldData xml:space="preserve">PEVuZE5vdGU+PENpdGU+PEF1dGhvcj5NY0dlZTwvQXV0aG9yPjxZZWFyPjIwMTU8L1llYXI+PFJl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==
</w:fldData>
          </w:fldChar>
        </w:r>
        <w:r w:rsidR="00B10BF3">
          <w:rPr>
            <w:rFonts w:ascii="Times New Roman" w:hAnsi="Times New Roman" w:cs="Times New Roman"/>
            <w:sz w:val="24"/>
            <w:szCs w:val="24"/>
          </w:rPr>
          <w:instrText xml:space="preserve"> ADDIN EN.CITE.DATA </w:instrText>
        </w:r>
        <w:r w:rsidR="00B10BF3">
          <w:rPr>
            <w:rFonts w:ascii="Times New Roman" w:hAnsi="Times New Roman" w:cs="Times New Roman"/>
            <w:sz w:val="24"/>
            <w:szCs w:val="24"/>
          </w:rPr>
        </w:r>
        <w:r w:rsidR="00B10BF3">
          <w:rPr>
            <w:rFonts w:ascii="Times New Roman" w:hAnsi="Times New Roman" w:cs="Times New Roman"/>
            <w:sz w:val="24"/>
            <w:szCs w:val="24"/>
          </w:rPr>
          <w:fldChar w:fldCharType="end"/>
        </w:r>
        <w:r w:rsidR="00B10BF3">
          <w:rPr>
            <w:rFonts w:ascii="Times New Roman" w:hAnsi="Times New Roman" w:cs="Times New Roman"/>
            <w:sz w:val="24"/>
            <w:szCs w:val="24"/>
          </w:rPr>
        </w:r>
        <w:r w:rsidR="00B10BF3">
          <w:rPr>
            <w:rFonts w:ascii="Times New Roman" w:hAnsi="Times New Roman" w:cs="Times New Roman"/>
            <w:sz w:val="24"/>
            <w:szCs w:val="24"/>
          </w:rPr>
          <w:fldChar w:fldCharType="separate"/>
        </w:r>
        <w:r w:rsidR="00B10BF3" w:rsidRPr="009B7D09">
          <w:rPr>
            <w:rFonts w:ascii="Times New Roman" w:hAnsi="Times New Roman" w:cs="Times New Roman"/>
            <w:noProof/>
            <w:sz w:val="24"/>
            <w:szCs w:val="24"/>
            <w:vertAlign w:val="superscript"/>
          </w:rPr>
          <w:t>23</w:t>
        </w:r>
        <w:r w:rsidR="00B10BF3">
          <w:rPr>
            <w:rFonts w:ascii="Times New Roman" w:hAnsi="Times New Roman" w:cs="Times New Roman"/>
            <w:sz w:val="24"/>
            <w:szCs w:val="24"/>
          </w:rPr>
          <w:fldChar w:fldCharType="end"/>
        </w:r>
      </w:hyperlink>
      <w:r w:rsidR="001A552D">
        <w:rPr>
          <w:rFonts w:ascii="Times New Roman" w:hAnsi="Times New Roman" w:cs="Times New Roman"/>
          <w:sz w:val="24"/>
          <w:szCs w:val="24"/>
        </w:rPr>
        <w:t>.</w:t>
      </w:r>
      <w:r w:rsidR="00EF1AA2">
        <w:rPr>
          <w:rFonts w:ascii="Times New Roman" w:hAnsi="Times New Roman" w:cs="Times New Roman"/>
          <w:sz w:val="24"/>
          <w:szCs w:val="24"/>
        </w:rPr>
        <w:t xml:space="preserve"> </w:t>
      </w:r>
      <w:r w:rsidR="00504B9A">
        <w:rPr>
          <w:rFonts w:ascii="Times New Roman" w:hAnsi="Times New Roman" w:cs="Times New Roman"/>
          <w:sz w:val="24"/>
          <w:szCs w:val="24"/>
        </w:rPr>
        <w:t>Non</w:t>
      </w:r>
      <w:r w:rsidR="00054A2C">
        <w:rPr>
          <w:rFonts w:ascii="Times New Roman" w:hAnsi="Times New Roman" w:cs="Times New Roman"/>
          <w:sz w:val="24"/>
          <w:szCs w:val="24"/>
        </w:rPr>
        <w:t xml:space="preserve">-allergic mice </w:t>
      </w:r>
      <w:r w:rsidR="00504B9A">
        <w:rPr>
          <w:rFonts w:ascii="Times New Roman" w:hAnsi="Times New Roman" w:cs="Times New Roman"/>
          <w:sz w:val="24"/>
          <w:szCs w:val="24"/>
        </w:rPr>
        <w:t>exposed to SA-</w:t>
      </w:r>
      <w:r w:rsidR="00504B9A" w:rsidRPr="006A5D4E">
        <w:rPr>
          <w:rFonts w:ascii="Times New Roman" w:hAnsi="Times New Roman" w:cs="Times New Roman"/>
          <w:sz w:val="24"/>
          <w:szCs w:val="24"/>
        </w:rPr>
        <w:t>O</w:t>
      </w:r>
      <w:r w:rsidR="00504B9A">
        <w:rPr>
          <w:rFonts w:ascii="Times New Roman" w:hAnsi="Times New Roman" w:cs="Times New Roman"/>
          <w:sz w:val="24"/>
          <w:szCs w:val="24"/>
          <w:vertAlign w:val="subscript"/>
        </w:rPr>
        <w:t>3</w:t>
      </w:r>
      <w:r w:rsidR="00504B9A">
        <w:rPr>
          <w:rFonts w:ascii="Times New Roman" w:hAnsi="Times New Roman" w:cs="Times New Roman"/>
          <w:sz w:val="24"/>
          <w:szCs w:val="24"/>
        </w:rPr>
        <w:t xml:space="preserve"> for 5-days had an increased incidence of perivascular </w:t>
      </w:r>
      <w:r w:rsidR="003B15F7">
        <w:rPr>
          <w:rFonts w:ascii="Times New Roman" w:hAnsi="Times New Roman" w:cs="Times New Roman"/>
          <w:sz w:val="24"/>
          <w:szCs w:val="24"/>
        </w:rPr>
        <w:t xml:space="preserve">mixed cell </w:t>
      </w:r>
      <w:r w:rsidR="00504B9A">
        <w:rPr>
          <w:rFonts w:ascii="Times New Roman" w:hAnsi="Times New Roman" w:cs="Times New Roman"/>
          <w:sz w:val="24"/>
          <w:szCs w:val="24"/>
        </w:rPr>
        <w:t xml:space="preserve">inflammation, </w:t>
      </w:r>
      <w:r w:rsidR="00B3355E">
        <w:rPr>
          <w:rFonts w:ascii="Times New Roman" w:hAnsi="Times New Roman" w:cs="Times New Roman"/>
          <w:sz w:val="24"/>
          <w:szCs w:val="24"/>
        </w:rPr>
        <w:t>although</w:t>
      </w:r>
      <w:r w:rsidR="00504B9A">
        <w:rPr>
          <w:rFonts w:ascii="Times New Roman" w:hAnsi="Times New Roman" w:cs="Times New Roman"/>
          <w:sz w:val="24"/>
          <w:szCs w:val="24"/>
        </w:rPr>
        <w:t xml:space="preserve"> this effect was</w:t>
      </w:r>
      <w:r w:rsidR="00AE0870">
        <w:rPr>
          <w:rFonts w:ascii="Times New Roman" w:hAnsi="Times New Roman" w:cs="Times New Roman"/>
          <w:sz w:val="24"/>
          <w:szCs w:val="24"/>
        </w:rPr>
        <w:t xml:space="preserve"> masked </w:t>
      </w:r>
      <w:r w:rsidR="00504B9A">
        <w:rPr>
          <w:rFonts w:ascii="Times New Roman" w:hAnsi="Times New Roman" w:cs="Times New Roman"/>
          <w:sz w:val="24"/>
          <w:szCs w:val="24"/>
        </w:rPr>
        <w:t xml:space="preserve">in </w:t>
      </w:r>
      <w:r w:rsidR="00481241">
        <w:rPr>
          <w:rFonts w:ascii="Times New Roman" w:hAnsi="Times New Roman" w:cs="Times New Roman"/>
          <w:sz w:val="24"/>
          <w:szCs w:val="24"/>
        </w:rPr>
        <w:t>SA-</w:t>
      </w:r>
      <w:r w:rsidR="00481241" w:rsidRPr="006A5D4E">
        <w:rPr>
          <w:rFonts w:ascii="Times New Roman" w:hAnsi="Times New Roman" w:cs="Times New Roman"/>
          <w:sz w:val="24"/>
          <w:szCs w:val="24"/>
        </w:rPr>
        <w:t>O</w:t>
      </w:r>
      <w:r w:rsidR="00481241">
        <w:rPr>
          <w:rFonts w:ascii="Times New Roman" w:hAnsi="Times New Roman" w:cs="Times New Roman"/>
          <w:sz w:val="24"/>
          <w:szCs w:val="24"/>
          <w:vertAlign w:val="subscript"/>
        </w:rPr>
        <w:t>3</w:t>
      </w:r>
      <w:r w:rsidR="00190B61">
        <w:rPr>
          <w:rFonts w:ascii="Times New Roman" w:hAnsi="Times New Roman" w:cs="Times New Roman"/>
          <w:sz w:val="24"/>
          <w:szCs w:val="24"/>
        </w:rPr>
        <w:t>-exposed</w:t>
      </w:r>
      <w:r w:rsidR="00303126">
        <w:rPr>
          <w:rFonts w:ascii="Times New Roman" w:hAnsi="Times New Roman" w:cs="Times New Roman"/>
          <w:sz w:val="24"/>
          <w:szCs w:val="24"/>
        </w:rPr>
        <w:t xml:space="preserve"> </w:t>
      </w:r>
      <w:r w:rsidR="00190B61">
        <w:rPr>
          <w:rFonts w:ascii="Times New Roman" w:hAnsi="Times New Roman" w:cs="Times New Roman"/>
          <w:sz w:val="24"/>
          <w:szCs w:val="24"/>
        </w:rPr>
        <w:t xml:space="preserve">allergic </w:t>
      </w:r>
      <w:r w:rsidR="00504B9A">
        <w:rPr>
          <w:rFonts w:ascii="Times New Roman" w:hAnsi="Times New Roman" w:cs="Times New Roman"/>
          <w:sz w:val="24"/>
          <w:szCs w:val="24"/>
        </w:rPr>
        <w:t>mice</w:t>
      </w:r>
      <w:r w:rsidR="00303126">
        <w:rPr>
          <w:rFonts w:ascii="Times New Roman" w:hAnsi="Times New Roman" w:cs="Times New Roman"/>
          <w:sz w:val="24"/>
          <w:szCs w:val="24"/>
        </w:rPr>
        <w:t>.</w:t>
      </w:r>
      <w:r w:rsidR="004B54C6">
        <w:rPr>
          <w:rFonts w:ascii="Times New Roman" w:hAnsi="Times New Roman" w:cs="Times New Roman"/>
          <w:sz w:val="24"/>
          <w:szCs w:val="24"/>
        </w:rPr>
        <w:t xml:space="preserve"> A trend for increased </w:t>
      </w:r>
      <w:r w:rsidR="004B54C6" w:rsidRPr="00C443CE">
        <w:rPr>
          <w:rFonts w:ascii="Times New Roman" w:hAnsi="Times New Roman" w:cs="Times New Roman"/>
          <w:sz w:val="24"/>
          <w:szCs w:val="24"/>
        </w:rPr>
        <w:t>BAL</w:t>
      </w:r>
      <w:r w:rsidR="004B54C6">
        <w:rPr>
          <w:rFonts w:ascii="Times New Roman" w:hAnsi="Times New Roman" w:cs="Times New Roman"/>
          <w:sz w:val="24"/>
          <w:szCs w:val="24"/>
        </w:rPr>
        <w:t>F</w:t>
      </w:r>
      <w:r w:rsidR="004B54C6" w:rsidRPr="00C443CE">
        <w:rPr>
          <w:rFonts w:ascii="Times New Roman" w:hAnsi="Times New Roman" w:cs="Times New Roman"/>
          <w:sz w:val="24"/>
          <w:szCs w:val="24"/>
        </w:rPr>
        <w:t xml:space="preserve"> protein levels in HDM-allergic mice</w:t>
      </w:r>
      <w:r w:rsidR="004B54C6">
        <w:rPr>
          <w:rFonts w:ascii="Times New Roman" w:hAnsi="Times New Roman" w:cs="Times New Roman"/>
          <w:sz w:val="24"/>
          <w:szCs w:val="24"/>
        </w:rPr>
        <w:t xml:space="preserve"> exposed for 5 days to </w:t>
      </w:r>
      <w:r w:rsidR="00481241">
        <w:rPr>
          <w:rFonts w:ascii="Times New Roman" w:hAnsi="Times New Roman" w:cs="Times New Roman"/>
          <w:sz w:val="24"/>
          <w:szCs w:val="24"/>
        </w:rPr>
        <w:t>SA-</w:t>
      </w:r>
      <w:r w:rsidR="00481241" w:rsidRPr="006A5D4E">
        <w:rPr>
          <w:rFonts w:ascii="Times New Roman" w:hAnsi="Times New Roman" w:cs="Times New Roman"/>
          <w:sz w:val="24"/>
          <w:szCs w:val="24"/>
        </w:rPr>
        <w:t>O</w:t>
      </w:r>
      <w:r w:rsidR="00481241">
        <w:rPr>
          <w:rFonts w:ascii="Times New Roman" w:hAnsi="Times New Roman" w:cs="Times New Roman"/>
          <w:sz w:val="24"/>
          <w:szCs w:val="24"/>
          <w:vertAlign w:val="subscript"/>
        </w:rPr>
        <w:t>3</w:t>
      </w:r>
      <w:r w:rsidR="00C82BB4" w:rsidRPr="00C443CE">
        <w:rPr>
          <w:rFonts w:ascii="Times New Roman" w:hAnsi="Times New Roman" w:cs="Times New Roman"/>
          <w:sz w:val="24"/>
          <w:szCs w:val="24"/>
        </w:rPr>
        <w:t xml:space="preserve"> provid</w:t>
      </w:r>
      <w:r w:rsidR="004B54C6">
        <w:rPr>
          <w:rFonts w:ascii="Times New Roman" w:hAnsi="Times New Roman" w:cs="Times New Roman"/>
          <w:sz w:val="24"/>
          <w:szCs w:val="24"/>
        </w:rPr>
        <w:t xml:space="preserve">ed evidence of </w:t>
      </w:r>
      <w:r w:rsidR="00C82BB4" w:rsidRPr="00C443CE">
        <w:rPr>
          <w:rFonts w:ascii="Times New Roman" w:hAnsi="Times New Roman" w:cs="Times New Roman"/>
          <w:sz w:val="24"/>
          <w:szCs w:val="24"/>
        </w:rPr>
        <w:t>epithelial or endothelial barrier dysfunction</w:t>
      </w:r>
      <w:r w:rsidR="00BF6A58" w:rsidRPr="00C443CE">
        <w:rPr>
          <w:rFonts w:ascii="Times New Roman" w:hAnsi="Times New Roman" w:cs="Times New Roman"/>
          <w:sz w:val="24"/>
          <w:szCs w:val="24"/>
        </w:rPr>
        <w:t xml:space="preserve"> and vascular leakage.</w:t>
      </w:r>
      <w:r w:rsidR="00C82BB4" w:rsidRPr="00C443CE">
        <w:rPr>
          <w:rFonts w:ascii="Times New Roman" w:hAnsi="Times New Roman" w:cs="Times New Roman"/>
          <w:sz w:val="24"/>
          <w:szCs w:val="24"/>
        </w:rPr>
        <w:t xml:space="preserve"> </w:t>
      </w:r>
      <w:r w:rsidR="00D81CA4" w:rsidRPr="00C443CE">
        <w:rPr>
          <w:rFonts w:ascii="Times New Roman" w:hAnsi="Times New Roman" w:cs="Times New Roman"/>
          <w:sz w:val="24"/>
          <w:szCs w:val="24"/>
        </w:rPr>
        <w:t>This finding</w:t>
      </w:r>
      <w:r w:rsidR="00D81CA4">
        <w:rPr>
          <w:rFonts w:ascii="Times New Roman" w:hAnsi="Times New Roman" w:cs="Times New Roman"/>
          <w:sz w:val="24"/>
          <w:szCs w:val="24"/>
        </w:rPr>
        <w:t xml:space="preserve"> </w:t>
      </w:r>
      <w:r w:rsidR="00C029BE">
        <w:rPr>
          <w:rFonts w:ascii="Times New Roman" w:hAnsi="Times New Roman" w:cs="Times New Roman"/>
          <w:sz w:val="24"/>
          <w:szCs w:val="24"/>
        </w:rPr>
        <w:t>is consistent</w:t>
      </w:r>
      <w:r w:rsidR="002C6E4D">
        <w:rPr>
          <w:rFonts w:ascii="Times New Roman" w:hAnsi="Times New Roman" w:cs="Times New Roman"/>
          <w:sz w:val="24"/>
          <w:szCs w:val="24"/>
        </w:rPr>
        <w:t xml:space="preserve"> with </w:t>
      </w:r>
      <w:r w:rsidR="00C029BE">
        <w:rPr>
          <w:rFonts w:ascii="Times New Roman" w:hAnsi="Times New Roman" w:cs="Times New Roman"/>
          <w:sz w:val="24"/>
          <w:szCs w:val="24"/>
        </w:rPr>
        <w:t>effects</w:t>
      </w:r>
      <w:r w:rsidR="00D81CA4">
        <w:rPr>
          <w:rFonts w:ascii="Times New Roman" w:hAnsi="Times New Roman" w:cs="Times New Roman"/>
          <w:sz w:val="24"/>
          <w:szCs w:val="24"/>
        </w:rPr>
        <w:t xml:space="preserve"> in rats exposed to 0.8 ppm </w:t>
      </w:r>
      <w:r w:rsidR="00612BB1">
        <w:rPr>
          <w:rFonts w:ascii="Times New Roman" w:hAnsi="Times New Roman" w:cs="Times New Roman"/>
          <w:noProof/>
          <w:sz w:val="24"/>
          <w:szCs w:val="24"/>
        </w:rPr>
        <w:t>O</w:t>
      </w:r>
      <w:r w:rsidR="00612BB1">
        <w:rPr>
          <w:rFonts w:ascii="Times New Roman" w:hAnsi="Times New Roman" w:cs="Times New Roman"/>
          <w:noProof/>
          <w:sz w:val="24"/>
          <w:szCs w:val="24"/>
          <w:vertAlign w:val="subscript"/>
        </w:rPr>
        <w:t>3</w:t>
      </w:r>
      <w:r w:rsidR="00612BB1">
        <w:rPr>
          <w:rFonts w:ascii="Times New Roman" w:hAnsi="Times New Roman" w:cs="Times New Roman"/>
          <w:noProof/>
          <w:sz w:val="24"/>
          <w:szCs w:val="24"/>
        </w:rPr>
        <w:t xml:space="preserve"> </w:t>
      </w:r>
      <w:r w:rsidR="00D81CA4">
        <w:rPr>
          <w:rFonts w:ascii="Times New Roman" w:hAnsi="Times New Roman" w:cs="Times New Roman"/>
          <w:sz w:val="24"/>
          <w:szCs w:val="24"/>
        </w:rPr>
        <w:t>for 4</w:t>
      </w:r>
      <w:r w:rsidR="006C4D3F">
        <w:rPr>
          <w:rFonts w:ascii="Times New Roman" w:hAnsi="Times New Roman" w:cs="Times New Roman"/>
          <w:sz w:val="24"/>
          <w:szCs w:val="24"/>
        </w:rPr>
        <w:t xml:space="preserve"> h</w:t>
      </w:r>
      <w:r w:rsidR="003B15F7">
        <w:rPr>
          <w:rFonts w:ascii="Times New Roman" w:hAnsi="Times New Roman" w:cs="Times New Roman"/>
          <w:sz w:val="24"/>
          <w:szCs w:val="24"/>
        </w:rPr>
        <w:t>,</w:t>
      </w:r>
      <w:r w:rsidR="00D81CA4">
        <w:rPr>
          <w:rFonts w:ascii="Times New Roman" w:hAnsi="Times New Roman" w:cs="Times New Roman"/>
          <w:sz w:val="24"/>
          <w:szCs w:val="24"/>
        </w:rPr>
        <w:t xml:space="preserve"> </w:t>
      </w:r>
      <w:r w:rsidR="00C029BE">
        <w:rPr>
          <w:rFonts w:ascii="Times New Roman" w:hAnsi="Times New Roman" w:cs="Times New Roman"/>
          <w:sz w:val="24"/>
          <w:szCs w:val="24"/>
        </w:rPr>
        <w:t xml:space="preserve">which </w:t>
      </w:r>
      <w:r w:rsidR="00D81CA4">
        <w:rPr>
          <w:rFonts w:ascii="Times New Roman" w:hAnsi="Times New Roman" w:cs="Times New Roman"/>
          <w:sz w:val="24"/>
          <w:szCs w:val="24"/>
        </w:rPr>
        <w:t>had both increased neutrophils and protein in the lung fluid</w:t>
      </w:r>
      <w:hyperlink w:anchor="_ENREF_40" w:tooltip="Bouthillier, 1998 #18" w:history="1">
        <w:r w:rsidR="00B10BF3">
          <w:rPr>
            <w:rFonts w:ascii="Times New Roman" w:hAnsi="Times New Roman" w:cs="Times New Roman"/>
            <w:sz w:val="24"/>
            <w:szCs w:val="24"/>
          </w:rPr>
          <w:fldChar w:fldCharType="begin">
            <w:fldData xml:space="preserve">PEVuZE5vdGU+PENpdGU+PEF1dGhvcj5Cb3V0aGlsbGllcjwvQXV0aG9yPjxZZWFyPjE5OTg8L1ll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</w:fldData>
          </w:fldChar>
        </w:r>
        <w:r w:rsidR="00B10BF3">
          <w:rPr>
            <w:rFonts w:ascii="Times New Roman" w:hAnsi="Times New Roman" w:cs="Times New Roman"/>
            <w:sz w:val="24"/>
            <w:szCs w:val="24"/>
          </w:rPr>
          <w:instrText xml:space="preserve"> ADDIN EN.CITE </w:instrText>
        </w:r>
        <w:r w:rsidR="00B10BF3">
          <w:rPr>
            <w:rFonts w:ascii="Times New Roman" w:hAnsi="Times New Roman" w:cs="Times New Roman"/>
            <w:sz w:val="24"/>
            <w:szCs w:val="24"/>
          </w:rPr>
          <w:fldChar w:fldCharType="begin">
            <w:fldData xml:space="preserve">PEVuZE5vdGU+PENpdGU+PEF1dGhvcj5Cb3V0aGlsbGllcjwvQXV0aG9yPjxZZWFyPjE5OTg8L1ll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</w:fldData>
          </w:fldChar>
        </w:r>
        <w:r w:rsidR="00B10BF3">
          <w:rPr>
            <w:rFonts w:ascii="Times New Roman" w:hAnsi="Times New Roman" w:cs="Times New Roman"/>
            <w:sz w:val="24"/>
            <w:szCs w:val="24"/>
          </w:rPr>
          <w:instrText xml:space="preserve"> ADDIN EN.CITE.DATA </w:instrText>
        </w:r>
        <w:r w:rsidR="00B10BF3">
          <w:rPr>
            <w:rFonts w:ascii="Times New Roman" w:hAnsi="Times New Roman" w:cs="Times New Roman"/>
            <w:sz w:val="24"/>
            <w:szCs w:val="24"/>
          </w:rPr>
        </w:r>
        <w:r w:rsidR="00B10BF3">
          <w:rPr>
            <w:rFonts w:ascii="Times New Roman" w:hAnsi="Times New Roman" w:cs="Times New Roman"/>
            <w:sz w:val="24"/>
            <w:szCs w:val="24"/>
          </w:rPr>
          <w:fldChar w:fldCharType="end"/>
        </w:r>
        <w:r w:rsidR="00B10BF3">
          <w:rPr>
            <w:rFonts w:ascii="Times New Roman" w:hAnsi="Times New Roman" w:cs="Times New Roman"/>
            <w:sz w:val="24"/>
            <w:szCs w:val="24"/>
          </w:rPr>
        </w:r>
        <w:r w:rsidR="00B10BF3">
          <w:rPr>
            <w:rFonts w:ascii="Times New Roman" w:hAnsi="Times New Roman" w:cs="Times New Roman"/>
            <w:sz w:val="24"/>
            <w:szCs w:val="24"/>
          </w:rPr>
          <w:fldChar w:fldCharType="separate"/>
        </w:r>
        <w:r w:rsidR="00B10BF3" w:rsidRPr="00B10BF3">
          <w:rPr>
            <w:rFonts w:ascii="Times New Roman" w:hAnsi="Times New Roman" w:cs="Times New Roman"/>
            <w:noProof/>
            <w:sz w:val="24"/>
            <w:szCs w:val="24"/>
            <w:vertAlign w:val="superscript"/>
          </w:rPr>
          <w:t>40</w:t>
        </w:r>
        <w:r w:rsidR="00B10BF3">
          <w:rPr>
            <w:rFonts w:ascii="Times New Roman" w:hAnsi="Times New Roman" w:cs="Times New Roman"/>
            <w:sz w:val="24"/>
            <w:szCs w:val="24"/>
          </w:rPr>
          <w:fldChar w:fldCharType="end"/>
        </w:r>
      </w:hyperlink>
      <w:r w:rsidR="00D81CA4">
        <w:rPr>
          <w:rFonts w:ascii="Times New Roman" w:hAnsi="Times New Roman" w:cs="Times New Roman"/>
          <w:sz w:val="24"/>
          <w:szCs w:val="24"/>
        </w:rPr>
        <w:t xml:space="preserve">. </w:t>
      </w:r>
      <w:r w:rsidR="004E5F57" w:rsidRPr="00B443D2">
        <w:rPr>
          <w:rFonts w:ascii="Times New Roman" w:hAnsi="Times New Roman" w:cs="Times New Roman"/>
          <w:sz w:val="24"/>
          <w:szCs w:val="24"/>
        </w:rPr>
        <w:t xml:space="preserve">Overall, these findings suggest </w:t>
      </w:r>
      <w:r w:rsidR="00FA5160" w:rsidRPr="00B443D2">
        <w:rPr>
          <w:rFonts w:ascii="Times New Roman" w:hAnsi="Times New Roman" w:cs="Times New Roman"/>
          <w:sz w:val="24"/>
          <w:szCs w:val="24"/>
        </w:rPr>
        <w:t xml:space="preserve">the </w:t>
      </w:r>
      <w:r w:rsidR="00A81E24" w:rsidRPr="00B443D2">
        <w:rPr>
          <w:rFonts w:ascii="Times New Roman" w:hAnsi="Times New Roman" w:cs="Times New Roman"/>
          <w:sz w:val="24"/>
          <w:szCs w:val="24"/>
        </w:rPr>
        <w:t>alterations i</w:t>
      </w:r>
      <w:r w:rsidR="00FD02F2" w:rsidRPr="00B443D2">
        <w:rPr>
          <w:rFonts w:ascii="Times New Roman" w:hAnsi="Times New Roman" w:cs="Times New Roman"/>
          <w:sz w:val="24"/>
          <w:szCs w:val="24"/>
        </w:rPr>
        <w:t>n pulmonary mechanics or injury</w:t>
      </w:r>
      <w:r w:rsidR="00A81E24" w:rsidRPr="00B443D2">
        <w:rPr>
          <w:rFonts w:ascii="Times New Roman" w:hAnsi="Times New Roman" w:cs="Times New Roman"/>
          <w:sz w:val="24"/>
          <w:szCs w:val="24"/>
        </w:rPr>
        <w:t xml:space="preserve"> </w:t>
      </w:r>
      <w:r w:rsidR="00902E07" w:rsidRPr="00B443D2">
        <w:rPr>
          <w:rFonts w:ascii="Times New Roman" w:hAnsi="Times New Roman" w:cs="Times New Roman"/>
          <w:sz w:val="24"/>
          <w:szCs w:val="24"/>
        </w:rPr>
        <w:t>within the</w:t>
      </w:r>
      <w:r w:rsidR="00FD02F2" w:rsidRPr="00B443D2">
        <w:rPr>
          <w:rFonts w:ascii="Times New Roman" w:hAnsi="Times New Roman" w:cs="Times New Roman"/>
          <w:sz w:val="24"/>
          <w:szCs w:val="24"/>
        </w:rPr>
        <w:t xml:space="preserve"> allergic asthma mouse model </w:t>
      </w:r>
      <w:r w:rsidR="00B3355E">
        <w:rPr>
          <w:rFonts w:ascii="Times New Roman" w:hAnsi="Times New Roman" w:cs="Times New Roman"/>
          <w:sz w:val="24"/>
          <w:szCs w:val="24"/>
        </w:rPr>
        <w:t>depend</w:t>
      </w:r>
      <w:r w:rsidR="00FD02F2" w:rsidRPr="00B443D2">
        <w:rPr>
          <w:rFonts w:ascii="Times New Roman" w:hAnsi="Times New Roman" w:cs="Times New Roman"/>
          <w:sz w:val="24"/>
          <w:szCs w:val="24"/>
        </w:rPr>
        <w:t xml:space="preserve"> </w:t>
      </w:r>
      <w:r w:rsidR="00FA5160" w:rsidRPr="00B443D2">
        <w:rPr>
          <w:rFonts w:ascii="Times New Roman" w:hAnsi="Times New Roman" w:cs="Times New Roman"/>
          <w:sz w:val="24"/>
          <w:szCs w:val="24"/>
        </w:rPr>
        <w:t xml:space="preserve">upon the </w:t>
      </w:r>
      <w:r w:rsidR="004E5F57" w:rsidRPr="00B443D2">
        <w:rPr>
          <w:rFonts w:ascii="Times New Roman" w:hAnsi="Times New Roman" w:cs="Times New Roman"/>
          <w:sz w:val="24"/>
          <w:szCs w:val="24"/>
        </w:rPr>
        <w:t>atmospheric composition.</w:t>
      </w:r>
      <w:r w:rsidR="004E5F57">
        <w:rPr>
          <w:rFonts w:ascii="Times New Roman" w:hAnsi="Times New Roman" w:cs="Times New Roman"/>
          <w:sz w:val="24"/>
          <w:szCs w:val="24"/>
        </w:rPr>
        <w:t xml:space="preserve"> </w:t>
      </w:r>
    </w:p>
    <w:p w14:paraId="78382430" w14:textId="53AB29D2" w:rsidR="00207A50" w:rsidRDefault="0010168D" w:rsidP="00671B1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Two separate models of immune function were included in </w:t>
      </w:r>
      <w:r w:rsidR="003B15F7">
        <w:rPr>
          <w:rFonts w:ascii="Times New Roman" w:hAnsi="Times New Roman" w:cs="Times New Roman"/>
          <w:sz w:val="24"/>
          <w:szCs w:val="24"/>
        </w:rPr>
        <w:t>this series of</w:t>
      </w:r>
      <w:r>
        <w:rPr>
          <w:rFonts w:ascii="Times New Roman" w:hAnsi="Times New Roman" w:cs="Times New Roman"/>
          <w:sz w:val="24"/>
          <w:szCs w:val="24"/>
        </w:rPr>
        <w:t xml:space="preserve"> studies that assessed separate, but related, homeostatic processes. </w:t>
      </w:r>
      <w:r w:rsidR="00C029BE">
        <w:rPr>
          <w:rFonts w:ascii="Times New Roman" w:hAnsi="Times New Roman" w:cs="Times New Roman"/>
          <w:sz w:val="24"/>
          <w:szCs w:val="24"/>
        </w:rPr>
        <w:t>T</w:t>
      </w:r>
      <w:r w:rsidR="00092B69">
        <w:rPr>
          <w:rFonts w:ascii="Times New Roman" w:hAnsi="Times New Roman" w:cs="Times New Roman"/>
          <w:sz w:val="24"/>
          <w:szCs w:val="24"/>
        </w:rPr>
        <w:t xml:space="preserve">he T-independent antibody response </w:t>
      </w:r>
      <w:r w:rsidR="00C029BE">
        <w:rPr>
          <w:rFonts w:ascii="Times New Roman" w:hAnsi="Times New Roman" w:cs="Times New Roman"/>
          <w:sz w:val="24"/>
          <w:szCs w:val="24"/>
        </w:rPr>
        <w:t>was assessed in mice exposed to SA-PM</w:t>
      </w:r>
      <w:r w:rsidR="003B15F7">
        <w:rPr>
          <w:rFonts w:ascii="Times New Roman" w:hAnsi="Times New Roman" w:cs="Times New Roman"/>
          <w:sz w:val="24"/>
          <w:szCs w:val="24"/>
        </w:rPr>
        <w:t>,</w:t>
      </w:r>
      <w:r w:rsidR="00C029BE">
        <w:rPr>
          <w:rFonts w:ascii="Times New Roman" w:hAnsi="Times New Roman" w:cs="Times New Roman"/>
          <w:sz w:val="24"/>
          <w:szCs w:val="24"/>
        </w:rPr>
        <w:t xml:space="preserve"> while </w:t>
      </w:r>
      <w:r w:rsidR="00092B69">
        <w:rPr>
          <w:rFonts w:ascii="Times New Roman" w:hAnsi="Times New Roman" w:cs="Times New Roman"/>
          <w:sz w:val="24"/>
          <w:szCs w:val="24"/>
        </w:rPr>
        <w:t xml:space="preserve">resistance to </w:t>
      </w:r>
      <w:r w:rsidR="00C029BE">
        <w:rPr>
          <w:rFonts w:ascii="Times New Roman" w:hAnsi="Times New Roman" w:cs="Times New Roman"/>
          <w:sz w:val="24"/>
          <w:szCs w:val="24"/>
        </w:rPr>
        <w:t xml:space="preserve">influenza A </w:t>
      </w:r>
      <w:r w:rsidR="00092B69">
        <w:rPr>
          <w:rFonts w:ascii="Times New Roman" w:hAnsi="Times New Roman" w:cs="Times New Roman"/>
          <w:sz w:val="24"/>
          <w:szCs w:val="24"/>
        </w:rPr>
        <w:t>infection</w:t>
      </w:r>
      <w:r w:rsidR="00C029BE">
        <w:rPr>
          <w:rFonts w:ascii="Times New Roman" w:hAnsi="Times New Roman" w:cs="Times New Roman"/>
          <w:sz w:val="24"/>
          <w:szCs w:val="24"/>
        </w:rPr>
        <w:t xml:space="preserve"> was assessed after exposure to SA-</w:t>
      </w:r>
      <w:r w:rsidR="00C029BE" w:rsidRPr="006A5D4E">
        <w:rPr>
          <w:rFonts w:ascii="Times New Roman" w:hAnsi="Times New Roman" w:cs="Times New Roman"/>
          <w:sz w:val="24"/>
          <w:szCs w:val="24"/>
        </w:rPr>
        <w:t>O</w:t>
      </w:r>
      <w:r w:rsidR="00C029BE">
        <w:rPr>
          <w:rFonts w:ascii="Times New Roman" w:hAnsi="Times New Roman" w:cs="Times New Roman"/>
          <w:sz w:val="24"/>
          <w:szCs w:val="24"/>
          <w:vertAlign w:val="subscript"/>
        </w:rPr>
        <w:t>3</w:t>
      </w:r>
      <w:r w:rsidR="00C131C3">
        <w:rPr>
          <w:rFonts w:ascii="Times New Roman" w:hAnsi="Times New Roman" w:cs="Times New Roman"/>
          <w:sz w:val="24"/>
          <w:szCs w:val="24"/>
        </w:rPr>
        <w:t xml:space="preserve">. </w:t>
      </w:r>
      <w:r w:rsidR="00414E27">
        <w:rPr>
          <w:rFonts w:ascii="Times New Roman" w:hAnsi="Times New Roman" w:cs="Times New Roman"/>
          <w:sz w:val="24"/>
          <w:szCs w:val="24"/>
        </w:rPr>
        <w:t>Since</w:t>
      </w:r>
      <w:r w:rsidR="002A361B">
        <w:rPr>
          <w:rFonts w:ascii="Times New Roman" w:hAnsi="Times New Roman" w:cs="Times New Roman"/>
          <w:sz w:val="24"/>
          <w:szCs w:val="24"/>
        </w:rPr>
        <w:t xml:space="preserve"> mice lacking T helper cells </w:t>
      </w:r>
      <w:r w:rsidR="00A70F77">
        <w:rPr>
          <w:rFonts w:ascii="Times New Roman" w:hAnsi="Times New Roman" w:cs="Times New Roman"/>
          <w:sz w:val="24"/>
          <w:szCs w:val="24"/>
        </w:rPr>
        <w:t xml:space="preserve">do </w:t>
      </w:r>
      <w:r w:rsidR="00BE6A11">
        <w:rPr>
          <w:rFonts w:ascii="Times New Roman" w:hAnsi="Times New Roman" w:cs="Times New Roman"/>
          <w:sz w:val="24"/>
          <w:szCs w:val="24"/>
        </w:rPr>
        <w:t>mount a</w:t>
      </w:r>
      <w:r w:rsidR="00A1658E">
        <w:rPr>
          <w:rFonts w:ascii="Times New Roman" w:hAnsi="Times New Roman" w:cs="Times New Roman"/>
          <w:sz w:val="24"/>
          <w:szCs w:val="24"/>
        </w:rPr>
        <w:t xml:space="preserve"> protective</w:t>
      </w:r>
      <w:r w:rsidR="00BE6A11">
        <w:rPr>
          <w:rFonts w:ascii="Times New Roman" w:hAnsi="Times New Roman" w:cs="Times New Roman"/>
          <w:sz w:val="24"/>
          <w:szCs w:val="24"/>
        </w:rPr>
        <w:t xml:space="preserve"> T-independent antibody response</w:t>
      </w:r>
      <w:r w:rsidR="00A1658E">
        <w:rPr>
          <w:rFonts w:ascii="Times New Roman" w:hAnsi="Times New Roman" w:cs="Times New Roman"/>
          <w:sz w:val="24"/>
          <w:szCs w:val="24"/>
        </w:rPr>
        <w:t xml:space="preserve"> when infected with influenza A</w:t>
      </w:r>
      <w:hyperlink w:anchor="_ENREF_41" w:tooltip="Lee, 2005 #27" w:history="1">
        <w:r w:rsidR="00B10BF3">
          <w:rPr>
            <w:rFonts w:ascii="Times New Roman" w:hAnsi="Times New Roman" w:cs="Times New Roman"/>
            <w:sz w:val="24"/>
            <w:szCs w:val="24"/>
          </w:rPr>
          <w:fldChar w:fldCharType="begin"/>
        </w:r>
        <w:r w:rsidR="00B10BF3">
          <w:rPr>
            <w:rFonts w:ascii="Times New Roman" w:hAnsi="Times New Roman" w:cs="Times New Roman"/>
            <w:sz w:val="24"/>
            <w:szCs w:val="24"/>
          </w:rPr>
          <w:instrText xml:space="preserve"> ADDIN EN.CITE &lt;EndNote&gt;&lt;Cite&gt;&lt;Author&gt;Lee&lt;/Author&gt;&lt;Year&gt;2005&lt;/Year&gt;&lt;RecNum&gt;27&lt;/RecNum&gt;&lt;DisplayText&gt;&lt;style face="superscript"&gt;41&lt;/style&gt;&lt;/DisplayText&gt;&lt;record&gt;&lt;rec-number&gt;27&lt;/rec-number&gt;&lt;foreign-keys&gt;&lt;key app="EN" db-id="55ewpax9vzxxtvedwpxvpssbet0d90wf9fsx" timestamp="0"&gt;27&lt;/key&gt;&lt;/foreign-keys&gt;&lt;ref-type name="Journal Article"&gt;17&lt;/ref-type&gt;&lt;contributors&gt;&lt;authors&gt;&lt;author&gt;Lee, Byung O.&lt;/author&gt;&lt;author&gt;Rangel-Moreno, Javier&lt;/author&gt;&lt;author&gt;Moyron-Quiroz, Juan E.&lt;/author&gt;&lt;author&gt;Hartson, Louise&lt;/author&gt;&lt;author&gt;Makris, Melissa&lt;/author&gt;&lt;author&gt;Sprague, Frank&lt;/author&gt;&lt;author&gt;Lund, Frances E.&lt;/author&gt;&lt;author&gt;Randall, Troy D.&lt;/author&gt;&lt;/authors&gt;&lt;/contributors&gt;&lt;titles&gt;&lt;title&gt;CD4 T cell-independent antibody response promotes resolution of primary influenza infection and helps to prevent reinfection&lt;/title&gt;&lt;secondary-title&gt;J. Immunol.&lt;/secondary-title&gt;&lt;/titles&gt;&lt;periodical&gt;&lt;full-title&gt;J. Immunol.&lt;/full-title&gt;&lt;/periodical&gt;&lt;pages&gt;5827-5838&lt;/pages&gt;&lt;volume&gt;175&lt;/volume&gt;&lt;number&gt;9&lt;/number&gt;&lt;dates&gt;&lt;year&gt;2005&lt;/year&gt;&lt;/dates&gt;&lt;urls&gt;&lt;/urls&gt;&lt;electronic-resource-num&gt;10.4049/jimmunol.175.9.5827&lt;/electronic-resource-num&gt;&lt;/record&gt;&lt;/Cite&gt;&lt;/EndNote&gt;</w:instrText>
        </w:r>
        <w:r w:rsidR="00B10BF3">
          <w:rPr>
            <w:rFonts w:ascii="Times New Roman" w:hAnsi="Times New Roman" w:cs="Times New Roman"/>
            <w:sz w:val="24"/>
            <w:szCs w:val="24"/>
          </w:rPr>
          <w:fldChar w:fldCharType="separate"/>
        </w:r>
        <w:r w:rsidR="00B10BF3" w:rsidRPr="00B10BF3">
          <w:rPr>
            <w:rFonts w:ascii="Times New Roman" w:hAnsi="Times New Roman" w:cs="Times New Roman"/>
            <w:noProof/>
            <w:sz w:val="24"/>
            <w:szCs w:val="24"/>
            <w:vertAlign w:val="superscript"/>
          </w:rPr>
          <w:t>41</w:t>
        </w:r>
        <w:r w:rsidR="00B10BF3">
          <w:rPr>
            <w:rFonts w:ascii="Times New Roman" w:hAnsi="Times New Roman" w:cs="Times New Roman"/>
            <w:sz w:val="24"/>
            <w:szCs w:val="24"/>
          </w:rPr>
          <w:fldChar w:fldCharType="end"/>
        </w:r>
      </w:hyperlink>
      <w:r w:rsidR="00A1658E">
        <w:rPr>
          <w:rFonts w:ascii="Times New Roman" w:hAnsi="Times New Roman" w:cs="Times New Roman"/>
          <w:sz w:val="24"/>
          <w:szCs w:val="24"/>
        </w:rPr>
        <w:t xml:space="preserve">, </w:t>
      </w:r>
      <w:r w:rsidR="00BE6A11">
        <w:rPr>
          <w:rFonts w:ascii="Times New Roman" w:hAnsi="Times New Roman" w:cs="Times New Roman"/>
          <w:sz w:val="24"/>
          <w:szCs w:val="24"/>
        </w:rPr>
        <w:t xml:space="preserve">there </w:t>
      </w:r>
      <w:r w:rsidR="00414E27">
        <w:rPr>
          <w:rFonts w:ascii="Times New Roman" w:hAnsi="Times New Roman" w:cs="Times New Roman"/>
          <w:sz w:val="24"/>
          <w:szCs w:val="24"/>
        </w:rPr>
        <w:t>is a</w:t>
      </w:r>
      <w:r w:rsidR="00BE6A11">
        <w:rPr>
          <w:rFonts w:ascii="Times New Roman" w:hAnsi="Times New Roman" w:cs="Times New Roman"/>
          <w:sz w:val="24"/>
          <w:szCs w:val="24"/>
        </w:rPr>
        <w:t xml:space="preserve"> functional continuity between the assays.</w:t>
      </w:r>
      <w:r w:rsidR="00AE3DFD">
        <w:rPr>
          <w:rFonts w:ascii="Times New Roman" w:hAnsi="Times New Roman" w:cs="Times New Roman"/>
          <w:sz w:val="24"/>
          <w:szCs w:val="24"/>
        </w:rPr>
        <w:t xml:space="preserve"> </w:t>
      </w:r>
      <w:r w:rsidR="00A509CA" w:rsidRPr="00A509CA">
        <w:rPr>
          <w:rFonts w:ascii="Times New Roman" w:hAnsi="Times New Roman" w:cs="Times New Roman"/>
          <w:sz w:val="24"/>
          <w:szCs w:val="24"/>
        </w:rPr>
        <w:t xml:space="preserve">There was no effect of </w:t>
      </w:r>
      <w:r w:rsidR="00EF1AA2">
        <w:rPr>
          <w:rFonts w:ascii="Times New Roman" w:hAnsi="Times New Roman" w:cs="Times New Roman"/>
          <w:sz w:val="24"/>
          <w:szCs w:val="24"/>
        </w:rPr>
        <w:t>SA</w:t>
      </w:r>
      <w:r w:rsidR="00EF1AA2" w:rsidRPr="00A509CA">
        <w:rPr>
          <w:rFonts w:ascii="Times New Roman" w:hAnsi="Times New Roman" w:cs="Times New Roman"/>
          <w:sz w:val="24"/>
          <w:szCs w:val="24"/>
        </w:rPr>
        <w:t xml:space="preserve"> </w:t>
      </w:r>
      <w:r w:rsidR="00A509CA" w:rsidRPr="00A509CA">
        <w:rPr>
          <w:rFonts w:ascii="Times New Roman" w:hAnsi="Times New Roman" w:cs="Times New Roman"/>
          <w:sz w:val="24"/>
          <w:szCs w:val="24"/>
        </w:rPr>
        <w:t>exposure on apical measures of host immunocompetence (IgM antibody titers to HKSP</w:t>
      </w:r>
      <w:r w:rsidR="003B15F7">
        <w:rPr>
          <w:rFonts w:ascii="Times New Roman" w:hAnsi="Times New Roman" w:cs="Times New Roman"/>
          <w:sz w:val="24"/>
          <w:szCs w:val="24"/>
        </w:rPr>
        <w:t xml:space="preserve"> or</w:t>
      </w:r>
      <w:r w:rsidR="00A509CA" w:rsidRPr="00A509CA">
        <w:rPr>
          <w:rFonts w:ascii="Times New Roman" w:hAnsi="Times New Roman" w:cs="Times New Roman"/>
          <w:sz w:val="24"/>
          <w:szCs w:val="24"/>
        </w:rPr>
        <w:t xml:space="preserve"> virus burdens)</w:t>
      </w:r>
      <w:r w:rsidR="003B15F7">
        <w:rPr>
          <w:rFonts w:ascii="Times New Roman" w:hAnsi="Times New Roman" w:cs="Times New Roman"/>
          <w:sz w:val="24"/>
          <w:szCs w:val="24"/>
        </w:rPr>
        <w:t>,</w:t>
      </w:r>
      <w:r w:rsidR="00A509CA" w:rsidRPr="00A509CA">
        <w:rPr>
          <w:rFonts w:ascii="Times New Roman" w:hAnsi="Times New Roman" w:cs="Times New Roman"/>
          <w:sz w:val="24"/>
          <w:szCs w:val="24"/>
        </w:rPr>
        <w:t xml:space="preserve"> although exposure to </w:t>
      </w:r>
      <w:r w:rsidR="00C131C3">
        <w:rPr>
          <w:rFonts w:ascii="Times New Roman" w:hAnsi="Times New Roman" w:cs="Times New Roman"/>
          <w:sz w:val="24"/>
          <w:szCs w:val="24"/>
        </w:rPr>
        <w:t>SA-O</w:t>
      </w:r>
      <w:r w:rsidR="00C131C3" w:rsidRPr="00C131C3">
        <w:rPr>
          <w:rFonts w:ascii="Times New Roman" w:hAnsi="Times New Roman" w:cs="Times New Roman"/>
          <w:sz w:val="24"/>
          <w:szCs w:val="24"/>
          <w:vertAlign w:val="subscript"/>
        </w:rPr>
        <w:t>3</w:t>
      </w:r>
      <w:r w:rsidR="00545F76">
        <w:rPr>
          <w:rFonts w:ascii="Times New Roman" w:hAnsi="Times New Roman" w:cs="Times New Roman"/>
          <w:sz w:val="24"/>
          <w:szCs w:val="24"/>
        </w:rPr>
        <w:t xml:space="preserve"> (</w:t>
      </w:r>
      <w:r w:rsidR="00C131C3">
        <w:rPr>
          <w:rFonts w:ascii="Times New Roman" w:hAnsi="Times New Roman" w:cs="Times New Roman"/>
          <w:sz w:val="24"/>
          <w:szCs w:val="24"/>
        </w:rPr>
        <w:t>averaging</w:t>
      </w:r>
      <w:r w:rsidR="00A509CA" w:rsidRPr="00A509CA">
        <w:rPr>
          <w:rFonts w:ascii="Times New Roman" w:hAnsi="Times New Roman" w:cs="Times New Roman"/>
          <w:sz w:val="24"/>
          <w:szCs w:val="24"/>
        </w:rPr>
        <w:t xml:space="preserve"> 376 pp</w:t>
      </w:r>
      <w:r w:rsidR="00C131C3">
        <w:rPr>
          <w:rFonts w:ascii="Times New Roman" w:hAnsi="Times New Roman" w:cs="Times New Roman"/>
          <w:sz w:val="24"/>
          <w:szCs w:val="24"/>
        </w:rPr>
        <w:t>b</w:t>
      </w:r>
      <w:r w:rsidR="00A509CA" w:rsidRPr="00A509CA">
        <w:rPr>
          <w:rFonts w:ascii="Times New Roman" w:hAnsi="Times New Roman" w:cs="Times New Roman"/>
          <w:sz w:val="24"/>
          <w:szCs w:val="24"/>
        </w:rPr>
        <w:t xml:space="preserve"> O</w:t>
      </w:r>
      <w:r w:rsidR="00A509CA" w:rsidRPr="00A509CA">
        <w:rPr>
          <w:rFonts w:ascii="Times New Roman" w:hAnsi="Times New Roman" w:cs="Times New Roman"/>
          <w:sz w:val="24"/>
          <w:szCs w:val="24"/>
          <w:vertAlign w:val="subscript"/>
        </w:rPr>
        <w:t>3</w:t>
      </w:r>
      <w:r w:rsidR="00545F76">
        <w:rPr>
          <w:rFonts w:ascii="Times New Roman" w:hAnsi="Times New Roman" w:cs="Times New Roman"/>
          <w:sz w:val="24"/>
          <w:szCs w:val="24"/>
        </w:rPr>
        <w:t>)</w:t>
      </w:r>
      <w:r w:rsidR="00A509CA" w:rsidRPr="00A509CA">
        <w:rPr>
          <w:rFonts w:ascii="Times New Roman" w:hAnsi="Times New Roman" w:cs="Times New Roman"/>
          <w:sz w:val="24"/>
          <w:szCs w:val="24"/>
        </w:rPr>
        <w:t xml:space="preserve"> </w:t>
      </w:r>
      <w:r w:rsidR="003B15F7">
        <w:rPr>
          <w:rFonts w:ascii="Times New Roman" w:hAnsi="Times New Roman" w:cs="Times New Roman"/>
          <w:sz w:val="24"/>
          <w:szCs w:val="24"/>
        </w:rPr>
        <w:t>di</w:t>
      </w:r>
      <w:r w:rsidR="00414E27">
        <w:rPr>
          <w:rFonts w:ascii="Times New Roman" w:hAnsi="Times New Roman" w:cs="Times New Roman"/>
          <w:sz w:val="24"/>
          <w:szCs w:val="24"/>
        </w:rPr>
        <w:t>d</w:t>
      </w:r>
      <w:r w:rsidR="003B15F7">
        <w:rPr>
          <w:rFonts w:ascii="Times New Roman" w:hAnsi="Times New Roman" w:cs="Times New Roman"/>
          <w:sz w:val="24"/>
          <w:szCs w:val="24"/>
        </w:rPr>
        <w:t xml:space="preserve"> </w:t>
      </w:r>
      <w:r w:rsidR="00A509CA" w:rsidRPr="00A509CA">
        <w:rPr>
          <w:rFonts w:ascii="Times New Roman" w:hAnsi="Times New Roman" w:cs="Times New Roman"/>
          <w:sz w:val="24"/>
          <w:szCs w:val="24"/>
        </w:rPr>
        <w:t xml:space="preserve">affect </w:t>
      </w:r>
      <w:r w:rsidR="007E78F7" w:rsidRPr="00BD1913">
        <w:rPr>
          <w:rFonts w:ascii="Times New Roman" w:hAnsi="Times New Roman" w:cs="Times New Roman"/>
          <w:i/>
          <w:sz w:val="24"/>
          <w:szCs w:val="24"/>
        </w:rPr>
        <w:t>Cxcl2</w:t>
      </w:r>
      <w:r w:rsidR="00BD1913" w:rsidRPr="00BD1913">
        <w:rPr>
          <w:rFonts w:ascii="Times New Roman" w:hAnsi="Times New Roman" w:cs="Times New Roman"/>
          <w:sz w:val="24"/>
          <w:szCs w:val="24"/>
        </w:rPr>
        <w:t xml:space="preserve"> </w:t>
      </w:r>
      <w:r w:rsidR="00BD1913" w:rsidRPr="00A509CA">
        <w:rPr>
          <w:rFonts w:ascii="Times New Roman" w:hAnsi="Times New Roman" w:cs="Times New Roman"/>
          <w:sz w:val="24"/>
          <w:szCs w:val="24"/>
        </w:rPr>
        <w:t>expression</w:t>
      </w:r>
      <w:r w:rsidR="00BD1913">
        <w:rPr>
          <w:rFonts w:ascii="Times New Roman" w:hAnsi="Times New Roman" w:cs="Times New Roman"/>
          <w:sz w:val="24"/>
          <w:szCs w:val="24"/>
        </w:rPr>
        <w:t>,</w:t>
      </w:r>
      <w:r w:rsidR="007E78F7">
        <w:rPr>
          <w:rFonts w:ascii="Times New Roman" w:hAnsi="Times New Roman" w:cs="Times New Roman"/>
          <w:sz w:val="24"/>
          <w:szCs w:val="24"/>
        </w:rPr>
        <w:t xml:space="preserve"> and tended to </w:t>
      </w:r>
      <w:r w:rsidR="007E78F7" w:rsidRPr="007E78F7">
        <w:rPr>
          <w:rFonts w:ascii="Times New Roman" w:hAnsi="Times New Roman" w:cs="Times New Roman"/>
          <w:sz w:val="24"/>
          <w:szCs w:val="24"/>
        </w:rPr>
        <w:t xml:space="preserve">inhibit the expression of </w:t>
      </w:r>
      <w:r w:rsidR="007E78F7">
        <w:rPr>
          <w:rFonts w:ascii="Times New Roman" w:hAnsi="Times New Roman" w:cs="Times New Roman"/>
          <w:sz w:val="24"/>
          <w:szCs w:val="24"/>
        </w:rPr>
        <w:t xml:space="preserve">other key inflammatory response </w:t>
      </w:r>
      <w:r w:rsidR="007E78F7" w:rsidRPr="007E78F7">
        <w:rPr>
          <w:rFonts w:ascii="Times New Roman" w:hAnsi="Times New Roman" w:cs="Times New Roman"/>
          <w:sz w:val="24"/>
          <w:szCs w:val="24"/>
        </w:rPr>
        <w:t xml:space="preserve">genes </w:t>
      </w:r>
      <w:r w:rsidR="00A509CA" w:rsidRPr="00E5066A">
        <w:rPr>
          <w:rFonts w:ascii="Times New Roman" w:hAnsi="Times New Roman" w:cs="Times New Roman"/>
          <w:sz w:val="24"/>
          <w:szCs w:val="24"/>
        </w:rPr>
        <w:t>(</w:t>
      </w:r>
      <w:r w:rsidR="007E78F7">
        <w:rPr>
          <w:rFonts w:ascii="Times New Roman" w:hAnsi="Times New Roman" w:cs="Times New Roman"/>
          <w:sz w:val="24"/>
          <w:szCs w:val="24"/>
        </w:rPr>
        <w:t>Figure 6</w:t>
      </w:r>
      <w:r w:rsidR="00A509CA" w:rsidRPr="00E5066A">
        <w:rPr>
          <w:rFonts w:ascii="Times New Roman" w:hAnsi="Times New Roman" w:cs="Times New Roman"/>
          <w:sz w:val="24"/>
          <w:szCs w:val="24"/>
        </w:rPr>
        <w:t>).</w:t>
      </w:r>
      <w:r w:rsidR="00AE3DFD">
        <w:rPr>
          <w:rFonts w:ascii="Times New Roman" w:hAnsi="Times New Roman" w:cs="Times New Roman"/>
          <w:sz w:val="24"/>
          <w:szCs w:val="24"/>
        </w:rPr>
        <w:t xml:space="preserve"> </w:t>
      </w:r>
      <w:r w:rsidR="00A509CA" w:rsidRPr="00E5066A">
        <w:rPr>
          <w:rFonts w:ascii="Times New Roman" w:hAnsi="Times New Roman" w:cs="Times New Roman"/>
          <w:sz w:val="24"/>
          <w:szCs w:val="24"/>
        </w:rPr>
        <w:t>Others</w:t>
      </w:r>
      <w:r w:rsidR="00A509CA" w:rsidRPr="00A509CA">
        <w:rPr>
          <w:rFonts w:ascii="Times New Roman" w:hAnsi="Times New Roman" w:cs="Times New Roman"/>
          <w:sz w:val="24"/>
          <w:szCs w:val="24"/>
        </w:rPr>
        <w:t xml:space="preserve"> have reported that exposure to </w:t>
      </w:r>
      <w:r w:rsidR="00C131C3">
        <w:rPr>
          <w:rFonts w:ascii="Times New Roman" w:hAnsi="Times New Roman" w:cs="Times New Roman"/>
          <w:sz w:val="24"/>
          <w:szCs w:val="24"/>
        </w:rPr>
        <w:t>500</w:t>
      </w:r>
      <w:r w:rsidR="00A509CA" w:rsidRPr="00A509CA">
        <w:rPr>
          <w:rFonts w:ascii="Times New Roman" w:hAnsi="Times New Roman" w:cs="Times New Roman"/>
          <w:sz w:val="24"/>
          <w:szCs w:val="24"/>
        </w:rPr>
        <w:t xml:space="preserve"> </w:t>
      </w:r>
      <w:r w:rsidR="00C131C3" w:rsidRPr="00A509CA">
        <w:rPr>
          <w:rFonts w:ascii="Times New Roman" w:hAnsi="Times New Roman" w:cs="Times New Roman"/>
          <w:sz w:val="24"/>
          <w:szCs w:val="24"/>
        </w:rPr>
        <w:t>pp</w:t>
      </w:r>
      <w:r w:rsidR="00C131C3">
        <w:rPr>
          <w:rFonts w:ascii="Times New Roman" w:hAnsi="Times New Roman" w:cs="Times New Roman"/>
          <w:sz w:val="24"/>
          <w:szCs w:val="24"/>
        </w:rPr>
        <w:t>b</w:t>
      </w:r>
      <w:r w:rsidR="00C131C3" w:rsidRPr="00A509CA">
        <w:rPr>
          <w:rFonts w:ascii="Times New Roman" w:hAnsi="Times New Roman" w:cs="Times New Roman"/>
          <w:sz w:val="24"/>
          <w:szCs w:val="24"/>
        </w:rPr>
        <w:t xml:space="preserve"> </w:t>
      </w:r>
      <w:r w:rsidR="00A509CA" w:rsidRPr="00A509CA">
        <w:rPr>
          <w:rFonts w:ascii="Times New Roman" w:hAnsi="Times New Roman" w:cs="Times New Roman"/>
          <w:sz w:val="24"/>
          <w:szCs w:val="24"/>
        </w:rPr>
        <w:t>O</w:t>
      </w:r>
      <w:r w:rsidR="00A509CA" w:rsidRPr="00A509CA">
        <w:rPr>
          <w:rFonts w:ascii="Times New Roman" w:hAnsi="Times New Roman" w:cs="Times New Roman"/>
          <w:sz w:val="24"/>
          <w:szCs w:val="24"/>
          <w:vertAlign w:val="subscript"/>
        </w:rPr>
        <w:t>3</w:t>
      </w:r>
      <w:r w:rsidR="00A509CA" w:rsidRPr="00A509CA">
        <w:rPr>
          <w:rFonts w:ascii="Times New Roman" w:hAnsi="Times New Roman" w:cs="Times New Roman"/>
          <w:sz w:val="24"/>
          <w:szCs w:val="24"/>
        </w:rPr>
        <w:t xml:space="preserve"> reduce</w:t>
      </w:r>
      <w:r w:rsidR="007E78F7">
        <w:rPr>
          <w:rFonts w:ascii="Times New Roman" w:hAnsi="Times New Roman" w:cs="Times New Roman"/>
          <w:sz w:val="24"/>
          <w:szCs w:val="24"/>
        </w:rPr>
        <w:t>d</w:t>
      </w:r>
      <w:r w:rsidR="00A509CA" w:rsidRPr="00A509CA">
        <w:rPr>
          <w:rFonts w:ascii="Times New Roman" w:hAnsi="Times New Roman" w:cs="Times New Roman"/>
          <w:sz w:val="24"/>
          <w:szCs w:val="24"/>
        </w:rPr>
        <w:t xml:space="preserve"> the severity of influenza infection and distribution of virus in the lung without altering virus burdens</w:t>
      </w:r>
      <w:r w:rsidR="00DB777A">
        <w:rPr>
          <w:rFonts w:ascii="Times New Roman" w:hAnsi="Times New Roman" w:cs="Times New Roman"/>
          <w:sz w:val="24"/>
          <w:szCs w:val="24"/>
        </w:rPr>
        <w:fldChar w:fldCharType="begin">
          <w:fldData xml:space="preserve">PEVuZE5vdGU+PENpdGU+PEF1dGhvcj5Xb2xjb3R0PC9BdXRob3I+PFllYXI+MTk4MjwvWWVhcj48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</w:fldData>
        </w:fldChar>
      </w:r>
      <w:r w:rsidR="00B10BF3">
        <w:rPr>
          <w:rFonts w:ascii="Times New Roman" w:hAnsi="Times New Roman" w:cs="Times New Roman"/>
          <w:sz w:val="24"/>
          <w:szCs w:val="24"/>
        </w:rPr>
        <w:instrText xml:space="preserve"> ADDIN EN.CITE </w:instrText>
      </w:r>
      <w:r w:rsidR="00B10BF3">
        <w:rPr>
          <w:rFonts w:ascii="Times New Roman" w:hAnsi="Times New Roman" w:cs="Times New Roman"/>
          <w:sz w:val="24"/>
          <w:szCs w:val="24"/>
        </w:rPr>
        <w:fldChar w:fldCharType="begin">
          <w:fldData xml:space="preserve">PEVuZE5vdGU+PENpdGU+PEF1dGhvcj5Xb2xjb3R0PC9BdXRob3I+PFllYXI+MTk4MjwvWWVhcj48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</w:fldData>
        </w:fldChar>
      </w:r>
      <w:r w:rsidR="00B10BF3">
        <w:rPr>
          <w:rFonts w:ascii="Times New Roman" w:hAnsi="Times New Roman" w:cs="Times New Roman"/>
          <w:sz w:val="24"/>
          <w:szCs w:val="24"/>
        </w:rPr>
        <w:instrText xml:space="preserve"> ADDIN EN.CITE.DATA </w:instrText>
      </w:r>
      <w:r w:rsidR="00B10BF3">
        <w:rPr>
          <w:rFonts w:ascii="Times New Roman" w:hAnsi="Times New Roman" w:cs="Times New Roman"/>
          <w:sz w:val="24"/>
          <w:szCs w:val="24"/>
        </w:rPr>
      </w:r>
      <w:r w:rsidR="00B10BF3">
        <w:rPr>
          <w:rFonts w:ascii="Times New Roman" w:hAnsi="Times New Roman" w:cs="Times New Roman"/>
          <w:sz w:val="24"/>
          <w:szCs w:val="24"/>
        </w:rPr>
        <w:fldChar w:fldCharType="end"/>
      </w:r>
      <w:r w:rsidR="00DB777A">
        <w:rPr>
          <w:rFonts w:ascii="Times New Roman" w:hAnsi="Times New Roman" w:cs="Times New Roman"/>
          <w:sz w:val="24"/>
          <w:szCs w:val="24"/>
        </w:rPr>
      </w:r>
      <w:r w:rsidR="00DB777A">
        <w:rPr>
          <w:rFonts w:ascii="Times New Roman" w:hAnsi="Times New Roman" w:cs="Times New Roman"/>
          <w:sz w:val="24"/>
          <w:szCs w:val="24"/>
        </w:rPr>
        <w:fldChar w:fldCharType="separate"/>
      </w:r>
      <w:hyperlink w:anchor="_ENREF_42" w:tooltip="Wolcott, 1982 #14" w:history="1">
        <w:r w:rsidR="00B10BF3" w:rsidRPr="00B10BF3">
          <w:rPr>
            <w:rFonts w:ascii="Times New Roman" w:hAnsi="Times New Roman" w:cs="Times New Roman"/>
            <w:noProof/>
            <w:sz w:val="24"/>
            <w:szCs w:val="24"/>
            <w:vertAlign w:val="superscript"/>
          </w:rPr>
          <w:t>42</w:t>
        </w:r>
      </w:hyperlink>
      <w:r w:rsidR="00B10BF3" w:rsidRPr="00B10BF3">
        <w:rPr>
          <w:rFonts w:ascii="Times New Roman" w:hAnsi="Times New Roman" w:cs="Times New Roman"/>
          <w:noProof/>
          <w:sz w:val="24"/>
          <w:szCs w:val="24"/>
          <w:vertAlign w:val="superscript"/>
        </w:rPr>
        <w:t xml:space="preserve">, </w:t>
      </w:r>
      <w:hyperlink w:anchor="_ENREF_43" w:tooltip="Jakab, 1988 #15" w:history="1">
        <w:r w:rsidR="00B10BF3" w:rsidRPr="00B10BF3">
          <w:rPr>
            <w:rFonts w:ascii="Times New Roman" w:hAnsi="Times New Roman" w:cs="Times New Roman"/>
            <w:noProof/>
            <w:sz w:val="24"/>
            <w:szCs w:val="24"/>
            <w:vertAlign w:val="superscript"/>
          </w:rPr>
          <w:t>43</w:t>
        </w:r>
      </w:hyperlink>
      <w:r w:rsidR="00DB777A">
        <w:rPr>
          <w:rFonts w:ascii="Times New Roman" w:hAnsi="Times New Roman" w:cs="Times New Roman"/>
          <w:sz w:val="24"/>
          <w:szCs w:val="24"/>
        </w:rPr>
        <w:fldChar w:fldCharType="end"/>
      </w:r>
      <w:r w:rsidR="00C131C3">
        <w:rPr>
          <w:rFonts w:ascii="Times New Roman" w:hAnsi="Times New Roman" w:cs="Times New Roman"/>
          <w:sz w:val="24"/>
          <w:szCs w:val="24"/>
        </w:rPr>
        <w:t>.</w:t>
      </w:r>
      <w:r w:rsidR="00A509CA" w:rsidRPr="00A509CA">
        <w:rPr>
          <w:rFonts w:ascii="Times New Roman" w:hAnsi="Times New Roman" w:cs="Times New Roman"/>
          <w:sz w:val="24"/>
          <w:szCs w:val="24"/>
        </w:rPr>
        <w:t xml:space="preserve"> </w:t>
      </w:r>
      <w:r w:rsidR="00C131C3">
        <w:rPr>
          <w:rFonts w:ascii="Times New Roman" w:hAnsi="Times New Roman" w:cs="Times New Roman"/>
          <w:sz w:val="24"/>
          <w:szCs w:val="24"/>
        </w:rPr>
        <w:t>S</w:t>
      </w:r>
      <w:r w:rsidR="00A509CA" w:rsidRPr="00A509CA">
        <w:rPr>
          <w:rFonts w:ascii="Times New Roman" w:hAnsi="Times New Roman" w:cs="Times New Roman"/>
          <w:sz w:val="24"/>
          <w:szCs w:val="24"/>
        </w:rPr>
        <w:t>uppression of the anti-viral immune response (T and B cells, specific antibody titers) was suggested as a possible factor in red</w:t>
      </w:r>
      <w:r w:rsidR="00DB777A">
        <w:rPr>
          <w:rFonts w:ascii="Times New Roman" w:hAnsi="Times New Roman" w:cs="Times New Roman"/>
          <w:sz w:val="24"/>
          <w:szCs w:val="24"/>
        </w:rPr>
        <w:t>ucing the severity of infection</w:t>
      </w:r>
      <w:hyperlink w:anchor="_ENREF_43" w:tooltip="Jakab, 1988 #15" w:history="1">
        <w:r w:rsidR="00B10BF3">
          <w:rPr>
            <w:rFonts w:ascii="Times New Roman" w:hAnsi="Times New Roman" w:cs="Times New Roman"/>
            <w:sz w:val="24"/>
            <w:szCs w:val="24"/>
          </w:rPr>
          <w:fldChar w:fldCharType="begin"/>
        </w:r>
        <w:r w:rsidR="00B10BF3">
          <w:rPr>
            <w:rFonts w:ascii="Times New Roman" w:hAnsi="Times New Roman" w:cs="Times New Roman"/>
            <w:sz w:val="24"/>
            <w:szCs w:val="24"/>
          </w:rPr>
          <w:instrText xml:space="preserve"> ADDIN EN.CITE &lt;EndNote&gt;&lt;Cite&gt;&lt;Author&gt;Jakab&lt;/Author&gt;&lt;Year&gt;1988&lt;/Year&gt;&lt;RecNum&gt;15&lt;/RecNum&gt;&lt;DisplayText&gt;&lt;style face="superscript"&gt;43&lt;/style&gt;&lt;/DisplayText&gt;&lt;record&gt;&lt;rec-number&gt;15&lt;/rec-number&gt;&lt;foreign-keys&gt;&lt;key app="EN" db-id="55ewpax9vzxxtvedwpxvpssbet0d90wf9fsx" timestamp="0"&gt;15&lt;/key&gt;&lt;/foreign-keys&gt;&lt;ref-type name="Journal Article"&gt;17&lt;/ref-type&gt;&lt;contributors&gt;&lt;authors&gt;&lt;author&gt;Jakab, G. J.&lt;/author&gt;&lt;author&gt;Hmieleski, R. R.&lt;/author&gt;&lt;/authors&gt;&lt;/contributors&gt;&lt;auth-address&gt;Department of Environmental Health Sciences, Johns Hopkins School of Hygiene and Public Health, Baltimore, Maryland 21205.&lt;/auth-address&gt;&lt;titles&gt;&lt;title&gt;Reduction of influenza virus pathogenesis by exposure to 0.5 ppm ozone&lt;/title&gt;&lt;secondary-title&gt;J Toxicol. Environ. Health&lt;/secondary-title&gt;&lt;alt-title&gt;Journal of toxicology and environmental health&lt;/alt-title&gt;&lt;/titles&gt;&lt;alt-periodical&gt;&lt;full-title&gt;J. Toxicol. Environ. Health&lt;/full-title&gt;&lt;abbr-1&gt;Journal of toxicology and environmental health&lt;/abbr-1&gt;&lt;/alt-periodical&gt;&lt;pages&gt;455-472&lt;/pages&gt;&lt;volume&gt;23&lt;/volume&gt;&lt;number&gt;4&lt;/number&gt;&lt;keywords&gt;&lt;keyword&gt;Albumins/analysis&lt;/keyword&gt;&lt;keyword&gt;Animals&lt;/keyword&gt;&lt;keyword&gt;Antibodies, Viral/biosynthesis&lt;/keyword&gt;&lt;keyword&gt;Antigens, Viral/isolation &amp;amp; purification&lt;/keyword&gt;&lt;keyword&gt;Atmosphere Exposure Chambers&lt;/keyword&gt;&lt;keyword&gt;Bronchoalveolar Lavage Fluid/analysis/cytology&lt;/keyword&gt;&lt;keyword&gt;Female&lt;/keyword&gt;&lt;keyword&gt;Influenza A virus/immunology&lt;/keyword&gt;&lt;keyword&gt;Leukocyte Count&lt;/keyword&gt;&lt;keyword&gt;Lymphocytes&lt;/keyword&gt;&lt;keyword&gt;Mice&lt;/keyword&gt;&lt;keyword&gt;Orthomyxoviridae Infections/immunology/*prevention &amp;amp; control&lt;/keyword&gt;&lt;keyword&gt;Ozone/*therapeutic use&lt;/keyword&gt;&lt;keyword&gt;Pulmonary Alveoli/drug effects/immunology&lt;/keyword&gt;&lt;/keywords&gt;&lt;dates&gt;&lt;year&gt;1988&lt;/year&gt;&lt;/dates&gt;&lt;isbn&gt;0098-4108 (Print)&amp;#xD;0098-4108 (Linking)&lt;/isbn&gt;&lt;accession-num&gt;3361616&lt;/accession-num&gt;&lt;urls&gt;&lt;related-urls&gt;&lt;url&gt;http://www.ncbi.nlm.nih.gov/pubmed/3361616&lt;/url&gt;&lt;/related-urls&gt;&lt;/urls&gt;&lt;electronic-resource-num&gt;10.1080/15287398809531128&lt;/electronic-resource-num&gt;&lt;/record&gt;&lt;/Cite&gt;&lt;/EndNote&gt;</w:instrText>
        </w:r>
        <w:r w:rsidR="00B10BF3">
          <w:rPr>
            <w:rFonts w:ascii="Times New Roman" w:hAnsi="Times New Roman" w:cs="Times New Roman"/>
            <w:sz w:val="24"/>
            <w:szCs w:val="24"/>
          </w:rPr>
          <w:fldChar w:fldCharType="separate"/>
        </w:r>
        <w:r w:rsidR="00B10BF3" w:rsidRPr="00B10BF3">
          <w:rPr>
            <w:rFonts w:ascii="Times New Roman" w:hAnsi="Times New Roman" w:cs="Times New Roman"/>
            <w:noProof/>
            <w:sz w:val="24"/>
            <w:szCs w:val="24"/>
            <w:vertAlign w:val="superscript"/>
          </w:rPr>
          <w:t>43</w:t>
        </w:r>
        <w:r w:rsidR="00B10BF3">
          <w:rPr>
            <w:rFonts w:ascii="Times New Roman" w:hAnsi="Times New Roman" w:cs="Times New Roman"/>
            <w:sz w:val="24"/>
            <w:szCs w:val="24"/>
          </w:rPr>
          <w:fldChar w:fldCharType="end"/>
        </w:r>
      </w:hyperlink>
      <w:r w:rsidR="00A509CA" w:rsidRPr="00A509CA">
        <w:rPr>
          <w:rFonts w:ascii="Times New Roman" w:hAnsi="Times New Roman" w:cs="Times New Roman"/>
          <w:sz w:val="24"/>
          <w:szCs w:val="24"/>
        </w:rPr>
        <w:t>.</w:t>
      </w:r>
      <w:r w:rsidR="00AE3DFD">
        <w:rPr>
          <w:rFonts w:ascii="Times New Roman" w:hAnsi="Times New Roman" w:cs="Times New Roman"/>
          <w:sz w:val="24"/>
          <w:szCs w:val="24"/>
        </w:rPr>
        <w:t xml:space="preserve"> </w:t>
      </w:r>
      <w:r w:rsidR="00A509CA" w:rsidRPr="00A509CA">
        <w:rPr>
          <w:rFonts w:ascii="Times New Roman" w:hAnsi="Times New Roman" w:cs="Times New Roman"/>
          <w:sz w:val="24"/>
          <w:szCs w:val="24"/>
        </w:rPr>
        <w:t xml:space="preserve">Our cytokine gene expression data </w:t>
      </w:r>
      <w:r w:rsidR="003B15F7">
        <w:rPr>
          <w:rFonts w:ascii="Times New Roman" w:hAnsi="Times New Roman" w:cs="Times New Roman"/>
          <w:sz w:val="24"/>
          <w:szCs w:val="24"/>
        </w:rPr>
        <w:t>are consistent with</w:t>
      </w:r>
      <w:r w:rsidR="00A509CA" w:rsidRPr="00A509CA">
        <w:rPr>
          <w:rFonts w:ascii="Times New Roman" w:hAnsi="Times New Roman" w:cs="Times New Roman"/>
          <w:sz w:val="24"/>
          <w:szCs w:val="24"/>
        </w:rPr>
        <w:t xml:space="preserve"> a role for O</w:t>
      </w:r>
      <w:r w:rsidR="00A509CA" w:rsidRPr="00A509CA">
        <w:rPr>
          <w:rFonts w:ascii="Times New Roman" w:hAnsi="Times New Roman" w:cs="Times New Roman"/>
          <w:sz w:val="24"/>
          <w:szCs w:val="24"/>
          <w:vertAlign w:val="subscript"/>
        </w:rPr>
        <w:t>3</w:t>
      </w:r>
      <w:r w:rsidR="00A509CA" w:rsidRPr="00A509CA">
        <w:rPr>
          <w:rFonts w:ascii="Times New Roman" w:hAnsi="Times New Roman" w:cs="Times New Roman"/>
          <w:sz w:val="24"/>
          <w:szCs w:val="24"/>
        </w:rPr>
        <w:t xml:space="preserve"> in red</w:t>
      </w:r>
      <w:r w:rsidR="00564AF7">
        <w:rPr>
          <w:rFonts w:ascii="Times New Roman" w:hAnsi="Times New Roman" w:cs="Times New Roman"/>
          <w:sz w:val="24"/>
          <w:szCs w:val="24"/>
        </w:rPr>
        <w:t>ucing the response to infection</w:t>
      </w:r>
      <w:r w:rsidR="00A509CA" w:rsidRPr="00A509CA">
        <w:rPr>
          <w:rFonts w:ascii="Times New Roman" w:hAnsi="Times New Roman" w:cs="Times New Roman"/>
          <w:sz w:val="24"/>
          <w:szCs w:val="24"/>
        </w:rPr>
        <w:t>.</w:t>
      </w:r>
    </w:p>
    <w:p w14:paraId="5BDF186F" w14:textId="04D935D2" w:rsidR="00C131C3" w:rsidRDefault="004D12B2" w:rsidP="00D97723">
      <w:pPr>
        <w:spacing w:after="0" w:line="480" w:lineRule="auto"/>
        <w:ind w:firstLine="720"/>
        <w:rPr>
          <w:rFonts w:ascii="Times New Roman" w:hAnsi="Times New Roman" w:cs="Times New Roman"/>
          <w:b/>
          <w:sz w:val="24"/>
          <w:szCs w:val="24"/>
        </w:rPr>
      </w:pPr>
      <w:r>
        <w:rPr>
          <w:rFonts w:ascii="Times New Roman" w:hAnsi="Times New Roman" w:cs="Times New Roman"/>
          <w:sz w:val="24"/>
          <w:szCs w:val="24"/>
        </w:rPr>
        <w:t xml:space="preserve">In summary, </w:t>
      </w:r>
      <w:r w:rsidR="007F1F45">
        <w:rPr>
          <w:rFonts w:ascii="Times New Roman" w:hAnsi="Times New Roman" w:cs="Times New Roman"/>
          <w:sz w:val="24"/>
          <w:szCs w:val="24"/>
        </w:rPr>
        <w:t xml:space="preserve">complex </w:t>
      </w:r>
      <w:r>
        <w:rPr>
          <w:rFonts w:ascii="Times New Roman" w:hAnsi="Times New Roman" w:cs="Times New Roman"/>
          <w:sz w:val="24"/>
          <w:szCs w:val="24"/>
        </w:rPr>
        <w:t>m</w:t>
      </w:r>
      <w:r w:rsidR="00C131C3">
        <w:rPr>
          <w:rFonts w:ascii="Times New Roman" w:hAnsi="Times New Roman" w:cs="Times New Roman"/>
          <w:sz w:val="24"/>
          <w:szCs w:val="24"/>
        </w:rPr>
        <w:t xml:space="preserve">ultipollutant mixtures </w:t>
      </w:r>
      <w:r>
        <w:rPr>
          <w:rFonts w:ascii="Times New Roman" w:hAnsi="Times New Roman" w:cs="Times New Roman"/>
          <w:sz w:val="24"/>
          <w:szCs w:val="24"/>
        </w:rPr>
        <w:t xml:space="preserve">were </w:t>
      </w:r>
      <w:r w:rsidR="00C131C3">
        <w:rPr>
          <w:rFonts w:ascii="Times New Roman" w:hAnsi="Times New Roman" w:cs="Times New Roman"/>
          <w:sz w:val="24"/>
          <w:szCs w:val="24"/>
        </w:rPr>
        <w:t xml:space="preserve">generated by photochemical reactions </w:t>
      </w:r>
      <w:r>
        <w:rPr>
          <w:rFonts w:ascii="Times New Roman" w:hAnsi="Times New Roman" w:cs="Times New Roman"/>
          <w:sz w:val="24"/>
          <w:szCs w:val="24"/>
        </w:rPr>
        <w:t xml:space="preserve">of gasoline </w:t>
      </w:r>
      <w:r w:rsidR="007F1F45">
        <w:rPr>
          <w:rFonts w:ascii="Times New Roman" w:hAnsi="Times New Roman" w:cs="Times New Roman"/>
          <w:sz w:val="24"/>
          <w:szCs w:val="24"/>
        </w:rPr>
        <w:t xml:space="preserve">mixed </w:t>
      </w:r>
      <w:r>
        <w:rPr>
          <w:rFonts w:ascii="Times New Roman" w:hAnsi="Times New Roman" w:cs="Times New Roman"/>
          <w:sz w:val="24"/>
          <w:szCs w:val="24"/>
        </w:rPr>
        <w:t xml:space="preserve">with </w:t>
      </w:r>
      <w:r w:rsidRPr="004D12B2">
        <w:rPr>
          <w:rFonts w:ascii="Symbol" w:hAnsi="Symbol" w:cs="Times New Roman"/>
          <w:sz w:val="24"/>
          <w:szCs w:val="24"/>
        </w:rPr>
        <w:t></w:t>
      </w:r>
      <w:r>
        <w:rPr>
          <w:rFonts w:ascii="Times New Roman" w:hAnsi="Times New Roman" w:cs="Times New Roman"/>
          <w:sz w:val="24"/>
          <w:szCs w:val="24"/>
        </w:rPr>
        <w:t>-pinene or isoprene, NO, and ammonium sulfate</w:t>
      </w:r>
      <w:r w:rsidR="007F1F45">
        <w:rPr>
          <w:rFonts w:ascii="Times New Roman" w:hAnsi="Times New Roman" w:cs="Times New Roman"/>
          <w:sz w:val="24"/>
          <w:szCs w:val="24"/>
        </w:rPr>
        <w:t xml:space="preserve"> to produce SA-PM dominated by secondary organic aerosol-based PM, and SA-</w:t>
      </w:r>
      <w:r w:rsidR="007F1F45" w:rsidRPr="00A509CA">
        <w:rPr>
          <w:rFonts w:ascii="Times New Roman" w:hAnsi="Times New Roman" w:cs="Times New Roman"/>
          <w:sz w:val="24"/>
          <w:szCs w:val="24"/>
        </w:rPr>
        <w:t>O</w:t>
      </w:r>
      <w:r w:rsidR="007F1F45" w:rsidRPr="00A509CA">
        <w:rPr>
          <w:rFonts w:ascii="Times New Roman" w:hAnsi="Times New Roman" w:cs="Times New Roman"/>
          <w:sz w:val="24"/>
          <w:szCs w:val="24"/>
          <w:vertAlign w:val="subscript"/>
        </w:rPr>
        <w:t>3</w:t>
      </w:r>
      <w:r w:rsidR="007F1F45" w:rsidRPr="00A509CA">
        <w:rPr>
          <w:rFonts w:ascii="Times New Roman" w:hAnsi="Times New Roman" w:cs="Times New Roman"/>
          <w:sz w:val="24"/>
          <w:szCs w:val="24"/>
        </w:rPr>
        <w:t xml:space="preserve"> </w:t>
      </w:r>
      <w:r w:rsidR="007F1F45">
        <w:rPr>
          <w:rFonts w:ascii="Times New Roman" w:hAnsi="Times New Roman" w:cs="Times New Roman"/>
          <w:sz w:val="24"/>
          <w:szCs w:val="24"/>
        </w:rPr>
        <w:t xml:space="preserve">dominated by </w:t>
      </w:r>
      <w:r w:rsidR="007F1F45" w:rsidRPr="00A509CA">
        <w:rPr>
          <w:rFonts w:ascii="Times New Roman" w:hAnsi="Times New Roman" w:cs="Times New Roman"/>
          <w:sz w:val="24"/>
          <w:szCs w:val="24"/>
        </w:rPr>
        <w:t>O</w:t>
      </w:r>
      <w:r w:rsidR="007F1F45" w:rsidRPr="00A509CA">
        <w:rPr>
          <w:rFonts w:ascii="Times New Roman" w:hAnsi="Times New Roman" w:cs="Times New Roman"/>
          <w:sz w:val="24"/>
          <w:szCs w:val="24"/>
          <w:vertAlign w:val="subscript"/>
        </w:rPr>
        <w:t>3</w:t>
      </w:r>
      <w:r w:rsidR="007F1F45">
        <w:rPr>
          <w:rFonts w:ascii="Times New Roman" w:hAnsi="Times New Roman" w:cs="Times New Roman"/>
          <w:sz w:val="24"/>
          <w:szCs w:val="24"/>
          <w:vertAlign w:val="subscript"/>
        </w:rPr>
        <w:t xml:space="preserve"> </w:t>
      </w:r>
      <w:r w:rsidR="007F1F45">
        <w:rPr>
          <w:rFonts w:ascii="Times New Roman" w:hAnsi="Times New Roman" w:cs="Times New Roman"/>
          <w:sz w:val="24"/>
          <w:szCs w:val="24"/>
        </w:rPr>
        <w:t>and NO</w:t>
      </w:r>
      <w:r w:rsidR="007F1F45" w:rsidRPr="007F1F45">
        <w:rPr>
          <w:rFonts w:ascii="Times New Roman" w:hAnsi="Times New Roman" w:cs="Times New Roman"/>
          <w:sz w:val="24"/>
          <w:szCs w:val="24"/>
          <w:vertAlign w:val="subscript"/>
        </w:rPr>
        <w:t>2</w:t>
      </w:r>
      <w:r w:rsidR="007F1F45">
        <w:rPr>
          <w:rFonts w:ascii="Times New Roman" w:hAnsi="Times New Roman" w:cs="Times New Roman"/>
          <w:sz w:val="24"/>
          <w:szCs w:val="24"/>
        </w:rPr>
        <w:t xml:space="preserve">. These atmospheres produced few </w:t>
      </w:r>
      <w:r w:rsidR="00D16092">
        <w:rPr>
          <w:rFonts w:ascii="Times New Roman" w:hAnsi="Times New Roman" w:cs="Times New Roman"/>
          <w:sz w:val="24"/>
          <w:szCs w:val="24"/>
        </w:rPr>
        <w:t xml:space="preserve">short-term </w:t>
      </w:r>
      <w:r w:rsidR="007F1F45">
        <w:rPr>
          <w:rFonts w:ascii="Times New Roman" w:hAnsi="Times New Roman" w:cs="Times New Roman"/>
          <w:sz w:val="24"/>
          <w:szCs w:val="24"/>
        </w:rPr>
        <w:t xml:space="preserve">health effects in animal models of metabolic and immune diseases, although greater </w:t>
      </w:r>
      <w:r w:rsidR="00B3355E">
        <w:rPr>
          <w:rFonts w:ascii="Times New Roman" w:hAnsi="Times New Roman" w:cs="Times New Roman"/>
          <w:sz w:val="24"/>
          <w:szCs w:val="24"/>
        </w:rPr>
        <w:t>responses</w:t>
      </w:r>
      <w:r w:rsidR="007F1F45">
        <w:rPr>
          <w:rFonts w:ascii="Times New Roman" w:hAnsi="Times New Roman" w:cs="Times New Roman"/>
          <w:sz w:val="24"/>
          <w:szCs w:val="24"/>
        </w:rPr>
        <w:t xml:space="preserve"> were found with SA-</w:t>
      </w:r>
      <w:r w:rsidR="007F1F45" w:rsidRPr="00A509CA">
        <w:rPr>
          <w:rFonts w:ascii="Times New Roman" w:hAnsi="Times New Roman" w:cs="Times New Roman"/>
          <w:sz w:val="24"/>
          <w:szCs w:val="24"/>
        </w:rPr>
        <w:t>O</w:t>
      </w:r>
      <w:r w:rsidR="007F1F45" w:rsidRPr="00A509CA">
        <w:rPr>
          <w:rFonts w:ascii="Times New Roman" w:hAnsi="Times New Roman" w:cs="Times New Roman"/>
          <w:sz w:val="24"/>
          <w:szCs w:val="24"/>
          <w:vertAlign w:val="subscript"/>
        </w:rPr>
        <w:t>3</w:t>
      </w:r>
      <w:r w:rsidR="006F6063">
        <w:rPr>
          <w:rFonts w:ascii="Times New Roman" w:hAnsi="Times New Roman" w:cs="Times New Roman"/>
          <w:sz w:val="24"/>
          <w:szCs w:val="24"/>
        </w:rPr>
        <w:t xml:space="preserve"> in respir</w:t>
      </w:r>
      <w:r w:rsidR="00D16092">
        <w:rPr>
          <w:rFonts w:ascii="Times New Roman" w:hAnsi="Times New Roman" w:cs="Times New Roman"/>
          <w:sz w:val="24"/>
          <w:szCs w:val="24"/>
        </w:rPr>
        <w:t xml:space="preserve">atory responses of GK rats, BALF </w:t>
      </w:r>
      <w:r w:rsidR="006F6063">
        <w:rPr>
          <w:rFonts w:ascii="Times New Roman" w:hAnsi="Times New Roman" w:cs="Times New Roman"/>
          <w:sz w:val="24"/>
          <w:szCs w:val="24"/>
        </w:rPr>
        <w:t>protein in mice, and inflammatory cytokine depression in mice exposed to influenza A virus</w:t>
      </w:r>
      <w:r w:rsidR="00D16092">
        <w:rPr>
          <w:rFonts w:ascii="Times New Roman" w:hAnsi="Times New Roman" w:cs="Times New Roman"/>
          <w:sz w:val="24"/>
          <w:szCs w:val="24"/>
        </w:rPr>
        <w:t>.</w:t>
      </w:r>
      <w:r w:rsidR="00D16092" w:rsidRPr="00427039">
        <w:t xml:space="preserve"> </w:t>
      </w:r>
      <w:r w:rsidR="00D16092">
        <w:rPr>
          <w:rFonts w:ascii="Times New Roman" w:hAnsi="Times New Roman" w:cs="Times New Roman"/>
          <w:sz w:val="24"/>
          <w:szCs w:val="24"/>
        </w:rPr>
        <w:t xml:space="preserve">Additional studies are needed to </w:t>
      </w:r>
      <w:r w:rsidR="00414E27">
        <w:rPr>
          <w:rFonts w:ascii="Times New Roman" w:hAnsi="Times New Roman" w:cs="Times New Roman"/>
          <w:sz w:val="24"/>
          <w:szCs w:val="24"/>
        </w:rPr>
        <w:t>characterize photochemical smog exposures which result i</w:t>
      </w:r>
      <w:r w:rsidR="00D16092">
        <w:rPr>
          <w:rFonts w:ascii="Times New Roman" w:hAnsi="Times New Roman" w:cs="Times New Roman"/>
          <w:sz w:val="24"/>
          <w:szCs w:val="24"/>
        </w:rPr>
        <w:t xml:space="preserve">n </w:t>
      </w:r>
      <w:r w:rsidR="00D16092" w:rsidRPr="00427039">
        <w:rPr>
          <w:rFonts w:ascii="Times New Roman" w:hAnsi="Times New Roman" w:cs="Times New Roman"/>
          <w:sz w:val="24"/>
          <w:szCs w:val="24"/>
        </w:rPr>
        <w:t xml:space="preserve">metabolic, </w:t>
      </w:r>
      <w:r w:rsidR="00D16092">
        <w:rPr>
          <w:rFonts w:ascii="Times New Roman" w:hAnsi="Times New Roman" w:cs="Times New Roman"/>
          <w:sz w:val="24"/>
          <w:szCs w:val="24"/>
        </w:rPr>
        <w:t>cardio</w:t>
      </w:r>
      <w:r w:rsidR="00D16092" w:rsidRPr="00427039">
        <w:rPr>
          <w:rFonts w:ascii="Times New Roman" w:hAnsi="Times New Roman" w:cs="Times New Roman"/>
          <w:sz w:val="24"/>
          <w:szCs w:val="24"/>
        </w:rPr>
        <w:t xml:space="preserve">pulmonary, and immune </w:t>
      </w:r>
      <w:r w:rsidR="00414E27">
        <w:rPr>
          <w:rFonts w:ascii="Times New Roman" w:hAnsi="Times New Roman" w:cs="Times New Roman"/>
          <w:sz w:val="24"/>
          <w:szCs w:val="24"/>
        </w:rPr>
        <w:t>dysfunction</w:t>
      </w:r>
      <w:r w:rsidR="00D16092">
        <w:rPr>
          <w:rFonts w:ascii="Times New Roman" w:hAnsi="Times New Roman" w:cs="Times New Roman"/>
          <w:sz w:val="24"/>
          <w:szCs w:val="24"/>
        </w:rPr>
        <w:t>.</w:t>
      </w:r>
    </w:p>
    <w:p w14:paraId="7DB15D7C" w14:textId="77777777" w:rsidR="001A20D1" w:rsidRDefault="001A20D1" w:rsidP="00671B19">
      <w:pPr>
        <w:spacing w:after="0" w:line="480" w:lineRule="auto"/>
        <w:rPr>
          <w:rFonts w:ascii="Times New Roman" w:hAnsi="Times New Roman" w:cs="Times New Roman"/>
          <w:b/>
          <w:sz w:val="24"/>
          <w:szCs w:val="24"/>
        </w:rPr>
      </w:pPr>
    </w:p>
    <w:p w14:paraId="13FCDECA" w14:textId="7EDFD7C6" w:rsidR="00891147" w:rsidRDefault="0064326B" w:rsidP="00671B19">
      <w:pPr>
        <w:spacing w:after="0" w:line="480" w:lineRule="auto"/>
        <w:rPr>
          <w:rFonts w:ascii="Times New Roman" w:hAnsi="Times New Roman" w:cs="Times New Roman"/>
          <w:b/>
          <w:sz w:val="24"/>
          <w:szCs w:val="24"/>
        </w:rPr>
      </w:pPr>
      <w:r w:rsidRPr="0064326B">
        <w:rPr>
          <w:rFonts w:ascii="Times New Roman" w:hAnsi="Times New Roman" w:cs="Times New Roman"/>
          <w:b/>
          <w:sz w:val="24"/>
          <w:szCs w:val="24"/>
        </w:rPr>
        <w:t>Acknowle</w:t>
      </w:r>
      <w:r>
        <w:rPr>
          <w:rFonts w:ascii="Times New Roman" w:hAnsi="Times New Roman" w:cs="Times New Roman"/>
          <w:b/>
          <w:sz w:val="24"/>
          <w:szCs w:val="24"/>
        </w:rPr>
        <w:t>d</w:t>
      </w:r>
      <w:r w:rsidRPr="0064326B">
        <w:rPr>
          <w:rFonts w:ascii="Times New Roman" w:hAnsi="Times New Roman" w:cs="Times New Roman"/>
          <w:b/>
          <w:sz w:val="24"/>
          <w:szCs w:val="24"/>
        </w:rPr>
        <w:t>gements</w:t>
      </w:r>
    </w:p>
    <w:p w14:paraId="6A6F389C" w14:textId="035B3A2F" w:rsidR="004E081D" w:rsidRPr="00DD1707" w:rsidRDefault="002279B3" w:rsidP="00DD17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MMH was sup</w:t>
      </w:r>
      <w:r w:rsidR="004A36D6">
        <w:rPr>
          <w:rFonts w:ascii="Times New Roman" w:hAnsi="Times New Roman" w:cs="Times New Roman"/>
          <w:sz w:val="24"/>
          <w:szCs w:val="24"/>
        </w:rPr>
        <w:t>ported by interagency agreement</w:t>
      </w:r>
      <w:r>
        <w:rPr>
          <w:rFonts w:ascii="Times New Roman" w:hAnsi="Times New Roman" w:cs="Times New Roman"/>
          <w:sz w:val="24"/>
          <w:szCs w:val="24"/>
        </w:rPr>
        <w:t xml:space="preserve"> </w:t>
      </w:r>
      <w:r w:rsidR="00DA36C2">
        <w:rPr>
          <w:rFonts w:ascii="Times New Roman" w:hAnsi="Times New Roman" w:cs="Times New Roman"/>
          <w:sz w:val="24"/>
          <w:szCs w:val="24"/>
        </w:rPr>
        <w:t>#</w:t>
      </w:r>
      <w:r w:rsidR="00DA36C2" w:rsidRPr="00DA36C2">
        <w:rPr>
          <w:rFonts w:ascii="Times New Roman" w:hAnsi="Times New Roman" w:cs="Times New Roman"/>
          <w:sz w:val="24"/>
          <w:szCs w:val="24"/>
        </w:rPr>
        <w:t>92429801</w:t>
      </w:r>
      <w:r w:rsidR="00DA36C2">
        <w:rPr>
          <w:rFonts w:ascii="Times New Roman" w:hAnsi="Times New Roman" w:cs="Times New Roman"/>
          <w:sz w:val="24"/>
          <w:szCs w:val="24"/>
        </w:rPr>
        <w:t xml:space="preserve"> </w:t>
      </w:r>
      <w:r>
        <w:rPr>
          <w:rFonts w:ascii="Times New Roman" w:hAnsi="Times New Roman" w:cs="Times New Roman"/>
          <w:sz w:val="24"/>
          <w:szCs w:val="24"/>
        </w:rPr>
        <w:t xml:space="preserve">with the </w:t>
      </w:r>
      <w:r w:rsidRPr="002279B3">
        <w:rPr>
          <w:rFonts w:ascii="Times New Roman" w:hAnsi="Times New Roman" w:cs="Times New Roman"/>
          <w:sz w:val="24"/>
          <w:szCs w:val="24"/>
        </w:rPr>
        <w:t>Oak Ridge Institute for Science and Education</w:t>
      </w:r>
      <w:r>
        <w:rPr>
          <w:rFonts w:ascii="Times New Roman" w:hAnsi="Times New Roman" w:cs="Times New Roman"/>
          <w:sz w:val="24"/>
          <w:szCs w:val="24"/>
        </w:rPr>
        <w:t xml:space="preserve">. </w:t>
      </w:r>
      <w:r w:rsidR="004E081D" w:rsidRPr="00C57DD7">
        <w:rPr>
          <w:rFonts w:ascii="Times New Roman" w:hAnsi="Times New Roman" w:cs="Times New Roman"/>
          <w:sz w:val="24"/>
          <w:szCs w:val="24"/>
        </w:rPr>
        <w:t xml:space="preserve">The authors thank </w:t>
      </w:r>
      <w:r w:rsidR="00453CBC">
        <w:rPr>
          <w:rFonts w:ascii="Times New Roman" w:hAnsi="Times New Roman" w:cs="Times New Roman"/>
          <w:sz w:val="24"/>
          <w:szCs w:val="24"/>
        </w:rPr>
        <w:t>the following</w:t>
      </w:r>
      <w:r w:rsidR="007D61E7">
        <w:rPr>
          <w:rFonts w:ascii="Times New Roman" w:hAnsi="Times New Roman" w:cs="Times New Roman"/>
          <w:sz w:val="24"/>
          <w:szCs w:val="24"/>
        </w:rPr>
        <w:t xml:space="preserve"> U.S. EPA scientists for their </w:t>
      </w:r>
      <w:r w:rsidR="00453CBC">
        <w:rPr>
          <w:rFonts w:ascii="Times New Roman" w:hAnsi="Times New Roman" w:cs="Times New Roman"/>
          <w:sz w:val="24"/>
          <w:szCs w:val="24"/>
        </w:rPr>
        <w:t xml:space="preserve">excellent </w:t>
      </w:r>
      <w:r w:rsidR="007D61E7">
        <w:rPr>
          <w:rFonts w:ascii="Times New Roman" w:hAnsi="Times New Roman" w:cs="Times New Roman"/>
          <w:sz w:val="24"/>
          <w:szCs w:val="24"/>
        </w:rPr>
        <w:t xml:space="preserve">assistance: </w:t>
      </w:r>
      <w:r w:rsidR="001A20D1">
        <w:rPr>
          <w:rFonts w:ascii="Times New Roman" w:hAnsi="Times New Roman" w:cs="Times New Roman"/>
          <w:sz w:val="24"/>
          <w:szCs w:val="24"/>
        </w:rPr>
        <w:t xml:space="preserve">Lisa Copeland, Rick Jaskot, Allen Ledbetter, </w:t>
      </w:r>
      <w:r w:rsidR="0039260E">
        <w:rPr>
          <w:rFonts w:ascii="Times New Roman" w:hAnsi="Times New Roman" w:cs="Times New Roman"/>
          <w:sz w:val="24"/>
          <w:szCs w:val="24"/>
        </w:rPr>
        <w:t xml:space="preserve">David Morgan, Judy Richards, Mette Schladweiler, </w:t>
      </w:r>
      <w:r w:rsidR="00D16092">
        <w:rPr>
          <w:rFonts w:ascii="Times New Roman" w:hAnsi="Times New Roman" w:cs="Times New Roman"/>
          <w:sz w:val="24"/>
          <w:szCs w:val="24"/>
        </w:rPr>
        <w:t xml:space="preserve">Wanda Williams, and Carmen Wood. We also </w:t>
      </w:r>
      <w:r w:rsidR="007D61E7">
        <w:rPr>
          <w:rFonts w:ascii="Times New Roman" w:hAnsi="Times New Roman" w:cs="Times New Roman"/>
          <w:sz w:val="24"/>
          <w:szCs w:val="24"/>
        </w:rPr>
        <w:t>thank Dr</w:t>
      </w:r>
      <w:r w:rsidR="00D97723">
        <w:rPr>
          <w:rFonts w:ascii="Times New Roman" w:hAnsi="Times New Roman" w:cs="Times New Roman"/>
          <w:sz w:val="24"/>
          <w:szCs w:val="24"/>
        </w:rPr>
        <w:t>s</w:t>
      </w:r>
      <w:r w:rsidR="007D61E7">
        <w:rPr>
          <w:rFonts w:ascii="Times New Roman" w:hAnsi="Times New Roman" w:cs="Times New Roman"/>
          <w:sz w:val="24"/>
          <w:szCs w:val="24"/>
        </w:rPr>
        <w:t>. Jan Dye and Mike Madden</w:t>
      </w:r>
      <w:r w:rsidR="004E081D" w:rsidRPr="00C57DD7">
        <w:rPr>
          <w:rFonts w:ascii="Times New Roman" w:hAnsi="Times New Roman" w:cs="Times New Roman"/>
          <w:sz w:val="24"/>
          <w:szCs w:val="24"/>
        </w:rPr>
        <w:t xml:space="preserve"> for </w:t>
      </w:r>
      <w:r w:rsidR="00D97723">
        <w:rPr>
          <w:rFonts w:ascii="Times New Roman" w:hAnsi="Times New Roman" w:cs="Times New Roman"/>
          <w:sz w:val="24"/>
          <w:szCs w:val="24"/>
        </w:rPr>
        <w:t>careful review of the manuscript</w:t>
      </w:r>
      <w:r w:rsidR="004E081D" w:rsidRPr="00C57DD7">
        <w:rPr>
          <w:rFonts w:ascii="Times New Roman" w:hAnsi="Times New Roman" w:cs="Times New Roman"/>
          <w:sz w:val="24"/>
          <w:szCs w:val="24"/>
        </w:rPr>
        <w:t>.</w:t>
      </w:r>
    </w:p>
    <w:p w14:paraId="2C9A978A" w14:textId="77777777" w:rsidR="005C15B3" w:rsidRDefault="005C15B3" w:rsidP="00671B19">
      <w:pPr>
        <w:spacing w:after="0" w:line="480" w:lineRule="auto"/>
        <w:rPr>
          <w:rFonts w:ascii="Times New Roman" w:hAnsi="Times New Roman" w:cs="Times New Roman"/>
          <w:b/>
          <w:sz w:val="24"/>
          <w:szCs w:val="24"/>
        </w:rPr>
      </w:pPr>
      <w:r>
        <w:rPr>
          <w:rFonts w:ascii="Times New Roman" w:hAnsi="Times New Roman" w:cs="Times New Roman"/>
          <w:b/>
          <w:sz w:val="24"/>
          <w:szCs w:val="24"/>
        </w:rPr>
        <w:t>Supporting information</w:t>
      </w:r>
    </w:p>
    <w:p w14:paraId="0C422FC4" w14:textId="08A66B95" w:rsidR="00592A3B" w:rsidRDefault="00453CBC" w:rsidP="00D9772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Glucose and insulin tolerance testing</w:t>
      </w:r>
      <w:r w:rsidR="005C15B3">
        <w:rPr>
          <w:rFonts w:ascii="Times New Roman" w:hAnsi="Times New Roman" w:cs="Times New Roman"/>
          <w:sz w:val="24"/>
          <w:szCs w:val="24"/>
        </w:rPr>
        <w:t xml:space="preserve">, </w:t>
      </w:r>
      <w:r w:rsidRPr="00453CBC">
        <w:rPr>
          <w:rFonts w:ascii="Times New Roman" w:hAnsi="Times New Roman" w:cs="Times New Roman"/>
          <w:color w:val="000000"/>
          <w:sz w:val="24"/>
          <w:szCs w:val="24"/>
          <w:shd w:val="clear" w:color="auto" w:fill="FFFFFF"/>
        </w:rPr>
        <w:t xml:space="preserve">T-independent antibody </w:t>
      </w:r>
      <w:r w:rsidR="005C15B3">
        <w:rPr>
          <w:rFonts w:ascii="Times New Roman" w:hAnsi="Times New Roman" w:cs="Times New Roman"/>
          <w:color w:val="000000"/>
          <w:sz w:val="24"/>
          <w:szCs w:val="24"/>
          <w:shd w:val="clear" w:color="auto" w:fill="FFFFFF"/>
        </w:rPr>
        <w:t>titers</w:t>
      </w:r>
      <w:r w:rsidRPr="00453CBC">
        <w:rPr>
          <w:rFonts w:ascii="Times New Roman" w:hAnsi="Times New Roman" w:cs="Times New Roman"/>
          <w:color w:val="000000"/>
          <w:sz w:val="24"/>
          <w:szCs w:val="24"/>
          <w:shd w:val="clear" w:color="auto" w:fill="FFFFFF"/>
        </w:rPr>
        <w:t xml:space="preserve"> to HKSP</w:t>
      </w:r>
      <w:r w:rsidR="005C15B3">
        <w:rPr>
          <w:rFonts w:ascii="Times New Roman" w:hAnsi="Times New Roman" w:cs="Times New Roman"/>
          <w:color w:val="000000"/>
          <w:sz w:val="24"/>
          <w:szCs w:val="24"/>
          <w:shd w:val="clear" w:color="auto" w:fill="FFFFFF"/>
        </w:rPr>
        <w:t>, and</w:t>
      </w:r>
      <w:r>
        <w:rPr>
          <w:rFonts w:ascii="Times New Roman" w:hAnsi="Times New Roman" w:cs="Times New Roman"/>
          <w:color w:val="000000"/>
          <w:sz w:val="24"/>
          <w:szCs w:val="24"/>
          <w:shd w:val="clear" w:color="auto" w:fill="FFFFFF"/>
        </w:rPr>
        <w:t xml:space="preserve"> </w:t>
      </w:r>
      <w:r w:rsidR="00A627F8">
        <w:rPr>
          <w:rFonts w:ascii="Times New Roman" w:hAnsi="Times New Roman" w:cs="Times New Roman"/>
          <w:color w:val="000000"/>
          <w:sz w:val="24"/>
          <w:szCs w:val="24"/>
          <w:shd w:val="clear" w:color="auto" w:fill="FFFFFF"/>
        </w:rPr>
        <w:t>i</w:t>
      </w:r>
      <w:r w:rsidR="00A627F8" w:rsidRPr="00A627F8">
        <w:rPr>
          <w:rFonts w:ascii="Times New Roman" w:hAnsi="Times New Roman" w:cs="Times New Roman"/>
          <w:color w:val="000000"/>
          <w:sz w:val="24"/>
          <w:szCs w:val="24"/>
          <w:shd w:val="clear" w:color="auto" w:fill="FFFFFF"/>
        </w:rPr>
        <w:t>nfluenza A virus burden and m</w:t>
      </w:r>
      <w:r w:rsidR="00A627F8">
        <w:rPr>
          <w:rFonts w:ascii="Times New Roman" w:hAnsi="Times New Roman" w:cs="Times New Roman"/>
          <w:color w:val="000000"/>
          <w:sz w:val="24"/>
          <w:szCs w:val="24"/>
          <w:shd w:val="clear" w:color="auto" w:fill="FFFFFF"/>
        </w:rPr>
        <w:t>RNA</w:t>
      </w:r>
      <w:r w:rsidR="00D97723">
        <w:rPr>
          <w:rFonts w:ascii="Times New Roman" w:hAnsi="Times New Roman" w:cs="Times New Roman"/>
          <w:color w:val="000000"/>
          <w:sz w:val="24"/>
          <w:szCs w:val="24"/>
          <w:shd w:val="clear" w:color="auto" w:fill="FFFFFF"/>
        </w:rPr>
        <w:t xml:space="preserve"> cytokine response</w:t>
      </w:r>
      <w:r w:rsidR="00A627F8">
        <w:rPr>
          <w:rFonts w:ascii="Times New Roman" w:hAnsi="Times New Roman" w:cs="Times New Roman"/>
          <w:color w:val="000000"/>
          <w:sz w:val="24"/>
          <w:szCs w:val="24"/>
          <w:shd w:val="clear" w:color="auto" w:fill="FFFFFF"/>
        </w:rPr>
        <w:t xml:space="preserve"> </w:t>
      </w:r>
      <w:r w:rsidR="005C15B3">
        <w:rPr>
          <w:rFonts w:ascii="Times New Roman" w:hAnsi="Times New Roman" w:cs="Times New Roman"/>
          <w:color w:val="000000"/>
          <w:sz w:val="24"/>
          <w:szCs w:val="24"/>
          <w:shd w:val="clear" w:color="auto" w:fill="FFFFFF"/>
        </w:rPr>
        <w:t xml:space="preserve">methods, </w:t>
      </w:r>
      <w:r w:rsidR="00A0625C">
        <w:rPr>
          <w:rFonts w:ascii="Times New Roman" w:hAnsi="Times New Roman" w:cs="Times New Roman"/>
          <w:color w:val="000000"/>
          <w:sz w:val="24"/>
          <w:szCs w:val="24"/>
          <w:shd w:val="clear" w:color="auto" w:fill="FFFFFF"/>
        </w:rPr>
        <w:t xml:space="preserve">GK </w:t>
      </w:r>
      <w:r w:rsidR="004E081D" w:rsidRPr="00C57DD7">
        <w:rPr>
          <w:rFonts w:ascii="Times New Roman" w:hAnsi="Times New Roman" w:cs="Times New Roman"/>
          <w:sz w:val="24"/>
          <w:szCs w:val="24"/>
        </w:rPr>
        <w:t xml:space="preserve">rat diabetic model </w:t>
      </w:r>
      <w:r w:rsidR="00532E2F">
        <w:rPr>
          <w:rFonts w:ascii="Times New Roman" w:hAnsi="Times New Roman" w:cs="Times New Roman"/>
          <w:sz w:val="24"/>
          <w:szCs w:val="24"/>
        </w:rPr>
        <w:t>CBC</w:t>
      </w:r>
      <w:r w:rsidR="004E081D" w:rsidRPr="00C57DD7">
        <w:rPr>
          <w:rFonts w:ascii="Times New Roman" w:hAnsi="Times New Roman" w:cs="Times New Roman"/>
          <w:sz w:val="24"/>
          <w:szCs w:val="24"/>
        </w:rPr>
        <w:t xml:space="preserve"> (Table S</w:t>
      </w:r>
      <w:r w:rsidR="00DC7DDC">
        <w:rPr>
          <w:rFonts w:ascii="Times New Roman" w:hAnsi="Times New Roman" w:cs="Times New Roman"/>
          <w:sz w:val="24"/>
          <w:szCs w:val="24"/>
        </w:rPr>
        <w:t>1</w:t>
      </w:r>
      <w:r w:rsidR="004E081D" w:rsidRPr="00C57DD7">
        <w:rPr>
          <w:rFonts w:ascii="Times New Roman" w:hAnsi="Times New Roman" w:cs="Times New Roman"/>
          <w:sz w:val="24"/>
          <w:szCs w:val="24"/>
        </w:rPr>
        <w:t>), mouse HDM allergy model histopathology (Table S</w:t>
      </w:r>
      <w:r w:rsidR="00DC7DDC">
        <w:rPr>
          <w:rFonts w:ascii="Times New Roman" w:hAnsi="Times New Roman" w:cs="Times New Roman"/>
          <w:sz w:val="24"/>
          <w:szCs w:val="24"/>
        </w:rPr>
        <w:t>2</w:t>
      </w:r>
      <w:r w:rsidR="004E081D" w:rsidRPr="00C57DD7">
        <w:rPr>
          <w:rFonts w:ascii="Times New Roman" w:hAnsi="Times New Roman" w:cs="Times New Roman"/>
          <w:sz w:val="24"/>
          <w:szCs w:val="24"/>
        </w:rPr>
        <w:t xml:space="preserve">), indices of </w:t>
      </w:r>
      <w:r w:rsidR="00564AF7">
        <w:rPr>
          <w:rFonts w:ascii="Times New Roman" w:hAnsi="Times New Roman" w:cs="Times New Roman"/>
          <w:sz w:val="24"/>
          <w:szCs w:val="24"/>
        </w:rPr>
        <w:t xml:space="preserve">immunization, </w:t>
      </w:r>
      <w:r w:rsidR="004E081D" w:rsidRPr="00C57DD7">
        <w:rPr>
          <w:rFonts w:ascii="Times New Roman" w:hAnsi="Times New Roman" w:cs="Times New Roman"/>
          <w:sz w:val="24"/>
          <w:szCs w:val="24"/>
        </w:rPr>
        <w:t>infection, body weights, and parameters of lung injury</w:t>
      </w:r>
      <w:r w:rsidR="00DC7DDC">
        <w:rPr>
          <w:rFonts w:ascii="Times New Roman" w:hAnsi="Times New Roman" w:cs="Times New Roman"/>
          <w:sz w:val="24"/>
          <w:szCs w:val="24"/>
        </w:rPr>
        <w:t xml:space="preserve"> in mouse HKSP and influenza A</w:t>
      </w:r>
      <w:r w:rsidR="00A0625C">
        <w:rPr>
          <w:rFonts w:ascii="Times New Roman" w:hAnsi="Times New Roman" w:cs="Times New Roman"/>
          <w:sz w:val="24"/>
          <w:szCs w:val="24"/>
        </w:rPr>
        <w:t xml:space="preserve"> models</w:t>
      </w:r>
      <w:r w:rsidR="004E081D" w:rsidRPr="00C57DD7">
        <w:rPr>
          <w:rFonts w:ascii="Times New Roman" w:hAnsi="Times New Roman" w:cs="Times New Roman"/>
          <w:sz w:val="24"/>
          <w:szCs w:val="24"/>
        </w:rPr>
        <w:t xml:space="preserve"> (Table S</w:t>
      </w:r>
      <w:r w:rsidR="00DC7DDC">
        <w:rPr>
          <w:rFonts w:ascii="Times New Roman" w:hAnsi="Times New Roman" w:cs="Times New Roman"/>
          <w:sz w:val="24"/>
          <w:szCs w:val="24"/>
        </w:rPr>
        <w:t>3</w:t>
      </w:r>
      <w:r w:rsidR="004E081D" w:rsidRPr="00C57DD7">
        <w:rPr>
          <w:rFonts w:ascii="Times New Roman" w:hAnsi="Times New Roman" w:cs="Times New Roman"/>
          <w:sz w:val="24"/>
          <w:szCs w:val="24"/>
        </w:rPr>
        <w:t xml:space="preserve">), </w:t>
      </w:r>
      <w:r w:rsidR="00A0625C">
        <w:rPr>
          <w:rFonts w:ascii="Times New Roman" w:hAnsi="Times New Roman" w:cs="Times New Roman"/>
          <w:sz w:val="24"/>
          <w:szCs w:val="24"/>
        </w:rPr>
        <w:t xml:space="preserve">GK </w:t>
      </w:r>
      <w:r w:rsidR="004E081D" w:rsidRPr="00C57DD7">
        <w:rPr>
          <w:rFonts w:ascii="Times New Roman" w:hAnsi="Times New Roman" w:cs="Times New Roman"/>
          <w:sz w:val="24"/>
          <w:szCs w:val="24"/>
        </w:rPr>
        <w:t xml:space="preserve">rat </w:t>
      </w:r>
      <w:r w:rsidR="00A0625C">
        <w:rPr>
          <w:rFonts w:ascii="Times New Roman" w:hAnsi="Times New Roman" w:cs="Times New Roman"/>
          <w:sz w:val="24"/>
          <w:szCs w:val="24"/>
        </w:rPr>
        <w:t xml:space="preserve">BALF </w:t>
      </w:r>
      <w:r w:rsidR="004E081D" w:rsidRPr="00C57DD7">
        <w:rPr>
          <w:rFonts w:ascii="Times New Roman" w:hAnsi="Times New Roman" w:cs="Times New Roman"/>
          <w:sz w:val="24"/>
          <w:szCs w:val="24"/>
        </w:rPr>
        <w:t xml:space="preserve">cell </w:t>
      </w:r>
      <w:r w:rsidR="00A0625C">
        <w:rPr>
          <w:rFonts w:ascii="Times New Roman" w:hAnsi="Times New Roman" w:cs="Times New Roman"/>
          <w:sz w:val="24"/>
          <w:szCs w:val="24"/>
        </w:rPr>
        <w:t>numbers</w:t>
      </w:r>
      <w:r w:rsidR="004E081D" w:rsidRPr="00C57DD7">
        <w:rPr>
          <w:rFonts w:ascii="Times New Roman" w:hAnsi="Times New Roman" w:cs="Times New Roman"/>
          <w:sz w:val="24"/>
          <w:szCs w:val="24"/>
        </w:rPr>
        <w:t xml:space="preserve"> (Figure S1), rat BALF biochemistry (Figure S2), rat </w:t>
      </w:r>
      <w:r w:rsidR="00A0625C">
        <w:rPr>
          <w:rFonts w:ascii="Times New Roman" w:hAnsi="Times New Roman" w:cs="Times New Roman"/>
          <w:sz w:val="24"/>
          <w:szCs w:val="24"/>
        </w:rPr>
        <w:t>GTT and ITT results</w:t>
      </w:r>
      <w:r w:rsidR="004E081D" w:rsidRPr="00C57DD7">
        <w:rPr>
          <w:rFonts w:ascii="Times New Roman" w:hAnsi="Times New Roman" w:cs="Times New Roman"/>
          <w:sz w:val="24"/>
          <w:szCs w:val="24"/>
        </w:rPr>
        <w:t xml:space="preserve"> (Figure S3), </w:t>
      </w:r>
      <w:r w:rsidR="00A0625C" w:rsidRPr="00C57DD7">
        <w:rPr>
          <w:rFonts w:ascii="Times New Roman" w:hAnsi="Times New Roman" w:cs="Times New Roman"/>
          <w:sz w:val="24"/>
          <w:szCs w:val="24"/>
        </w:rPr>
        <w:t>mouse HDM allergy model BALF biochemistry (Figure S</w:t>
      </w:r>
      <w:r w:rsidR="00A0625C">
        <w:rPr>
          <w:rFonts w:ascii="Times New Roman" w:hAnsi="Times New Roman" w:cs="Times New Roman"/>
          <w:sz w:val="24"/>
          <w:szCs w:val="24"/>
        </w:rPr>
        <w:t>4</w:t>
      </w:r>
      <w:r w:rsidR="00A0625C" w:rsidRPr="00C57DD7">
        <w:rPr>
          <w:rFonts w:ascii="Times New Roman" w:hAnsi="Times New Roman" w:cs="Times New Roman"/>
          <w:sz w:val="24"/>
          <w:szCs w:val="24"/>
        </w:rPr>
        <w:t xml:space="preserve">), </w:t>
      </w:r>
      <w:r w:rsidR="004E081D" w:rsidRPr="00C57DD7">
        <w:rPr>
          <w:rFonts w:ascii="Times New Roman" w:hAnsi="Times New Roman" w:cs="Times New Roman"/>
          <w:sz w:val="24"/>
          <w:szCs w:val="24"/>
        </w:rPr>
        <w:t xml:space="preserve">mouse HDM allergy model </w:t>
      </w:r>
      <w:r w:rsidR="00A0625C">
        <w:rPr>
          <w:rFonts w:ascii="Times New Roman" w:hAnsi="Times New Roman" w:cs="Times New Roman"/>
          <w:sz w:val="24"/>
          <w:szCs w:val="24"/>
        </w:rPr>
        <w:t xml:space="preserve">BALF </w:t>
      </w:r>
      <w:r w:rsidR="00A0625C" w:rsidRPr="00C57DD7">
        <w:rPr>
          <w:rFonts w:ascii="Times New Roman" w:hAnsi="Times New Roman" w:cs="Times New Roman"/>
          <w:sz w:val="24"/>
          <w:szCs w:val="24"/>
        </w:rPr>
        <w:t xml:space="preserve">cell </w:t>
      </w:r>
      <w:r w:rsidR="00A0625C">
        <w:rPr>
          <w:rFonts w:ascii="Times New Roman" w:hAnsi="Times New Roman" w:cs="Times New Roman"/>
          <w:sz w:val="24"/>
          <w:szCs w:val="24"/>
        </w:rPr>
        <w:t>numbers</w:t>
      </w:r>
      <w:r w:rsidR="00A0625C" w:rsidRPr="00C57DD7">
        <w:rPr>
          <w:rFonts w:ascii="Times New Roman" w:hAnsi="Times New Roman" w:cs="Times New Roman"/>
          <w:sz w:val="24"/>
          <w:szCs w:val="24"/>
        </w:rPr>
        <w:t xml:space="preserve"> </w:t>
      </w:r>
      <w:r w:rsidR="004E081D" w:rsidRPr="00C57DD7">
        <w:rPr>
          <w:rFonts w:ascii="Times New Roman" w:hAnsi="Times New Roman" w:cs="Times New Roman"/>
          <w:sz w:val="24"/>
          <w:szCs w:val="24"/>
        </w:rPr>
        <w:t>(Figure S</w:t>
      </w:r>
      <w:r w:rsidR="00A0625C">
        <w:rPr>
          <w:rFonts w:ascii="Times New Roman" w:hAnsi="Times New Roman" w:cs="Times New Roman"/>
          <w:sz w:val="24"/>
          <w:szCs w:val="24"/>
        </w:rPr>
        <w:t>5</w:t>
      </w:r>
      <w:r w:rsidR="004E081D" w:rsidRPr="00C57DD7">
        <w:rPr>
          <w:rFonts w:ascii="Times New Roman" w:hAnsi="Times New Roman" w:cs="Times New Roman"/>
          <w:sz w:val="24"/>
          <w:szCs w:val="24"/>
        </w:rPr>
        <w:t xml:space="preserve">), </w:t>
      </w:r>
      <w:r w:rsidR="00C57DD7" w:rsidRPr="00C57DD7">
        <w:rPr>
          <w:rFonts w:ascii="Times New Roman" w:hAnsi="Times New Roman" w:cs="Times New Roman"/>
          <w:sz w:val="24"/>
          <w:szCs w:val="24"/>
        </w:rPr>
        <w:t xml:space="preserve">mouse HDM allergy model representative </w:t>
      </w:r>
      <w:r w:rsidR="00A0625C">
        <w:rPr>
          <w:rFonts w:ascii="Times New Roman" w:hAnsi="Times New Roman" w:cs="Times New Roman"/>
          <w:sz w:val="24"/>
          <w:szCs w:val="24"/>
        </w:rPr>
        <w:t xml:space="preserve">histopathology </w:t>
      </w:r>
      <w:r w:rsidR="00C57DD7" w:rsidRPr="00C57DD7">
        <w:rPr>
          <w:rFonts w:ascii="Times New Roman" w:hAnsi="Times New Roman" w:cs="Times New Roman"/>
          <w:sz w:val="24"/>
          <w:szCs w:val="24"/>
        </w:rPr>
        <w:t>images (Figure S6</w:t>
      </w:r>
      <w:r w:rsidR="00A0625C">
        <w:rPr>
          <w:rFonts w:ascii="Times New Roman" w:hAnsi="Times New Roman" w:cs="Times New Roman"/>
          <w:sz w:val="24"/>
          <w:szCs w:val="24"/>
        </w:rPr>
        <w:t>, S</w:t>
      </w:r>
      <w:r w:rsidR="00C57DD7" w:rsidRPr="00C57DD7">
        <w:rPr>
          <w:rFonts w:ascii="Times New Roman" w:hAnsi="Times New Roman" w:cs="Times New Roman"/>
          <w:sz w:val="24"/>
          <w:szCs w:val="24"/>
        </w:rPr>
        <w:t>7).</w:t>
      </w:r>
      <w:r w:rsidR="00592A3B">
        <w:rPr>
          <w:rFonts w:ascii="Times New Roman" w:hAnsi="Times New Roman" w:cs="Times New Roman"/>
          <w:sz w:val="24"/>
          <w:szCs w:val="24"/>
        </w:rPr>
        <w:br w:type="page"/>
      </w:r>
    </w:p>
    <w:tbl>
      <w:tblPr>
        <w:tblW w:w="9540" w:type="dxa"/>
        <w:tblLayout w:type="fixed"/>
        <w:tblLook w:val="04A0" w:firstRow="1" w:lastRow="0" w:firstColumn="1" w:lastColumn="0" w:noHBand="0" w:noVBand="1"/>
      </w:tblPr>
      <w:tblGrid>
        <w:gridCol w:w="1440"/>
        <w:gridCol w:w="1440"/>
        <w:gridCol w:w="1047"/>
        <w:gridCol w:w="1440"/>
        <w:gridCol w:w="1440"/>
        <w:gridCol w:w="1440"/>
        <w:gridCol w:w="1293"/>
      </w:tblGrid>
      <w:tr w:rsidR="000435A7" w:rsidRPr="004E559C" w14:paraId="2CA55760" w14:textId="77777777" w:rsidTr="00F27EEF">
        <w:trPr>
          <w:trHeight w:val="720"/>
        </w:trPr>
        <w:tc>
          <w:tcPr>
            <w:tcW w:w="1440" w:type="dxa"/>
            <w:tcBorders>
              <w:top w:val="nil"/>
              <w:left w:val="nil"/>
              <w:bottom w:val="double" w:sz="6" w:space="0" w:color="auto"/>
              <w:right w:val="nil"/>
            </w:tcBorders>
            <w:shd w:val="clear" w:color="auto" w:fill="auto"/>
            <w:vAlign w:val="center"/>
            <w:hideMark/>
          </w:tcPr>
          <w:p w14:paraId="0E315B8F"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Animal Model</w:t>
            </w:r>
          </w:p>
        </w:tc>
        <w:tc>
          <w:tcPr>
            <w:tcW w:w="1440" w:type="dxa"/>
            <w:tcBorders>
              <w:top w:val="nil"/>
              <w:left w:val="nil"/>
              <w:bottom w:val="double" w:sz="6" w:space="0" w:color="auto"/>
              <w:right w:val="nil"/>
            </w:tcBorders>
            <w:shd w:val="clear" w:color="auto" w:fill="auto"/>
            <w:vAlign w:val="center"/>
            <w:hideMark/>
          </w:tcPr>
          <w:p w14:paraId="16922E1B" w14:textId="3230A1D5"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Exposure Type (4</w:t>
            </w:r>
            <w:r w:rsidR="006C4D3F">
              <w:rPr>
                <w:rFonts w:ascii="Times New Roman" w:eastAsia="Times New Roman" w:hAnsi="Times New Roman" w:cs="Times New Roman"/>
                <w:sz w:val="20"/>
              </w:rPr>
              <w:t xml:space="preserve"> h</w:t>
            </w:r>
            <w:r w:rsidRPr="00D03FBA">
              <w:rPr>
                <w:rFonts w:ascii="Times New Roman" w:eastAsia="Times New Roman" w:hAnsi="Times New Roman" w:cs="Times New Roman"/>
                <w:sz w:val="20"/>
              </w:rPr>
              <w:t>/</w:t>
            </w:r>
            <w:r w:rsidR="00C52393">
              <w:rPr>
                <w:rFonts w:ascii="Times New Roman" w:eastAsia="Times New Roman" w:hAnsi="Times New Roman" w:cs="Times New Roman"/>
                <w:sz w:val="20"/>
              </w:rPr>
              <w:t>d</w:t>
            </w:r>
            <w:r w:rsidRPr="00D03FBA">
              <w:rPr>
                <w:rFonts w:ascii="Times New Roman" w:eastAsia="Times New Roman" w:hAnsi="Times New Roman" w:cs="Times New Roman"/>
                <w:sz w:val="20"/>
              </w:rPr>
              <w:t>)</w:t>
            </w:r>
          </w:p>
        </w:tc>
        <w:tc>
          <w:tcPr>
            <w:tcW w:w="1047" w:type="dxa"/>
            <w:tcBorders>
              <w:top w:val="nil"/>
              <w:left w:val="nil"/>
              <w:bottom w:val="double" w:sz="6" w:space="0" w:color="auto"/>
              <w:right w:val="nil"/>
            </w:tcBorders>
            <w:shd w:val="clear" w:color="auto" w:fill="auto"/>
            <w:vAlign w:val="center"/>
            <w:hideMark/>
          </w:tcPr>
          <w:p w14:paraId="00FF7B48"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Exposure Days</w:t>
            </w:r>
          </w:p>
        </w:tc>
        <w:tc>
          <w:tcPr>
            <w:tcW w:w="1440" w:type="dxa"/>
            <w:tcBorders>
              <w:top w:val="nil"/>
              <w:left w:val="nil"/>
              <w:bottom w:val="double" w:sz="6" w:space="0" w:color="auto"/>
              <w:right w:val="nil"/>
            </w:tcBorders>
            <w:shd w:val="clear" w:color="auto" w:fill="auto"/>
            <w:vAlign w:val="center"/>
            <w:hideMark/>
          </w:tcPr>
          <w:p w14:paraId="642938D8"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O</w:t>
            </w:r>
            <w:r w:rsidRPr="00D03FBA">
              <w:rPr>
                <w:rFonts w:ascii="Times New Roman" w:eastAsia="Times New Roman" w:hAnsi="Times New Roman" w:cs="Times New Roman"/>
                <w:sz w:val="20"/>
                <w:vertAlign w:val="subscript"/>
              </w:rPr>
              <w:t>3</w:t>
            </w:r>
            <w:r w:rsidRPr="00D03FBA">
              <w:rPr>
                <w:rFonts w:ascii="Times New Roman" w:eastAsia="Times New Roman" w:hAnsi="Times New Roman" w:cs="Times New Roman"/>
                <w:sz w:val="20"/>
                <w:vertAlign w:val="subscript"/>
              </w:rPr>
              <w:br/>
            </w:r>
            <w:r w:rsidRPr="00D03FBA">
              <w:rPr>
                <w:rFonts w:ascii="Times New Roman" w:eastAsia="Times New Roman" w:hAnsi="Times New Roman" w:cs="Times New Roman"/>
                <w:sz w:val="20"/>
              </w:rPr>
              <w:t>(ppb)</w:t>
            </w:r>
          </w:p>
        </w:tc>
        <w:tc>
          <w:tcPr>
            <w:tcW w:w="1440" w:type="dxa"/>
            <w:tcBorders>
              <w:top w:val="nil"/>
              <w:left w:val="nil"/>
              <w:bottom w:val="double" w:sz="6" w:space="0" w:color="auto"/>
              <w:right w:val="nil"/>
            </w:tcBorders>
            <w:shd w:val="clear" w:color="auto" w:fill="auto"/>
            <w:vAlign w:val="center"/>
            <w:hideMark/>
          </w:tcPr>
          <w:p w14:paraId="1C769F72"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NO</w:t>
            </w:r>
            <w:r w:rsidRPr="00D03FBA">
              <w:rPr>
                <w:rFonts w:ascii="Times New Roman" w:eastAsia="Times New Roman" w:hAnsi="Times New Roman" w:cs="Times New Roman"/>
                <w:sz w:val="20"/>
                <w:vertAlign w:val="subscript"/>
              </w:rPr>
              <w:t>2</w:t>
            </w:r>
            <w:r w:rsidRPr="00D03FBA">
              <w:rPr>
                <w:rFonts w:ascii="Times New Roman" w:eastAsia="Times New Roman" w:hAnsi="Times New Roman" w:cs="Times New Roman"/>
                <w:sz w:val="20"/>
                <w:vertAlign w:val="subscript"/>
              </w:rPr>
              <w:br/>
            </w:r>
            <w:r w:rsidRPr="00D03FBA">
              <w:rPr>
                <w:rFonts w:ascii="Times New Roman" w:eastAsia="Times New Roman" w:hAnsi="Times New Roman" w:cs="Times New Roman"/>
                <w:sz w:val="20"/>
              </w:rPr>
              <w:t>(ppb)</w:t>
            </w:r>
          </w:p>
        </w:tc>
        <w:tc>
          <w:tcPr>
            <w:tcW w:w="1440" w:type="dxa"/>
            <w:tcBorders>
              <w:top w:val="nil"/>
              <w:left w:val="nil"/>
              <w:bottom w:val="double" w:sz="6" w:space="0" w:color="auto"/>
              <w:right w:val="nil"/>
            </w:tcBorders>
            <w:shd w:val="clear" w:color="auto" w:fill="auto"/>
            <w:vAlign w:val="center"/>
            <w:hideMark/>
          </w:tcPr>
          <w:p w14:paraId="0DCFA9B7"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PM</w:t>
            </w:r>
            <w:r w:rsidRPr="00D03FBA">
              <w:rPr>
                <w:rFonts w:ascii="Times New Roman" w:eastAsia="Times New Roman" w:hAnsi="Times New Roman" w:cs="Times New Roman"/>
                <w:sz w:val="20"/>
                <w:vertAlign w:val="subscript"/>
              </w:rPr>
              <w:t>2.5</w:t>
            </w:r>
            <w:r w:rsidRPr="00D03FBA">
              <w:rPr>
                <w:rFonts w:ascii="Times New Roman" w:eastAsia="Times New Roman" w:hAnsi="Times New Roman" w:cs="Times New Roman"/>
                <w:sz w:val="20"/>
                <w:vertAlign w:val="subscript"/>
              </w:rPr>
              <w:br/>
            </w:r>
            <w:r w:rsidRPr="00D03FBA">
              <w:rPr>
                <w:rFonts w:ascii="Calibri Light" w:eastAsia="Times New Roman" w:hAnsi="Calibri Light" w:cs="Times New Roman"/>
                <w:sz w:val="20"/>
              </w:rPr>
              <w:t>(</w:t>
            </w:r>
            <w:r w:rsidRPr="00D03FBA">
              <w:rPr>
                <w:rFonts w:ascii="Symbol" w:eastAsia="Times New Roman" w:hAnsi="Symbol" w:cs="Times New Roman"/>
                <w:sz w:val="20"/>
              </w:rPr>
              <w:t></w:t>
            </w:r>
            <w:r w:rsidRPr="00D03FBA">
              <w:rPr>
                <w:rFonts w:ascii="Calibri Light" w:eastAsia="Times New Roman" w:hAnsi="Calibri Light" w:cs="Times New Roman"/>
                <w:sz w:val="20"/>
              </w:rPr>
              <w:t>g</w:t>
            </w:r>
            <w:r w:rsidRPr="00D03FBA">
              <w:rPr>
                <w:rFonts w:ascii="Times New Roman" w:eastAsia="Times New Roman" w:hAnsi="Times New Roman" w:cs="Times New Roman"/>
                <w:sz w:val="20"/>
              </w:rPr>
              <w:t>/m</w:t>
            </w:r>
            <w:r w:rsidRPr="00D03FBA">
              <w:rPr>
                <w:rFonts w:ascii="Times New Roman" w:eastAsia="Times New Roman" w:hAnsi="Times New Roman" w:cs="Times New Roman"/>
                <w:sz w:val="20"/>
                <w:vertAlign w:val="superscript"/>
              </w:rPr>
              <w:t>3</w:t>
            </w:r>
            <w:r w:rsidRPr="00D03FBA">
              <w:rPr>
                <w:rFonts w:ascii="Times New Roman" w:eastAsia="Times New Roman" w:hAnsi="Times New Roman" w:cs="Times New Roman"/>
                <w:sz w:val="20"/>
              </w:rPr>
              <w:t>)</w:t>
            </w:r>
          </w:p>
        </w:tc>
        <w:tc>
          <w:tcPr>
            <w:tcW w:w="1293" w:type="dxa"/>
            <w:tcBorders>
              <w:top w:val="nil"/>
              <w:left w:val="nil"/>
              <w:bottom w:val="double" w:sz="6" w:space="0" w:color="auto"/>
              <w:right w:val="nil"/>
            </w:tcBorders>
            <w:shd w:val="clear" w:color="auto" w:fill="auto"/>
            <w:noWrap/>
            <w:vAlign w:val="center"/>
            <w:hideMark/>
          </w:tcPr>
          <w:p w14:paraId="72AE8807"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AQHI</w:t>
            </w:r>
          </w:p>
        </w:tc>
      </w:tr>
      <w:tr w:rsidR="000435A7" w:rsidRPr="004E559C" w14:paraId="50D124B8" w14:textId="77777777" w:rsidTr="00F27EEF">
        <w:trPr>
          <w:trHeight w:val="315"/>
        </w:trPr>
        <w:tc>
          <w:tcPr>
            <w:tcW w:w="1440" w:type="dxa"/>
            <w:vMerge w:val="restart"/>
            <w:tcBorders>
              <w:top w:val="nil"/>
              <w:left w:val="nil"/>
              <w:bottom w:val="single" w:sz="8" w:space="0" w:color="000000"/>
              <w:right w:val="nil"/>
            </w:tcBorders>
            <w:shd w:val="clear" w:color="auto" w:fill="auto"/>
            <w:noWrap/>
            <w:vAlign w:val="center"/>
            <w:hideMark/>
          </w:tcPr>
          <w:p w14:paraId="5E15C7D4"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GK Rat</w:t>
            </w:r>
          </w:p>
        </w:tc>
        <w:tc>
          <w:tcPr>
            <w:tcW w:w="1440" w:type="dxa"/>
            <w:tcBorders>
              <w:top w:val="nil"/>
              <w:left w:val="nil"/>
              <w:bottom w:val="nil"/>
              <w:right w:val="nil"/>
            </w:tcBorders>
            <w:shd w:val="clear" w:color="auto" w:fill="auto"/>
            <w:noWrap/>
            <w:vAlign w:val="center"/>
            <w:hideMark/>
          </w:tcPr>
          <w:p w14:paraId="049FF493"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SA-PM</w:t>
            </w:r>
          </w:p>
        </w:tc>
        <w:tc>
          <w:tcPr>
            <w:tcW w:w="1047" w:type="dxa"/>
            <w:tcBorders>
              <w:top w:val="nil"/>
              <w:left w:val="nil"/>
              <w:bottom w:val="nil"/>
              <w:right w:val="nil"/>
            </w:tcBorders>
            <w:shd w:val="clear" w:color="auto" w:fill="auto"/>
            <w:noWrap/>
            <w:vAlign w:val="center"/>
            <w:hideMark/>
          </w:tcPr>
          <w:p w14:paraId="077655BE"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1</w:t>
            </w:r>
          </w:p>
        </w:tc>
        <w:tc>
          <w:tcPr>
            <w:tcW w:w="1440" w:type="dxa"/>
            <w:tcBorders>
              <w:top w:val="nil"/>
              <w:left w:val="nil"/>
              <w:bottom w:val="nil"/>
              <w:right w:val="nil"/>
            </w:tcBorders>
            <w:shd w:val="clear" w:color="auto" w:fill="auto"/>
            <w:noWrap/>
            <w:vAlign w:val="center"/>
            <w:hideMark/>
          </w:tcPr>
          <w:p w14:paraId="61C3FF30"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87.3</w:t>
            </w:r>
          </w:p>
        </w:tc>
        <w:tc>
          <w:tcPr>
            <w:tcW w:w="1440" w:type="dxa"/>
            <w:tcBorders>
              <w:top w:val="nil"/>
              <w:left w:val="nil"/>
              <w:bottom w:val="nil"/>
              <w:right w:val="nil"/>
            </w:tcBorders>
            <w:shd w:val="clear" w:color="auto" w:fill="auto"/>
            <w:noWrap/>
            <w:vAlign w:val="center"/>
            <w:hideMark/>
          </w:tcPr>
          <w:p w14:paraId="3721B1E0"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262.2</w:t>
            </w:r>
          </w:p>
        </w:tc>
        <w:tc>
          <w:tcPr>
            <w:tcW w:w="1440" w:type="dxa"/>
            <w:tcBorders>
              <w:top w:val="nil"/>
              <w:left w:val="nil"/>
              <w:bottom w:val="nil"/>
              <w:right w:val="nil"/>
            </w:tcBorders>
            <w:shd w:val="clear" w:color="auto" w:fill="auto"/>
            <w:noWrap/>
            <w:vAlign w:val="center"/>
            <w:hideMark/>
          </w:tcPr>
          <w:p w14:paraId="22B1A542"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1140.3</w:t>
            </w:r>
          </w:p>
        </w:tc>
        <w:tc>
          <w:tcPr>
            <w:tcW w:w="1293" w:type="dxa"/>
            <w:tcBorders>
              <w:top w:val="nil"/>
              <w:left w:val="nil"/>
              <w:bottom w:val="nil"/>
              <w:right w:val="nil"/>
            </w:tcBorders>
            <w:shd w:val="clear" w:color="auto" w:fill="auto"/>
            <w:noWrap/>
            <w:vAlign w:val="center"/>
            <w:hideMark/>
          </w:tcPr>
          <w:p w14:paraId="141DA860"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100.7</w:t>
            </w:r>
          </w:p>
        </w:tc>
      </w:tr>
      <w:tr w:rsidR="000435A7" w:rsidRPr="004E559C" w14:paraId="302F5E20" w14:textId="77777777" w:rsidTr="00F27EEF">
        <w:trPr>
          <w:trHeight w:val="330"/>
        </w:trPr>
        <w:tc>
          <w:tcPr>
            <w:tcW w:w="1440" w:type="dxa"/>
            <w:vMerge/>
            <w:tcBorders>
              <w:top w:val="nil"/>
              <w:left w:val="nil"/>
              <w:bottom w:val="single" w:sz="8" w:space="0" w:color="000000"/>
              <w:right w:val="nil"/>
            </w:tcBorders>
            <w:vAlign w:val="center"/>
            <w:hideMark/>
          </w:tcPr>
          <w:p w14:paraId="027A8961" w14:textId="77777777" w:rsidR="004E559C" w:rsidRPr="00D03FBA" w:rsidRDefault="004E559C" w:rsidP="004E559C">
            <w:pPr>
              <w:spacing w:after="0" w:line="240" w:lineRule="auto"/>
              <w:jc w:val="center"/>
              <w:rPr>
                <w:rFonts w:ascii="Times New Roman" w:eastAsia="Times New Roman" w:hAnsi="Times New Roman" w:cs="Times New Roman"/>
                <w:sz w:val="20"/>
              </w:rPr>
            </w:pPr>
          </w:p>
        </w:tc>
        <w:tc>
          <w:tcPr>
            <w:tcW w:w="1440" w:type="dxa"/>
            <w:tcBorders>
              <w:top w:val="nil"/>
              <w:left w:val="nil"/>
              <w:bottom w:val="single" w:sz="4" w:space="0" w:color="auto"/>
              <w:right w:val="nil"/>
            </w:tcBorders>
            <w:shd w:val="clear" w:color="auto" w:fill="auto"/>
            <w:noWrap/>
            <w:vAlign w:val="center"/>
            <w:hideMark/>
          </w:tcPr>
          <w:p w14:paraId="31F4FC3F"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SA-O</w:t>
            </w:r>
            <w:r w:rsidRPr="00D03FBA">
              <w:rPr>
                <w:rFonts w:ascii="Times New Roman" w:eastAsia="Times New Roman" w:hAnsi="Times New Roman" w:cs="Times New Roman"/>
                <w:sz w:val="20"/>
                <w:vertAlign w:val="subscript"/>
              </w:rPr>
              <w:t>3</w:t>
            </w:r>
          </w:p>
        </w:tc>
        <w:tc>
          <w:tcPr>
            <w:tcW w:w="1047" w:type="dxa"/>
            <w:tcBorders>
              <w:top w:val="nil"/>
              <w:left w:val="nil"/>
              <w:bottom w:val="single" w:sz="4" w:space="0" w:color="auto"/>
              <w:right w:val="nil"/>
            </w:tcBorders>
            <w:shd w:val="clear" w:color="auto" w:fill="auto"/>
            <w:noWrap/>
            <w:vAlign w:val="center"/>
            <w:hideMark/>
          </w:tcPr>
          <w:p w14:paraId="1E7DC499"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1</w:t>
            </w:r>
          </w:p>
        </w:tc>
        <w:tc>
          <w:tcPr>
            <w:tcW w:w="1440" w:type="dxa"/>
            <w:tcBorders>
              <w:top w:val="nil"/>
              <w:left w:val="nil"/>
              <w:bottom w:val="single" w:sz="4" w:space="0" w:color="auto"/>
              <w:right w:val="nil"/>
            </w:tcBorders>
            <w:shd w:val="clear" w:color="auto" w:fill="auto"/>
            <w:noWrap/>
            <w:vAlign w:val="center"/>
            <w:hideMark/>
          </w:tcPr>
          <w:p w14:paraId="59EBE58A"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326.4</w:t>
            </w:r>
          </w:p>
        </w:tc>
        <w:tc>
          <w:tcPr>
            <w:tcW w:w="1440" w:type="dxa"/>
            <w:tcBorders>
              <w:top w:val="nil"/>
              <w:left w:val="nil"/>
              <w:bottom w:val="single" w:sz="4" w:space="0" w:color="auto"/>
              <w:right w:val="nil"/>
            </w:tcBorders>
            <w:shd w:val="clear" w:color="auto" w:fill="auto"/>
            <w:noWrap/>
            <w:vAlign w:val="center"/>
            <w:hideMark/>
          </w:tcPr>
          <w:p w14:paraId="49D1D5AB"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603.9</w:t>
            </w:r>
          </w:p>
        </w:tc>
        <w:tc>
          <w:tcPr>
            <w:tcW w:w="1440" w:type="dxa"/>
            <w:tcBorders>
              <w:top w:val="nil"/>
              <w:left w:val="nil"/>
              <w:bottom w:val="single" w:sz="4" w:space="0" w:color="auto"/>
              <w:right w:val="nil"/>
            </w:tcBorders>
            <w:shd w:val="clear" w:color="auto" w:fill="auto"/>
            <w:noWrap/>
            <w:vAlign w:val="center"/>
            <w:hideMark/>
          </w:tcPr>
          <w:p w14:paraId="11FEE89A"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443.5</w:t>
            </w:r>
          </w:p>
        </w:tc>
        <w:tc>
          <w:tcPr>
            <w:tcW w:w="1293" w:type="dxa"/>
            <w:tcBorders>
              <w:top w:val="nil"/>
              <w:left w:val="nil"/>
              <w:bottom w:val="single" w:sz="4" w:space="0" w:color="auto"/>
              <w:right w:val="nil"/>
            </w:tcBorders>
            <w:shd w:val="clear" w:color="auto" w:fill="auto"/>
            <w:noWrap/>
            <w:vAlign w:val="center"/>
            <w:hideMark/>
          </w:tcPr>
          <w:p w14:paraId="7B2E0980"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108.2</w:t>
            </w:r>
          </w:p>
        </w:tc>
      </w:tr>
      <w:tr w:rsidR="000435A7" w:rsidRPr="004E559C" w14:paraId="34446725" w14:textId="77777777" w:rsidTr="00F27EEF">
        <w:trPr>
          <w:trHeight w:val="300"/>
        </w:trPr>
        <w:tc>
          <w:tcPr>
            <w:tcW w:w="1440" w:type="dxa"/>
            <w:vMerge/>
            <w:tcBorders>
              <w:top w:val="nil"/>
              <w:left w:val="nil"/>
              <w:bottom w:val="single" w:sz="8" w:space="0" w:color="000000"/>
              <w:right w:val="nil"/>
            </w:tcBorders>
            <w:vAlign w:val="center"/>
            <w:hideMark/>
          </w:tcPr>
          <w:p w14:paraId="243AB763" w14:textId="77777777" w:rsidR="004E559C" w:rsidRPr="00D03FBA" w:rsidRDefault="004E559C" w:rsidP="004E559C">
            <w:pPr>
              <w:spacing w:after="0" w:line="240" w:lineRule="auto"/>
              <w:jc w:val="center"/>
              <w:rPr>
                <w:rFonts w:ascii="Times New Roman" w:eastAsia="Times New Roman" w:hAnsi="Times New Roman" w:cs="Times New Roman"/>
                <w:sz w:val="20"/>
              </w:rPr>
            </w:pPr>
          </w:p>
        </w:tc>
        <w:tc>
          <w:tcPr>
            <w:tcW w:w="1440" w:type="dxa"/>
            <w:tcBorders>
              <w:top w:val="nil"/>
              <w:left w:val="nil"/>
              <w:bottom w:val="nil"/>
              <w:right w:val="nil"/>
            </w:tcBorders>
            <w:shd w:val="clear" w:color="auto" w:fill="auto"/>
            <w:noWrap/>
            <w:vAlign w:val="center"/>
            <w:hideMark/>
          </w:tcPr>
          <w:p w14:paraId="7B9A088F"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SA-PM</w:t>
            </w:r>
          </w:p>
        </w:tc>
        <w:tc>
          <w:tcPr>
            <w:tcW w:w="1047" w:type="dxa"/>
            <w:tcBorders>
              <w:top w:val="nil"/>
              <w:left w:val="nil"/>
              <w:bottom w:val="nil"/>
              <w:right w:val="nil"/>
            </w:tcBorders>
            <w:shd w:val="clear" w:color="auto" w:fill="auto"/>
            <w:noWrap/>
            <w:vAlign w:val="center"/>
            <w:hideMark/>
          </w:tcPr>
          <w:p w14:paraId="5F474D9C"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5</w:t>
            </w:r>
          </w:p>
        </w:tc>
        <w:tc>
          <w:tcPr>
            <w:tcW w:w="1440" w:type="dxa"/>
            <w:tcBorders>
              <w:top w:val="nil"/>
              <w:left w:val="nil"/>
              <w:bottom w:val="nil"/>
              <w:right w:val="nil"/>
            </w:tcBorders>
            <w:shd w:val="clear" w:color="auto" w:fill="auto"/>
            <w:noWrap/>
            <w:vAlign w:val="center"/>
            <w:hideMark/>
          </w:tcPr>
          <w:p w14:paraId="4D7936A8"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100.3 ± 1.7</w:t>
            </w:r>
          </w:p>
        </w:tc>
        <w:tc>
          <w:tcPr>
            <w:tcW w:w="1440" w:type="dxa"/>
            <w:tcBorders>
              <w:top w:val="nil"/>
              <w:left w:val="nil"/>
              <w:bottom w:val="nil"/>
              <w:right w:val="nil"/>
            </w:tcBorders>
            <w:shd w:val="clear" w:color="auto" w:fill="auto"/>
            <w:noWrap/>
            <w:vAlign w:val="center"/>
            <w:hideMark/>
          </w:tcPr>
          <w:p w14:paraId="3E32B4D5"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274.5 ± 5.9</w:t>
            </w:r>
          </w:p>
        </w:tc>
        <w:tc>
          <w:tcPr>
            <w:tcW w:w="1440" w:type="dxa"/>
            <w:tcBorders>
              <w:top w:val="nil"/>
              <w:left w:val="nil"/>
              <w:bottom w:val="nil"/>
              <w:right w:val="nil"/>
            </w:tcBorders>
            <w:shd w:val="clear" w:color="auto" w:fill="auto"/>
            <w:noWrap/>
            <w:vAlign w:val="center"/>
            <w:hideMark/>
          </w:tcPr>
          <w:p w14:paraId="3A501523"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1107.9 ± 31.5</w:t>
            </w:r>
          </w:p>
        </w:tc>
        <w:tc>
          <w:tcPr>
            <w:tcW w:w="1293" w:type="dxa"/>
            <w:tcBorders>
              <w:top w:val="nil"/>
              <w:left w:val="nil"/>
              <w:bottom w:val="nil"/>
              <w:right w:val="nil"/>
            </w:tcBorders>
            <w:shd w:val="clear" w:color="auto" w:fill="auto"/>
            <w:noWrap/>
            <w:vAlign w:val="center"/>
            <w:hideMark/>
          </w:tcPr>
          <w:p w14:paraId="2D47BDAD"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100.1 ± 3.1</w:t>
            </w:r>
          </w:p>
        </w:tc>
      </w:tr>
      <w:tr w:rsidR="000435A7" w:rsidRPr="004E559C" w14:paraId="56232D29" w14:textId="77777777" w:rsidTr="00F27EEF">
        <w:trPr>
          <w:trHeight w:val="345"/>
        </w:trPr>
        <w:tc>
          <w:tcPr>
            <w:tcW w:w="1440" w:type="dxa"/>
            <w:vMerge/>
            <w:tcBorders>
              <w:top w:val="nil"/>
              <w:left w:val="nil"/>
              <w:bottom w:val="single" w:sz="8" w:space="0" w:color="000000"/>
              <w:right w:val="nil"/>
            </w:tcBorders>
            <w:vAlign w:val="center"/>
            <w:hideMark/>
          </w:tcPr>
          <w:p w14:paraId="3F35D35A" w14:textId="77777777" w:rsidR="004E559C" w:rsidRPr="00D03FBA" w:rsidRDefault="004E559C" w:rsidP="004E559C">
            <w:pPr>
              <w:spacing w:after="0" w:line="240" w:lineRule="auto"/>
              <w:jc w:val="center"/>
              <w:rPr>
                <w:rFonts w:ascii="Times New Roman" w:eastAsia="Times New Roman" w:hAnsi="Times New Roman" w:cs="Times New Roman"/>
                <w:sz w:val="20"/>
              </w:rPr>
            </w:pPr>
          </w:p>
        </w:tc>
        <w:tc>
          <w:tcPr>
            <w:tcW w:w="1440" w:type="dxa"/>
            <w:tcBorders>
              <w:top w:val="nil"/>
              <w:left w:val="nil"/>
              <w:bottom w:val="single" w:sz="8" w:space="0" w:color="auto"/>
              <w:right w:val="nil"/>
            </w:tcBorders>
            <w:shd w:val="clear" w:color="auto" w:fill="auto"/>
            <w:noWrap/>
            <w:vAlign w:val="center"/>
            <w:hideMark/>
          </w:tcPr>
          <w:p w14:paraId="0EFA0687"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SA-O</w:t>
            </w:r>
            <w:r w:rsidRPr="00D03FBA">
              <w:rPr>
                <w:rFonts w:ascii="Times New Roman" w:eastAsia="Times New Roman" w:hAnsi="Times New Roman" w:cs="Times New Roman"/>
                <w:sz w:val="20"/>
                <w:vertAlign w:val="subscript"/>
              </w:rPr>
              <w:t>3</w:t>
            </w:r>
          </w:p>
        </w:tc>
        <w:tc>
          <w:tcPr>
            <w:tcW w:w="1047" w:type="dxa"/>
            <w:tcBorders>
              <w:top w:val="nil"/>
              <w:left w:val="nil"/>
              <w:bottom w:val="single" w:sz="8" w:space="0" w:color="auto"/>
              <w:right w:val="nil"/>
            </w:tcBorders>
            <w:shd w:val="clear" w:color="auto" w:fill="auto"/>
            <w:noWrap/>
            <w:vAlign w:val="center"/>
            <w:hideMark/>
          </w:tcPr>
          <w:p w14:paraId="28D932ED"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5</w:t>
            </w:r>
          </w:p>
        </w:tc>
        <w:tc>
          <w:tcPr>
            <w:tcW w:w="1440" w:type="dxa"/>
            <w:tcBorders>
              <w:top w:val="nil"/>
              <w:left w:val="nil"/>
              <w:bottom w:val="single" w:sz="8" w:space="0" w:color="auto"/>
              <w:right w:val="nil"/>
            </w:tcBorders>
            <w:shd w:val="clear" w:color="auto" w:fill="auto"/>
            <w:noWrap/>
            <w:vAlign w:val="center"/>
            <w:hideMark/>
          </w:tcPr>
          <w:p w14:paraId="2F836552"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369.7 ± 6.7</w:t>
            </w:r>
          </w:p>
        </w:tc>
        <w:tc>
          <w:tcPr>
            <w:tcW w:w="1440" w:type="dxa"/>
            <w:tcBorders>
              <w:top w:val="nil"/>
              <w:left w:val="nil"/>
              <w:bottom w:val="single" w:sz="8" w:space="0" w:color="auto"/>
              <w:right w:val="nil"/>
            </w:tcBorders>
            <w:shd w:val="clear" w:color="auto" w:fill="auto"/>
            <w:noWrap/>
            <w:vAlign w:val="center"/>
            <w:hideMark/>
          </w:tcPr>
          <w:p w14:paraId="5ED2CF9B"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639.9 ± 5.1</w:t>
            </w:r>
          </w:p>
        </w:tc>
        <w:tc>
          <w:tcPr>
            <w:tcW w:w="1440" w:type="dxa"/>
            <w:tcBorders>
              <w:top w:val="nil"/>
              <w:left w:val="nil"/>
              <w:bottom w:val="single" w:sz="8" w:space="0" w:color="auto"/>
              <w:right w:val="nil"/>
            </w:tcBorders>
            <w:shd w:val="clear" w:color="auto" w:fill="auto"/>
            <w:noWrap/>
            <w:vAlign w:val="center"/>
            <w:hideMark/>
          </w:tcPr>
          <w:p w14:paraId="58735ED3"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308.7 ± 37.2</w:t>
            </w:r>
          </w:p>
        </w:tc>
        <w:tc>
          <w:tcPr>
            <w:tcW w:w="1293" w:type="dxa"/>
            <w:tcBorders>
              <w:top w:val="nil"/>
              <w:left w:val="nil"/>
              <w:bottom w:val="single" w:sz="8" w:space="0" w:color="auto"/>
              <w:right w:val="nil"/>
            </w:tcBorders>
            <w:shd w:val="clear" w:color="auto" w:fill="auto"/>
            <w:noWrap/>
            <w:vAlign w:val="center"/>
            <w:hideMark/>
          </w:tcPr>
          <w:p w14:paraId="5D09A59C"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108.5 ± 2.9</w:t>
            </w:r>
          </w:p>
        </w:tc>
      </w:tr>
      <w:tr w:rsidR="000435A7" w:rsidRPr="004E559C" w14:paraId="69AAF7F8" w14:textId="77777777" w:rsidTr="00F27EEF">
        <w:trPr>
          <w:trHeight w:val="300"/>
        </w:trPr>
        <w:tc>
          <w:tcPr>
            <w:tcW w:w="1440" w:type="dxa"/>
            <w:vMerge w:val="restart"/>
            <w:tcBorders>
              <w:top w:val="nil"/>
              <w:left w:val="nil"/>
              <w:bottom w:val="single" w:sz="8" w:space="0" w:color="000000"/>
              <w:right w:val="nil"/>
            </w:tcBorders>
            <w:shd w:val="clear" w:color="auto" w:fill="auto"/>
            <w:vAlign w:val="center"/>
            <w:hideMark/>
          </w:tcPr>
          <w:p w14:paraId="1E884F6B"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Mouse HDM</w:t>
            </w:r>
          </w:p>
        </w:tc>
        <w:tc>
          <w:tcPr>
            <w:tcW w:w="1440" w:type="dxa"/>
            <w:tcBorders>
              <w:top w:val="nil"/>
              <w:left w:val="nil"/>
              <w:bottom w:val="nil"/>
              <w:right w:val="nil"/>
            </w:tcBorders>
            <w:shd w:val="clear" w:color="auto" w:fill="auto"/>
            <w:noWrap/>
            <w:vAlign w:val="center"/>
            <w:hideMark/>
          </w:tcPr>
          <w:p w14:paraId="6E5B8752"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SA-PM</w:t>
            </w:r>
          </w:p>
        </w:tc>
        <w:tc>
          <w:tcPr>
            <w:tcW w:w="1047" w:type="dxa"/>
            <w:tcBorders>
              <w:top w:val="nil"/>
              <w:left w:val="nil"/>
              <w:bottom w:val="nil"/>
              <w:right w:val="nil"/>
            </w:tcBorders>
            <w:shd w:val="clear" w:color="auto" w:fill="auto"/>
            <w:noWrap/>
            <w:vAlign w:val="center"/>
            <w:hideMark/>
          </w:tcPr>
          <w:p w14:paraId="4863519F"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1</w:t>
            </w:r>
          </w:p>
        </w:tc>
        <w:tc>
          <w:tcPr>
            <w:tcW w:w="1440" w:type="dxa"/>
            <w:tcBorders>
              <w:top w:val="nil"/>
              <w:left w:val="nil"/>
              <w:bottom w:val="nil"/>
              <w:right w:val="nil"/>
            </w:tcBorders>
            <w:shd w:val="clear" w:color="auto" w:fill="auto"/>
            <w:noWrap/>
            <w:vAlign w:val="center"/>
            <w:hideMark/>
          </w:tcPr>
          <w:p w14:paraId="253F0BEB"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74.6</w:t>
            </w:r>
          </w:p>
        </w:tc>
        <w:tc>
          <w:tcPr>
            <w:tcW w:w="1440" w:type="dxa"/>
            <w:tcBorders>
              <w:top w:val="nil"/>
              <w:left w:val="nil"/>
              <w:bottom w:val="nil"/>
              <w:right w:val="nil"/>
            </w:tcBorders>
            <w:shd w:val="clear" w:color="auto" w:fill="auto"/>
            <w:noWrap/>
            <w:vAlign w:val="center"/>
            <w:hideMark/>
          </w:tcPr>
          <w:p w14:paraId="7EB8F0F6"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226.7</w:t>
            </w:r>
          </w:p>
        </w:tc>
        <w:tc>
          <w:tcPr>
            <w:tcW w:w="1440" w:type="dxa"/>
            <w:tcBorders>
              <w:top w:val="nil"/>
              <w:left w:val="nil"/>
              <w:bottom w:val="nil"/>
              <w:right w:val="nil"/>
            </w:tcBorders>
            <w:shd w:val="clear" w:color="auto" w:fill="auto"/>
            <w:noWrap/>
            <w:vAlign w:val="center"/>
            <w:hideMark/>
          </w:tcPr>
          <w:p w14:paraId="18010F38"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1049.5</w:t>
            </w:r>
          </w:p>
        </w:tc>
        <w:tc>
          <w:tcPr>
            <w:tcW w:w="1293" w:type="dxa"/>
            <w:tcBorders>
              <w:top w:val="nil"/>
              <w:left w:val="nil"/>
              <w:bottom w:val="nil"/>
              <w:right w:val="nil"/>
            </w:tcBorders>
            <w:shd w:val="clear" w:color="auto" w:fill="auto"/>
            <w:noWrap/>
            <w:vAlign w:val="center"/>
            <w:hideMark/>
          </w:tcPr>
          <w:p w14:paraId="7BB1A8F0"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89.2</w:t>
            </w:r>
          </w:p>
        </w:tc>
      </w:tr>
      <w:tr w:rsidR="000435A7" w:rsidRPr="004E559C" w14:paraId="23E8E455" w14:textId="77777777" w:rsidTr="00F27EEF">
        <w:trPr>
          <w:trHeight w:val="330"/>
        </w:trPr>
        <w:tc>
          <w:tcPr>
            <w:tcW w:w="1440" w:type="dxa"/>
            <w:vMerge/>
            <w:tcBorders>
              <w:top w:val="nil"/>
              <w:left w:val="nil"/>
              <w:bottom w:val="single" w:sz="8" w:space="0" w:color="000000"/>
              <w:right w:val="nil"/>
            </w:tcBorders>
            <w:vAlign w:val="center"/>
            <w:hideMark/>
          </w:tcPr>
          <w:p w14:paraId="5EF7DDCD" w14:textId="77777777" w:rsidR="004E559C" w:rsidRPr="00D03FBA" w:rsidRDefault="004E559C" w:rsidP="004E559C">
            <w:pPr>
              <w:spacing w:after="0" w:line="240" w:lineRule="auto"/>
              <w:jc w:val="center"/>
              <w:rPr>
                <w:rFonts w:ascii="Times New Roman" w:eastAsia="Times New Roman" w:hAnsi="Times New Roman" w:cs="Times New Roman"/>
                <w:sz w:val="20"/>
              </w:rPr>
            </w:pPr>
          </w:p>
        </w:tc>
        <w:tc>
          <w:tcPr>
            <w:tcW w:w="1440" w:type="dxa"/>
            <w:tcBorders>
              <w:top w:val="nil"/>
              <w:left w:val="nil"/>
              <w:bottom w:val="single" w:sz="4" w:space="0" w:color="auto"/>
              <w:right w:val="nil"/>
            </w:tcBorders>
            <w:shd w:val="clear" w:color="auto" w:fill="auto"/>
            <w:noWrap/>
            <w:vAlign w:val="center"/>
            <w:hideMark/>
          </w:tcPr>
          <w:p w14:paraId="6604F336"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SA-O</w:t>
            </w:r>
            <w:r w:rsidRPr="00D03FBA">
              <w:rPr>
                <w:rFonts w:ascii="Times New Roman" w:eastAsia="Times New Roman" w:hAnsi="Times New Roman" w:cs="Times New Roman"/>
                <w:sz w:val="20"/>
                <w:vertAlign w:val="subscript"/>
              </w:rPr>
              <w:t>3</w:t>
            </w:r>
          </w:p>
        </w:tc>
        <w:tc>
          <w:tcPr>
            <w:tcW w:w="1047" w:type="dxa"/>
            <w:tcBorders>
              <w:top w:val="nil"/>
              <w:left w:val="nil"/>
              <w:bottom w:val="single" w:sz="4" w:space="0" w:color="auto"/>
              <w:right w:val="nil"/>
            </w:tcBorders>
            <w:shd w:val="clear" w:color="auto" w:fill="auto"/>
            <w:noWrap/>
            <w:vAlign w:val="center"/>
            <w:hideMark/>
          </w:tcPr>
          <w:p w14:paraId="66F3547A"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1</w:t>
            </w:r>
          </w:p>
        </w:tc>
        <w:tc>
          <w:tcPr>
            <w:tcW w:w="1440" w:type="dxa"/>
            <w:tcBorders>
              <w:top w:val="nil"/>
              <w:left w:val="nil"/>
              <w:bottom w:val="single" w:sz="4" w:space="0" w:color="auto"/>
              <w:right w:val="nil"/>
            </w:tcBorders>
            <w:shd w:val="clear" w:color="auto" w:fill="auto"/>
            <w:noWrap/>
            <w:vAlign w:val="center"/>
            <w:hideMark/>
          </w:tcPr>
          <w:p w14:paraId="1FFCC1CF"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355.0</w:t>
            </w:r>
          </w:p>
        </w:tc>
        <w:tc>
          <w:tcPr>
            <w:tcW w:w="1440" w:type="dxa"/>
            <w:tcBorders>
              <w:top w:val="nil"/>
              <w:left w:val="nil"/>
              <w:bottom w:val="single" w:sz="4" w:space="0" w:color="auto"/>
              <w:right w:val="nil"/>
            </w:tcBorders>
            <w:shd w:val="clear" w:color="auto" w:fill="auto"/>
            <w:noWrap/>
            <w:vAlign w:val="center"/>
            <w:hideMark/>
          </w:tcPr>
          <w:p w14:paraId="3EA3F4D8"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606.8</w:t>
            </w:r>
          </w:p>
        </w:tc>
        <w:tc>
          <w:tcPr>
            <w:tcW w:w="1440" w:type="dxa"/>
            <w:tcBorders>
              <w:top w:val="nil"/>
              <w:left w:val="nil"/>
              <w:bottom w:val="single" w:sz="4" w:space="0" w:color="auto"/>
              <w:right w:val="nil"/>
            </w:tcBorders>
            <w:shd w:val="clear" w:color="auto" w:fill="auto"/>
            <w:noWrap/>
            <w:vAlign w:val="center"/>
            <w:hideMark/>
          </w:tcPr>
          <w:p w14:paraId="32F4E9B9"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346.6</w:t>
            </w:r>
          </w:p>
        </w:tc>
        <w:tc>
          <w:tcPr>
            <w:tcW w:w="1293" w:type="dxa"/>
            <w:tcBorders>
              <w:top w:val="nil"/>
              <w:left w:val="nil"/>
              <w:bottom w:val="single" w:sz="4" w:space="0" w:color="auto"/>
              <w:right w:val="nil"/>
            </w:tcBorders>
            <w:shd w:val="clear" w:color="auto" w:fill="auto"/>
            <w:noWrap/>
            <w:vAlign w:val="center"/>
            <w:hideMark/>
          </w:tcPr>
          <w:p w14:paraId="78B71D38"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104.9</w:t>
            </w:r>
          </w:p>
        </w:tc>
      </w:tr>
      <w:tr w:rsidR="000435A7" w:rsidRPr="004E559C" w14:paraId="67A0B7B5" w14:textId="77777777" w:rsidTr="00F27EEF">
        <w:trPr>
          <w:trHeight w:val="300"/>
        </w:trPr>
        <w:tc>
          <w:tcPr>
            <w:tcW w:w="1440" w:type="dxa"/>
            <w:vMerge/>
            <w:tcBorders>
              <w:top w:val="nil"/>
              <w:left w:val="nil"/>
              <w:bottom w:val="single" w:sz="8" w:space="0" w:color="000000"/>
              <w:right w:val="nil"/>
            </w:tcBorders>
            <w:vAlign w:val="center"/>
            <w:hideMark/>
          </w:tcPr>
          <w:p w14:paraId="388C5570" w14:textId="77777777" w:rsidR="004E559C" w:rsidRPr="00D03FBA" w:rsidRDefault="004E559C" w:rsidP="004E559C">
            <w:pPr>
              <w:spacing w:after="0" w:line="240" w:lineRule="auto"/>
              <w:jc w:val="center"/>
              <w:rPr>
                <w:rFonts w:ascii="Times New Roman" w:eastAsia="Times New Roman" w:hAnsi="Times New Roman" w:cs="Times New Roman"/>
                <w:sz w:val="20"/>
              </w:rPr>
            </w:pPr>
          </w:p>
        </w:tc>
        <w:tc>
          <w:tcPr>
            <w:tcW w:w="1440" w:type="dxa"/>
            <w:tcBorders>
              <w:top w:val="nil"/>
              <w:left w:val="nil"/>
              <w:bottom w:val="nil"/>
              <w:right w:val="nil"/>
            </w:tcBorders>
            <w:shd w:val="clear" w:color="auto" w:fill="auto"/>
            <w:noWrap/>
            <w:vAlign w:val="center"/>
            <w:hideMark/>
          </w:tcPr>
          <w:p w14:paraId="7AB68B3E"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SA-PM</w:t>
            </w:r>
          </w:p>
        </w:tc>
        <w:tc>
          <w:tcPr>
            <w:tcW w:w="1047" w:type="dxa"/>
            <w:tcBorders>
              <w:top w:val="nil"/>
              <w:left w:val="nil"/>
              <w:bottom w:val="nil"/>
              <w:right w:val="nil"/>
            </w:tcBorders>
            <w:shd w:val="clear" w:color="auto" w:fill="auto"/>
            <w:noWrap/>
            <w:vAlign w:val="center"/>
            <w:hideMark/>
          </w:tcPr>
          <w:p w14:paraId="4808B665"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5</w:t>
            </w:r>
          </w:p>
        </w:tc>
        <w:tc>
          <w:tcPr>
            <w:tcW w:w="1440" w:type="dxa"/>
            <w:tcBorders>
              <w:top w:val="nil"/>
              <w:left w:val="nil"/>
              <w:bottom w:val="nil"/>
              <w:right w:val="nil"/>
            </w:tcBorders>
            <w:shd w:val="clear" w:color="auto" w:fill="auto"/>
            <w:noWrap/>
            <w:vAlign w:val="center"/>
            <w:hideMark/>
          </w:tcPr>
          <w:p w14:paraId="114A17B0"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97.1 ± 13.4</w:t>
            </w:r>
          </w:p>
        </w:tc>
        <w:tc>
          <w:tcPr>
            <w:tcW w:w="1440" w:type="dxa"/>
            <w:tcBorders>
              <w:top w:val="nil"/>
              <w:left w:val="nil"/>
              <w:bottom w:val="nil"/>
              <w:right w:val="nil"/>
            </w:tcBorders>
            <w:shd w:val="clear" w:color="auto" w:fill="auto"/>
            <w:noWrap/>
            <w:vAlign w:val="center"/>
            <w:hideMark/>
          </w:tcPr>
          <w:p w14:paraId="627B69FE"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241.3 ± 6.3</w:t>
            </w:r>
          </w:p>
        </w:tc>
        <w:tc>
          <w:tcPr>
            <w:tcW w:w="1440" w:type="dxa"/>
            <w:tcBorders>
              <w:top w:val="nil"/>
              <w:left w:val="nil"/>
              <w:bottom w:val="nil"/>
              <w:right w:val="nil"/>
            </w:tcBorders>
            <w:shd w:val="clear" w:color="auto" w:fill="auto"/>
            <w:noWrap/>
            <w:vAlign w:val="center"/>
            <w:hideMark/>
          </w:tcPr>
          <w:p w14:paraId="339E11D0"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1069.8 ± 40.6</w:t>
            </w:r>
          </w:p>
        </w:tc>
        <w:tc>
          <w:tcPr>
            <w:tcW w:w="1293" w:type="dxa"/>
            <w:tcBorders>
              <w:top w:val="nil"/>
              <w:left w:val="nil"/>
              <w:bottom w:val="nil"/>
              <w:right w:val="nil"/>
            </w:tcBorders>
            <w:shd w:val="clear" w:color="auto" w:fill="auto"/>
            <w:noWrap/>
            <w:vAlign w:val="center"/>
            <w:hideMark/>
          </w:tcPr>
          <w:p w14:paraId="521E188D"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93.5 ± 3</w:t>
            </w:r>
          </w:p>
        </w:tc>
      </w:tr>
      <w:tr w:rsidR="000435A7" w:rsidRPr="004E559C" w14:paraId="558237B0" w14:textId="77777777" w:rsidTr="00F27EEF">
        <w:trPr>
          <w:trHeight w:val="345"/>
        </w:trPr>
        <w:tc>
          <w:tcPr>
            <w:tcW w:w="1440" w:type="dxa"/>
            <w:vMerge/>
            <w:tcBorders>
              <w:top w:val="nil"/>
              <w:left w:val="nil"/>
              <w:bottom w:val="single" w:sz="8" w:space="0" w:color="000000"/>
              <w:right w:val="nil"/>
            </w:tcBorders>
            <w:vAlign w:val="center"/>
            <w:hideMark/>
          </w:tcPr>
          <w:p w14:paraId="1BB47678" w14:textId="77777777" w:rsidR="004E559C" w:rsidRPr="00D03FBA" w:rsidRDefault="004E559C" w:rsidP="004E559C">
            <w:pPr>
              <w:spacing w:after="0" w:line="240" w:lineRule="auto"/>
              <w:jc w:val="center"/>
              <w:rPr>
                <w:rFonts w:ascii="Times New Roman" w:eastAsia="Times New Roman" w:hAnsi="Times New Roman" w:cs="Times New Roman"/>
                <w:sz w:val="20"/>
              </w:rPr>
            </w:pPr>
          </w:p>
        </w:tc>
        <w:tc>
          <w:tcPr>
            <w:tcW w:w="1440" w:type="dxa"/>
            <w:tcBorders>
              <w:top w:val="nil"/>
              <w:left w:val="nil"/>
              <w:bottom w:val="single" w:sz="8" w:space="0" w:color="auto"/>
              <w:right w:val="nil"/>
            </w:tcBorders>
            <w:shd w:val="clear" w:color="auto" w:fill="auto"/>
            <w:noWrap/>
            <w:vAlign w:val="center"/>
            <w:hideMark/>
          </w:tcPr>
          <w:p w14:paraId="753199A8"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SA-O</w:t>
            </w:r>
            <w:r w:rsidRPr="00D03FBA">
              <w:rPr>
                <w:rFonts w:ascii="Times New Roman" w:eastAsia="Times New Roman" w:hAnsi="Times New Roman" w:cs="Times New Roman"/>
                <w:sz w:val="20"/>
                <w:vertAlign w:val="subscript"/>
              </w:rPr>
              <w:t>3</w:t>
            </w:r>
          </w:p>
        </w:tc>
        <w:tc>
          <w:tcPr>
            <w:tcW w:w="1047" w:type="dxa"/>
            <w:tcBorders>
              <w:top w:val="nil"/>
              <w:left w:val="nil"/>
              <w:bottom w:val="single" w:sz="8" w:space="0" w:color="auto"/>
              <w:right w:val="nil"/>
            </w:tcBorders>
            <w:shd w:val="clear" w:color="auto" w:fill="auto"/>
            <w:noWrap/>
            <w:vAlign w:val="center"/>
            <w:hideMark/>
          </w:tcPr>
          <w:p w14:paraId="0AE0A77D"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5</w:t>
            </w:r>
          </w:p>
        </w:tc>
        <w:tc>
          <w:tcPr>
            <w:tcW w:w="1440" w:type="dxa"/>
            <w:tcBorders>
              <w:top w:val="nil"/>
              <w:left w:val="nil"/>
              <w:bottom w:val="single" w:sz="8" w:space="0" w:color="auto"/>
              <w:right w:val="nil"/>
            </w:tcBorders>
            <w:shd w:val="clear" w:color="auto" w:fill="auto"/>
            <w:noWrap/>
            <w:vAlign w:val="center"/>
            <w:hideMark/>
          </w:tcPr>
          <w:p w14:paraId="678617C9"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371.6 ± 22.9</w:t>
            </w:r>
          </w:p>
        </w:tc>
        <w:tc>
          <w:tcPr>
            <w:tcW w:w="1440" w:type="dxa"/>
            <w:tcBorders>
              <w:top w:val="nil"/>
              <w:left w:val="nil"/>
              <w:bottom w:val="single" w:sz="8" w:space="0" w:color="auto"/>
              <w:right w:val="nil"/>
            </w:tcBorders>
            <w:shd w:val="clear" w:color="auto" w:fill="auto"/>
            <w:noWrap/>
            <w:vAlign w:val="center"/>
            <w:hideMark/>
          </w:tcPr>
          <w:p w14:paraId="1E4B6EC3"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596.8 ± 26.4</w:t>
            </w:r>
          </w:p>
        </w:tc>
        <w:tc>
          <w:tcPr>
            <w:tcW w:w="1440" w:type="dxa"/>
            <w:tcBorders>
              <w:top w:val="nil"/>
              <w:left w:val="nil"/>
              <w:bottom w:val="single" w:sz="8" w:space="0" w:color="auto"/>
              <w:right w:val="nil"/>
            </w:tcBorders>
            <w:shd w:val="clear" w:color="auto" w:fill="auto"/>
            <w:noWrap/>
            <w:vAlign w:val="center"/>
            <w:hideMark/>
          </w:tcPr>
          <w:p w14:paraId="4EE4E22A"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293.3 ± 25.3</w:t>
            </w:r>
          </w:p>
        </w:tc>
        <w:tc>
          <w:tcPr>
            <w:tcW w:w="1293" w:type="dxa"/>
            <w:tcBorders>
              <w:top w:val="nil"/>
              <w:left w:val="nil"/>
              <w:bottom w:val="single" w:sz="8" w:space="0" w:color="auto"/>
              <w:right w:val="nil"/>
            </w:tcBorders>
            <w:shd w:val="clear" w:color="auto" w:fill="auto"/>
            <w:noWrap/>
            <w:vAlign w:val="center"/>
            <w:hideMark/>
          </w:tcPr>
          <w:p w14:paraId="3DC54F5B"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101.8 ± 4.7</w:t>
            </w:r>
          </w:p>
        </w:tc>
      </w:tr>
      <w:tr w:rsidR="000435A7" w:rsidRPr="004E559C" w14:paraId="3FE3EA32" w14:textId="77777777" w:rsidTr="00F27EEF">
        <w:trPr>
          <w:trHeight w:val="315"/>
        </w:trPr>
        <w:tc>
          <w:tcPr>
            <w:tcW w:w="1440" w:type="dxa"/>
            <w:tcBorders>
              <w:top w:val="nil"/>
              <w:left w:val="nil"/>
              <w:bottom w:val="single" w:sz="8" w:space="0" w:color="auto"/>
              <w:right w:val="nil"/>
            </w:tcBorders>
            <w:shd w:val="clear" w:color="auto" w:fill="auto"/>
            <w:noWrap/>
            <w:vAlign w:val="center"/>
            <w:hideMark/>
          </w:tcPr>
          <w:p w14:paraId="7F9F4EC6"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Mouse HKSP</w:t>
            </w:r>
          </w:p>
        </w:tc>
        <w:tc>
          <w:tcPr>
            <w:tcW w:w="1440" w:type="dxa"/>
            <w:tcBorders>
              <w:top w:val="nil"/>
              <w:left w:val="nil"/>
              <w:bottom w:val="single" w:sz="8" w:space="0" w:color="auto"/>
              <w:right w:val="nil"/>
            </w:tcBorders>
            <w:shd w:val="clear" w:color="auto" w:fill="auto"/>
            <w:noWrap/>
            <w:vAlign w:val="center"/>
            <w:hideMark/>
          </w:tcPr>
          <w:p w14:paraId="1D9DFB17"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SA-PM</w:t>
            </w:r>
          </w:p>
        </w:tc>
        <w:tc>
          <w:tcPr>
            <w:tcW w:w="1047" w:type="dxa"/>
            <w:tcBorders>
              <w:top w:val="nil"/>
              <w:left w:val="nil"/>
              <w:bottom w:val="single" w:sz="8" w:space="0" w:color="auto"/>
              <w:right w:val="nil"/>
            </w:tcBorders>
            <w:shd w:val="clear" w:color="auto" w:fill="auto"/>
            <w:noWrap/>
            <w:vAlign w:val="center"/>
            <w:hideMark/>
          </w:tcPr>
          <w:p w14:paraId="50B67041"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7</w:t>
            </w:r>
          </w:p>
        </w:tc>
        <w:tc>
          <w:tcPr>
            <w:tcW w:w="1440" w:type="dxa"/>
            <w:tcBorders>
              <w:top w:val="nil"/>
              <w:left w:val="nil"/>
              <w:bottom w:val="single" w:sz="8" w:space="0" w:color="auto"/>
              <w:right w:val="nil"/>
            </w:tcBorders>
            <w:shd w:val="clear" w:color="auto" w:fill="auto"/>
            <w:noWrap/>
            <w:vAlign w:val="center"/>
            <w:hideMark/>
          </w:tcPr>
          <w:p w14:paraId="01FD51B9"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96.3 ± 8.6</w:t>
            </w:r>
          </w:p>
        </w:tc>
        <w:tc>
          <w:tcPr>
            <w:tcW w:w="1440" w:type="dxa"/>
            <w:tcBorders>
              <w:top w:val="nil"/>
              <w:left w:val="nil"/>
              <w:bottom w:val="single" w:sz="8" w:space="0" w:color="auto"/>
              <w:right w:val="nil"/>
            </w:tcBorders>
            <w:shd w:val="clear" w:color="auto" w:fill="auto"/>
            <w:noWrap/>
            <w:vAlign w:val="center"/>
            <w:hideMark/>
          </w:tcPr>
          <w:p w14:paraId="6E34CD18"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251.1 ± 8.2</w:t>
            </w:r>
          </w:p>
        </w:tc>
        <w:tc>
          <w:tcPr>
            <w:tcW w:w="1440" w:type="dxa"/>
            <w:tcBorders>
              <w:top w:val="nil"/>
              <w:left w:val="nil"/>
              <w:bottom w:val="single" w:sz="8" w:space="0" w:color="auto"/>
              <w:right w:val="nil"/>
            </w:tcBorders>
            <w:shd w:val="clear" w:color="auto" w:fill="auto"/>
            <w:noWrap/>
            <w:vAlign w:val="center"/>
            <w:hideMark/>
          </w:tcPr>
          <w:p w14:paraId="7AACF5F9"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1066.3 ± 27.6</w:t>
            </w:r>
          </w:p>
        </w:tc>
        <w:tc>
          <w:tcPr>
            <w:tcW w:w="1293" w:type="dxa"/>
            <w:tcBorders>
              <w:top w:val="nil"/>
              <w:left w:val="nil"/>
              <w:bottom w:val="single" w:sz="8" w:space="0" w:color="auto"/>
              <w:right w:val="nil"/>
            </w:tcBorders>
            <w:shd w:val="clear" w:color="auto" w:fill="auto"/>
            <w:noWrap/>
            <w:vAlign w:val="center"/>
            <w:hideMark/>
          </w:tcPr>
          <w:p w14:paraId="586543B9"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94.2 ± 2.2</w:t>
            </w:r>
          </w:p>
        </w:tc>
      </w:tr>
      <w:tr w:rsidR="000435A7" w:rsidRPr="004E559C" w14:paraId="568F6416" w14:textId="77777777" w:rsidTr="00F27EEF">
        <w:trPr>
          <w:trHeight w:val="330"/>
        </w:trPr>
        <w:tc>
          <w:tcPr>
            <w:tcW w:w="1440" w:type="dxa"/>
            <w:tcBorders>
              <w:top w:val="nil"/>
              <w:left w:val="nil"/>
              <w:bottom w:val="nil"/>
              <w:right w:val="nil"/>
            </w:tcBorders>
            <w:shd w:val="clear" w:color="auto" w:fill="auto"/>
            <w:noWrap/>
            <w:vAlign w:val="center"/>
            <w:hideMark/>
          </w:tcPr>
          <w:p w14:paraId="259C5FC6" w14:textId="2982496F" w:rsidR="004E559C" w:rsidRPr="00D03FBA" w:rsidRDefault="004E559C" w:rsidP="009A7748">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 xml:space="preserve">Mouse </w:t>
            </w:r>
            <w:r w:rsidR="009A7748">
              <w:rPr>
                <w:rFonts w:ascii="Times New Roman" w:eastAsia="Times New Roman" w:hAnsi="Times New Roman" w:cs="Times New Roman"/>
                <w:sz w:val="20"/>
              </w:rPr>
              <w:t>IA</w:t>
            </w:r>
          </w:p>
        </w:tc>
        <w:tc>
          <w:tcPr>
            <w:tcW w:w="1440" w:type="dxa"/>
            <w:tcBorders>
              <w:top w:val="nil"/>
              <w:left w:val="nil"/>
              <w:bottom w:val="nil"/>
              <w:right w:val="nil"/>
            </w:tcBorders>
            <w:shd w:val="clear" w:color="auto" w:fill="auto"/>
            <w:noWrap/>
            <w:vAlign w:val="center"/>
            <w:hideMark/>
          </w:tcPr>
          <w:p w14:paraId="7B130013"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SA-O</w:t>
            </w:r>
            <w:r w:rsidRPr="00D03FBA">
              <w:rPr>
                <w:rFonts w:ascii="Times New Roman" w:eastAsia="Times New Roman" w:hAnsi="Times New Roman" w:cs="Times New Roman"/>
                <w:sz w:val="20"/>
                <w:vertAlign w:val="subscript"/>
              </w:rPr>
              <w:t>3</w:t>
            </w:r>
          </w:p>
        </w:tc>
        <w:tc>
          <w:tcPr>
            <w:tcW w:w="1047" w:type="dxa"/>
            <w:tcBorders>
              <w:top w:val="nil"/>
              <w:left w:val="nil"/>
              <w:bottom w:val="nil"/>
              <w:right w:val="nil"/>
            </w:tcBorders>
            <w:shd w:val="clear" w:color="auto" w:fill="auto"/>
            <w:noWrap/>
            <w:vAlign w:val="center"/>
            <w:hideMark/>
          </w:tcPr>
          <w:p w14:paraId="22F6CE3E"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7</w:t>
            </w:r>
          </w:p>
        </w:tc>
        <w:tc>
          <w:tcPr>
            <w:tcW w:w="1440" w:type="dxa"/>
            <w:tcBorders>
              <w:top w:val="nil"/>
              <w:left w:val="nil"/>
              <w:bottom w:val="nil"/>
              <w:right w:val="nil"/>
            </w:tcBorders>
            <w:shd w:val="clear" w:color="auto" w:fill="auto"/>
            <w:noWrap/>
            <w:vAlign w:val="center"/>
            <w:hideMark/>
          </w:tcPr>
          <w:p w14:paraId="7152E561"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383.5 ± 10.1</w:t>
            </w:r>
          </w:p>
        </w:tc>
        <w:tc>
          <w:tcPr>
            <w:tcW w:w="1440" w:type="dxa"/>
            <w:tcBorders>
              <w:top w:val="nil"/>
              <w:left w:val="nil"/>
              <w:bottom w:val="nil"/>
              <w:right w:val="nil"/>
            </w:tcBorders>
            <w:shd w:val="clear" w:color="auto" w:fill="auto"/>
            <w:noWrap/>
            <w:vAlign w:val="center"/>
            <w:hideMark/>
          </w:tcPr>
          <w:p w14:paraId="1436B7AC"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613.2 ± 14.1</w:t>
            </w:r>
          </w:p>
        </w:tc>
        <w:tc>
          <w:tcPr>
            <w:tcW w:w="1440" w:type="dxa"/>
            <w:tcBorders>
              <w:top w:val="nil"/>
              <w:left w:val="nil"/>
              <w:bottom w:val="nil"/>
              <w:right w:val="nil"/>
            </w:tcBorders>
            <w:shd w:val="clear" w:color="auto" w:fill="auto"/>
            <w:noWrap/>
            <w:vAlign w:val="center"/>
            <w:hideMark/>
          </w:tcPr>
          <w:p w14:paraId="1230F7A9"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167.4 ± 23.2</w:t>
            </w:r>
          </w:p>
        </w:tc>
        <w:tc>
          <w:tcPr>
            <w:tcW w:w="1293" w:type="dxa"/>
            <w:tcBorders>
              <w:top w:val="nil"/>
              <w:left w:val="nil"/>
              <w:bottom w:val="nil"/>
              <w:right w:val="nil"/>
            </w:tcBorders>
            <w:shd w:val="clear" w:color="auto" w:fill="auto"/>
            <w:noWrap/>
            <w:vAlign w:val="center"/>
            <w:hideMark/>
          </w:tcPr>
          <w:p w14:paraId="7B99CE61" w14:textId="77777777" w:rsidR="004E559C" w:rsidRPr="00D03FBA" w:rsidRDefault="004E559C" w:rsidP="004E559C">
            <w:pPr>
              <w:spacing w:after="0" w:line="240" w:lineRule="auto"/>
              <w:jc w:val="center"/>
              <w:rPr>
                <w:rFonts w:ascii="Times New Roman" w:eastAsia="Times New Roman" w:hAnsi="Times New Roman" w:cs="Times New Roman"/>
                <w:sz w:val="20"/>
              </w:rPr>
            </w:pPr>
            <w:r w:rsidRPr="00D03FBA">
              <w:rPr>
                <w:rFonts w:ascii="Times New Roman" w:eastAsia="Times New Roman" w:hAnsi="Times New Roman" w:cs="Times New Roman"/>
                <w:sz w:val="20"/>
              </w:rPr>
              <w:t>98.1 ± 3.1</w:t>
            </w:r>
          </w:p>
        </w:tc>
      </w:tr>
    </w:tbl>
    <w:p w14:paraId="53005E9E" w14:textId="77777777" w:rsidR="00564AF7" w:rsidRDefault="00564AF7" w:rsidP="00535B2F">
      <w:pPr>
        <w:spacing w:after="0" w:line="480" w:lineRule="auto"/>
        <w:rPr>
          <w:rFonts w:ascii="Times New Roman" w:hAnsi="Times New Roman" w:cs="Times New Roman"/>
          <w:b/>
          <w:szCs w:val="20"/>
        </w:rPr>
      </w:pPr>
    </w:p>
    <w:p w14:paraId="2E71A702" w14:textId="0D46986C" w:rsidR="00C552AA" w:rsidRPr="00D16092" w:rsidRDefault="00C552AA" w:rsidP="00535B2F">
      <w:pPr>
        <w:spacing w:after="0" w:line="480" w:lineRule="auto"/>
        <w:rPr>
          <w:rFonts w:ascii="Times New Roman" w:hAnsi="Times New Roman" w:cs="Times New Roman"/>
          <w:sz w:val="24"/>
          <w:szCs w:val="20"/>
        </w:rPr>
      </w:pPr>
      <w:r w:rsidRPr="00D16092">
        <w:rPr>
          <w:rFonts w:ascii="Times New Roman" w:hAnsi="Times New Roman" w:cs="Times New Roman"/>
          <w:b/>
          <w:sz w:val="24"/>
          <w:szCs w:val="20"/>
        </w:rPr>
        <w:t>Table 1.</w:t>
      </w:r>
      <w:r w:rsidR="00AE3DFD" w:rsidRPr="00D16092">
        <w:rPr>
          <w:rFonts w:ascii="Times New Roman" w:hAnsi="Times New Roman" w:cs="Times New Roman"/>
          <w:sz w:val="24"/>
          <w:szCs w:val="20"/>
        </w:rPr>
        <w:t xml:space="preserve"> </w:t>
      </w:r>
      <w:r w:rsidR="00535B2F" w:rsidRPr="00D16092">
        <w:rPr>
          <w:rFonts w:ascii="Times New Roman" w:hAnsi="Times New Roman" w:cs="Times New Roman"/>
          <w:sz w:val="24"/>
          <w:szCs w:val="20"/>
        </w:rPr>
        <w:t xml:space="preserve">Criteria pollutant levels in simulated </w:t>
      </w:r>
      <w:r w:rsidR="00227A76">
        <w:rPr>
          <w:rFonts w:ascii="Times New Roman" w:hAnsi="Times New Roman" w:cs="Times New Roman"/>
          <w:sz w:val="24"/>
          <w:szCs w:val="20"/>
        </w:rPr>
        <w:t xml:space="preserve">smog </w:t>
      </w:r>
      <w:r w:rsidR="00535B2F" w:rsidRPr="00D16092">
        <w:rPr>
          <w:rFonts w:ascii="Times New Roman" w:hAnsi="Times New Roman" w:cs="Times New Roman"/>
          <w:sz w:val="24"/>
          <w:szCs w:val="20"/>
        </w:rPr>
        <w:t>atmospheres dominated by particulate matter or ozone (</w:t>
      </w:r>
      <w:r w:rsidR="00463C36" w:rsidRPr="00D16092">
        <w:rPr>
          <w:rFonts w:ascii="Times New Roman" w:hAnsi="Times New Roman" w:cs="Times New Roman"/>
          <w:sz w:val="24"/>
          <w:szCs w:val="20"/>
        </w:rPr>
        <w:t>SA-PM and SA-O</w:t>
      </w:r>
      <w:r w:rsidR="00463C36" w:rsidRPr="00D16092">
        <w:rPr>
          <w:rFonts w:ascii="Times New Roman" w:hAnsi="Times New Roman" w:cs="Times New Roman"/>
          <w:sz w:val="24"/>
          <w:szCs w:val="20"/>
          <w:vertAlign w:val="subscript"/>
        </w:rPr>
        <w:t>3</w:t>
      </w:r>
      <w:r w:rsidR="00535B2F" w:rsidRPr="00D16092">
        <w:rPr>
          <w:rFonts w:ascii="Times New Roman" w:hAnsi="Times New Roman" w:cs="Times New Roman"/>
          <w:sz w:val="24"/>
          <w:szCs w:val="20"/>
        </w:rPr>
        <w:t>, respectively) for GK diabetic rat model and mouse models of house dust mite (HDM) allergy, response to heat-killed S. pneumonia</w:t>
      </w:r>
      <w:r w:rsidR="007C3C9C">
        <w:rPr>
          <w:rFonts w:ascii="Times New Roman" w:hAnsi="Times New Roman" w:cs="Times New Roman"/>
          <w:sz w:val="24"/>
          <w:szCs w:val="20"/>
        </w:rPr>
        <w:t>e</w:t>
      </w:r>
      <w:r w:rsidR="00535B2F" w:rsidRPr="00D16092">
        <w:rPr>
          <w:rFonts w:ascii="Times New Roman" w:hAnsi="Times New Roman" w:cs="Times New Roman"/>
          <w:sz w:val="24"/>
          <w:szCs w:val="20"/>
        </w:rPr>
        <w:t xml:space="preserve"> (HKSP), and response</w:t>
      </w:r>
      <w:r w:rsidR="0011433A" w:rsidRPr="00D16092">
        <w:rPr>
          <w:rFonts w:ascii="Times New Roman" w:hAnsi="Times New Roman" w:cs="Times New Roman"/>
          <w:sz w:val="24"/>
          <w:szCs w:val="20"/>
        </w:rPr>
        <w:t xml:space="preserve"> to influenza</w:t>
      </w:r>
      <w:r w:rsidR="006B095D" w:rsidRPr="00D16092">
        <w:rPr>
          <w:rFonts w:ascii="Times New Roman" w:hAnsi="Times New Roman" w:cs="Times New Roman"/>
          <w:sz w:val="24"/>
          <w:szCs w:val="20"/>
        </w:rPr>
        <w:t xml:space="preserve"> A </w:t>
      </w:r>
      <w:r w:rsidR="009A7748" w:rsidRPr="00D16092">
        <w:rPr>
          <w:rFonts w:ascii="Times New Roman" w:hAnsi="Times New Roman" w:cs="Times New Roman"/>
          <w:sz w:val="24"/>
          <w:szCs w:val="20"/>
        </w:rPr>
        <w:t>(IA) (</w:t>
      </w:r>
      <w:r w:rsidR="006B095D" w:rsidRPr="00D16092">
        <w:rPr>
          <w:rFonts w:ascii="Times New Roman" w:hAnsi="Times New Roman" w:cs="Times New Roman"/>
          <w:sz w:val="24"/>
          <w:szCs w:val="20"/>
        </w:rPr>
        <w:t>H1N1</w:t>
      </w:r>
      <w:r w:rsidR="009A7748" w:rsidRPr="00D16092">
        <w:rPr>
          <w:rFonts w:ascii="Times New Roman" w:hAnsi="Times New Roman" w:cs="Times New Roman"/>
          <w:sz w:val="24"/>
          <w:szCs w:val="20"/>
        </w:rPr>
        <w:t>)</w:t>
      </w:r>
      <w:r w:rsidR="0011433A" w:rsidRPr="00D16092">
        <w:rPr>
          <w:rFonts w:ascii="Times New Roman" w:hAnsi="Times New Roman" w:cs="Times New Roman"/>
          <w:sz w:val="24"/>
          <w:szCs w:val="20"/>
        </w:rPr>
        <w:t xml:space="preserve"> virus</w:t>
      </w:r>
      <w:r w:rsidRPr="00D16092">
        <w:rPr>
          <w:rFonts w:ascii="Times New Roman" w:hAnsi="Times New Roman" w:cs="Times New Roman"/>
          <w:sz w:val="24"/>
          <w:szCs w:val="20"/>
        </w:rPr>
        <w:t>.</w:t>
      </w:r>
      <w:r w:rsidR="004813E4" w:rsidRPr="00D16092">
        <w:rPr>
          <w:rFonts w:ascii="Times New Roman" w:hAnsi="Times New Roman" w:cs="Times New Roman"/>
          <w:sz w:val="24"/>
          <w:szCs w:val="20"/>
        </w:rPr>
        <w:t xml:space="preserve"> AQHI: Air quality health index</w:t>
      </w:r>
      <w:r w:rsidR="004B7D53" w:rsidRPr="00D16092">
        <w:rPr>
          <w:rFonts w:ascii="Times New Roman" w:hAnsi="Times New Roman" w:cs="Times New Roman"/>
          <w:sz w:val="24"/>
          <w:szCs w:val="20"/>
        </w:rPr>
        <w:t>.</w:t>
      </w:r>
    </w:p>
    <w:p w14:paraId="446B19DE" w14:textId="7DDCD26C" w:rsidR="004F4332" w:rsidRDefault="004F433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6D94C57" w14:textId="209A5D07" w:rsidR="006E6DDF" w:rsidRDefault="00A54A80" w:rsidP="00CE550D">
      <w:pPr>
        <w:jc w:val="center"/>
      </w:pPr>
      <w:r>
        <w:rPr>
          <w:noProof/>
        </w:rPr>
        <w:drawing>
          <wp:inline distT="0" distB="0" distL="0" distR="0" wp14:anchorId="5CEF8C3D" wp14:editId="3E19F4D7">
            <wp:extent cx="3557016" cy="33832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1 Exp Design al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7016" cy="3383280"/>
                    </a:xfrm>
                    <a:prstGeom prst="rect">
                      <a:avLst/>
                    </a:prstGeom>
                  </pic:spPr>
                </pic:pic>
              </a:graphicData>
            </a:graphic>
          </wp:inline>
        </w:drawing>
      </w:r>
    </w:p>
    <w:p w14:paraId="6A0798A0" w14:textId="6C37BBDE" w:rsidR="00692C3C" w:rsidRPr="00472132" w:rsidRDefault="00526D80" w:rsidP="00AF34AA">
      <w:pPr>
        <w:spacing w:after="0" w:line="360" w:lineRule="auto"/>
        <w:rPr>
          <w:rFonts w:ascii="Times New Roman" w:hAnsi="Times New Roman" w:cs="Times New Roman"/>
          <w:sz w:val="24"/>
          <w:szCs w:val="24"/>
        </w:rPr>
      </w:pPr>
      <w:r w:rsidRPr="00D16092">
        <w:rPr>
          <w:rFonts w:ascii="Times New Roman" w:hAnsi="Times New Roman" w:cs="Times New Roman"/>
          <w:b/>
          <w:sz w:val="24"/>
          <w:szCs w:val="20"/>
        </w:rPr>
        <w:t>Figure 1</w:t>
      </w:r>
      <w:r w:rsidR="009866CB" w:rsidRPr="00D16092">
        <w:rPr>
          <w:rFonts w:ascii="Times New Roman" w:hAnsi="Times New Roman" w:cs="Times New Roman"/>
          <w:sz w:val="24"/>
          <w:szCs w:val="20"/>
        </w:rPr>
        <w:t xml:space="preserve">. </w:t>
      </w:r>
      <w:r w:rsidR="006A35C9" w:rsidRPr="00D16092">
        <w:rPr>
          <w:rFonts w:ascii="Times New Roman" w:hAnsi="Times New Roman" w:cs="Times New Roman"/>
          <w:sz w:val="24"/>
          <w:szCs w:val="20"/>
        </w:rPr>
        <w:t xml:space="preserve">Experimental designs for studies examining effects of simulated </w:t>
      </w:r>
      <w:r w:rsidR="00227A76">
        <w:rPr>
          <w:rFonts w:ascii="Times New Roman" w:hAnsi="Times New Roman" w:cs="Times New Roman"/>
          <w:sz w:val="24"/>
          <w:szCs w:val="20"/>
        </w:rPr>
        <w:t xml:space="preserve">smog </w:t>
      </w:r>
      <w:r w:rsidR="006A35C9" w:rsidRPr="00D16092">
        <w:rPr>
          <w:rFonts w:ascii="Times New Roman" w:hAnsi="Times New Roman" w:cs="Times New Roman"/>
          <w:sz w:val="24"/>
          <w:szCs w:val="20"/>
        </w:rPr>
        <w:t>atmospheres (SA) on animal models of metabolic and immune disease.</w:t>
      </w:r>
      <w:r w:rsidR="003D36F2" w:rsidRPr="00D16092">
        <w:rPr>
          <w:rFonts w:ascii="Times New Roman" w:hAnsi="Times New Roman" w:cs="Times New Roman"/>
          <w:sz w:val="24"/>
          <w:szCs w:val="20"/>
        </w:rPr>
        <w:t xml:space="preserve"> </w:t>
      </w:r>
      <w:r w:rsidR="001D7E08" w:rsidRPr="00D16092">
        <w:rPr>
          <w:rFonts w:ascii="Times New Roman" w:hAnsi="Times New Roman" w:cs="Times New Roman"/>
          <w:sz w:val="24"/>
          <w:szCs w:val="20"/>
        </w:rPr>
        <w:t>(</w:t>
      </w:r>
      <w:r w:rsidR="009866CB" w:rsidRPr="00D16092">
        <w:rPr>
          <w:rFonts w:ascii="Times New Roman" w:hAnsi="Times New Roman" w:cs="Times New Roman"/>
          <w:sz w:val="24"/>
          <w:szCs w:val="20"/>
        </w:rPr>
        <w:t>A</w:t>
      </w:r>
      <w:r w:rsidR="001D7E08" w:rsidRPr="00D16092">
        <w:rPr>
          <w:rFonts w:ascii="Times New Roman" w:hAnsi="Times New Roman" w:cs="Times New Roman"/>
          <w:sz w:val="24"/>
          <w:szCs w:val="20"/>
        </w:rPr>
        <w:t>)</w:t>
      </w:r>
      <w:r w:rsidR="000436D0" w:rsidRPr="00D16092">
        <w:rPr>
          <w:rFonts w:ascii="Times New Roman" w:hAnsi="Times New Roman" w:cs="Times New Roman"/>
          <w:sz w:val="24"/>
          <w:szCs w:val="20"/>
        </w:rPr>
        <w:t xml:space="preserve"> </w:t>
      </w:r>
      <w:r w:rsidR="006A35C9" w:rsidRPr="00D16092">
        <w:rPr>
          <w:rFonts w:ascii="Times New Roman" w:hAnsi="Times New Roman" w:cs="Times New Roman"/>
          <w:sz w:val="24"/>
          <w:szCs w:val="20"/>
        </w:rPr>
        <w:t xml:space="preserve">GK </w:t>
      </w:r>
      <w:r w:rsidR="001F7754" w:rsidRPr="00D16092">
        <w:rPr>
          <w:rFonts w:ascii="Times New Roman" w:hAnsi="Times New Roman" w:cs="Times New Roman"/>
          <w:sz w:val="24"/>
          <w:szCs w:val="20"/>
        </w:rPr>
        <w:t>rat</w:t>
      </w:r>
      <w:r w:rsidR="006A35C9" w:rsidRPr="00D16092">
        <w:rPr>
          <w:rFonts w:ascii="Times New Roman" w:hAnsi="Times New Roman" w:cs="Times New Roman"/>
          <w:sz w:val="24"/>
          <w:szCs w:val="20"/>
        </w:rPr>
        <w:t>s</w:t>
      </w:r>
      <w:r w:rsidR="001F7754" w:rsidRPr="00D16092">
        <w:rPr>
          <w:rFonts w:ascii="Times New Roman" w:hAnsi="Times New Roman" w:cs="Times New Roman"/>
          <w:sz w:val="24"/>
          <w:szCs w:val="20"/>
        </w:rPr>
        <w:t xml:space="preserve"> </w:t>
      </w:r>
      <w:r w:rsidR="006A35C9" w:rsidRPr="00D16092">
        <w:rPr>
          <w:rFonts w:ascii="Times New Roman" w:hAnsi="Times New Roman" w:cs="Times New Roman"/>
          <w:sz w:val="24"/>
          <w:szCs w:val="20"/>
        </w:rPr>
        <w:t xml:space="preserve">were exposed </w:t>
      </w:r>
      <w:r w:rsidR="008A03DC" w:rsidRPr="00D16092">
        <w:rPr>
          <w:rFonts w:ascii="Times New Roman" w:hAnsi="Times New Roman" w:cs="Times New Roman"/>
          <w:sz w:val="24"/>
          <w:szCs w:val="20"/>
        </w:rPr>
        <w:t>for 4</w:t>
      </w:r>
      <w:r w:rsidR="006C4D3F">
        <w:rPr>
          <w:rFonts w:ascii="Times New Roman" w:hAnsi="Times New Roman" w:cs="Times New Roman"/>
          <w:sz w:val="24"/>
          <w:szCs w:val="20"/>
        </w:rPr>
        <w:t xml:space="preserve"> h</w:t>
      </w:r>
      <w:r w:rsidR="00624EB9" w:rsidRPr="00D16092">
        <w:rPr>
          <w:rFonts w:ascii="Times New Roman" w:hAnsi="Times New Roman" w:cs="Times New Roman"/>
          <w:sz w:val="24"/>
          <w:szCs w:val="20"/>
        </w:rPr>
        <w:t xml:space="preserve"> </w:t>
      </w:r>
      <w:r w:rsidR="006A35C9" w:rsidRPr="00D16092">
        <w:rPr>
          <w:rFonts w:ascii="Times New Roman" w:hAnsi="Times New Roman" w:cs="Times New Roman"/>
          <w:sz w:val="24"/>
          <w:szCs w:val="20"/>
        </w:rPr>
        <w:t xml:space="preserve">to </w:t>
      </w:r>
      <w:r w:rsidR="008A03DC" w:rsidRPr="00D16092">
        <w:rPr>
          <w:rFonts w:ascii="Times New Roman" w:hAnsi="Times New Roman" w:cs="Times New Roman"/>
          <w:sz w:val="24"/>
          <w:szCs w:val="20"/>
        </w:rPr>
        <w:t>either</w:t>
      </w:r>
      <w:r w:rsidR="006A35C9" w:rsidRPr="00D16092">
        <w:rPr>
          <w:rFonts w:ascii="Times New Roman" w:hAnsi="Times New Roman" w:cs="Times New Roman"/>
          <w:sz w:val="24"/>
          <w:szCs w:val="20"/>
        </w:rPr>
        <w:t xml:space="preserve"> SA-PM </w:t>
      </w:r>
      <w:r w:rsidR="00FD5A40" w:rsidRPr="00D16092">
        <w:rPr>
          <w:rFonts w:ascii="Times New Roman" w:hAnsi="Times New Roman" w:cs="Times New Roman"/>
          <w:sz w:val="24"/>
          <w:szCs w:val="20"/>
        </w:rPr>
        <w:t xml:space="preserve">(high PM) </w:t>
      </w:r>
      <w:r w:rsidR="008A03DC" w:rsidRPr="00D16092">
        <w:rPr>
          <w:rFonts w:ascii="Times New Roman" w:hAnsi="Times New Roman" w:cs="Times New Roman"/>
          <w:sz w:val="24"/>
          <w:szCs w:val="20"/>
        </w:rPr>
        <w:t>or</w:t>
      </w:r>
      <w:r w:rsidR="006A35C9" w:rsidRPr="00D16092">
        <w:rPr>
          <w:rFonts w:ascii="Times New Roman" w:hAnsi="Times New Roman" w:cs="Times New Roman"/>
          <w:sz w:val="24"/>
          <w:szCs w:val="20"/>
        </w:rPr>
        <w:t xml:space="preserve"> SA-O</w:t>
      </w:r>
      <w:r w:rsidR="006A35C9" w:rsidRPr="00D16092">
        <w:rPr>
          <w:rFonts w:ascii="Times New Roman" w:hAnsi="Times New Roman" w:cs="Times New Roman"/>
          <w:sz w:val="24"/>
          <w:szCs w:val="20"/>
          <w:vertAlign w:val="subscript"/>
        </w:rPr>
        <w:t>3</w:t>
      </w:r>
      <w:r w:rsidR="006A35C9" w:rsidRPr="00D16092">
        <w:rPr>
          <w:rFonts w:ascii="Times New Roman" w:hAnsi="Times New Roman" w:cs="Times New Roman"/>
          <w:sz w:val="24"/>
          <w:szCs w:val="20"/>
        </w:rPr>
        <w:t xml:space="preserve"> </w:t>
      </w:r>
      <w:r w:rsidR="00FD5A40" w:rsidRPr="00D16092">
        <w:rPr>
          <w:rFonts w:ascii="Times New Roman" w:hAnsi="Times New Roman" w:cs="Times New Roman"/>
          <w:sz w:val="24"/>
          <w:szCs w:val="20"/>
        </w:rPr>
        <w:t>(high O</w:t>
      </w:r>
      <w:r w:rsidR="00FD5A40" w:rsidRPr="00D16092">
        <w:rPr>
          <w:rFonts w:ascii="Times New Roman" w:hAnsi="Times New Roman" w:cs="Times New Roman"/>
          <w:sz w:val="24"/>
          <w:szCs w:val="20"/>
          <w:vertAlign w:val="subscript"/>
        </w:rPr>
        <w:t>3</w:t>
      </w:r>
      <w:r w:rsidR="00FD5A40" w:rsidRPr="00D16092">
        <w:rPr>
          <w:rFonts w:ascii="Times New Roman" w:hAnsi="Times New Roman" w:cs="Times New Roman"/>
          <w:sz w:val="24"/>
          <w:szCs w:val="20"/>
        </w:rPr>
        <w:t xml:space="preserve">) </w:t>
      </w:r>
      <w:r w:rsidR="006A35C9" w:rsidRPr="00D16092">
        <w:rPr>
          <w:rFonts w:ascii="Times New Roman" w:hAnsi="Times New Roman" w:cs="Times New Roman"/>
          <w:sz w:val="24"/>
          <w:szCs w:val="20"/>
        </w:rPr>
        <w:t xml:space="preserve">for </w:t>
      </w:r>
      <w:r w:rsidR="008A03DC" w:rsidRPr="00D16092">
        <w:rPr>
          <w:rFonts w:ascii="Times New Roman" w:hAnsi="Times New Roman" w:cs="Times New Roman"/>
          <w:sz w:val="24"/>
          <w:szCs w:val="20"/>
        </w:rPr>
        <w:t xml:space="preserve">1 </w:t>
      </w:r>
      <w:r w:rsidR="00C52393">
        <w:rPr>
          <w:rFonts w:ascii="Times New Roman" w:hAnsi="Times New Roman" w:cs="Times New Roman"/>
          <w:sz w:val="24"/>
          <w:szCs w:val="20"/>
        </w:rPr>
        <w:t>d</w:t>
      </w:r>
      <w:r w:rsidR="008A03DC" w:rsidRPr="00D16092">
        <w:rPr>
          <w:rFonts w:ascii="Times New Roman" w:hAnsi="Times New Roman" w:cs="Times New Roman"/>
          <w:sz w:val="24"/>
          <w:szCs w:val="20"/>
        </w:rPr>
        <w:t xml:space="preserve"> (solid bar) or 5 </w:t>
      </w:r>
      <w:r w:rsidR="00C52393">
        <w:rPr>
          <w:rFonts w:ascii="Times New Roman" w:hAnsi="Times New Roman" w:cs="Times New Roman"/>
          <w:sz w:val="24"/>
          <w:szCs w:val="20"/>
        </w:rPr>
        <w:t>d</w:t>
      </w:r>
      <w:r w:rsidR="008A03DC" w:rsidRPr="00D16092">
        <w:rPr>
          <w:rFonts w:ascii="Times New Roman" w:hAnsi="Times New Roman" w:cs="Times New Roman"/>
          <w:sz w:val="24"/>
          <w:szCs w:val="20"/>
        </w:rPr>
        <w:t xml:space="preserve"> (solid and striped bars). Rats exposed for 5 </w:t>
      </w:r>
      <w:r w:rsidR="00C52393">
        <w:rPr>
          <w:rFonts w:ascii="Times New Roman" w:hAnsi="Times New Roman" w:cs="Times New Roman"/>
          <w:sz w:val="24"/>
          <w:szCs w:val="20"/>
        </w:rPr>
        <w:t>d</w:t>
      </w:r>
      <w:r w:rsidR="008A03DC" w:rsidRPr="00D16092">
        <w:rPr>
          <w:rFonts w:ascii="Times New Roman" w:hAnsi="Times New Roman" w:cs="Times New Roman"/>
          <w:sz w:val="24"/>
          <w:szCs w:val="20"/>
        </w:rPr>
        <w:t xml:space="preserve"> were assessed for pulmonary function (P), glucose tolerance testing (G), and insulin tolerance testing (In) immediately after exposure on indicated days. Rats were necropsied (N) immediately after 1 or 5 </w:t>
      </w:r>
      <w:r w:rsidR="00C52393">
        <w:rPr>
          <w:rFonts w:ascii="Times New Roman" w:hAnsi="Times New Roman" w:cs="Times New Roman"/>
          <w:sz w:val="24"/>
          <w:szCs w:val="20"/>
        </w:rPr>
        <w:t>d</w:t>
      </w:r>
      <w:r w:rsidR="008A03DC" w:rsidRPr="00D16092">
        <w:rPr>
          <w:rFonts w:ascii="Times New Roman" w:hAnsi="Times New Roman" w:cs="Times New Roman"/>
          <w:sz w:val="24"/>
          <w:szCs w:val="20"/>
        </w:rPr>
        <w:t xml:space="preserve"> of exposure.</w:t>
      </w:r>
      <w:r w:rsidR="001D7E08" w:rsidRPr="00D16092">
        <w:rPr>
          <w:rFonts w:ascii="Times New Roman" w:hAnsi="Times New Roman" w:cs="Times New Roman"/>
          <w:sz w:val="24"/>
          <w:szCs w:val="20"/>
        </w:rPr>
        <w:t xml:space="preserve"> (B) </w:t>
      </w:r>
      <w:r w:rsidR="008A03DC" w:rsidRPr="00D16092">
        <w:rPr>
          <w:rFonts w:ascii="Times New Roman" w:hAnsi="Times New Roman" w:cs="Times New Roman"/>
          <w:sz w:val="24"/>
          <w:szCs w:val="20"/>
        </w:rPr>
        <w:t>Balb/cJ mice were sensitized (S) and challenged (Ch) with HDM on indicated days. Mice were exposed</w:t>
      </w:r>
      <w:r w:rsidR="005F1DD4" w:rsidRPr="00D16092">
        <w:rPr>
          <w:rFonts w:ascii="Times New Roman" w:hAnsi="Times New Roman" w:cs="Times New Roman"/>
          <w:sz w:val="24"/>
          <w:szCs w:val="20"/>
        </w:rPr>
        <w:t xml:space="preserve"> for 4</w:t>
      </w:r>
      <w:r w:rsidR="006C4D3F">
        <w:rPr>
          <w:rFonts w:ascii="Times New Roman" w:hAnsi="Times New Roman" w:cs="Times New Roman"/>
          <w:sz w:val="24"/>
          <w:szCs w:val="20"/>
        </w:rPr>
        <w:t xml:space="preserve"> h</w:t>
      </w:r>
      <w:r w:rsidR="00624EB9" w:rsidRPr="00D16092">
        <w:rPr>
          <w:rFonts w:ascii="Times New Roman" w:hAnsi="Times New Roman" w:cs="Times New Roman"/>
          <w:sz w:val="24"/>
          <w:szCs w:val="20"/>
        </w:rPr>
        <w:t xml:space="preserve"> </w:t>
      </w:r>
      <w:r w:rsidR="005F1DD4" w:rsidRPr="00D16092">
        <w:rPr>
          <w:rFonts w:ascii="Times New Roman" w:hAnsi="Times New Roman" w:cs="Times New Roman"/>
          <w:sz w:val="24"/>
          <w:szCs w:val="20"/>
        </w:rPr>
        <w:t>to either SA-PM or SA-O</w:t>
      </w:r>
      <w:r w:rsidR="005F1DD4" w:rsidRPr="00D16092">
        <w:rPr>
          <w:rFonts w:ascii="Times New Roman" w:hAnsi="Times New Roman" w:cs="Times New Roman"/>
          <w:sz w:val="24"/>
          <w:szCs w:val="20"/>
          <w:vertAlign w:val="subscript"/>
        </w:rPr>
        <w:t>3</w:t>
      </w:r>
      <w:r w:rsidR="008A03DC" w:rsidRPr="00D16092">
        <w:rPr>
          <w:rFonts w:ascii="Times New Roman" w:hAnsi="Times New Roman" w:cs="Times New Roman"/>
          <w:sz w:val="24"/>
          <w:szCs w:val="20"/>
        </w:rPr>
        <w:t xml:space="preserve"> for 1 </w:t>
      </w:r>
      <w:r w:rsidR="00C52393">
        <w:rPr>
          <w:rFonts w:ascii="Times New Roman" w:hAnsi="Times New Roman" w:cs="Times New Roman"/>
          <w:sz w:val="24"/>
          <w:szCs w:val="20"/>
        </w:rPr>
        <w:t>d</w:t>
      </w:r>
      <w:r w:rsidR="008A03DC" w:rsidRPr="00D16092">
        <w:rPr>
          <w:rFonts w:ascii="Times New Roman" w:hAnsi="Times New Roman" w:cs="Times New Roman"/>
          <w:sz w:val="24"/>
          <w:szCs w:val="20"/>
        </w:rPr>
        <w:t xml:space="preserve"> (solid bar) or 5 </w:t>
      </w:r>
      <w:r w:rsidR="00C52393">
        <w:rPr>
          <w:rFonts w:ascii="Times New Roman" w:hAnsi="Times New Roman" w:cs="Times New Roman"/>
          <w:sz w:val="24"/>
          <w:szCs w:val="20"/>
        </w:rPr>
        <w:t>d</w:t>
      </w:r>
      <w:r w:rsidR="008A03DC" w:rsidRPr="00D16092">
        <w:rPr>
          <w:rFonts w:ascii="Times New Roman" w:hAnsi="Times New Roman" w:cs="Times New Roman"/>
          <w:sz w:val="24"/>
          <w:szCs w:val="20"/>
        </w:rPr>
        <w:t xml:space="preserve"> (solid </w:t>
      </w:r>
      <w:r w:rsidR="005F1DD4" w:rsidRPr="00D16092">
        <w:rPr>
          <w:rFonts w:ascii="Times New Roman" w:hAnsi="Times New Roman" w:cs="Times New Roman"/>
          <w:sz w:val="24"/>
          <w:szCs w:val="20"/>
        </w:rPr>
        <w:t>and striped bars). O</w:t>
      </w:r>
      <w:r w:rsidR="008A03DC" w:rsidRPr="00D16092">
        <w:rPr>
          <w:rFonts w:ascii="Times New Roman" w:hAnsi="Times New Roman" w:cs="Times New Roman"/>
          <w:sz w:val="24"/>
          <w:szCs w:val="20"/>
        </w:rPr>
        <w:t>ne day after the final exposure</w:t>
      </w:r>
      <w:r w:rsidR="005F1DD4" w:rsidRPr="00D16092">
        <w:rPr>
          <w:rFonts w:ascii="Times New Roman" w:hAnsi="Times New Roman" w:cs="Times New Roman"/>
          <w:sz w:val="24"/>
          <w:szCs w:val="20"/>
        </w:rPr>
        <w:t>, mice were assessed for airway responses to methacholine challenge and necropsied (N) to assess allergic endpoints</w:t>
      </w:r>
      <w:r w:rsidR="008A03DC" w:rsidRPr="00D16092">
        <w:rPr>
          <w:rFonts w:ascii="Times New Roman" w:hAnsi="Times New Roman" w:cs="Times New Roman"/>
          <w:sz w:val="24"/>
          <w:szCs w:val="20"/>
        </w:rPr>
        <w:t>.</w:t>
      </w:r>
      <w:r w:rsidR="001D7E08" w:rsidRPr="00D16092">
        <w:rPr>
          <w:rFonts w:ascii="Times New Roman" w:hAnsi="Times New Roman" w:cs="Times New Roman"/>
          <w:sz w:val="24"/>
          <w:szCs w:val="20"/>
        </w:rPr>
        <w:t xml:space="preserve"> (</w:t>
      </w:r>
      <w:r w:rsidR="009866CB" w:rsidRPr="00D16092">
        <w:rPr>
          <w:rFonts w:ascii="Times New Roman" w:hAnsi="Times New Roman" w:cs="Times New Roman"/>
          <w:sz w:val="24"/>
          <w:szCs w:val="20"/>
        </w:rPr>
        <w:t>C</w:t>
      </w:r>
      <w:r w:rsidR="001D7E08" w:rsidRPr="00D16092">
        <w:rPr>
          <w:rFonts w:ascii="Times New Roman" w:hAnsi="Times New Roman" w:cs="Times New Roman"/>
          <w:sz w:val="24"/>
          <w:szCs w:val="20"/>
        </w:rPr>
        <w:t xml:space="preserve">) </w:t>
      </w:r>
      <w:r w:rsidR="0051509F" w:rsidRPr="00D16092">
        <w:rPr>
          <w:rFonts w:ascii="Times New Roman" w:hAnsi="Times New Roman" w:cs="Times New Roman"/>
          <w:sz w:val="24"/>
          <w:szCs w:val="20"/>
        </w:rPr>
        <w:t xml:space="preserve">The immune response to heat-killed </w:t>
      </w:r>
      <w:r w:rsidR="0051509F" w:rsidRPr="00D16092">
        <w:rPr>
          <w:rFonts w:ascii="Times New Roman" w:hAnsi="Times New Roman" w:cs="Times New Roman"/>
          <w:i/>
          <w:sz w:val="24"/>
          <w:szCs w:val="20"/>
        </w:rPr>
        <w:t>Streptococcus pneumonia</w:t>
      </w:r>
      <w:r w:rsidR="007C3C9C">
        <w:rPr>
          <w:rFonts w:ascii="Times New Roman" w:hAnsi="Times New Roman" w:cs="Times New Roman"/>
          <w:i/>
          <w:sz w:val="24"/>
          <w:szCs w:val="20"/>
        </w:rPr>
        <w:t>e</w:t>
      </w:r>
      <w:r w:rsidR="0051509F" w:rsidRPr="00D16092">
        <w:rPr>
          <w:rFonts w:ascii="Times New Roman" w:hAnsi="Times New Roman" w:cs="Times New Roman"/>
          <w:sz w:val="24"/>
          <w:szCs w:val="20"/>
        </w:rPr>
        <w:t xml:space="preserve"> (SP) was tested in </w:t>
      </w:r>
      <w:r w:rsidR="005F1DD4" w:rsidRPr="00D16092">
        <w:rPr>
          <w:rFonts w:ascii="Times New Roman" w:hAnsi="Times New Roman" w:cs="Times New Roman"/>
          <w:sz w:val="24"/>
          <w:szCs w:val="20"/>
        </w:rPr>
        <w:t xml:space="preserve">Balb/cJ mice exposed for </w:t>
      </w:r>
      <w:r w:rsidR="0051509F" w:rsidRPr="00D16092">
        <w:rPr>
          <w:rFonts w:ascii="Times New Roman" w:hAnsi="Times New Roman" w:cs="Times New Roman"/>
          <w:sz w:val="24"/>
          <w:szCs w:val="20"/>
        </w:rPr>
        <w:t xml:space="preserve">7 </w:t>
      </w:r>
      <w:r w:rsidR="00C52393">
        <w:rPr>
          <w:rFonts w:ascii="Times New Roman" w:hAnsi="Times New Roman" w:cs="Times New Roman"/>
          <w:sz w:val="24"/>
          <w:szCs w:val="20"/>
        </w:rPr>
        <w:t>d</w:t>
      </w:r>
      <w:r w:rsidR="0051509F" w:rsidRPr="00D16092">
        <w:rPr>
          <w:rFonts w:ascii="Times New Roman" w:hAnsi="Times New Roman" w:cs="Times New Roman"/>
          <w:sz w:val="24"/>
          <w:szCs w:val="20"/>
        </w:rPr>
        <w:t xml:space="preserve"> (</w:t>
      </w:r>
      <w:r w:rsidR="005F1DD4" w:rsidRPr="00D16092">
        <w:rPr>
          <w:rFonts w:ascii="Times New Roman" w:hAnsi="Times New Roman" w:cs="Times New Roman"/>
          <w:sz w:val="24"/>
          <w:szCs w:val="20"/>
        </w:rPr>
        <w:t>4</w:t>
      </w:r>
      <w:r w:rsidR="006C4D3F">
        <w:rPr>
          <w:rFonts w:ascii="Times New Roman" w:hAnsi="Times New Roman" w:cs="Times New Roman"/>
          <w:sz w:val="24"/>
          <w:szCs w:val="20"/>
        </w:rPr>
        <w:t xml:space="preserve"> h</w:t>
      </w:r>
      <w:r w:rsidR="0051509F" w:rsidRPr="00D16092">
        <w:rPr>
          <w:rFonts w:ascii="Times New Roman" w:hAnsi="Times New Roman" w:cs="Times New Roman"/>
          <w:sz w:val="24"/>
          <w:szCs w:val="20"/>
        </w:rPr>
        <w:t>/</w:t>
      </w:r>
      <w:r w:rsidR="00C52393">
        <w:rPr>
          <w:rFonts w:ascii="Times New Roman" w:hAnsi="Times New Roman" w:cs="Times New Roman"/>
          <w:sz w:val="24"/>
          <w:szCs w:val="20"/>
        </w:rPr>
        <w:t>d</w:t>
      </w:r>
      <w:r w:rsidR="0051509F" w:rsidRPr="00D16092">
        <w:rPr>
          <w:rFonts w:ascii="Times New Roman" w:hAnsi="Times New Roman" w:cs="Times New Roman"/>
          <w:sz w:val="24"/>
          <w:szCs w:val="20"/>
        </w:rPr>
        <w:t>)</w:t>
      </w:r>
      <w:r w:rsidR="005F1DD4" w:rsidRPr="00D16092">
        <w:rPr>
          <w:rFonts w:ascii="Times New Roman" w:hAnsi="Times New Roman" w:cs="Times New Roman"/>
          <w:sz w:val="24"/>
          <w:szCs w:val="20"/>
        </w:rPr>
        <w:t xml:space="preserve"> to</w:t>
      </w:r>
      <w:r w:rsidR="001F7754" w:rsidRPr="00D16092">
        <w:rPr>
          <w:rFonts w:ascii="Times New Roman" w:hAnsi="Times New Roman" w:cs="Times New Roman"/>
          <w:sz w:val="24"/>
          <w:szCs w:val="20"/>
        </w:rPr>
        <w:t xml:space="preserve"> SA-</w:t>
      </w:r>
      <w:r w:rsidR="003D36F2" w:rsidRPr="00D16092">
        <w:rPr>
          <w:rFonts w:ascii="Times New Roman" w:hAnsi="Times New Roman" w:cs="Times New Roman"/>
          <w:sz w:val="24"/>
          <w:szCs w:val="20"/>
        </w:rPr>
        <w:t>PM</w:t>
      </w:r>
      <w:r w:rsidR="0007563F" w:rsidRPr="00D16092">
        <w:rPr>
          <w:rFonts w:ascii="Times New Roman" w:hAnsi="Times New Roman" w:cs="Times New Roman"/>
          <w:sz w:val="24"/>
          <w:szCs w:val="20"/>
        </w:rPr>
        <w:t>,</w:t>
      </w:r>
      <w:r w:rsidR="00544459" w:rsidRPr="00D16092">
        <w:rPr>
          <w:rFonts w:ascii="Times New Roman" w:hAnsi="Times New Roman" w:cs="Times New Roman"/>
          <w:sz w:val="24"/>
          <w:szCs w:val="20"/>
        </w:rPr>
        <w:t xml:space="preserve"> </w:t>
      </w:r>
      <w:r w:rsidR="0051509F" w:rsidRPr="00D16092">
        <w:rPr>
          <w:rFonts w:ascii="Times New Roman" w:hAnsi="Times New Roman" w:cs="Times New Roman"/>
          <w:sz w:val="24"/>
          <w:szCs w:val="20"/>
        </w:rPr>
        <w:t>and the response to influenza A (IA)</w:t>
      </w:r>
      <w:r w:rsidR="00F64C5E" w:rsidRPr="00D16092">
        <w:rPr>
          <w:rFonts w:ascii="Times New Roman" w:hAnsi="Times New Roman" w:cs="Times New Roman"/>
          <w:sz w:val="24"/>
          <w:szCs w:val="20"/>
        </w:rPr>
        <w:t xml:space="preserve"> infection</w:t>
      </w:r>
      <w:r w:rsidR="0051509F" w:rsidRPr="00D16092">
        <w:rPr>
          <w:rFonts w:ascii="Times New Roman" w:hAnsi="Times New Roman" w:cs="Times New Roman"/>
          <w:sz w:val="24"/>
          <w:szCs w:val="20"/>
        </w:rPr>
        <w:t xml:space="preserve"> was tested in mice exposed for 7 </w:t>
      </w:r>
      <w:r w:rsidR="00C52393">
        <w:rPr>
          <w:rFonts w:ascii="Times New Roman" w:hAnsi="Times New Roman" w:cs="Times New Roman"/>
          <w:sz w:val="24"/>
          <w:szCs w:val="20"/>
        </w:rPr>
        <w:t>d</w:t>
      </w:r>
      <w:r w:rsidR="00624EB9" w:rsidRPr="00D16092">
        <w:rPr>
          <w:rFonts w:ascii="Times New Roman" w:hAnsi="Times New Roman" w:cs="Times New Roman"/>
          <w:sz w:val="24"/>
          <w:szCs w:val="20"/>
        </w:rPr>
        <w:t xml:space="preserve"> (4</w:t>
      </w:r>
      <w:r w:rsidR="006C4D3F">
        <w:rPr>
          <w:rFonts w:ascii="Times New Roman" w:hAnsi="Times New Roman" w:cs="Times New Roman"/>
          <w:sz w:val="24"/>
          <w:szCs w:val="20"/>
        </w:rPr>
        <w:t xml:space="preserve"> h</w:t>
      </w:r>
      <w:r w:rsidR="00624EB9" w:rsidRPr="00D16092">
        <w:rPr>
          <w:rFonts w:ascii="Times New Roman" w:hAnsi="Times New Roman" w:cs="Times New Roman"/>
          <w:sz w:val="24"/>
          <w:szCs w:val="20"/>
        </w:rPr>
        <w:t>/</w:t>
      </w:r>
      <w:r w:rsidR="00C52393">
        <w:rPr>
          <w:rFonts w:ascii="Times New Roman" w:hAnsi="Times New Roman" w:cs="Times New Roman"/>
          <w:sz w:val="24"/>
          <w:szCs w:val="20"/>
        </w:rPr>
        <w:t>d</w:t>
      </w:r>
      <w:r w:rsidR="00624EB9" w:rsidRPr="00D16092">
        <w:rPr>
          <w:rFonts w:ascii="Times New Roman" w:hAnsi="Times New Roman" w:cs="Times New Roman"/>
          <w:sz w:val="24"/>
          <w:szCs w:val="20"/>
        </w:rPr>
        <w:t>)</w:t>
      </w:r>
      <w:r w:rsidR="0051509F" w:rsidRPr="00D16092">
        <w:rPr>
          <w:rFonts w:ascii="Times New Roman" w:hAnsi="Times New Roman" w:cs="Times New Roman"/>
          <w:sz w:val="24"/>
          <w:szCs w:val="20"/>
        </w:rPr>
        <w:t xml:space="preserve"> to</w:t>
      </w:r>
      <w:r w:rsidR="00624EB9" w:rsidRPr="00D16092">
        <w:rPr>
          <w:rFonts w:ascii="Times New Roman" w:hAnsi="Times New Roman" w:cs="Times New Roman"/>
          <w:sz w:val="24"/>
          <w:szCs w:val="20"/>
        </w:rPr>
        <w:t xml:space="preserve"> </w:t>
      </w:r>
      <w:r w:rsidR="003D36F2" w:rsidRPr="00D16092">
        <w:rPr>
          <w:rFonts w:ascii="Times New Roman" w:hAnsi="Times New Roman" w:cs="Times New Roman"/>
          <w:sz w:val="24"/>
          <w:szCs w:val="20"/>
        </w:rPr>
        <w:t>SA-O</w:t>
      </w:r>
      <w:r w:rsidR="003D36F2" w:rsidRPr="00D16092">
        <w:rPr>
          <w:rFonts w:ascii="Times New Roman" w:hAnsi="Times New Roman" w:cs="Times New Roman"/>
          <w:sz w:val="24"/>
          <w:szCs w:val="20"/>
          <w:vertAlign w:val="subscript"/>
        </w:rPr>
        <w:t>3</w:t>
      </w:r>
      <w:r w:rsidR="009866CB" w:rsidRPr="00D16092">
        <w:rPr>
          <w:rFonts w:ascii="Times New Roman" w:hAnsi="Times New Roman" w:cs="Times New Roman"/>
          <w:sz w:val="24"/>
          <w:szCs w:val="20"/>
        </w:rPr>
        <w:t>.</w:t>
      </w:r>
      <w:r w:rsidR="0051509F" w:rsidRPr="00D16092">
        <w:rPr>
          <w:rFonts w:ascii="Times New Roman" w:hAnsi="Times New Roman" w:cs="Times New Roman"/>
          <w:sz w:val="24"/>
          <w:szCs w:val="20"/>
        </w:rPr>
        <w:t xml:space="preserve"> Mice </w:t>
      </w:r>
      <w:r w:rsidR="00F64C5E" w:rsidRPr="00D16092">
        <w:rPr>
          <w:rFonts w:ascii="Times New Roman" w:hAnsi="Times New Roman" w:cs="Times New Roman"/>
          <w:sz w:val="24"/>
          <w:szCs w:val="20"/>
        </w:rPr>
        <w:t xml:space="preserve">were </w:t>
      </w:r>
      <w:r w:rsidR="0051509F" w:rsidRPr="00D16092">
        <w:rPr>
          <w:rFonts w:ascii="Times New Roman" w:hAnsi="Times New Roman" w:cs="Times New Roman"/>
          <w:sz w:val="24"/>
          <w:szCs w:val="20"/>
        </w:rPr>
        <w:t>immunized with</w:t>
      </w:r>
      <w:r w:rsidR="00A54A80" w:rsidRPr="00D16092">
        <w:rPr>
          <w:rFonts w:ascii="Times New Roman" w:hAnsi="Times New Roman" w:cs="Times New Roman"/>
          <w:sz w:val="24"/>
          <w:szCs w:val="20"/>
        </w:rPr>
        <w:t xml:space="preserve"> SP or </w:t>
      </w:r>
      <w:r w:rsidR="00F64C5E" w:rsidRPr="00D16092">
        <w:rPr>
          <w:rFonts w:ascii="Times New Roman" w:hAnsi="Times New Roman" w:cs="Times New Roman"/>
          <w:sz w:val="24"/>
          <w:szCs w:val="20"/>
        </w:rPr>
        <w:t>infected with</w:t>
      </w:r>
      <w:r w:rsidR="00A54A80" w:rsidRPr="00D16092">
        <w:rPr>
          <w:rFonts w:ascii="Times New Roman" w:hAnsi="Times New Roman" w:cs="Times New Roman"/>
          <w:sz w:val="24"/>
          <w:szCs w:val="20"/>
        </w:rPr>
        <w:t xml:space="preserve"> IA immediately prior to the first or last day of SA exposure</w:t>
      </w:r>
      <w:r w:rsidR="00F64C5E" w:rsidRPr="00D16092">
        <w:rPr>
          <w:rFonts w:ascii="Times New Roman" w:hAnsi="Times New Roman" w:cs="Times New Roman"/>
          <w:sz w:val="24"/>
          <w:szCs w:val="20"/>
        </w:rPr>
        <w:t>, and</w:t>
      </w:r>
      <w:r w:rsidR="00A54A80" w:rsidRPr="00D16092">
        <w:rPr>
          <w:rFonts w:ascii="Times New Roman" w:hAnsi="Times New Roman" w:cs="Times New Roman"/>
          <w:sz w:val="24"/>
          <w:szCs w:val="20"/>
        </w:rPr>
        <w:t xml:space="preserve"> </w:t>
      </w:r>
      <w:r w:rsidR="00F64C5E" w:rsidRPr="00D16092">
        <w:rPr>
          <w:rFonts w:ascii="Times New Roman" w:hAnsi="Times New Roman" w:cs="Times New Roman"/>
          <w:sz w:val="24"/>
          <w:szCs w:val="20"/>
        </w:rPr>
        <w:t xml:space="preserve">all mice </w:t>
      </w:r>
      <w:r w:rsidR="00A54A80" w:rsidRPr="00D16092">
        <w:rPr>
          <w:rFonts w:ascii="Times New Roman" w:hAnsi="Times New Roman" w:cs="Times New Roman"/>
          <w:sz w:val="24"/>
          <w:szCs w:val="20"/>
        </w:rPr>
        <w:t xml:space="preserve">were necropsied </w:t>
      </w:r>
      <w:r w:rsidR="00F64C5E" w:rsidRPr="00D16092">
        <w:rPr>
          <w:rFonts w:ascii="Times New Roman" w:hAnsi="Times New Roman" w:cs="Times New Roman"/>
          <w:sz w:val="24"/>
          <w:szCs w:val="20"/>
        </w:rPr>
        <w:t xml:space="preserve">(N) </w:t>
      </w:r>
      <w:r w:rsidR="00C52393">
        <w:rPr>
          <w:rFonts w:ascii="Times New Roman" w:hAnsi="Times New Roman" w:cs="Times New Roman"/>
          <w:sz w:val="24"/>
          <w:szCs w:val="20"/>
        </w:rPr>
        <w:t>7 d</w:t>
      </w:r>
      <w:r w:rsidR="00F64C5E" w:rsidRPr="00D16092">
        <w:rPr>
          <w:rFonts w:ascii="Times New Roman" w:hAnsi="Times New Roman" w:cs="Times New Roman"/>
          <w:sz w:val="24"/>
          <w:szCs w:val="20"/>
        </w:rPr>
        <w:t xml:space="preserve"> after immunization or infection.</w:t>
      </w:r>
      <w:r>
        <w:rPr>
          <w:rFonts w:ascii="Times New Roman" w:hAnsi="Times New Roman" w:cs="Times New Roman"/>
          <w:sz w:val="24"/>
          <w:szCs w:val="24"/>
        </w:rPr>
        <w:br w:type="page"/>
      </w:r>
    </w:p>
    <w:p w14:paraId="4831A19A" w14:textId="04DF5787" w:rsidR="005428C9" w:rsidRDefault="00A2594C" w:rsidP="005428C9">
      <w:pPr>
        <w:jc w:val="center"/>
      </w:pPr>
      <w:r>
        <w:rPr>
          <w:noProof/>
          <w:sz w:val="16"/>
          <w:szCs w:val="16"/>
        </w:rPr>
        <w:drawing>
          <wp:inline distT="0" distB="0" distL="0" distR="0" wp14:anchorId="62205F98" wp14:editId="227DC871">
            <wp:extent cx="5943600" cy="4250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KA.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250690"/>
                    </a:xfrm>
                    <a:prstGeom prst="rect">
                      <a:avLst/>
                    </a:prstGeom>
                  </pic:spPr>
                </pic:pic>
              </a:graphicData>
            </a:graphic>
          </wp:inline>
        </w:drawing>
      </w:r>
    </w:p>
    <w:p w14:paraId="59102675" w14:textId="77777777" w:rsidR="00623224" w:rsidRPr="00D16092" w:rsidRDefault="005428C9" w:rsidP="00623224">
      <w:pPr>
        <w:spacing w:after="0" w:line="360" w:lineRule="auto"/>
        <w:contextualSpacing/>
        <w:rPr>
          <w:rFonts w:ascii="Times New Roman" w:hAnsi="Times New Roman" w:cs="Times New Roman"/>
          <w:sz w:val="24"/>
        </w:rPr>
      </w:pPr>
      <w:r w:rsidRPr="00D16092">
        <w:rPr>
          <w:rFonts w:ascii="Times New Roman" w:hAnsi="Times New Roman" w:cs="Times New Roman"/>
          <w:b/>
          <w:sz w:val="24"/>
        </w:rPr>
        <w:t xml:space="preserve">Figure </w:t>
      </w:r>
      <w:r w:rsidR="005D67A3" w:rsidRPr="00D16092">
        <w:rPr>
          <w:rFonts w:ascii="Times New Roman" w:hAnsi="Times New Roman" w:cs="Times New Roman"/>
          <w:b/>
          <w:sz w:val="24"/>
        </w:rPr>
        <w:t>2</w:t>
      </w:r>
      <w:r w:rsidRPr="00D16092">
        <w:rPr>
          <w:rFonts w:ascii="Times New Roman" w:hAnsi="Times New Roman" w:cs="Times New Roman"/>
          <w:b/>
          <w:sz w:val="24"/>
        </w:rPr>
        <w:t>.</w:t>
      </w:r>
      <w:r w:rsidR="00A31971" w:rsidRPr="00D16092">
        <w:rPr>
          <w:rFonts w:ascii="Times New Roman" w:hAnsi="Times New Roman" w:cs="Times New Roman"/>
          <w:b/>
          <w:sz w:val="24"/>
        </w:rPr>
        <w:t xml:space="preserve"> </w:t>
      </w:r>
      <w:r w:rsidR="00E7014E" w:rsidRPr="00D16092">
        <w:rPr>
          <w:rFonts w:ascii="Times New Roman" w:hAnsi="Times New Roman" w:cs="Times New Roman"/>
          <w:sz w:val="24"/>
        </w:rPr>
        <w:t>SA-O</w:t>
      </w:r>
      <w:r w:rsidR="00E7014E" w:rsidRPr="00D16092">
        <w:rPr>
          <w:rFonts w:ascii="Times New Roman" w:hAnsi="Times New Roman" w:cs="Times New Roman"/>
          <w:sz w:val="24"/>
          <w:vertAlign w:val="subscript"/>
        </w:rPr>
        <w:t>3</w:t>
      </w:r>
      <w:r w:rsidRPr="00D16092">
        <w:rPr>
          <w:rFonts w:ascii="Times New Roman" w:hAnsi="Times New Roman" w:cs="Times New Roman"/>
          <w:sz w:val="24"/>
        </w:rPr>
        <w:t xml:space="preserve"> alters pulmonary function in GK </w:t>
      </w:r>
      <w:r w:rsidR="003A2F28" w:rsidRPr="00D16092">
        <w:rPr>
          <w:rFonts w:ascii="Times New Roman" w:hAnsi="Times New Roman" w:cs="Times New Roman"/>
          <w:sz w:val="24"/>
        </w:rPr>
        <w:t xml:space="preserve">diabetic </w:t>
      </w:r>
      <w:r w:rsidRPr="00D16092">
        <w:rPr>
          <w:rFonts w:ascii="Times New Roman" w:hAnsi="Times New Roman" w:cs="Times New Roman"/>
          <w:sz w:val="24"/>
        </w:rPr>
        <w:t>rats.</w:t>
      </w:r>
      <w:r w:rsidR="00AE3DFD" w:rsidRPr="00D16092">
        <w:rPr>
          <w:rFonts w:ascii="Times New Roman" w:hAnsi="Times New Roman" w:cs="Times New Roman"/>
          <w:sz w:val="24"/>
        </w:rPr>
        <w:t xml:space="preserve"> </w:t>
      </w:r>
      <w:r w:rsidRPr="00D16092">
        <w:rPr>
          <w:rFonts w:ascii="Times New Roman" w:hAnsi="Times New Roman" w:cs="Times New Roman"/>
          <w:sz w:val="24"/>
        </w:rPr>
        <w:t xml:space="preserve">Whole-body plethysmography was performed on GK rats following exposure to filtered air, </w:t>
      </w:r>
      <w:r w:rsidR="00E7014E" w:rsidRPr="00D16092">
        <w:rPr>
          <w:rFonts w:ascii="Times New Roman" w:hAnsi="Times New Roman" w:cs="Times New Roman"/>
          <w:sz w:val="24"/>
        </w:rPr>
        <w:t>SA-PM</w:t>
      </w:r>
      <w:r w:rsidRPr="00D16092">
        <w:rPr>
          <w:rFonts w:ascii="Times New Roman" w:hAnsi="Times New Roman" w:cs="Times New Roman"/>
          <w:sz w:val="24"/>
        </w:rPr>
        <w:t xml:space="preserve"> (left panels), or </w:t>
      </w:r>
      <w:r w:rsidR="00E7014E" w:rsidRPr="00D16092">
        <w:rPr>
          <w:rFonts w:ascii="Times New Roman" w:hAnsi="Times New Roman" w:cs="Times New Roman"/>
          <w:sz w:val="24"/>
        </w:rPr>
        <w:t>SA-O</w:t>
      </w:r>
      <w:r w:rsidR="00E7014E" w:rsidRPr="00D16092">
        <w:rPr>
          <w:rFonts w:ascii="Times New Roman" w:hAnsi="Times New Roman" w:cs="Times New Roman"/>
          <w:sz w:val="24"/>
          <w:vertAlign w:val="subscript"/>
        </w:rPr>
        <w:t>3</w:t>
      </w:r>
      <w:r w:rsidRPr="00D16092">
        <w:rPr>
          <w:rFonts w:ascii="Times New Roman" w:hAnsi="Times New Roman" w:cs="Times New Roman"/>
          <w:sz w:val="24"/>
        </w:rPr>
        <w:t xml:space="preserve"> (right panels).</w:t>
      </w:r>
      <w:r w:rsidR="00AE3DFD" w:rsidRPr="00D16092">
        <w:rPr>
          <w:rFonts w:ascii="Times New Roman" w:hAnsi="Times New Roman" w:cs="Times New Roman"/>
          <w:sz w:val="24"/>
        </w:rPr>
        <w:t xml:space="preserve"> </w:t>
      </w:r>
      <w:r w:rsidRPr="00D16092">
        <w:rPr>
          <w:rFonts w:ascii="Times New Roman" w:hAnsi="Times New Roman" w:cs="Times New Roman"/>
          <w:sz w:val="24"/>
        </w:rPr>
        <w:t xml:space="preserve">Measurements for </w:t>
      </w:r>
      <w:r w:rsidR="00C23374" w:rsidRPr="00D16092">
        <w:rPr>
          <w:rFonts w:ascii="Times New Roman" w:hAnsi="Times New Roman" w:cs="Times New Roman"/>
          <w:sz w:val="24"/>
        </w:rPr>
        <w:t>Penh</w:t>
      </w:r>
      <w:r w:rsidRPr="00D16092">
        <w:rPr>
          <w:rFonts w:ascii="Times New Roman" w:hAnsi="Times New Roman" w:cs="Times New Roman"/>
          <w:sz w:val="24"/>
        </w:rPr>
        <w:t xml:space="preserve"> (A</w:t>
      </w:r>
      <w:r w:rsidR="008D786D" w:rsidRPr="00D16092">
        <w:rPr>
          <w:rFonts w:ascii="Times New Roman" w:hAnsi="Times New Roman" w:cs="Times New Roman"/>
          <w:sz w:val="24"/>
        </w:rPr>
        <w:t>,</w:t>
      </w:r>
      <w:r w:rsidRPr="00D16092">
        <w:rPr>
          <w:rFonts w:ascii="Times New Roman" w:hAnsi="Times New Roman" w:cs="Times New Roman"/>
          <w:sz w:val="24"/>
        </w:rPr>
        <w:t xml:space="preserve"> C) and relaxation time (B</w:t>
      </w:r>
      <w:r w:rsidR="008D786D" w:rsidRPr="00D16092">
        <w:rPr>
          <w:rFonts w:ascii="Times New Roman" w:hAnsi="Times New Roman" w:cs="Times New Roman"/>
          <w:sz w:val="24"/>
        </w:rPr>
        <w:t>,</w:t>
      </w:r>
      <w:r w:rsidRPr="00D16092">
        <w:rPr>
          <w:rFonts w:ascii="Times New Roman" w:hAnsi="Times New Roman" w:cs="Times New Roman"/>
          <w:sz w:val="24"/>
        </w:rPr>
        <w:t xml:space="preserve"> D) were taken at baseline prior to exposure </w:t>
      </w:r>
      <w:r w:rsidR="00A31971" w:rsidRPr="00D16092">
        <w:rPr>
          <w:rFonts w:ascii="Times New Roman" w:hAnsi="Times New Roman" w:cs="Times New Roman"/>
          <w:sz w:val="24"/>
        </w:rPr>
        <w:t>and immediately following the 1</w:t>
      </w:r>
      <w:r w:rsidR="00A31971" w:rsidRPr="00D16092">
        <w:rPr>
          <w:rFonts w:ascii="Times New Roman" w:hAnsi="Times New Roman" w:cs="Times New Roman"/>
          <w:sz w:val="24"/>
          <w:vertAlign w:val="superscript"/>
        </w:rPr>
        <w:t>st</w:t>
      </w:r>
      <w:r w:rsidR="00A31971" w:rsidRPr="00D16092">
        <w:rPr>
          <w:rFonts w:ascii="Times New Roman" w:hAnsi="Times New Roman" w:cs="Times New Roman"/>
          <w:sz w:val="24"/>
        </w:rPr>
        <w:t>, 2</w:t>
      </w:r>
      <w:r w:rsidR="00A31971" w:rsidRPr="00D16092">
        <w:rPr>
          <w:rFonts w:ascii="Times New Roman" w:hAnsi="Times New Roman" w:cs="Times New Roman"/>
          <w:sz w:val="24"/>
          <w:vertAlign w:val="superscript"/>
        </w:rPr>
        <w:t>nd</w:t>
      </w:r>
      <w:r w:rsidR="00A31971" w:rsidRPr="00D16092">
        <w:rPr>
          <w:rFonts w:ascii="Times New Roman" w:hAnsi="Times New Roman" w:cs="Times New Roman"/>
          <w:sz w:val="24"/>
        </w:rPr>
        <w:t>, and 4</w:t>
      </w:r>
      <w:r w:rsidR="00A31971" w:rsidRPr="00D16092">
        <w:rPr>
          <w:rFonts w:ascii="Times New Roman" w:hAnsi="Times New Roman" w:cs="Times New Roman"/>
          <w:sz w:val="24"/>
          <w:vertAlign w:val="superscript"/>
        </w:rPr>
        <w:t>th</w:t>
      </w:r>
      <w:r w:rsidR="00A31971" w:rsidRPr="00D16092">
        <w:rPr>
          <w:rFonts w:ascii="Times New Roman" w:hAnsi="Times New Roman" w:cs="Times New Roman"/>
          <w:sz w:val="24"/>
        </w:rPr>
        <w:t xml:space="preserve"> exposures in the 5-day groups</w:t>
      </w:r>
      <w:r w:rsidRPr="00D16092">
        <w:rPr>
          <w:rFonts w:ascii="Times New Roman" w:hAnsi="Times New Roman" w:cs="Times New Roman"/>
          <w:sz w:val="24"/>
        </w:rPr>
        <w:t>.</w:t>
      </w:r>
      <w:r w:rsidR="00AE3DFD" w:rsidRPr="00D16092">
        <w:rPr>
          <w:rFonts w:ascii="Times New Roman" w:hAnsi="Times New Roman" w:cs="Times New Roman"/>
          <w:sz w:val="24"/>
        </w:rPr>
        <w:t xml:space="preserve"> </w:t>
      </w:r>
      <w:r w:rsidRPr="00D16092">
        <w:rPr>
          <w:rFonts w:ascii="Times New Roman" w:hAnsi="Times New Roman" w:cs="Times New Roman"/>
          <w:sz w:val="24"/>
        </w:rPr>
        <w:t>Data show mean ± SEM (n=6/group).</w:t>
      </w:r>
      <w:r w:rsidR="00AE3DFD" w:rsidRPr="00D16092">
        <w:rPr>
          <w:rFonts w:ascii="Times New Roman" w:hAnsi="Times New Roman" w:cs="Times New Roman"/>
          <w:sz w:val="24"/>
        </w:rPr>
        <w:t xml:space="preserve"> </w:t>
      </w:r>
      <w:r w:rsidRPr="00D16092">
        <w:rPr>
          <w:rFonts w:ascii="Times New Roman" w:hAnsi="Times New Roman" w:cs="Times New Roman"/>
          <w:bCs/>
          <w:sz w:val="24"/>
        </w:rPr>
        <w:t>*</w:t>
      </w:r>
      <w:r w:rsidR="00420131" w:rsidRPr="00D16092">
        <w:rPr>
          <w:rFonts w:ascii="Times New Roman" w:hAnsi="Times New Roman" w:cs="Times New Roman"/>
          <w:bCs/>
          <w:i/>
          <w:sz w:val="24"/>
        </w:rPr>
        <w:t>P</w:t>
      </w:r>
      <w:r w:rsidRPr="00D16092">
        <w:rPr>
          <w:rFonts w:ascii="Times New Roman" w:hAnsi="Times New Roman" w:cs="Times New Roman"/>
          <w:bCs/>
          <w:sz w:val="24"/>
        </w:rPr>
        <w:t xml:space="preserve">&lt;0.05 </w:t>
      </w:r>
      <w:r w:rsidR="00A837AF" w:rsidRPr="00D16092">
        <w:rPr>
          <w:rFonts w:ascii="Times New Roman" w:hAnsi="Times New Roman" w:cs="Times New Roman"/>
          <w:i/>
          <w:sz w:val="24"/>
        </w:rPr>
        <w:t>vs.</w:t>
      </w:r>
      <w:r w:rsidRPr="00D16092">
        <w:rPr>
          <w:rFonts w:ascii="Times New Roman" w:hAnsi="Times New Roman" w:cs="Times New Roman"/>
          <w:sz w:val="24"/>
        </w:rPr>
        <w:t xml:space="preserve"> filtered air </w:t>
      </w:r>
      <w:r w:rsidR="00A837AF" w:rsidRPr="00D16092">
        <w:rPr>
          <w:rFonts w:ascii="Times New Roman" w:hAnsi="Times New Roman" w:cs="Times New Roman"/>
          <w:sz w:val="24"/>
        </w:rPr>
        <w:t xml:space="preserve">exposure </w:t>
      </w:r>
      <w:r w:rsidRPr="00D16092">
        <w:rPr>
          <w:rFonts w:ascii="Times New Roman" w:hAnsi="Times New Roman" w:cs="Times New Roman"/>
          <w:sz w:val="24"/>
        </w:rPr>
        <w:t>group at that time point.</w:t>
      </w:r>
    </w:p>
    <w:p w14:paraId="2A577E0F" w14:textId="77777777" w:rsidR="00623224" w:rsidRDefault="00623224">
      <w:pPr>
        <w:spacing w:after="160" w:line="259" w:lineRule="auto"/>
        <w:rPr>
          <w:rFonts w:ascii="Times New Roman" w:hAnsi="Times New Roman" w:cs="Times New Roman"/>
        </w:rPr>
      </w:pPr>
      <w:r>
        <w:rPr>
          <w:rFonts w:ascii="Times New Roman" w:hAnsi="Times New Roman" w:cs="Times New Roman"/>
        </w:rPr>
        <w:br w:type="page"/>
      </w:r>
    </w:p>
    <w:p w14:paraId="5BC80981" w14:textId="2AF55CD8" w:rsidR="00623224" w:rsidRDefault="00463C36" w:rsidP="00623224">
      <w:pPr>
        <w:spacing w:after="0" w:line="360" w:lineRule="auto"/>
        <w:contextualSpacing/>
        <w:rPr>
          <w:rFonts w:ascii="Times New Roman" w:hAnsi="Times New Roman" w:cs="Times New Roman"/>
        </w:rPr>
      </w:pPr>
      <w:r w:rsidRPr="00D16092">
        <w:rPr>
          <w:noProof/>
        </w:rPr>
        <w:drawing>
          <wp:anchor distT="0" distB="274320" distL="114300" distR="114300" simplePos="0" relativeHeight="251661312" behindDoc="0" locked="0" layoutInCell="1" allowOverlap="1" wp14:anchorId="5F8C05DB" wp14:editId="23968BAC">
            <wp:simplePos x="914400" y="914400"/>
            <wp:positionH relativeFrom="page">
              <wp:align>center</wp:align>
            </wp:positionH>
            <wp:positionV relativeFrom="margin">
              <wp:posOffset>0</wp:posOffset>
            </wp:positionV>
            <wp:extent cx="4315968" cy="6547104"/>
            <wp:effectExtent l="0" t="0" r="889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tabolic Markers 2.tif"/>
                    <pic:cNvPicPr/>
                  </pic:nvPicPr>
                  <pic:blipFill>
                    <a:blip r:embed="rId12">
                      <a:extLst>
                        <a:ext uri="{28A0092B-C50C-407E-A947-70E740481C1C}">
                          <a14:useLocalDpi xmlns:a14="http://schemas.microsoft.com/office/drawing/2010/main" val="0"/>
                        </a:ext>
                      </a:extLst>
                    </a:blip>
                    <a:stretch>
                      <a:fillRect/>
                    </a:stretch>
                  </pic:blipFill>
                  <pic:spPr>
                    <a:xfrm>
                      <a:off x="0" y="0"/>
                      <a:ext cx="4315968" cy="6547104"/>
                    </a:xfrm>
                    <a:prstGeom prst="rect">
                      <a:avLst/>
                    </a:prstGeom>
                  </pic:spPr>
                </pic:pic>
              </a:graphicData>
            </a:graphic>
            <wp14:sizeRelH relativeFrom="margin">
              <wp14:pctWidth>0</wp14:pctWidth>
            </wp14:sizeRelH>
            <wp14:sizeRelV relativeFrom="margin">
              <wp14:pctHeight>0</wp14:pctHeight>
            </wp14:sizeRelV>
          </wp:anchor>
        </w:drawing>
      </w:r>
      <w:r w:rsidR="005428C9" w:rsidRPr="00D16092">
        <w:rPr>
          <w:rFonts w:ascii="Times New Roman" w:hAnsi="Times New Roman" w:cs="Times New Roman"/>
          <w:b/>
        </w:rPr>
        <w:t xml:space="preserve">Figure </w:t>
      </w:r>
      <w:r w:rsidR="005D67A3" w:rsidRPr="00D16092">
        <w:rPr>
          <w:rFonts w:ascii="Times New Roman" w:hAnsi="Times New Roman" w:cs="Times New Roman"/>
          <w:b/>
        </w:rPr>
        <w:t>3</w:t>
      </w:r>
      <w:r w:rsidR="005428C9" w:rsidRPr="00D16092">
        <w:rPr>
          <w:rFonts w:ascii="Times New Roman" w:hAnsi="Times New Roman" w:cs="Times New Roman"/>
          <w:b/>
        </w:rPr>
        <w:t>.</w:t>
      </w:r>
      <w:r w:rsidR="00885A4E" w:rsidRPr="00D16092">
        <w:rPr>
          <w:rFonts w:ascii="Times New Roman" w:hAnsi="Times New Roman" w:cs="Times New Roman"/>
          <w:b/>
        </w:rPr>
        <w:t xml:space="preserve"> </w:t>
      </w:r>
      <w:r w:rsidR="00E7014E" w:rsidRPr="00D16092">
        <w:rPr>
          <w:rFonts w:ascii="Times New Roman" w:hAnsi="Times New Roman" w:cs="Times New Roman"/>
        </w:rPr>
        <w:t>SA</w:t>
      </w:r>
      <w:r w:rsidR="002A01B4" w:rsidRPr="00D16092">
        <w:rPr>
          <w:rFonts w:ascii="Times New Roman" w:hAnsi="Times New Roman" w:cs="Times New Roman"/>
        </w:rPr>
        <w:t>s</w:t>
      </w:r>
      <w:r w:rsidR="005428C9" w:rsidRPr="00D16092">
        <w:rPr>
          <w:rFonts w:ascii="Times New Roman" w:hAnsi="Times New Roman" w:cs="Times New Roman"/>
        </w:rPr>
        <w:t xml:space="preserve"> reduce cholesterol and triglyceride levels at 1 day post-exposure in GK rats.</w:t>
      </w:r>
      <w:r w:rsidR="00AE3DFD" w:rsidRPr="00D16092">
        <w:rPr>
          <w:rFonts w:ascii="Times New Roman" w:hAnsi="Times New Roman" w:cs="Times New Roman"/>
          <w:b/>
        </w:rPr>
        <w:t xml:space="preserve"> </w:t>
      </w:r>
      <w:r w:rsidR="005428C9" w:rsidRPr="00D16092">
        <w:rPr>
          <w:rFonts w:ascii="Times New Roman" w:hAnsi="Times New Roman" w:cs="Times New Roman"/>
        </w:rPr>
        <w:t xml:space="preserve">Metabolic markers were measured in GK rats following exposure to filtered air, </w:t>
      </w:r>
      <w:r w:rsidR="00E7014E" w:rsidRPr="00D16092">
        <w:rPr>
          <w:rFonts w:ascii="Times New Roman" w:hAnsi="Times New Roman" w:cs="Times New Roman"/>
        </w:rPr>
        <w:t>SA-PM</w:t>
      </w:r>
      <w:r w:rsidR="005428C9" w:rsidRPr="00D16092">
        <w:rPr>
          <w:rFonts w:ascii="Times New Roman" w:hAnsi="Times New Roman" w:cs="Times New Roman"/>
        </w:rPr>
        <w:t xml:space="preserve"> (left panels), or </w:t>
      </w:r>
      <w:r w:rsidR="00E7014E" w:rsidRPr="00D16092">
        <w:rPr>
          <w:rFonts w:ascii="Times New Roman" w:hAnsi="Times New Roman" w:cs="Times New Roman"/>
        </w:rPr>
        <w:t>SA-O</w:t>
      </w:r>
      <w:r w:rsidR="00E7014E" w:rsidRPr="00D16092">
        <w:rPr>
          <w:rFonts w:ascii="Times New Roman" w:hAnsi="Times New Roman" w:cs="Times New Roman"/>
          <w:vertAlign w:val="subscript"/>
        </w:rPr>
        <w:t>3</w:t>
      </w:r>
      <w:r w:rsidR="005428C9" w:rsidRPr="00D16092">
        <w:rPr>
          <w:rFonts w:ascii="Times New Roman" w:hAnsi="Times New Roman" w:cs="Times New Roman"/>
        </w:rPr>
        <w:t xml:space="preserve"> (right panels) for 1 day or 5 consecutive days.</w:t>
      </w:r>
      <w:r w:rsidR="00AE3DFD" w:rsidRPr="00D16092">
        <w:rPr>
          <w:rFonts w:ascii="Times New Roman" w:hAnsi="Times New Roman" w:cs="Times New Roman"/>
        </w:rPr>
        <w:t xml:space="preserve"> </w:t>
      </w:r>
      <w:r w:rsidR="005428C9" w:rsidRPr="00D16092">
        <w:rPr>
          <w:rFonts w:ascii="Times New Roman" w:hAnsi="Times New Roman" w:cs="Times New Roman"/>
        </w:rPr>
        <w:t>Serum samples were analyzed for total cholesterol (A</w:t>
      </w:r>
      <w:r w:rsidR="007C7920" w:rsidRPr="00D16092">
        <w:rPr>
          <w:rFonts w:ascii="Times New Roman" w:hAnsi="Times New Roman" w:cs="Times New Roman"/>
        </w:rPr>
        <w:t>,</w:t>
      </w:r>
      <w:r w:rsidR="005428C9" w:rsidRPr="00D16092">
        <w:rPr>
          <w:rFonts w:ascii="Times New Roman" w:hAnsi="Times New Roman" w:cs="Times New Roman"/>
        </w:rPr>
        <w:t xml:space="preserve"> E), HDL cholesterol (B</w:t>
      </w:r>
      <w:r w:rsidR="007C7920" w:rsidRPr="00D16092">
        <w:rPr>
          <w:rFonts w:ascii="Times New Roman" w:hAnsi="Times New Roman" w:cs="Times New Roman"/>
        </w:rPr>
        <w:t>,</w:t>
      </w:r>
      <w:r w:rsidR="005428C9" w:rsidRPr="00D16092">
        <w:rPr>
          <w:rFonts w:ascii="Times New Roman" w:hAnsi="Times New Roman" w:cs="Times New Roman"/>
        </w:rPr>
        <w:t xml:space="preserve"> F), LDL cholesterol (C</w:t>
      </w:r>
      <w:r w:rsidR="007C7920" w:rsidRPr="00D16092">
        <w:rPr>
          <w:rFonts w:ascii="Times New Roman" w:hAnsi="Times New Roman" w:cs="Times New Roman"/>
        </w:rPr>
        <w:t>,</w:t>
      </w:r>
      <w:r w:rsidR="005428C9" w:rsidRPr="00D16092">
        <w:rPr>
          <w:rFonts w:ascii="Times New Roman" w:hAnsi="Times New Roman" w:cs="Times New Roman"/>
        </w:rPr>
        <w:t xml:space="preserve"> G), and triglycerides (D</w:t>
      </w:r>
      <w:r w:rsidR="007C7920" w:rsidRPr="00D16092">
        <w:rPr>
          <w:rFonts w:ascii="Times New Roman" w:hAnsi="Times New Roman" w:cs="Times New Roman"/>
        </w:rPr>
        <w:t>,</w:t>
      </w:r>
      <w:r w:rsidR="005428C9" w:rsidRPr="00D16092">
        <w:rPr>
          <w:rFonts w:ascii="Times New Roman" w:hAnsi="Times New Roman" w:cs="Times New Roman"/>
        </w:rPr>
        <w:t xml:space="preserve"> H).</w:t>
      </w:r>
      <w:r w:rsidR="00AE3DFD" w:rsidRPr="00D16092">
        <w:rPr>
          <w:rFonts w:ascii="Times New Roman" w:hAnsi="Times New Roman" w:cs="Times New Roman"/>
        </w:rPr>
        <w:t xml:space="preserve"> </w:t>
      </w:r>
      <w:r w:rsidR="005428C9" w:rsidRPr="00D16092">
        <w:rPr>
          <w:rFonts w:ascii="Times New Roman" w:hAnsi="Times New Roman" w:cs="Times New Roman"/>
        </w:rPr>
        <w:t>Data show mean ± SEM (n=6/group).</w:t>
      </w:r>
      <w:r w:rsidR="00AE3DFD" w:rsidRPr="00D16092">
        <w:rPr>
          <w:rFonts w:ascii="Times New Roman" w:hAnsi="Times New Roman" w:cs="Times New Roman"/>
        </w:rPr>
        <w:t xml:space="preserve"> </w:t>
      </w:r>
      <w:r w:rsidR="005B44FD" w:rsidRPr="00D16092">
        <w:rPr>
          <w:rFonts w:ascii="Times New Roman" w:hAnsi="Times New Roman" w:cs="Times New Roman"/>
          <w:bCs/>
        </w:rPr>
        <w:t>*</w:t>
      </w:r>
      <w:r w:rsidR="00420131" w:rsidRPr="00D16092">
        <w:rPr>
          <w:rFonts w:ascii="Times New Roman" w:hAnsi="Times New Roman" w:cs="Times New Roman"/>
          <w:bCs/>
          <w:i/>
        </w:rPr>
        <w:t>P</w:t>
      </w:r>
      <w:r w:rsidR="005B44FD" w:rsidRPr="00D16092">
        <w:rPr>
          <w:rFonts w:ascii="Times New Roman" w:hAnsi="Times New Roman" w:cs="Times New Roman"/>
          <w:bCs/>
        </w:rPr>
        <w:t xml:space="preserve">&lt;0.05 </w:t>
      </w:r>
      <w:r w:rsidR="005B44FD" w:rsidRPr="00D16092">
        <w:rPr>
          <w:rFonts w:ascii="Times New Roman" w:hAnsi="Times New Roman" w:cs="Times New Roman"/>
        </w:rPr>
        <w:t>significantly different than filtered air group at that time point.</w:t>
      </w:r>
    </w:p>
    <w:p w14:paraId="33496797" w14:textId="77777777" w:rsidR="00623224" w:rsidRDefault="00623224">
      <w:pPr>
        <w:spacing w:after="160" w:line="259" w:lineRule="auto"/>
        <w:rPr>
          <w:rFonts w:ascii="Times New Roman" w:hAnsi="Times New Roman" w:cs="Times New Roman"/>
        </w:rPr>
      </w:pPr>
      <w:r>
        <w:rPr>
          <w:rFonts w:ascii="Times New Roman" w:hAnsi="Times New Roman" w:cs="Times New Roman"/>
        </w:rPr>
        <w:br w:type="page"/>
      </w:r>
    </w:p>
    <w:p w14:paraId="47947E79" w14:textId="268BB4C8" w:rsidR="008066E3" w:rsidRDefault="00A84CDD" w:rsidP="00A84CDD">
      <w:pPr>
        <w:spacing w:after="0" w:line="360" w:lineRule="auto"/>
        <w:contextualSpacing/>
        <w:jc w:val="center"/>
        <w:rPr>
          <w:rFonts w:ascii="Times New Roman" w:hAnsi="Times New Roman" w:cs="Times New Roman"/>
          <w:b/>
          <w:noProof/>
          <w:szCs w:val="20"/>
        </w:rPr>
      </w:pPr>
      <w:r>
        <w:rPr>
          <w:rFonts w:ascii="Times New Roman" w:hAnsi="Times New Roman" w:cs="Times New Roman"/>
          <w:b/>
          <w:noProof/>
          <w:szCs w:val="20"/>
        </w:rPr>
        <w:drawing>
          <wp:inline distT="0" distB="0" distL="0" distR="0" wp14:anchorId="58A31DEB" wp14:editId="58AF4FE2">
            <wp:extent cx="5943600" cy="48526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4.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852670"/>
                    </a:xfrm>
                    <a:prstGeom prst="rect">
                      <a:avLst/>
                    </a:prstGeom>
                  </pic:spPr>
                </pic:pic>
              </a:graphicData>
            </a:graphic>
          </wp:inline>
        </w:drawing>
      </w:r>
    </w:p>
    <w:p w14:paraId="39F2E763" w14:textId="6D6CA272" w:rsidR="00A34048" w:rsidRDefault="00E34CD3" w:rsidP="00A34048">
      <w:pPr>
        <w:spacing w:after="0" w:line="360" w:lineRule="auto"/>
        <w:contextualSpacing/>
        <w:rPr>
          <w:rFonts w:ascii="Times New Roman" w:hAnsi="Times New Roman" w:cs="Times New Roman"/>
          <w:szCs w:val="20"/>
        </w:rPr>
      </w:pPr>
      <w:r w:rsidRPr="00D16092">
        <w:rPr>
          <w:rFonts w:ascii="Times New Roman" w:hAnsi="Times New Roman" w:cs="Times New Roman"/>
          <w:b/>
          <w:noProof/>
          <w:sz w:val="24"/>
          <w:szCs w:val="20"/>
        </w:rPr>
        <mc:AlternateContent>
          <mc:Choice Requires="wpg">
            <w:drawing>
              <wp:anchor distT="0" distB="0" distL="114300" distR="114300" simplePos="0" relativeHeight="251658240" behindDoc="0" locked="0" layoutInCell="1" allowOverlap="1" wp14:anchorId="3B0C1FC2" wp14:editId="03098A25">
                <wp:simplePos x="0" y="0"/>
                <wp:positionH relativeFrom="column">
                  <wp:posOffset>12233910</wp:posOffset>
                </wp:positionH>
                <wp:positionV relativeFrom="paragraph">
                  <wp:posOffset>-85090</wp:posOffset>
                </wp:positionV>
                <wp:extent cx="5612765" cy="5066665"/>
                <wp:effectExtent l="0" t="0" r="0" b="0"/>
                <wp:wrapNone/>
                <wp:docPr id="25" name="Group 24"/>
                <wp:cNvGraphicFramePr/>
                <a:graphic xmlns:a="http://schemas.openxmlformats.org/drawingml/2006/main">
                  <a:graphicData uri="http://schemas.microsoft.com/office/word/2010/wordprocessingGroup">
                    <wpg:wgp>
                      <wpg:cNvGrpSpPr/>
                      <wpg:grpSpPr>
                        <a:xfrm>
                          <a:off x="0" y="0"/>
                          <a:ext cx="5612765" cy="5066665"/>
                          <a:chOff x="6180185" y="9904"/>
                          <a:chExt cx="5612812" cy="5067210"/>
                        </a:xfrm>
                      </wpg:grpSpPr>
                      <wpg:grpSp>
                        <wpg:cNvPr id="8" name="Group 8"/>
                        <wpg:cNvGrpSpPr/>
                        <wpg:grpSpPr>
                          <a:xfrm>
                            <a:off x="6180185" y="9904"/>
                            <a:ext cx="5612812" cy="5067210"/>
                            <a:chOff x="6180185" y="9904"/>
                            <a:chExt cx="5612812" cy="5067210"/>
                          </a:xfrm>
                        </wpg:grpSpPr>
                        <wpg:grpSp>
                          <wpg:cNvPr id="10" name="Group 10"/>
                          <wpg:cNvGrpSpPr/>
                          <wpg:grpSpPr>
                            <a:xfrm>
                              <a:off x="6180185" y="9904"/>
                              <a:ext cx="5612812" cy="5067210"/>
                              <a:chOff x="6172495" y="10178"/>
                              <a:chExt cx="6932159" cy="5207182"/>
                            </a:xfrm>
                          </wpg:grpSpPr>
                          <pic:pic xmlns:pic="http://schemas.openxmlformats.org/drawingml/2006/picture">
                            <pic:nvPicPr>
                              <pic:cNvPr id="12" name="Picture 12"/>
                              <pic:cNvPicPr>
                                <a:picLocks noChangeAspect="1"/>
                              </pic:cNvPicPr>
                            </pic:nvPicPr>
                            <pic:blipFill rotWithShape="1">
                              <a:blip r:embed="rId14" cstate="print">
                                <a:extLst>
                                  <a:ext uri="{28A0092B-C50C-407E-A947-70E740481C1C}">
                                    <a14:useLocalDpi xmlns:a14="http://schemas.microsoft.com/office/drawing/2010/main" val="0"/>
                                  </a:ext>
                                </a:extLst>
                              </a:blip>
                              <a:srcRect l="1817" t="55092" r="1198" b="2535"/>
                              <a:stretch/>
                            </pic:blipFill>
                            <pic:spPr>
                              <a:xfrm>
                                <a:off x="6597864" y="321225"/>
                                <a:ext cx="6338825" cy="2280621"/>
                              </a:xfrm>
                              <a:prstGeom prst="rect">
                                <a:avLst/>
                              </a:prstGeom>
                            </pic:spPr>
                          </pic:pic>
                          <wps:wsp>
                            <wps:cNvPr id="13" name="TextBox 14"/>
                            <wps:cNvSpPr txBox="1"/>
                            <wps:spPr>
                              <a:xfrm rot="16200000">
                                <a:off x="5199882" y="1006216"/>
                                <a:ext cx="2364807" cy="419581"/>
                              </a:xfrm>
                              <a:prstGeom prst="rect">
                                <a:avLst/>
                              </a:prstGeom>
                              <a:noFill/>
                            </wps:spPr>
                            <wps:txbx>
                              <w:txbxContent>
                                <w:p w14:paraId="2819833A" w14:textId="77777777" w:rsidR="00AB3493" w:rsidRDefault="00AB3493" w:rsidP="00E34CD3">
                                  <w:pPr>
                                    <w:pStyle w:val="NormalWeb"/>
                                    <w:spacing w:before="0" w:beforeAutospacing="0" w:after="0" w:afterAutospacing="0"/>
                                  </w:pPr>
                                  <w:r>
                                    <w:rPr>
                                      <w:rFonts w:asciiTheme="minorHAnsi" w:hAnsi="Calibri" w:cstheme="minorBidi"/>
                                      <w:b/>
                                      <w:bCs/>
                                      <w:color w:val="000000" w:themeColor="text1"/>
                                      <w:kern w:val="24"/>
                                      <w:sz w:val="32"/>
                                      <w:szCs w:val="32"/>
                                    </w:rPr>
                                    <w:t xml:space="preserve">High </w:t>
                                  </w:r>
                                  <w:r>
                                    <w:rPr>
                                      <w:rFonts w:asciiTheme="minorHAnsi" w:hAnsi="Calibri" w:cstheme="minorBidi"/>
                                      <w:b/>
                                      <w:bCs/>
                                      <w:color w:val="00B050"/>
                                      <w:kern w:val="24"/>
                                      <w:sz w:val="32"/>
                                      <w:szCs w:val="32"/>
                                    </w:rPr>
                                    <w:t>PM</w:t>
                                  </w:r>
                                  <w:r>
                                    <w:rPr>
                                      <w:rFonts w:asciiTheme="minorHAnsi" w:hAnsi="Calibri" w:cstheme="minorBidi"/>
                                      <w:b/>
                                      <w:bCs/>
                                      <w:color w:val="000000" w:themeColor="text1"/>
                                      <w:kern w:val="24"/>
                                      <w:sz w:val="32"/>
                                      <w:szCs w:val="32"/>
                                    </w:rPr>
                                    <w:t xml:space="preserve"> Atmosphere </w:t>
                                  </w:r>
                                </w:p>
                              </w:txbxContent>
                            </wps:txbx>
                            <wps:bodyPr wrap="square" rtlCol="0">
                              <a:spAutoFit/>
                            </wps:bodyPr>
                          </wps:wsp>
                          <wps:wsp>
                            <wps:cNvPr id="14" name="TextBox 15"/>
                            <wps:cNvSpPr txBox="1"/>
                            <wps:spPr>
                              <a:xfrm rot="16200000">
                                <a:off x="5018152" y="3451882"/>
                                <a:ext cx="2770687" cy="419581"/>
                              </a:xfrm>
                              <a:prstGeom prst="rect">
                                <a:avLst/>
                              </a:prstGeom>
                              <a:noFill/>
                            </wps:spPr>
                            <wps:txbx>
                              <w:txbxContent>
                                <w:p w14:paraId="31608EC9" w14:textId="77777777" w:rsidR="00AB3493" w:rsidRDefault="00AB3493" w:rsidP="00E34CD3">
                                  <w:pPr>
                                    <w:pStyle w:val="NormalWeb"/>
                                    <w:spacing w:before="0" w:beforeAutospacing="0" w:after="0" w:afterAutospacing="0"/>
                                  </w:pPr>
                                  <w:r>
                                    <w:rPr>
                                      <w:rFonts w:asciiTheme="minorHAnsi" w:hAnsi="Calibri" w:cstheme="minorBidi"/>
                                      <w:b/>
                                      <w:bCs/>
                                      <w:color w:val="000000" w:themeColor="text1"/>
                                      <w:kern w:val="24"/>
                                      <w:sz w:val="32"/>
                                      <w:szCs w:val="32"/>
                                    </w:rPr>
                                    <w:t xml:space="preserve">High </w:t>
                                  </w:r>
                                  <w:r>
                                    <w:rPr>
                                      <w:rFonts w:asciiTheme="minorHAnsi" w:hAnsi="Calibri" w:cstheme="minorBidi"/>
                                      <w:b/>
                                      <w:bCs/>
                                      <w:color w:val="FF0000"/>
                                      <w:kern w:val="24"/>
                                      <w:sz w:val="32"/>
                                      <w:szCs w:val="32"/>
                                    </w:rPr>
                                    <w:t>Ozone</w:t>
                                  </w:r>
                                  <w:r>
                                    <w:rPr>
                                      <w:rFonts w:asciiTheme="minorHAnsi" w:hAnsi="Calibri" w:cstheme="minorBidi"/>
                                      <w:b/>
                                      <w:bCs/>
                                      <w:color w:val="000000" w:themeColor="text1"/>
                                      <w:kern w:val="24"/>
                                      <w:sz w:val="32"/>
                                      <w:szCs w:val="32"/>
                                    </w:rPr>
                                    <w:t xml:space="preserve"> Atmosphere </w:t>
                                  </w:r>
                                </w:p>
                              </w:txbxContent>
                            </wps:txbx>
                            <wps:bodyPr wrap="square" rtlCol="0">
                              <a:spAutoFit/>
                            </wps:bodyPr>
                          </wps:wsp>
                          <wps:wsp>
                            <wps:cNvPr id="15" name="TextBox 16"/>
                            <wps:cNvSpPr txBox="1"/>
                            <wps:spPr>
                              <a:xfrm>
                                <a:off x="7024121" y="10178"/>
                                <a:ext cx="6080533" cy="379534"/>
                              </a:xfrm>
                              <a:prstGeom prst="rect">
                                <a:avLst/>
                              </a:prstGeom>
                              <a:noFill/>
                            </wps:spPr>
                            <wps:txbx>
                              <w:txbxContent>
                                <w:p w14:paraId="5936EB7E" w14:textId="0AC8F8DF" w:rsidR="00AB3493" w:rsidRDefault="00AB3493" w:rsidP="00E34CD3">
                                  <w:pPr>
                                    <w:pStyle w:val="NormalWeb"/>
                                    <w:spacing w:before="0" w:beforeAutospacing="0" w:after="0" w:afterAutospacing="0"/>
                                  </w:pPr>
                                  <w:r>
                                    <w:rPr>
                                      <w:rFonts w:asciiTheme="minorHAnsi" w:hAnsi="Calibri" w:cstheme="minorBidi"/>
                                      <w:b/>
                                      <w:bCs/>
                                      <w:color w:val="000000" w:themeColor="text1"/>
                                      <w:kern w:val="24"/>
                                      <w:sz w:val="36"/>
                                      <w:szCs w:val="36"/>
                                    </w:rPr>
                                    <w:t xml:space="preserve">1 Day Exposure         5 Day Exposure </w:t>
                                  </w:r>
                                </w:p>
                              </w:txbxContent>
                            </wps:txbx>
                            <wps:bodyPr wrap="square" rtlCol="0">
                              <a:spAutoFit/>
                            </wps:bodyPr>
                          </wps:wsp>
                          <wps:wsp>
                            <wps:cNvPr id="16" name="TextBox 17"/>
                            <wps:cNvSpPr txBox="1"/>
                            <wps:spPr>
                              <a:xfrm>
                                <a:off x="9923878" y="4868251"/>
                                <a:ext cx="2697080" cy="349109"/>
                              </a:xfrm>
                              <a:prstGeom prst="rect">
                                <a:avLst/>
                              </a:prstGeom>
                              <a:noFill/>
                            </wps:spPr>
                            <wps:txbx>
                              <w:txbxContent>
                                <w:p w14:paraId="174D133F" w14:textId="77777777" w:rsidR="00AB3493" w:rsidRDefault="00AB3493" w:rsidP="00E34CD3">
                                  <w:pPr>
                                    <w:pStyle w:val="NormalWeb"/>
                                    <w:spacing w:before="0" w:beforeAutospacing="0" w:after="0" w:afterAutospacing="0"/>
                                  </w:pPr>
                                  <w:r>
                                    <w:rPr>
                                      <w:rFonts w:asciiTheme="minorHAnsi" w:hAnsi="Calibri" w:cstheme="minorBidi"/>
                                      <w:b/>
                                      <w:bCs/>
                                      <w:color w:val="000000" w:themeColor="text1"/>
                                      <w:kern w:val="24"/>
                                      <w:sz w:val="32"/>
                                      <w:szCs w:val="32"/>
                                    </w:rPr>
                                    <w:t xml:space="preserve">* vs. nonallergic control </w:t>
                                  </w:r>
                                </w:p>
                              </w:txbxContent>
                            </wps:txbx>
                            <wps:bodyPr wrap="none" rtlCol="0">
                              <a:spAutoFit/>
                            </wps:bodyPr>
                          </wps:wsp>
                          <pic:pic xmlns:pic="http://schemas.openxmlformats.org/drawingml/2006/picture">
                            <pic:nvPicPr>
                              <pic:cNvPr id="17" name="Picture 17"/>
                              <pic:cNvPicPr>
                                <a:picLocks noChangeAspect="1"/>
                              </pic:cNvPicPr>
                            </pic:nvPicPr>
                            <pic:blipFill rotWithShape="1">
                              <a:blip r:embed="rId15" cstate="print">
                                <a:extLst>
                                  <a:ext uri="{28A0092B-C50C-407E-A947-70E740481C1C}">
                                    <a14:useLocalDpi xmlns:a14="http://schemas.microsoft.com/office/drawing/2010/main" val="0"/>
                                  </a:ext>
                                </a:extLst>
                              </a:blip>
                              <a:srcRect l="1378" t="52111" r="-1" b="3725"/>
                              <a:stretch/>
                            </pic:blipFill>
                            <pic:spPr>
                              <a:xfrm>
                                <a:off x="6602079" y="2592212"/>
                                <a:ext cx="6334812" cy="2297305"/>
                              </a:xfrm>
                              <a:prstGeom prst="rect">
                                <a:avLst/>
                              </a:prstGeom>
                            </pic:spPr>
                          </pic:pic>
                        </wpg:grpSp>
                        <pic:pic xmlns:pic="http://schemas.openxmlformats.org/drawingml/2006/picture">
                          <pic:nvPicPr>
                            <pic:cNvPr id="11" name="Picture 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7138372" y="646176"/>
                              <a:ext cx="863642" cy="650610"/>
                            </a:xfrm>
                            <a:prstGeom prst="rect">
                              <a:avLst/>
                            </a:prstGeom>
                          </pic:spPr>
                        </pic:pic>
                      </wpg:grpSp>
                      <wps:wsp>
                        <wps:cNvPr id="9" name="Rectangle 9"/>
                        <wps:cNvSpPr/>
                        <wps:spPr>
                          <a:xfrm>
                            <a:off x="11414191" y="3710836"/>
                            <a:ext cx="106680" cy="1524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B0C1FC2" id="Group 24" o:spid="_x0000_s1026" style="position:absolute;margin-left:963.3pt;margin-top:-6.7pt;width:441.95pt;height:398.95pt;z-index:251658240" coordorigin="61801,99" coordsize="56128,50672" o:gfxdata="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WNHZWUsIE1hcmll&#10;AAAABZADAAIAAAAUAAAQppAEAAIAAAAUAAAQupKRAAIAAAADOTEAAJKSAAIAAAADOTEAAOocAAcA&#10;AAgMAAAImg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Dw/eHBhY2tldCBlbmQ9J3cnPz7/2wBDAAcFBQYFBAcGBQYIBwcIChELCgkJChUP&#10;EAwRGBUaGRgVGBcbHichGx0lHRcYIi4iJSgpKywrGiAvMy8qMicqKyr/2wBDAQcICAoJChQLCxQq&#10;HBgcKioqKioqKioqKioqKioqKioqKioqKioqKioqKioqKioqKioqKioqKioqKioqKioqKir/wAAR&#10;CABxAJ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UEsDBAoAAAAAAAAAIQAc2wjWO5kCADuZAgAVAAAAZHJzL21lZGlhL2ltYWdlMS5qcGVn&#10;/9j/4AAQSkZJRgABAQEA3ADcAAD/2wBDAAIBAQIBAQICAgICAgICAwUDAwMDAwYEBAMFBwYHBwcG&#10;BwcICQsJCAgKCAcHCg0KCgsMDAwMBwkODw0MDgsMDAz/2wBDAQICAgMDAwYDAwYMCAcIDAwMDAwM&#10;DAwMDAwMDAwMDAwMDAwMDAwMDAwMDAwMDAwMDAwMDAwMDAwMDAwMDAwMDAz/wAARCATtBP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">
                <v:group id="Group 8" o:spid="_x0000_s1027" style="position:absolute;left:61801;top:99;width:56128;height:50672" coordorigin="61801,99" coordsize="56128,5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10" o:spid="_x0000_s1028" style="position:absolute;left:61801;top:99;width:56128;height:50672" coordorigin="61724,101" coordsize="69321,5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left:65978;top:3212;width:63388;height:22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">
                      <v:imagedata r:id="rId17" o:title="" croptop="36105f" cropbottom="1661f" cropleft="1191f" cropright="785f"/>
                      <v:path arrowok="t"/>
                    </v:shape>
                    <v:shapetype id="_x0000_t202" coordsize="21600,21600" o:spt="202" path="m,l,21600r21600,l21600,xe">
                      <v:stroke joinstyle="miter"/>
                      <v:path gradientshapeok="t" o:connecttype="rect"/>
                    </v:shapetype>
                    <v:shape id="TextBox 14" o:spid="_x0000_s1030" type="#_x0000_t202" style="position:absolute;left:51998;top:10062;width:23648;height:419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" filled="f" stroked="f">
                      <v:textbox style="mso-fit-shape-to-text:t">
                        <w:txbxContent>
                          <w:p w14:paraId="2819833A" w14:textId="77777777" w:rsidR="00AB3493" w:rsidRDefault="00AB3493" w:rsidP="00E34CD3">
                            <w:pPr>
                              <w:pStyle w:val="NormalWeb"/>
                              <w:spacing w:before="0" w:beforeAutospacing="0" w:after="0" w:afterAutospacing="0"/>
                            </w:pPr>
                            <w:r>
                              <w:rPr>
                                <w:rFonts w:asciiTheme="minorHAnsi" w:hAnsi="Calibri" w:cstheme="minorBidi"/>
                                <w:b/>
                                <w:bCs/>
                                <w:color w:val="000000" w:themeColor="text1"/>
                                <w:kern w:val="24"/>
                                <w:sz w:val="32"/>
                                <w:szCs w:val="32"/>
                              </w:rPr>
                              <w:t xml:space="preserve">High </w:t>
                            </w:r>
                            <w:r>
                              <w:rPr>
                                <w:rFonts w:asciiTheme="minorHAnsi" w:hAnsi="Calibri" w:cstheme="minorBidi"/>
                                <w:b/>
                                <w:bCs/>
                                <w:color w:val="00B050"/>
                                <w:kern w:val="24"/>
                                <w:sz w:val="32"/>
                                <w:szCs w:val="32"/>
                              </w:rPr>
                              <w:t>PM</w:t>
                            </w:r>
                            <w:r>
                              <w:rPr>
                                <w:rFonts w:asciiTheme="minorHAnsi" w:hAnsi="Calibri" w:cstheme="minorBidi"/>
                                <w:b/>
                                <w:bCs/>
                                <w:color w:val="000000" w:themeColor="text1"/>
                                <w:kern w:val="24"/>
                                <w:sz w:val="32"/>
                                <w:szCs w:val="32"/>
                              </w:rPr>
                              <w:t xml:space="preserve"> Atmosphere </w:t>
                            </w:r>
                          </w:p>
                        </w:txbxContent>
                      </v:textbox>
                    </v:shape>
                    <v:shape id="TextBox 15" o:spid="_x0000_s1031" type="#_x0000_t202" style="position:absolute;left:50181;top:34519;width:27707;height:41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" filled="f" stroked="f">
                      <v:textbox style="mso-fit-shape-to-text:t">
                        <w:txbxContent>
                          <w:p w14:paraId="31608EC9" w14:textId="77777777" w:rsidR="00AB3493" w:rsidRDefault="00AB3493" w:rsidP="00E34CD3">
                            <w:pPr>
                              <w:pStyle w:val="NormalWeb"/>
                              <w:spacing w:before="0" w:beforeAutospacing="0" w:after="0" w:afterAutospacing="0"/>
                            </w:pPr>
                            <w:r>
                              <w:rPr>
                                <w:rFonts w:asciiTheme="minorHAnsi" w:hAnsi="Calibri" w:cstheme="minorBidi"/>
                                <w:b/>
                                <w:bCs/>
                                <w:color w:val="000000" w:themeColor="text1"/>
                                <w:kern w:val="24"/>
                                <w:sz w:val="32"/>
                                <w:szCs w:val="32"/>
                              </w:rPr>
                              <w:t xml:space="preserve">High </w:t>
                            </w:r>
                            <w:r>
                              <w:rPr>
                                <w:rFonts w:asciiTheme="minorHAnsi" w:hAnsi="Calibri" w:cstheme="minorBidi"/>
                                <w:b/>
                                <w:bCs/>
                                <w:color w:val="FF0000"/>
                                <w:kern w:val="24"/>
                                <w:sz w:val="32"/>
                                <w:szCs w:val="32"/>
                              </w:rPr>
                              <w:t>Ozone</w:t>
                            </w:r>
                            <w:r>
                              <w:rPr>
                                <w:rFonts w:asciiTheme="minorHAnsi" w:hAnsi="Calibri" w:cstheme="minorBidi"/>
                                <w:b/>
                                <w:bCs/>
                                <w:color w:val="000000" w:themeColor="text1"/>
                                <w:kern w:val="24"/>
                                <w:sz w:val="32"/>
                                <w:szCs w:val="32"/>
                              </w:rPr>
                              <w:t xml:space="preserve"> Atmosphere </w:t>
                            </w:r>
                          </w:p>
                        </w:txbxContent>
                      </v:textbox>
                    </v:shape>
                    <v:shape id="TextBox 16" o:spid="_x0000_s1032" type="#_x0000_t202" style="position:absolute;left:70241;top:101;width:60805;height:3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5936EB7E" w14:textId="0AC8F8DF" w:rsidR="00AB3493" w:rsidRDefault="00AB3493" w:rsidP="00E34CD3">
                            <w:pPr>
                              <w:pStyle w:val="NormalWeb"/>
                              <w:spacing w:before="0" w:beforeAutospacing="0" w:after="0" w:afterAutospacing="0"/>
                            </w:pPr>
                            <w:r>
                              <w:rPr>
                                <w:rFonts w:asciiTheme="minorHAnsi" w:hAnsi="Calibri" w:cstheme="minorBidi"/>
                                <w:b/>
                                <w:bCs/>
                                <w:color w:val="000000" w:themeColor="text1"/>
                                <w:kern w:val="24"/>
                                <w:sz w:val="36"/>
                                <w:szCs w:val="36"/>
                              </w:rPr>
                              <w:t xml:space="preserve">1 Day Exposure         5 Day Exposure </w:t>
                            </w:r>
                          </w:p>
                        </w:txbxContent>
                      </v:textbox>
                    </v:shape>
                    <v:shape id="TextBox 17" o:spid="_x0000_s1033" type="#_x0000_t202" style="position:absolute;left:99238;top:48682;width:26971;height:34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" filled="f" stroked="f">
                      <v:textbox style="mso-fit-shape-to-text:t">
                        <w:txbxContent>
                          <w:p w14:paraId="174D133F" w14:textId="77777777" w:rsidR="00AB3493" w:rsidRDefault="00AB3493" w:rsidP="00E34CD3">
                            <w:pPr>
                              <w:pStyle w:val="NormalWeb"/>
                              <w:spacing w:before="0" w:beforeAutospacing="0" w:after="0" w:afterAutospacing="0"/>
                            </w:pPr>
                            <w:r>
                              <w:rPr>
                                <w:rFonts w:asciiTheme="minorHAnsi" w:hAnsi="Calibri" w:cstheme="minorBidi"/>
                                <w:b/>
                                <w:bCs/>
                                <w:color w:val="000000" w:themeColor="text1"/>
                                <w:kern w:val="24"/>
                                <w:sz w:val="32"/>
                                <w:szCs w:val="32"/>
                              </w:rPr>
                              <w:t xml:space="preserve">* vs. nonallergic control </w:t>
                            </w:r>
                          </w:p>
                        </w:txbxContent>
                      </v:textbox>
                    </v:shape>
                    <v:shape id="Picture 17" o:spid="_x0000_s1034" type="#_x0000_t75" style="position:absolute;left:66020;top:25922;width:63348;height:22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">
                      <v:imagedata r:id="rId18" o:title="" croptop="34151f" cropbottom="2441f" cropleft="903f" cropright="-1f"/>
                      <v:path arrowok="t"/>
                    </v:shape>
                  </v:group>
                  <v:shape id="Picture 11" o:spid="_x0000_s1035" type="#_x0000_t75" style="position:absolute;left:71383;top:6461;width:8637;height:6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">
                    <v:imagedata r:id="rId19" o:title=""/>
                    <v:path arrowok="t"/>
                  </v:shape>
                </v:group>
                <v:rect id="Rectangle 9" o:spid="_x0000_s1036" style="position:absolute;left:114141;top:37108;width:1067;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" fillcolor="black [3213]" strokecolor="black [3213]" strokeweight="1pt"/>
              </v:group>
            </w:pict>
          </mc:Fallback>
        </mc:AlternateContent>
      </w:r>
      <w:r w:rsidR="00635182" w:rsidRPr="00D16092">
        <w:rPr>
          <w:rFonts w:ascii="Times New Roman" w:hAnsi="Times New Roman" w:cs="Times New Roman"/>
          <w:b/>
          <w:sz w:val="24"/>
          <w:szCs w:val="20"/>
        </w:rPr>
        <w:t xml:space="preserve">Figure </w:t>
      </w:r>
      <w:r w:rsidR="005D67A3" w:rsidRPr="00D16092">
        <w:rPr>
          <w:rFonts w:ascii="Times New Roman" w:hAnsi="Times New Roman" w:cs="Times New Roman"/>
          <w:b/>
          <w:sz w:val="24"/>
          <w:szCs w:val="20"/>
        </w:rPr>
        <w:t>4</w:t>
      </w:r>
      <w:r w:rsidR="00635182" w:rsidRPr="00D16092">
        <w:rPr>
          <w:rFonts w:ascii="Times New Roman" w:hAnsi="Times New Roman" w:cs="Times New Roman"/>
          <w:sz w:val="24"/>
          <w:szCs w:val="20"/>
        </w:rPr>
        <w:t>.</w:t>
      </w:r>
      <w:r w:rsidR="00420131" w:rsidRPr="00D16092">
        <w:rPr>
          <w:rFonts w:ascii="Times New Roman" w:hAnsi="Times New Roman" w:cs="Times New Roman"/>
          <w:sz w:val="24"/>
          <w:szCs w:val="20"/>
        </w:rPr>
        <w:t xml:space="preserve"> </w:t>
      </w:r>
      <w:r w:rsidR="005B44FD" w:rsidRPr="00D16092">
        <w:rPr>
          <w:rFonts w:ascii="Times New Roman" w:hAnsi="Times New Roman" w:cs="Times New Roman"/>
          <w:b/>
          <w:sz w:val="24"/>
          <w:szCs w:val="20"/>
        </w:rPr>
        <w:t xml:space="preserve">Exposure to </w:t>
      </w:r>
      <w:r w:rsidR="00624EB9" w:rsidRPr="00D16092">
        <w:rPr>
          <w:rFonts w:ascii="Times New Roman" w:hAnsi="Times New Roman" w:cs="Times New Roman"/>
          <w:b/>
          <w:sz w:val="24"/>
          <w:szCs w:val="20"/>
        </w:rPr>
        <w:t>SA</w:t>
      </w:r>
      <w:r w:rsidR="005B44FD" w:rsidRPr="00D16092">
        <w:rPr>
          <w:rFonts w:ascii="Times New Roman" w:hAnsi="Times New Roman" w:cs="Times New Roman"/>
          <w:b/>
          <w:sz w:val="24"/>
          <w:szCs w:val="20"/>
        </w:rPr>
        <w:t xml:space="preserve"> do</w:t>
      </w:r>
      <w:r w:rsidR="00D16092" w:rsidRPr="00D16092">
        <w:rPr>
          <w:rFonts w:ascii="Times New Roman" w:hAnsi="Times New Roman" w:cs="Times New Roman"/>
          <w:b/>
          <w:sz w:val="24"/>
          <w:szCs w:val="20"/>
        </w:rPr>
        <w:t>es</w:t>
      </w:r>
      <w:r w:rsidR="005B44FD" w:rsidRPr="00D16092">
        <w:rPr>
          <w:rFonts w:ascii="Times New Roman" w:hAnsi="Times New Roman" w:cs="Times New Roman"/>
          <w:b/>
          <w:sz w:val="24"/>
          <w:szCs w:val="20"/>
        </w:rPr>
        <w:t xml:space="preserve"> no</w:t>
      </w:r>
      <w:r w:rsidR="00880B8F">
        <w:rPr>
          <w:rFonts w:ascii="Times New Roman" w:hAnsi="Times New Roman" w:cs="Times New Roman"/>
          <w:b/>
          <w:sz w:val="24"/>
          <w:szCs w:val="20"/>
        </w:rPr>
        <w:t xml:space="preserve">t exacerbate airway resistance </w:t>
      </w:r>
      <w:r w:rsidR="005B44FD" w:rsidRPr="00D16092">
        <w:rPr>
          <w:rFonts w:ascii="Times New Roman" w:hAnsi="Times New Roman" w:cs="Times New Roman"/>
          <w:b/>
          <w:sz w:val="24"/>
          <w:szCs w:val="20"/>
        </w:rPr>
        <w:t>or elastance in HDM-allergic mice.</w:t>
      </w:r>
      <w:r w:rsidR="005B44FD" w:rsidRPr="00D16092">
        <w:rPr>
          <w:rFonts w:ascii="Times New Roman" w:hAnsi="Times New Roman" w:cs="Times New Roman"/>
          <w:sz w:val="24"/>
          <w:szCs w:val="20"/>
        </w:rPr>
        <w:t xml:space="preserve"> </w:t>
      </w:r>
      <w:r w:rsidR="00635182" w:rsidRPr="00D16092">
        <w:rPr>
          <w:rFonts w:ascii="Times New Roman" w:hAnsi="Times New Roman" w:cs="Times New Roman"/>
          <w:sz w:val="24"/>
          <w:szCs w:val="20"/>
        </w:rPr>
        <w:t xml:space="preserve">Airway responsiveness to MCh aerosol challenge evaluated in mechanically ventilated </w:t>
      </w:r>
      <w:r w:rsidR="00B60EAB">
        <w:rPr>
          <w:rFonts w:ascii="Times New Roman" w:hAnsi="Times New Roman" w:cs="Times New Roman"/>
          <w:sz w:val="24"/>
          <w:szCs w:val="20"/>
        </w:rPr>
        <w:t xml:space="preserve">non-allergic (NA) or HDM-allergic (HDM) </w:t>
      </w:r>
      <w:r w:rsidR="005B44FD" w:rsidRPr="00D16092">
        <w:rPr>
          <w:rFonts w:ascii="Times New Roman" w:hAnsi="Times New Roman" w:cs="Times New Roman"/>
          <w:sz w:val="24"/>
          <w:szCs w:val="20"/>
        </w:rPr>
        <w:t xml:space="preserve">mice </w:t>
      </w:r>
      <w:r w:rsidR="0099153C" w:rsidRPr="00D16092">
        <w:rPr>
          <w:rFonts w:ascii="Times New Roman" w:hAnsi="Times New Roman" w:cs="Times New Roman"/>
          <w:sz w:val="24"/>
          <w:szCs w:val="20"/>
        </w:rPr>
        <w:t>1 day</w:t>
      </w:r>
      <w:r w:rsidR="00635182" w:rsidRPr="00D16092">
        <w:rPr>
          <w:rFonts w:ascii="Times New Roman" w:hAnsi="Times New Roman" w:cs="Times New Roman"/>
          <w:sz w:val="24"/>
          <w:szCs w:val="20"/>
        </w:rPr>
        <w:t xml:space="preserve"> after </w:t>
      </w:r>
      <w:r w:rsidR="00B56108" w:rsidRPr="00D16092">
        <w:rPr>
          <w:rFonts w:ascii="Times New Roman" w:hAnsi="Times New Roman" w:cs="Times New Roman"/>
          <w:sz w:val="24"/>
          <w:szCs w:val="20"/>
        </w:rPr>
        <w:t>5</w:t>
      </w:r>
      <w:r w:rsidR="005D67A3" w:rsidRPr="00D16092">
        <w:rPr>
          <w:rFonts w:ascii="Times New Roman" w:hAnsi="Times New Roman" w:cs="Times New Roman"/>
          <w:sz w:val="24"/>
          <w:szCs w:val="20"/>
        </w:rPr>
        <w:t>-</w:t>
      </w:r>
      <w:r w:rsidR="00B56108" w:rsidRPr="00D16092">
        <w:rPr>
          <w:rFonts w:ascii="Times New Roman" w:hAnsi="Times New Roman" w:cs="Times New Roman"/>
          <w:sz w:val="24"/>
          <w:szCs w:val="20"/>
        </w:rPr>
        <w:t xml:space="preserve">day </w:t>
      </w:r>
      <w:r w:rsidR="00635182" w:rsidRPr="00D16092">
        <w:rPr>
          <w:rFonts w:ascii="Times New Roman" w:hAnsi="Times New Roman" w:cs="Times New Roman"/>
          <w:sz w:val="24"/>
          <w:szCs w:val="20"/>
        </w:rPr>
        <w:t xml:space="preserve">exposure to </w:t>
      </w:r>
      <w:r w:rsidR="00CD3364" w:rsidRPr="00D16092">
        <w:rPr>
          <w:rFonts w:ascii="Times New Roman" w:hAnsi="Times New Roman" w:cs="Times New Roman"/>
          <w:sz w:val="24"/>
          <w:szCs w:val="20"/>
        </w:rPr>
        <w:t>SA-PM</w:t>
      </w:r>
      <w:r w:rsidR="00635182" w:rsidRPr="00D16092">
        <w:rPr>
          <w:rFonts w:ascii="Times New Roman" w:hAnsi="Times New Roman" w:cs="Times New Roman"/>
          <w:sz w:val="24"/>
          <w:szCs w:val="20"/>
        </w:rPr>
        <w:t xml:space="preserve"> (panels A</w:t>
      </w:r>
      <w:r w:rsidR="0099153C" w:rsidRPr="00D16092">
        <w:rPr>
          <w:rFonts w:ascii="Times New Roman" w:hAnsi="Times New Roman" w:cs="Times New Roman"/>
          <w:sz w:val="24"/>
          <w:szCs w:val="20"/>
        </w:rPr>
        <w:t>,</w:t>
      </w:r>
      <w:r w:rsidR="00635182" w:rsidRPr="00D16092">
        <w:rPr>
          <w:rFonts w:ascii="Times New Roman" w:hAnsi="Times New Roman" w:cs="Times New Roman"/>
          <w:sz w:val="24"/>
          <w:szCs w:val="20"/>
        </w:rPr>
        <w:t xml:space="preserve"> B) </w:t>
      </w:r>
      <w:r w:rsidR="0099153C" w:rsidRPr="00D16092">
        <w:rPr>
          <w:rFonts w:ascii="Times New Roman" w:hAnsi="Times New Roman" w:cs="Times New Roman"/>
          <w:sz w:val="24"/>
          <w:szCs w:val="20"/>
        </w:rPr>
        <w:t xml:space="preserve">or </w:t>
      </w:r>
      <w:r w:rsidR="00CD3364" w:rsidRPr="00D16092">
        <w:rPr>
          <w:rFonts w:ascii="Times New Roman" w:hAnsi="Times New Roman" w:cs="Times New Roman"/>
          <w:sz w:val="24"/>
          <w:szCs w:val="20"/>
        </w:rPr>
        <w:t>SA-O</w:t>
      </w:r>
      <w:r w:rsidR="00CD3364" w:rsidRPr="00D16092">
        <w:rPr>
          <w:rFonts w:ascii="Times New Roman" w:hAnsi="Times New Roman" w:cs="Times New Roman"/>
          <w:sz w:val="24"/>
          <w:szCs w:val="20"/>
          <w:vertAlign w:val="subscript"/>
        </w:rPr>
        <w:t>3</w:t>
      </w:r>
      <w:r w:rsidR="00635182" w:rsidRPr="00D16092">
        <w:rPr>
          <w:rFonts w:ascii="Times New Roman" w:hAnsi="Times New Roman" w:cs="Times New Roman"/>
          <w:sz w:val="24"/>
          <w:szCs w:val="20"/>
        </w:rPr>
        <w:t xml:space="preserve"> (panels C</w:t>
      </w:r>
      <w:r w:rsidR="0099153C" w:rsidRPr="00D16092">
        <w:rPr>
          <w:rFonts w:ascii="Times New Roman" w:hAnsi="Times New Roman" w:cs="Times New Roman"/>
          <w:sz w:val="24"/>
          <w:szCs w:val="20"/>
        </w:rPr>
        <w:t>,</w:t>
      </w:r>
      <w:r w:rsidR="005B44FD" w:rsidRPr="00D16092">
        <w:rPr>
          <w:rFonts w:ascii="Times New Roman" w:hAnsi="Times New Roman" w:cs="Times New Roman"/>
          <w:sz w:val="24"/>
          <w:szCs w:val="20"/>
        </w:rPr>
        <w:t xml:space="preserve"> </w:t>
      </w:r>
      <w:r w:rsidR="00635182" w:rsidRPr="00D16092">
        <w:rPr>
          <w:rFonts w:ascii="Times New Roman" w:hAnsi="Times New Roman" w:cs="Times New Roman"/>
          <w:sz w:val="24"/>
          <w:szCs w:val="20"/>
        </w:rPr>
        <w:t xml:space="preserve">D). Data show </w:t>
      </w:r>
      <w:r w:rsidR="008066E3" w:rsidRPr="00D16092">
        <w:rPr>
          <w:rFonts w:ascii="Times New Roman" w:hAnsi="Times New Roman" w:cs="Times New Roman"/>
          <w:sz w:val="24"/>
          <w:szCs w:val="20"/>
        </w:rPr>
        <w:t xml:space="preserve">mean </w:t>
      </w:r>
      <w:r w:rsidR="00A84CDD">
        <w:rPr>
          <w:rFonts w:ascii="Times New Roman" w:hAnsi="Times New Roman" w:cs="Times New Roman"/>
          <w:sz w:val="24"/>
          <w:szCs w:val="20"/>
        </w:rPr>
        <w:t>+</w:t>
      </w:r>
      <w:r w:rsidR="008066E3" w:rsidRPr="00D16092">
        <w:rPr>
          <w:rFonts w:ascii="Times New Roman" w:hAnsi="Times New Roman" w:cs="Times New Roman"/>
          <w:sz w:val="24"/>
          <w:szCs w:val="20"/>
        </w:rPr>
        <w:t xml:space="preserve"> SEM (n=7-8/group)</w:t>
      </w:r>
      <w:r w:rsidR="008066E3">
        <w:rPr>
          <w:rFonts w:ascii="Times New Roman" w:hAnsi="Times New Roman" w:cs="Times New Roman"/>
          <w:sz w:val="24"/>
          <w:szCs w:val="20"/>
        </w:rPr>
        <w:t xml:space="preserve"> of </w:t>
      </w:r>
      <w:r w:rsidR="00635182" w:rsidRPr="00D16092">
        <w:rPr>
          <w:rFonts w:ascii="Times New Roman" w:hAnsi="Times New Roman" w:cs="Times New Roman"/>
          <w:sz w:val="24"/>
          <w:szCs w:val="20"/>
        </w:rPr>
        <w:t>lung resistance</w:t>
      </w:r>
      <w:r w:rsidR="008066E3">
        <w:rPr>
          <w:rFonts w:ascii="Times New Roman" w:hAnsi="Times New Roman" w:cs="Times New Roman"/>
          <w:sz w:val="24"/>
          <w:szCs w:val="20"/>
        </w:rPr>
        <w:t xml:space="preserve"> (R)</w:t>
      </w:r>
      <w:r w:rsidR="00635182" w:rsidRPr="00D16092">
        <w:rPr>
          <w:rFonts w:ascii="Times New Roman" w:hAnsi="Times New Roman" w:cs="Times New Roman"/>
          <w:sz w:val="24"/>
          <w:szCs w:val="20"/>
        </w:rPr>
        <w:t xml:space="preserve"> and elastance </w:t>
      </w:r>
      <w:r w:rsidR="008066E3">
        <w:rPr>
          <w:rFonts w:ascii="Times New Roman" w:hAnsi="Times New Roman" w:cs="Times New Roman"/>
          <w:sz w:val="24"/>
          <w:szCs w:val="20"/>
        </w:rPr>
        <w:t xml:space="preserve">(E) </w:t>
      </w:r>
      <w:r w:rsidR="00635182" w:rsidRPr="00D16092">
        <w:rPr>
          <w:rFonts w:ascii="Times New Roman" w:hAnsi="Times New Roman" w:cs="Times New Roman"/>
          <w:sz w:val="24"/>
          <w:szCs w:val="20"/>
        </w:rPr>
        <w:t xml:space="preserve">at baseline </w:t>
      </w:r>
      <w:r w:rsidR="0099153C" w:rsidRPr="00D16092">
        <w:rPr>
          <w:rFonts w:ascii="Times New Roman" w:hAnsi="Times New Roman" w:cs="Times New Roman"/>
          <w:sz w:val="24"/>
          <w:szCs w:val="20"/>
        </w:rPr>
        <w:t xml:space="preserve">(BL) </w:t>
      </w:r>
      <w:r w:rsidR="00635182" w:rsidRPr="00D16092">
        <w:rPr>
          <w:rFonts w:ascii="Times New Roman" w:hAnsi="Times New Roman" w:cs="Times New Roman"/>
          <w:sz w:val="24"/>
          <w:szCs w:val="20"/>
        </w:rPr>
        <w:t>and after aerosolization</w:t>
      </w:r>
      <w:r w:rsidR="008066E3">
        <w:rPr>
          <w:rFonts w:ascii="Times New Roman" w:hAnsi="Times New Roman" w:cs="Times New Roman"/>
          <w:sz w:val="24"/>
          <w:szCs w:val="20"/>
        </w:rPr>
        <w:t xml:space="preserve"> of 5, 10, 20 and 40 mg/ml MCh.</w:t>
      </w:r>
      <w:r w:rsidR="00AE3DFD" w:rsidRPr="00D16092">
        <w:rPr>
          <w:rFonts w:ascii="Times New Roman" w:hAnsi="Times New Roman" w:cs="Times New Roman"/>
          <w:sz w:val="24"/>
          <w:szCs w:val="20"/>
        </w:rPr>
        <w:t xml:space="preserve"> </w:t>
      </w:r>
      <w:r w:rsidR="005B44FD" w:rsidRPr="00D16092">
        <w:rPr>
          <w:rFonts w:ascii="Times New Roman" w:hAnsi="Times New Roman" w:cs="Times New Roman"/>
          <w:b/>
          <w:bCs/>
          <w:sz w:val="24"/>
          <w:szCs w:val="20"/>
        </w:rPr>
        <w:t>*</w:t>
      </w:r>
      <w:r w:rsidR="00420131" w:rsidRPr="00D16092">
        <w:rPr>
          <w:rFonts w:ascii="Times New Roman" w:hAnsi="Times New Roman" w:cs="Times New Roman"/>
          <w:bCs/>
          <w:i/>
          <w:sz w:val="24"/>
          <w:szCs w:val="20"/>
        </w:rPr>
        <w:t>P</w:t>
      </w:r>
      <w:r w:rsidR="005B44FD" w:rsidRPr="00D16092">
        <w:rPr>
          <w:rFonts w:ascii="Times New Roman" w:hAnsi="Times New Roman" w:cs="Times New Roman"/>
          <w:bCs/>
          <w:sz w:val="24"/>
          <w:szCs w:val="20"/>
        </w:rPr>
        <w:t xml:space="preserve">&lt;0.05 </w:t>
      </w:r>
      <w:r w:rsidR="0099153C" w:rsidRPr="00D16092">
        <w:rPr>
          <w:rFonts w:ascii="Times New Roman" w:hAnsi="Times New Roman" w:cs="Times New Roman"/>
          <w:bCs/>
          <w:i/>
          <w:sz w:val="24"/>
          <w:szCs w:val="20"/>
        </w:rPr>
        <w:t>vs.</w:t>
      </w:r>
      <w:r w:rsidR="005B44FD" w:rsidRPr="00D16092">
        <w:rPr>
          <w:rFonts w:ascii="Times New Roman" w:hAnsi="Times New Roman" w:cs="Times New Roman"/>
          <w:sz w:val="24"/>
          <w:szCs w:val="20"/>
        </w:rPr>
        <w:t xml:space="preserve"> </w:t>
      </w:r>
      <w:r w:rsidR="003822AE" w:rsidRPr="00D16092">
        <w:rPr>
          <w:rFonts w:ascii="Times New Roman" w:hAnsi="Times New Roman" w:cs="Times New Roman"/>
          <w:sz w:val="24"/>
          <w:szCs w:val="20"/>
        </w:rPr>
        <w:t>non-allergic control at the same</w:t>
      </w:r>
      <w:r w:rsidR="005B44FD" w:rsidRPr="00D16092">
        <w:rPr>
          <w:rFonts w:ascii="Times New Roman" w:hAnsi="Times New Roman" w:cs="Times New Roman"/>
          <w:sz w:val="24"/>
          <w:szCs w:val="20"/>
        </w:rPr>
        <w:t xml:space="preserve"> </w:t>
      </w:r>
      <w:r w:rsidR="00670C7F">
        <w:rPr>
          <w:rFonts w:ascii="Times New Roman" w:hAnsi="Times New Roman" w:cs="Times New Roman"/>
          <w:sz w:val="24"/>
          <w:szCs w:val="20"/>
        </w:rPr>
        <w:t>MCh dose</w:t>
      </w:r>
      <w:r w:rsidR="005B44FD" w:rsidRPr="00D16092">
        <w:rPr>
          <w:rFonts w:ascii="Times New Roman" w:hAnsi="Times New Roman" w:cs="Times New Roman"/>
          <w:sz w:val="24"/>
          <w:szCs w:val="20"/>
        </w:rPr>
        <w:t>.</w:t>
      </w:r>
    </w:p>
    <w:p w14:paraId="3A578676" w14:textId="77777777" w:rsidR="00A34048" w:rsidRDefault="00A34048">
      <w:pPr>
        <w:spacing w:after="160" w:line="259" w:lineRule="auto"/>
        <w:rPr>
          <w:rFonts w:ascii="Times New Roman" w:hAnsi="Times New Roman" w:cs="Times New Roman"/>
          <w:szCs w:val="20"/>
        </w:rPr>
      </w:pPr>
      <w:r>
        <w:rPr>
          <w:rFonts w:ascii="Times New Roman" w:hAnsi="Times New Roman" w:cs="Times New Roman"/>
          <w:szCs w:val="20"/>
        </w:rPr>
        <w:br w:type="page"/>
      </w:r>
    </w:p>
    <w:p w14:paraId="4E4A6FAC" w14:textId="582C32F7" w:rsidR="00513992" w:rsidRDefault="00513992" w:rsidP="00513992">
      <w:pPr>
        <w:autoSpaceDE w:val="0"/>
        <w:autoSpaceDN w:val="0"/>
        <w:adjustRightInd w:val="0"/>
        <w:spacing w:after="0" w:line="360" w:lineRule="auto"/>
        <w:rPr>
          <w:rFonts w:ascii="Times New Roman" w:hAnsi="Times New Roman" w:cs="Times New Roman"/>
          <w:b/>
          <w:noProof/>
          <w:szCs w:val="20"/>
        </w:rPr>
      </w:pPr>
      <w:r>
        <w:rPr>
          <w:rFonts w:ascii="Times New Roman" w:hAnsi="Times New Roman" w:cs="Times New Roman"/>
          <w:b/>
          <w:noProof/>
          <w:szCs w:val="20"/>
        </w:rPr>
        <w:drawing>
          <wp:inline distT="0" distB="0" distL="0" distR="0" wp14:anchorId="32AC2564" wp14:editId="26F050A7">
            <wp:extent cx="5943600" cy="27590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5.e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759075"/>
                    </a:xfrm>
                    <a:prstGeom prst="rect">
                      <a:avLst/>
                    </a:prstGeom>
                  </pic:spPr>
                </pic:pic>
              </a:graphicData>
            </a:graphic>
          </wp:inline>
        </w:drawing>
      </w:r>
    </w:p>
    <w:p w14:paraId="1EE06C66" w14:textId="042F9230" w:rsidR="00D425F8" w:rsidRPr="00D425F8" w:rsidRDefault="009915DE" w:rsidP="00A34048">
      <w:pPr>
        <w:autoSpaceDE w:val="0"/>
        <w:autoSpaceDN w:val="0"/>
        <w:adjustRightInd w:val="0"/>
        <w:spacing w:after="0" w:line="360" w:lineRule="auto"/>
        <w:rPr>
          <w:rFonts w:ascii="Times New Roman" w:hAnsi="Times New Roman" w:cs="Times New Roman"/>
          <w:szCs w:val="20"/>
        </w:rPr>
      </w:pPr>
      <w:r w:rsidRPr="00D16092">
        <w:rPr>
          <w:rFonts w:ascii="Times New Roman" w:hAnsi="Times New Roman" w:cs="Times New Roman"/>
          <w:b/>
          <w:sz w:val="24"/>
          <w:szCs w:val="20"/>
        </w:rPr>
        <w:t>Figure 5</w:t>
      </w:r>
      <w:r w:rsidR="004E136E" w:rsidRPr="00D16092">
        <w:rPr>
          <w:rFonts w:ascii="Times New Roman" w:hAnsi="Times New Roman" w:cs="Times New Roman"/>
          <w:b/>
          <w:sz w:val="24"/>
          <w:szCs w:val="20"/>
        </w:rPr>
        <w:t>.</w:t>
      </w:r>
      <w:r w:rsidRPr="00D16092">
        <w:rPr>
          <w:rFonts w:ascii="Times New Roman" w:hAnsi="Times New Roman" w:cs="Times New Roman"/>
          <w:b/>
          <w:sz w:val="24"/>
          <w:szCs w:val="20"/>
        </w:rPr>
        <w:t xml:space="preserve"> </w:t>
      </w:r>
      <w:r w:rsidR="00A84CDD">
        <w:rPr>
          <w:rFonts w:ascii="Times New Roman" w:hAnsi="Times New Roman" w:cs="Times New Roman"/>
          <w:sz w:val="24"/>
          <w:szCs w:val="20"/>
        </w:rPr>
        <w:t>BALF</w:t>
      </w:r>
      <w:r w:rsidRPr="00D16092">
        <w:rPr>
          <w:rFonts w:ascii="Times New Roman" w:hAnsi="Times New Roman" w:cs="Times New Roman"/>
          <w:sz w:val="24"/>
          <w:szCs w:val="20"/>
        </w:rPr>
        <w:t xml:space="preserve"> </w:t>
      </w:r>
      <w:r w:rsidR="00892A2F" w:rsidRPr="00D16092">
        <w:rPr>
          <w:rFonts w:ascii="Times New Roman" w:hAnsi="Times New Roman" w:cs="Times New Roman"/>
          <w:sz w:val="24"/>
          <w:szCs w:val="20"/>
        </w:rPr>
        <w:t>protein levels</w:t>
      </w:r>
      <w:r w:rsidR="00513992" w:rsidRPr="00513992">
        <w:rPr>
          <w:rFonts w:ascii="Times New Roman" w:hAnsi="Times New Roman" w:cs="Times New Roman"/>
          <w:sz w:val="24"/>
          <w:szCs w:val="20"/>
        </w:rPr>
        <w:t xml:space="preserve"> </w:t>
      </w:r>
      <w:r w:rsidR="00513992">
        <w:rPr>
          <w:rFonts w:ascii="Times New Roman" w:hAnsi="Times New Roman" w:cs="Times New Roman"/>
          <w:sz w:val="24"/>
          <w:szCs w:val="20"/>
        </w:rPr>
        <w:t>in</w:t>
      </w:r>
      <w:r w:rsidR="00513992" w:rsidRPr="00513992">
        <w:t xml:space="preserve"> </w:t>
      </w:r>
      <w:r w:rsidR="00513992" w:rsidRPr="00513992">
        <w:rPr>
          <w:rFonts w:ascii="Times New Roman" w:hAnsi="Times New Roman" w:cs="Times New Roman"/>
          <w:sz w:val="24"/>
          <w:szCs w:val="20"/>
        </w:rPr>
        <w:t>non-allergic (NA) or HDM-allergic (HDM)</w:t>
      </w:r>
      <w:r w:rsidR="00513992">
        <w:rPr>
          <w:rFonts w:ascii="Times New Roman" w:hAnsi="Times New Roman" w:cs="Times New Roman"/>
          <w:sz w:val="24"/>
          <w:szCs w:val="20"/>
        </w:rPr>
        <w:t xml:space="preserve"> mice</w:t>
      </w:r>
      <w:r w:rsidR="00513992" w:rsidRPr="00513992">
        <w:rPr>
          <w:rFonts w:ascii="Times New Roman" w:hAnsi="Times New Roman" w:cs="Times New Roman"/>
          <w:sz w:val="24"/>
          <w:szCs w:val="20"/>
        </w:rPr>
        <w:t xml:space="preserve"> </w:t>
      </w:r>
      <w:r w:rsidR="00513992">
        <w:rPr>
          <w:rFonts w:ascii="Times New Roman" w:hAnsi="Times New Roman" w:cs="Times New Roman"/>
          <w:sz w:val="24"/>
          <w:szCs w:val="20"/>
        </w:rPr>
        <w:t xml:space="preserve">following </w:t>
      </w:r>
      <w:r w:rsidR="00513992" w:rsidRPr="00513992">
        <w:rPr>
          <w:rFonts w:ascii="Times New Roman" w:hAnsi="Times New Roman" w:cs="Times New Roman"/>
          <w:sz w:val="24"/>
          <w:szCs w:val="20"/>
        </w:rPr>
        <w:t xml:space="preserve">1 </w:t>
      </w:r>
      <w:r w:rsidR="00513992">
        <w:rPr>
          <w:rFonts w:ascii="Times New Roman" w:hAnsi="Times New Roman" w:cs="Times New Roman"/>
          <w:sz w:val="24"/>
          <w:szCs w:val="20"/>
        </w:rPr>
        <w:t xml:space="preserve">or 5 </w:t>
      </w:r>
      <w:r w:rsidR="00C52393">
        <w:rPr>
          <w:rFonts w:ascii="Times New Roman" w:hAnsi="Times New Roman" w:cs="Times New Roman"/>
          <w:sz w:val="24"/>
          <w:szCs w:val="20"/>
        </w:rPr>
        <w:t>d</w:t>
      </w:r>
      <w:r w:rsidR="00513992">
        <w:rPr>
          <w:rFonts w:ascii="Times New Roman" w:hAnsi="Times New Roman" w:cs="Times New Roman"/>
          <w:sz w:val="24"/>
          <w:szCs w:val="20"/>
        </w:rPr>
        <w:t xml:space="preserve"> </w:t>
      </w:r>
      <w:r w:rsidRPr="00D16092">
        <w:rPr>
          <w:rFonts w:ascii="Times New Roman" w:hAnsi="Times New Roman" w:cs="Times New Roman"/>
          <w:sz w:val="24"/>
          <w:szCs w:val="20"/>
        </w:rPr>
        <w:t xml:space="preserve">exposure to </w:t>
      </w:r>
      <w:r w:rsidR="00F5715B" w:rsidRPr="00D16092">
        <w:rPr>
          <w:rFonts w:ascii="Times New Roman" w:hAnsi="Times New Roman" w:cs="Times New Roman"/>
          <w:sz w:val="24"/>
          <w:szCs w:val="20"/>
        </w:rPr>
        <w:t>SA-PM</w:t>
      </w:r>
      <w:r w:rsidRPr="00D16092">
        <w:rPr>
          <w:rFonts w:ascii="Times New Roman" w:hAnsi="Times New Roman" w:cs="Times New Roman"/>
          <w:sz w:val="24"/>
          <w:szCs w:val="20"/>
        </w:rPr>
        <w:t xml:space="preserve"> (</w:t>
      </w:r>
      <w:r w:rsidR="00892A2F" w:rsidRPr="00D16092">
        <w:rPr>
          <w:rFonts w:ascii="Times New Roman" w:hAnsi="Times New Roman" w:cs="Times New Roman"/>
          <w:sz w:val="24"/>
          <w:szCs w:val="20"/>
        </w:rPr>
        <w:t xml:space="preserve">A) and </w:t>
      </w:r>
      <w:r w:rsidR="00F5715B" w:rsidRPr="00D16092">
        <w:rPr>
          <w:rFonts w:ascii="Times New Roman" w:hAnsi="Times New Roman" w:cs="Times New Roman"/>
          <w:sz w:val="24"/>
          <w:szCs w:val="20"/>
        </w:rPr>
        <w:t>SA-O</w:t>
      </w:r>
      <w:r w:rsidR="00F5715B" w:rsidRPr="00D16092">
        <w:rPr>
          <w:rFonts w:ascii="Times New Roman" w:hAnsi="Times New Roman" w:cs="Times New Roman"/>
          <w:sz w:val="24"/>
          <w:szCs w:val="20"/>
          <w:vertAlign w:val="subscript"/>
        </w:rPr>
        <w:t>3</w:t>
      </w:r>
      <w:r w:rsidR="00F5715B" w:rsidRPr="00D16092">
        <w:rPr>
          <w:rFonts w:ascii="Times New Roman" w:hAnsi="Times New Roman" w:cs="Times New Roman"/>
          <w:sz w:val="24"/>
          <w:szCs w:val="20"/>
        </w:rPr>
        <w:t xml:space="preserve"> </w:t>
      </w:r>
      <w:r w:rsidR="00892A2F" w:rsidRPr="00D16092">
        <w:rPr>
          <w:rFonts w:ascii="Times New Roman" w:hAnsi="Times New Roman" w:cs="Times New Roman"/>
          <w:sz w:val="24"/>
          <w:szCs w:val="20"/>
        </w:rPr>
        <w:t>(B</w:t>
      </w:r>
      <w:r w:rsidRPr="00D16092">
        <w:rPr>
          <w:rFonts w:ascii="Times New Roman" w:hAnsi="Times New Roman" w:cs="Times New Roman"/>
          <w:sz w:val="24"/>
          <w:szCs w:val="20"/>
        </w:rPr>
        <w:t xml:space="preserve">). </w:t>
      </w:r>
      <w:r w:rsidR="00420131" w:rsidRPr="00D16092">
        <w:rPr>
          <w:rFonts w:ascii="Times New Roman" w:hAnsi="Times New Roman" w:cs="Times New Roman"/>
          <w:sz w:val="24"/>
          <w:szCs w:val="20"/>
        </w:rPr>
        <w:t>Data</w:t>
      </w:r>
      <w:r w:rsidRPr="00D16092">
        <w:rPr>
          <w:rFonts w:ascii="Times New Roman" w:hAnsi="Times New Roman" w:cs="Times New Roman"/>
          <w:sz w:val="24"/>
          <w:szCs w:val="20"/>
        </w:rPr>
        <w:t xml:space="preserve"> show </w:t>
      </w:r>
      <w:r w:rsidR="00420131" w:rsidRPr="00D16092">
        <w:rPr>
          <w:rFonts w:ascii="Times New Roman" w:hAnsi="Times New Roman" w:cs="Times New Roman"/>
          <w:sz w:val="24"/>
          <w:szCs w:val="20"/>
        </w:rPr>
        <w:t>mean + SEM (n=7-8/group). #</w:t>
      </w:r>
      <w:r w:rsidR="00420131" w:rsidRPr="00D16092">
        <w:rPr>
          <w:rFonts w:ascii="Times New Roman" w:hAnsi="Times New Roman" w:cs="Times New Roman"/>
          <w:i/>
          <w:sz w:val="24"/>
          <w:szCs w:val="20"/>
        </w:rPr>
        <w:t>P</w:t>
      </w:r>
      <w:r w:rsidRPr="00D16092">
        <w:rPr>
          <w:rFonts w:ascii="Times New Roman" w:hAnsi="Times New Roman" w:cs="Times New Roman"/>
          <w:sz w:val="24"/>
          <w:szCs w:val="20"/>
        </w:rPr>
        <w:t xml:space="preserve">&lt;0.05 </w:t>
      </w:r>
      <w:r w:rsidR="00D16092" w:rsidRPr="00D16092">
        <w:rPr>
          <w:rFonts w:ascii="Times New Roman" w:hAnsi="Times New Roman" w:cs="Times New Roman"/>
          <w:i/>
          <w:sz w:val="24"/>
          <w:szCs w:val="20"/>
        </w:rPr>
        <w:t>vs.</w:t>
      </w:r>
      <w:r w:rsidRPr="00D16092">
        <w:rPr>
          <w:rFonts w:ascii="Times New Roman" w:hAnsi="Times New Roman" w:cs="Times New Roman"/>
          <w:sz w:val="24"/>
          <w:szCs w:val="20"/>
        </w:rPr>
        <w:t xml:space="preserve"> </w:t>
      </w:r>
      <w:r w:rsidR="00BE2778">
        <w:rPr>
          <w:rFonts w:ascii="Times New Roman" w:hAnsi="Times New Roman" w:cs="Times New Roman"/>
          <w:sz w:val="24"/>
          <w:szCs w:val="20"/>
        </w:rPr>
        <w:t xml:space="preserve">5-d </w:t>
      </w:r>
      <w:r w:rsidRPr="00D16092">
        <w:rPr>
          <w:rFonts w:ascii="Times New Roman" w:hAnsi="Times New Roman" w:cs="Times New Roman"/>
          <w:sz w:val="24"/>
          <w:szCs w:val="20"/>
        </w:rPr>
        <w:t xml:space="preserve">air </w:t>
      </w:r>
      <w:r w:rsidR="00701014">
        <w:rPr>
          <w:rFonts w:ascii="Times New Roman" w:hAnsi="Times New Roman" w:cs="Times New Roman"/>
          <w:sz w:val="24"/>
          <w:szCs w:val="20"/>
        </w:rPr>
        <w:t xml:space="preserve">and </w:t>
      </w:r>
      <w:r w:rsidR="00701014" w:rsidRPr="00D16092">
        <w:rPr>
          <w:rFonts w:ascii="Times New Roman" w:hAnsi="Times New Roman" w:cs="Times New Roman"/>
          <w:sz w:val="24"/>
          <w:szCs w:val="20"/>
        </w:rPr>
        <w:t>SA-O</w:t>
      </w:r>
      <w:r w:rsidR="00701014" w:rsidRPr="00D16092">
        <w:rPr>
          <w:rFonts w:ascii="Times New Roman" w:hAnsi="Times New Roman" w:cs="Times New Roman"/>
          <w:sz w:val="24"/>
          <w:szCs w:val="20"/>
          <w:vertAlign w:val="subscript"/>
        </w:rPr>
        <w:t>3</w:t>
      </w:r>
      <w:r w:rsidR="00701014" w:rsidRPr="00D16092">
        <w:rPr>
          <w:rFonts w:ascii="Times New Roman" w:hAnsi="Times New Roman" w:cs="Times New Roman"/>
          <w:sz w:val="24"/>
          <w:szCs w:val="20"/>
        </w:rPr>
        <w:t xml:space="preserve"> </w:t>
      </w:r>
      <w:r w:rsidR="00701014">
        <w:rPr>
          <w:rFonts w:ascii="Times New Roman" w:hAnsi="Times New Roman" w:cs="Times New Roman"/>
          <w:sz w:val="24"/>
          <w:szCs w:val="20"/>
        </w:rPr>
        <w:t>non-</w:t>
      </w:r>
      <w:r w:rsidRPr="00D16092">
        <w:rPr>
          <w:rFonts w:ascii="Times New Roman" w:hAnsi="Times New Roman" w:cs="Times New Roman"/>
          <w:sz w:val="24"/>
          <w:szCs w:val="20"/>
        </w:rPr>
        <w:t xml:space="preserve">allergic </w:t>
      </w:r>
      <w:r w:rsidR="00701014">
        <w:rPr>
          <w:rFonts w:ascii="Times New Roman" w:hAnsi="Times New Roman" w:cs="Times New Roman"/>
          <w:sz w:val="24"/>
          <w:szCs w:val="20"/>
        </w:rPr>
        <w:t>groups</w:t>
      </w:r>
      <w:r w:rsidRPr="00D16092">
        <w:rPr>
          <w:rFonts w:ascii="Times New Roman" w:hAnsi="Times New Roman" w:cs="Times New Roman"/>
          <w:sz w:val="24"/>
          <w:szCs w:val="20"/>
        </w:rPr>
        <w:t>.</w:t>
      </w:r>
      <w:r w:rsidRPr="00D425F8">
        <w:rPr>
          <w:rFonts w:ascii="Times New Roman" w:hAnsi="Times New Roman" w:cs="Times New Roman"/>
          <w:szCs w:val="20"/>
        </w:rPr>
        <w:t xml:space="preserve"> </w:t>
      </w:r>
    </w:p>
    <w:p w14:paraId="061B32BC" w14:textId="77777777" w:rsidR="00D425F8" w:rsidRPr="00D425F8" w:rsidRDefault="00D425F8" w:rsidP="00D425F8">
      <w:pPr>
        <w:spacing w:after="160" w:line="360" w:lineRule="auto"/>
        <w:rPr>
          <w:rFonts w:ascii="Times New Roman" w:hAnsi="Times New Roman" w:cs="Times New Roman"/>
          <w:szCs w:val="20"/>
        </w:rPr>
      </w:pPr>
      <w:r w:rsidRPr="00D425F8">
        <w:rPr>
          <w:rFonts w:ascii="Times New Roman" w:hAnsi="Times New Roman" w:cs="Times New Roman"/>
          <w:szCs w:val="20"/>
        </w:rPr>
        <w:br w:type="page"/>
      </w:r>
    </w:p>
    <w:p w14:paraId="4F5C6DCF" w14:textId="6C20FD8B" w:rsidR="00A34048" w:rsidRDefault="000E24F8" w:rsidP="008E286E">
      <w:pPr>
        <w:spacing w:line="360" w:lineRule="auto"/>
        <w:jc w:val="center"/>
        <w:rPr>
          <w:rFonts w:ascii="Times New Roman" w:hAnsi="Times New Roman" w:cs="Times New Roman"/>
          <w:b/>
        </w:rPr>
      </w:pPr>
      <w:r>
        <w:rPr>
          <w:rFonts w:ascii="Times New Roman" w:hAnsi="Times New Roman" w:cs="Times New Roman"/>
          <w:b/>
          <w:noProof/>
        </w:rPr>
        <w:drawing>
          <wp:inline distT="0" distB="0" distL="0" distR="0" wp14:anchorId="48ABB6BB" wp14:editId="16162C80">
            <wp:extent cx="5950566" cy="23865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6 corr.e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50566" cy="2386584"/>
                    </a:xfrm>
                    <a:prstGeom prst="rect">
                      <a:avLst/>
                    </a:prstGeom>
                  </pic:spPr>
                </pic:pic>
              </a:graphicData>
            </a:graphic>
          </wp:inline>
        </w:drawing>
      </w:r>
    </w:p>
    <w:p w14:paraId="544D1210" w14:textId="005B7D89" w:rsidR="005F346E" w:rsidRPr="00D16092" w:rsidRDefault="00472132" w:rsidP="00744923">
      <w:pPr>
        <w:spacing w:line="360" w:lineRule="auto"/>
        <w:rPr>
          <w:rFonts w:ascii="Times New Roman" w:hAnsi="Times New Roman" w:cs="Times New Roman"/>
          <w:sz w:val="24"/>
        </w:rPr>
      </w:pPr>
      <w:r w:rsidRPr="00D16092">
        <w:rPr>
          <w:rFonts w:ascii="Times New Roman" w:hAnsi="Times New Roman" w:cs="Times New Roman"/>
          <w:b/>
          <w:sz w:val="24"/>
        </w:rPr>
        <w:t>Figure 6</w:t>
      </w:r>
      <w:r w:rsidRPr="00D16092">
        <w:rPr>
          <w:rFonts w:ascii="Times New Roman" w:hAnsi="Times New Roman" w:cs="Times New Roman"/>
          <w:sz w:val="24"/>
        </w:rPr>
        <w:t xml:space="preserve">. Virus burdens (A) and cytokine message (B) in the lungs of mice </w:t>
      </w:r>
      <w:r w:rsidR="000D34C3">
        <w:rPr>
          <w:rFonts w:ascii="Times New Roman" w:hAnsi="Times New Roman" w:cs="Times New Roman"/>
          <w:sz w:val="24"/>
        </w:rPr>
        <w:t>7 d after infection</w:t>
      </w:r>
      <w:r w:rsidRPr="00D16092">
        <w:rPr>
          <w:rFonts w:ascii="Times New Roman" w:hAnsi="Times New Roman" w:cs="Times New Roman"/>
          <w:sz w:val="24"/>
        </w:rPr>
        <w:t xml:space="preserve"> with 3000 EID</w:t>
      </w:r>
      <w:r w:rsidRPr="00D16092">
        <w:rPr>
          <w:rFonts w:ascii="Times New Roman" w:hAnsi="Times New Roman" w:cs="Times New Roman"/>
          <w:sz w:val="24"/>
          <w:vertAlign w:val="subscript"/>
        </w:rPr>
        <w:t>50</w:t>
      </w:r>
      <w:r w:rsidRPr="00D16092">
        <w:rPr>
          <w:rFonts w:ascii="Times New Roman" w:hAnsi="Times New Roman" w:cs="Times New Roman"/>
          <w:sz w:val="24"/>
        </w:rPr>
        <w:t xml:space="preserve"> units of </w:t>
      </w:r>
      <w:r w:rsidR="00C5397C" w:rsidRPr="00D16092">
        <w:rPr>
          <w:rFonts w:ascii="Times New Roman" w:hAnsi="Times New Roman" w:cs="Times New Roman"/>
          <w:sz w:val="24"/>
        </w:rPr>
        <w:t xml:space="preserve">influenza </w:t>
      </w:r>
      <w:r w:rsidRPr="00D16092">
        <w:rPr>
          <w:rFonts w:ascii="Times New Roman" w:hAnsi="Times New Roman" w:cs="Times New Roman"/>
          <w:sz w:val="24"/>
        </w:rPr>
        <w:t xml:space="preserve">A (H1N1) </w:t>
      </w:r>
      <w:r w:rsidR="00C5397C" w:rsidRPr="00D16092">
        <w:rPr>
          <w:rFonts w:ascii="Times New Roman" w:hAnsi="Times New Roman" w:cs="Times New Roman"/>
          <w:sz w:val="24"/>
        </w:rPr>
        <w:t xml:space="preserve">immediately </w:t>
      </w:r>
      <w:r w:rsidRPr="00D16092">
        <w:rPr>
          <w:rFonts w:ascii="Times New Roman" w:hAnsi="Times New Roman" w:cs="Times New Roman"/>
          <w:sz w:val="24"/>
        </w:rPr>
        <w:t xml:space="preserve">before </w:t>
      </w:r>
      <w:r w:rsidR="00C5397C" w:rsidRPr="00D16092">
        <w:rPr>
          <w:rFonts w:ascii="Times New Roman" w:hAnsi="Times New Roman" w:cs="Times New Roman"/>
          <w:sz w:val="24"/>
        </w:rPr>
        <w:t xml:space="preserve">the first </w:t>
      </w:r>
      <w:r w:rsidRPr="00D16092">
        <w:rPr>
          <w:rFonts w:ascii="Times New Roman" w:hAnsi="Times New Roman" w:cs="Times New Roman"/>
          <w:sz w:val="24"/>
        </w:rPr>
        <w:t>(</w:t>
      </w:r>
      <w:r w:rsidR="00C5397C" w:rsidRPr="00D16092">
        <w:rPr>
          <w:rFonts w:ascii="Times New Roman" w:hAnsi="Times New Roman" w:cs="Times New Roman"/>
          <w:sz w:val="24"/>
        </w:rPr>
        <w:t>D1</w:t>
      </w:r>
      <w:r w:rsidRPr="00D16092">
        <w:rPr>
          <w:rFonts w:ascii="Times New Roman" w:hAnsi="Times New Roman" w:cs="Times New Roman"/>
          <w:sz w:val="24"/>
        </w:rPr>
        <w:t xml:space="preserve">) or </w:t>
      </w:r>
      <w:r w:rsidR="00C5397C" w:rsidRPr="00D16092">
        <w:rPr>
          <w:rFonts w:ascii="Times New Roman" w:hAnsi="Times New Roman" w:cs="Times New Roman"/>
          <w:sz w:val="24"/>
        </w:rPr>
        <w:t>last</w:t>
      </w:r>
      <w:r w:rsidRPr="00D16092">
        <w:rPr>
          <w:rFonts w:ascii="Times New Roman" w:hAnsi="Times New Roman" w:cs="Times New Roman"/>
          <w:sz w:val="24"/>
        </w:rPr>
        <w:t xml:space="preserve"> (</w:t>
      </w:r>
      <w:r w:rsidR="00C5397C" w:rsidRPr="00D16092">
        <w:rPr>
          <w:rFonts w:ascii="Times New Roman" w:hAnsi="Times New Roman" w:cs="Times New Roman"/>
          <w:sz w:val="24"/>
        </w:rPr>
        <w:t>D7</w:t>
      </w:r>
      <w:r w:rsidRPr="00D16092">
        <w:rPr>
          <w:rFonts w:ascii="Times New Roman" w:hAnsi="Times New Roman" w:cs="Times New Roman"/>
          <w:sz w:val="24"/>
        </w:rPr>
        <w:t xml:space="preserve">) </w:t>
      </w:r>
      <w:r w:rsidR="00C5397C" w:rsidRPr="00D16092">
        <w:rPr>
          <w:rFonts w:ascii="Times New Roman" w:hAnsi="Times New Roman" w:cs="Times New Roman"/>
          <w:sz w:val="24"/>
        </w:rPr>
        <w:t xml:space="preserve">of 7 daily </w:t>
      </w:r>
      <w:r w:rsidRPr="00D16092">
        <w:rPr>
          <w:rFonts w:ascii="Times New Roman" w:hAnsi="Times New Roman" w:cs="Times New Roman"/>
          <w:sz w:val="24"/>
        </w:rPr>
        <w:t>exposure</w:t>
      </w:r>
      <w:r w:rsidR="00C5397C" w:rsidRPr="00D16092">
        <w:rPr>
          <w:rFonts w:ascii="Times New Roman" w:hAnsi="Times New Roman" w:cs="Times New Roman"/>
          <w:sz w:val="24"/>
        </w:rPr>
        <w:t>s (4</w:t>
      </w:r>
      <w:r w:rsidR="006C4D3F">
        <w:rPr>
          <w:rFonts w:ascii="Times New Roman" w:hAnsi="Times New Roman" w:cs="Times New Roman"/>
          <w:sz w:val="24"/>
        </w:rPr>
        <w:t xml:space="preserve"> h</w:t>
      </w:r>
      <w:r w:rsidR="00C5397C" w:rsidRPr="00D16092">
        <w:rPr>
          <w:rFonts w:ascii="Times New Roman" w:hAnsi="Times New Roman" w:cs="Times New Roman"/>
          <w:sz w:val="24"/>
        </w:rPr>
        <w:t>/</w:t>
      </w:r>
      <w:r w:rsidR="00C52393">
        <w:rPr>
          <w:rFonts w:ascii="Times New Roman" w:hAnsi="Times New Roman" w:cs="Times New Roman"/>
          <w:sz w:val="24"/>
        </w:rPr>
        <w:t>d</w:t>
      </w:r>
      <w:r w:rsidR="00C5397C" w:rsidRPr="00D16092">
        <w:rPr>
          <w:rFonts w:ascii="Times New Roman" w:hAnsi="Times New Roman" w:cs="Times New Roman"/>
          <w:sz w:val="24"/>
        </w:rPr>
        <w:t>)</w:t>
      </w:r>
      <w:r w:rsidRPr="00D16092">
        <w:rPr>
          <w:rFonts w:ascii="Times New Roman" w:hAnsi="Times New Roman" w:cs="Times New Roman"/>
          <w:sz w:val="24"/>
        </w:rPr>
        <w:t xml:space="preserve"> to air or </w:t>
      </w:r>
      <w:r w:rsidR="00C5397C" w:rsidRPr="00D16092">
        <w:rPr>
          <w:rFonts w:ascii="Times New Roman" w:hAnsi="Times New Roman" w:cs="Times New Roman"/>
          <w:sz w:val="24"/>
        </w:rPr>
        <w:t>SA-O</w:t>
      </w:r>
      <w:r w:rsidR="00C5397C" w:rsidRPr="00D16092">
        <w:rPr>
          <w:rFonts w:ascii="Times New Roman" w:hAnsi="Times New Roman" w:cs="Times New Roman"/>
          <w:sz w:val="24"/>
          <w:vertAlign w:val="subscript"/>
        </w:rPr>
        <w:t>3</w:t>
      </w:r>
      <w:r w:rsidRPr="00D16092">
        <w:rPr>
          <w:rFonts w:ascii="Times New Roman" w:hAnsi="Times New Roman" w:cs="Times New Roman"/>
          <w:sz w:val="24"/>
        </w:rPr>
        <w:t xml:space="preserve">. </w:t>
      </w:r>
      <w:r w:rsidR="00420131" w:rsidRPr="00D16092">
        <w:rPr>
          <w:rFonts w:ascii="Times New Roman" w:hAnsi="Times New Roman" w:cs="Times New Roman"/>
          <w:sz w:val="24"/>
          <w:szCs w:val="20"/>
        </w:rPr>
        <w:t>Data show mean + SEM (n=10/group</w:t>
      </w:r>
      <w:r w:rsidR="00420131" w:rsidRPr="00D16092">
        <w:rPr>
          <w:rFonts w:ascii="Times New Roman" w:hAnsi="Times New Roman" w:cs="Times New Roman"/>
          <w:sz w:val="24"/>
        </w:rPr>
        <w:t xml:space="preserve">). </w:t>
      </w:r>
      <w:r w:rsidRPr="00D16092">
        <w:rPr>
          <w:rFonts w:ascii="Times New Roman" w:hAnsi="Times New Roman" w:cs="Times New Roman"/>
          <w:sz w:val="24"/>
        </w:rPr>
        <w:t>*</w:t>
      </w:r>
      <w:r w:rsidR="00420131" w:rsidRPr="00D16092">
        <w:rPr>
          <w:rFonts w:ascii="Times New Roman" w:hAnsi="Times New Roman" w:cs="Times New Roman"/>
          <w:i/>
          <w:sz w:val="24"/>
        </w:rPr>
        <w:t>P</w:t>
      </w:r>
      <w:r w:rsidRPr="00D16092">
        <w:rPr>
          <w:rFonts w:ascii="Times New Roman" w:hAnsi="Times New Roman" w:cs="Times New Roman"/>
          <w:sz w:val="24"/>
        </w:rPr>
        <w:t xml:space="preserve">&lt;0.05 </w:t>
      </w:r>
      <w:r w:rsidRPr="00BE5117">
        <w:rPr>
          <w:rFonts w:ascii="Times New Roman" w:hAnsi="Times New Roman" w:cs="Times New Roman"/>
          <w:i/>
          <w:sz w:val="24"/>
        </w:rPr>
        <w:t>vs</w:t>
      </w:r>
      <w:r w:rsidR="00BE5117" w:rsidRPr="00BE5117">
        <w:rPr>
          <w:rFonts w:ascii="Times New Roman" w:hAnsi="Times New Roman" w:cs="Times New Roman"/>
          <w:i/>
          <w:sz w:val="24"/>
        </w:rPr>
        <w:t>.</w:t>
      </w:r>
      <w:r w:rsidRPr="00D16092">
        <w:rPr>
          <w:rFonts w:ascii="Times New Roman" w:hAnsi="Times New Roman" w:cs="Times New Roman"/>
          <w:sz w:val="24"/>
        </w:rPr>
        <w:t xml:space="preserve"> air</w:t>
      </w:r>
      <w:r w:rsidR="008E286E">
        <w:rPr>
          <w:rFonts w:ascii="Times New Roman" w:hAnsi="Times New Roman" w:cs="Times New Roman"/>
          <w:sz w:val="24"/>
        </w:rPr>
        <w:t>-exposed,</w:t>
      </w:r>
      <w:r w:rsidRPr="00D16092">
        <w:rPr>
          <w:rFonts w:ascii="Times New Roman" w:hAnsi="Times New Roman" w:cs="Times New Roman"/>
          <w:sz w:val="24"/>
        </w:rPr>
        <w:t xml:space="preserve"> </w:t>
      </w:r>
      <w:r w:rsidR="008E286E">
        <w:rPr>
          <w:rFonts w:ascii="Times New Roman" w:hAnsi="Times New Roman" w:cs="Times New Roman"/>
          <w:sz w:val="24"/>
        </w:rPr>
        <w:t>D7 infection group</w:t>
      </w:r>
      <w:r w:rsidRPr="00D16092">
        <w:rPr>
          <w:rFonts w:ascii="Times New Roman" w:hAnsi="Times New Roman" w:cs="Times New Roman"/>
          <w:sz w:val="24"/>
        </w:rPr>
        <w:t>.</w:t>
      </w:r>
    </w:p>
    <w:p w14:paraId="1BEAD1BD" w14:textId="68C4786E" w:rsidR="00D425F8" w:rsidRDefault="00D425F8" w:rsidP="003E3719">
      <w:pPr>
        <w:spacing w:line="360" w:lineRule="auto"/>
        <w:jc w:val="both"/>
        <w:rPr>
          <w:rFonts w:ascii="Times New Roman" w:hAnsi="Times New Roman" w:cs="Times New Roman"/>
        </w:rPr>
      </w:pPr>
      <w:r>
        <w:rPr>
          <w:rFonts w:ascii="Times New Roman" w:hAnsi="Times New Roman" w:cs="Times New Roman"/>
        </w:rPr>
        <w:br w:type="page"/>
      </w:r>
    </w:p>
    <w:p w14:paraId="01F7EE01" w14:textId="7A0C22F3" w:rsidR="000E7DA7" w:rsidRDefault="000E7DA7" w:rsidP="007C692D">
      <w:pPr>
        <w:spacing w:after="0" w:line="480" w:lineRule="auto"/>
        <w:rPr>
          <w:rFonts w:ascii="Times New Roman" w:hAnsi="Times New Roman" w:cs="Times New Roman"/>
          <w:b/>
          <w:sz w:val="24"/>
          <w:szCs w:val="24"/>
        </w:rPr>
      </w:pPr>
      <w:r w:rsidRPr="000E7DA7">
        <w:rPr>
          <w:rFonts w:ascii="Times New Roman" w:hAnsi="Times New Roman" w:cs="Times New Roman"/>
          <w:b/>
          <w:sz w:val="24"/>
          <w:szCs w:val="24"/>
        </w:rPr>
        <w:t>References</w:t>
      </w:r>
    </w:p>
    <w:p w14:paraId="44433A7D" w14:textId="77777777" w:rsidR="00EF595E" w:rsidRPr="000E7DA7" w:rsidRDefault="00EF595E" w:rsidP="007C692D">
      <w:pPr>
        <w:spacing w:after="0" w:line="480" w:lineRule="auto"/>
        <w:rPr>
          <w:rFonts w:ascii="Times New Roman" w:hAnsi="Times New Roman" w:cs="Times New Roman"/>
          <w:b/>
          <w:sz w:val="24"/>
          <w:szCs w:val="24"/>
        </w:rPr>
      </w:pPr>
    </w:p>
    <w:p w14:paraId="1962A0D2" w14:textId="77777777" w:rsidR="00B10BF3" w:rsidRPr="00B10BF3" w:rsidRDefault="00682AFD" w:rsidP="00B10BF3">
      <w:pPr>
        <w:pStyle w:val="EndNoteBibliography"/>
        <w:spacing w:after="240"/>
      </w:pPr>
      <w:r>
        <w:rPr>
          <w:sz w:val="24"/>
          <w:szCs w:val="24"/>
        </w:rPr>
        <w:fldChar w:fldCharType="begin"/>
      </w:r>
      <w:r>
        <w:rPr>
          <w:sz w:val="24"/>
          <w:szCs w:val="24"/>
        </w:rPr>
        <w:instrText xml:space="preserve"> ADDIN EN.REFLIST </w:instrText>
      </w:r>
      <w:r>
        <w:rPr>
          <w:sz w:val="24"/>
          <w:szCs w:val="24"/>
        </w:rPr>
        <w:fldChar w:fldCharType="separate"/>
      </w:r>
      <w:bookmarkStart w:id="1" w:name="_ENREF_1"/>
      <w:r w:rsidR="00B10BF3" w:rsidRPr="00B10BF3">
        <w:t>1.</w:t>
      </w:r>
      <w:r w:rsidR="00B10BF3" w:rsidRPr="00B10BF3">
        <w:tab/>
        <w:t xml:space="preserve">Stanek, L. W.; Brown, J. S.; Stanek, J.; Gift, J.; Costa, D. L., Air pollution toxicology - a brief review of the role of the science in shaping the current understanding of air pollution health risks. </w:t>
      </w:r>
      <w:r w:rsidR="00B10BF3" w:rsidRPr="00B10BF3">
        <w:rPr>
          <w:i/>
        </w:rPr>
        <w:t xml:space="preserve">Toxicol. Sci. </w:t>
      </w:r>
      <w:r w:rsidR="00B10BF3" w:rsidRPr="00B10BF3">
        <w:rPr>
          <w:b/>
        </w:rPr>
        <w:t>2011,</w:t>
      </w:r>
      <w:r w:rsidR="00B10BF3" w:rsidRPr="00B10BF3">
        <w:t xml:space="preserve"> </w:t>
      </w:r>
      <w:r w:rsidR="00B10BF3" w:rsidRPr="00B10BF3">
        <w:rPr>
          <w:i/>
        </w:rPr>
        <w:t>120</w:t>
      </w:r>
      <w:r w:rsidR="00B10BF3" w:rsidRPr="00B10BF3">
        <w:t>, (suppl 1), S8-S27.</w:t>
      </w:r>
      <w:bookmarkEnd w:id="1"/>
    </w:p>
    <w:p w14:paraId="739DDAE4" w14:textId="77777777" w:rsidR="00B10BF3" w:rsidRPr="00B10BF3" w:rsidRDefault="00B10BF3" w:rsidP="00B10BF3">
      <w:pPr>
        <w:pStyle w:val="EndNoteBibliography"/>
        <w:spacing w:after="240"/>
      </w:pPr>
      <w:bookmarkStart w:id="2" w:name="_ENREF_2"/>
      <w:r w:rsidRPr="00B10BF3">
        <w:t>2.</w:t>
      </w:r>
      <w:r w:rsidRPr="00B10BF3">
        <w:tab/>
        <w:t xml:space="preserve">National Research Council, </w:t>
      </w:r>
      <w:r w:rsidRPr="00B10BF3">
        <w:rPr>
          <w:i/>
        </w:rPr>
        <w:t>Air Quality Management in the United States</w:t>
      </w:r>
      <w:r w:rsidRPr="00B10BF3">
        <w:t>. The National Academies Press: Washington, DC, 2004; p 426 p.</w:t>
      </w:r>
      <w:bookmarkEnd w:id="2"/>
    </w:p>
    <w:p w14:paraId="6EF6D5CC" w14:textId="77777777" w:rsidR="00B10BF3" w:rsidRPr="00B10BF3" w:rsidRDefault="00B10BF3" w:rsidP="00B10BF3">
      <w:pPr>
        <w:pStyle w:val="EndNoteBibliography"/>
        <w:spacing w:after="240"/>
      </w:pPr>
      <w:bookmarkStart w:id="3" w:name="_ENREF_3"/>
      <w:r w:rsidRPr="00B10BF3">
        <w:t>3.</w:t>
      </w:r>
      <w:r w:rsidRPr="00B10BF3">
        <w:tab/>
        <w:t xml:space="preserve">U.S. EPA. </w:t>
      </w:r>
      <w:r w:rsidRPr="00B10BF3">
        <w:rPr>
          <w:i/>
        </w:rPr>
        <w:t>The Multi-Pollutant Report: Technical Concepts and Examples</w:t>
      </w:r>
      <w:r w:rsidRPr="00B10BF3">
        <w:t>; Washington, DC, 2008.</w:t>
      </w:r>
      <w:bookmarkEnd w:id="3"/>
    </w:p>
    <w:p w14:paraId="28EC814A" w14:textId="77777777" w:rsidR="00B10BF3" w:rsidRPr="00B10BF3" w:rsidRDefault="00B10BF3" w:rsidP="00B10BF3">
      <w:pPr>
        <w:pStyle w:val="EndNoteBibliography"/>
        <w:spacing w:after="240"/>
      </w:pPr>
      <w:bookmarkStart w:id="4" w:name="_ENREF_4"/>
      <w:r w:rsidRPr="00B10BF3">
        <w:t>4.</w:t>
      </w:r>
      <w:r w:rsidRPr="00B10BF3">
        <w:tab/>
        <w:t xml:space="preserve">Johns, D. O.; Stanek, L. W.; Walker, K.; Benromdhane, S.; Hubbell, B.; Ross, M.; Devlin, R. B.; Costa, D. L.; Greenbaum, D. S., Practical advancement of multipollutant scientific and risk assessment approaches for ambient air pollution. </w:t>
      </w:r>
      <w:r w:rsidRPr="00B10BF3">
        <w:rPr>
          <w:i/>
        </w:rPr>
        <w:t xml:space="preserve">Environ. Health Perspect </w:t>
      </w:r>
      <w:r w:rsidRPr="00B10BF3">
        <w:rPr>
          <w:b/>
        </w:rPr>
        <w:t>2012,</w:t>
      </w:r>
      <w:r w:rsidRPr="00B10BF3">
        <w:t xml:space="preserve"> </w:t>
      </w:r>
      <w:r w:rsidRPr="00B10BF3">
        <w:rPr>
          <w:i/>
        </w:rPr>
        <w:t>120</w:t>
      </w:r>
      <w:r w:rsidRPr="00B10BF3">
        <w:t>, (9), 1238-1242.</w:t>
      </w:r>
      <w:bookmarkEnd w:id="4"/>
    </w:p>
    <w:p w14:paraId="7C82E2B6" w14:textId="77777777" w:rsidR="00B10BF3" w:rsidRPr="00B10BF3" w:rsidRDefault="00B10BF3" w:rsidP="00B10BF3">
      <w:pPr>
        <w:pStyle w:val="EndNoteBibliography"/>
        <w:spacing w:after="240"/>
      </w:pPr>
      <w:bookmarkStart w:id="5" w:name="_ENREF_5"/>
      <w:r w:rsidRPr="00B10BF3">
        <w:t>5.</w:t>
      </w:r>
      <w:r w:rsidRPr="00B10BF3">
        <w:tab/>
        <w:t xml:space="preserve">U.S. EPA. </w:t>
      </w:r>
      <w:r w:rsidRPr="00B10BF3">
        <w:rPr>
          <w:i/>
        </w:rPr>
        <w:t>Moving Towards Multi-Air Pollutant Reduction Strategies in Major U.S. Industry Sectors</w:t>
      </w:r>
      <w:r w:rsidRPr="00B10BF3">
        <w:t>; Washington, DC, 2011.</w:t>
      </w:r>
      <w:bookmarkEnd w:id="5"/>
    </w:p>
    <w:p w14:paraId="27B703CC" w14:textId="77777777" w:rsidR="00B10BF3" w:rsidRPr="00B10BF3" w:rsidRDefault="00B10BF3" w:rsidP="00B10BF3">
      <w:pPr>
        <w:pStyle w:val="EndNoteBibliography"/>
        <w:spacing w:after="240"/>
      </w:pPr>
      <w:bookmarkStart w:id="6" w:name="_ENREF_6"/>
      <w:r w:rsidRPr="00B10BF3">
        <w:t>6.</w:t>
      </w:r>
      <w:r w:rsidRPr="00B10BF3">
        <w:tab/>
        <w:t xml:space="preserve">Dominici, F.; Peng, R. D.; Barr, C. D.; Bell, M. L., Protecting human health from air pollution: shifting from a single-pollutant to a multipollutant approach. </w:t>
      </w:r>
      <w:r w:rsidRPr="00B10BF3">
        <w:rPr>
          <w:i/>
        </w:rPr>
        <w:t xml:space="preserve">Epidemiology </w:t>
      </w:r>
      <w:r w:rsidRPr="00B10BF3">
        <w:rPr>
          <w:b/>
        </w:rPr>
        <w:t>2010,</w:t>
      </w:r>
      <w:r w:rsidRPr="00B10BF3">
        <w:t xml:space="preserve"> </w:t>
      </w:r>
      <w:r w:rsidRPr="00B10BF3">
        <w:rPr>
          <w:i/>
        </w:rPr>
        <w:t>21</w:t>
      </w:r>
      <w:r w:rsidRPr="00B10BF3">
        <w:t>, (2), 187-194.</w:t>
      </w:r>
      <w:bookmarkEnd w:id="6"/>
    </w:p>
    <w:p w14:paraId="726B90D9" w14:textId="77777777" w:rsidR="00B10BF3" w:rsidRPr="00B10BF3" w:rsidRDefault="00B10BF3" w:rsidP="00B10BF3">
      <w:pPr>
        <w:pStyle w:val="EndNoteBibliography"/>
        <w:spacing w:after="240"/>
      </w:pPr>
      <w:bookmarkStart w:id="7" w:name="_ENREF_7"/>
      <w:r w:rsidRPr="00B10BF3">
        <w:t>7.</w:t>
      </w:r>
      <w:r w:rsidRPr="00B10BF3">
        <w:tab/>
        <w:t xml:space="preserve">Gaffney, J. S.; Marley, N. A., Atmospheric chemistry and air pollution. </w:t>
      </w:r>
      <w:r w:rsidRPr="00B10BF3">
        <w:rPr>
          <w:i/>
        </w:rPr>
        <w:t xml:space="preserve">TheScientificWorldJournal </w:t>
      </w:r>
      <w:r w:rsidRPr="00B10BF3">
        <w:rPr>
          <w:b/>
        </w:rPr>
        <w:t>2003,</w:t>
      </w:r>
      <w:r w:rsidRPr="00B10BF3">
        <w:t xml:space="preserve"> </w:t>
      </w:r>
      <w:r w:rsidRPr="00B10BF3">
        <w:rPr>
          <w:i/>
        </w:rPr>
        <w:t>3</w:t>
      </w:r>
      <w:r w:rsidRPr="00B10BF3">
        <w:t>, 199-234.</w:t>
      </w:r>
      <w:bookmarkEnd w:id="7"/>
    </w:p>
    <w:p w14:paraId="590BDF34" w14:textId="77777777" w:rsidR="00B10BF3" w:rsidRPr="00B10BF3" w:rsidRDefault="00B10BF3" w:rsidP="00B10BF3">
      <w:pPr>
        <w:pStyle w:val="EndNoteBibliography"/>
        <w:spacing w:after="240"/>
      </w:pPr>
      <w:bookmarkStart w:id="8" w:name="_ENREF_8"/>
      <w:r w:rsidRPr="00B10BF3">
        <w:t>8.</w:t>
      </w:r>
      <w:r w:rsidRPr="00B10BF3">
        <w:tab/>
        <w:t xml:space="preserve">Gilmour, M. I.; Jaakkola, M. S.; London, S. J.; Nel, A. E.; Rogers, C. A., How exposure to environmental tobacco smoke, outdoor air pollutants, and increased pollen burdens influences the incidence of asthma. </w:t>
      </w:r>
      <w:r w:rsidRPr="00B10BF3">
        <w:rPr>
          <w:i/>
        </w:rPr>
        <w:t xml:space="preserve">Environ. Health Perspect </w:t>
      </w:r>
      <w:r w:rsidRPr="00B10BF3">
        <w:rPr>
          <w:b/>
        </w:rPr>
        <w:t>2006,</w:t>
      </w:r>
      <w:r w:rsidRPr="00B10BF3">
        <w:t xml:space="preserve"> </w:t>
      </w:r>
      <w:r w:rsidRPr="00B10BF3">
        <w:rPr>
          <w:i/>
        </w:rPr>
        <w:t>114</w:t>
      </w:r>
      <w:r w:rsidRPr="00B10BF3">
        <w:t>, (4), 627-633.</w:t>
      </w:r>
      <w:bookmarkEnd w:id="8"/>
    </w:p>
    <w:p w14:paraId="58D53FB4" w14:textId="77777777" w:rsidR="00B10BF3" w:rsidRPr="00B10BF3" w:rsidRDefault="00B10BF3" w:rsidP="00B10BF3">
      <w:pPr>
        <w:pStyle w:val="EndNoteBibliography"/>
        <w:spacing w:after="240"/>
      </w:pPr>
      <w:bookmarkStart w:id="9" w:name="_ENREF_9"/>
      <w:r w:rsidRPr="00B10BF3">
        <w:t>9.</w:t>
      </w:r>
      <w:r w:rsidRPr="00B10BF3">
        <w:tab/>
        <w:t xml:space="preserve">Kurt, O. K.; Zhang, J.; Pinkerton, K. E., Pulmonary health effects of air pollution. </w:t>
      </w:r>
      <w:r w:rsidRPr="00B10BF3">
        <w:rPr>
          <w:i/>
        </w:rPr>
        <w:t xml:space="preserve">Curr. Opin. Pulm. Med. </w:t>
      </w:r>
      <w:r w:rsidRPr="00B10BF3">
        <w:rPr>
          <w:b/>
        </w:rPr>
        <w:t>2016,</w:t>
      </w:r>
      <w:r w:rsidRPr="00B10BF3">
        <w:t xml:space="preserve"> </w:t>
      </w:r>
      <w:r w:rsidRPr="00B10BF3">
        <w:rPr>
          <w:i/>
        </w:rPr>
        <w:t>22</w:t>
      </w:r>
      <w:r w:rsidRPr="00B10BF3">
        <w:t>, (2), 138-143.</w:t>
      </w:r>
      <w:bookmarkEnd w:id="9"/>
    </w:p>
    <w:p w14:paraId="70060526" w14:textId="77777777" w:rsidR="00B10BF3" w:rsidRPr="00B10BF3" w:rsidRDefault="00B10BF3" w:rsidP="00B10BF3">
      <w:pPr>
        <w:pStyle w:val="EndNoteBibliography"/>
        <w:spacing w:after="240"/>
      </w:pPr>
      <w:bookmarkStart w:id="10" w:name="_ENREF_10"/>
      <w:r w:rsidRPr="00B10BF3">
        <w:t>10.</w:t>
      </w:r>
      <w:r w:rsidRPr="00B10BF3">
        <w:tab/>
        <w:t xml:space="preserve">Jakab, G. J.; Spannhake, E. W.; Canning, B. J.; Kleeberger, S. R.; Gilmour, M. I., The effects of ozone on immune function. </w:t>
      </w:r>
      <w:r w:rsidRPr="00B10BF3">
        <w:rPr>
          <w:i/>
        </w:rPr>
        <w:t xml:space="preserve">Environ. Health Perspect </w:t>
      </w:r>
      <w:r w:rsidRPr="00B10BF3">
        <w:rPr>
          <w:b/>
        </w:rPr>
        <w:t>1995,</w:t>
      </w:r>
      <w:r w:rsidRPr="00B10BF3">
        <w:t xml:space="preserve"> </w:t>
      </w:r>
      <w:r w:rsidRPr="00B10BF3">
        <w:rPr>
          <w:i/>
        </w:rPr>
        <w:t>103 Suppl 2</w:t>
      </w:r>
      <w:r w:rsidRPr="00B10BF3">
        <w:t>, 77-89.</w:t>
      </w:r>
      <w:bookmarkEnd w:id="10"/>
    </w:p>
    <w:p w14:paraId="556D1AFA" w14:textId="77777777" w:rsidR="00B10BF3" w:rsidRPr="00B10BF3" w:rsidRDefault="00B10BF3" w:rsidP="00B10BF3">
      <w:pPr>
        <w:pStyle w:val="EndNoteBibliography"/>
        <w:spacing w:after="240"/>
      </w:pPr>
      <w:bookmarkStart w:id="11" w:name="_ENREF_11"/>
      <w:r w:rsidRPr="00B10BF3">
        <w:t>11.</w:t>
      </w:r>
      <w:r w:rsidRPr="00B10BF3">
        <w:tab/>
        <w:t xml:space="preserve">Kesic, M. J.; Meyer, M.; Bauer, R.; Jaspers, I., Exposure to ozone modulates human airway protease/antiprotease balance contributing to increased influenza A infection. </w:t>
      </w:r>
      <w:r w:rsidRPr="00B10BF3">
        <w:rPr>
          <w:i/>
        </w:rPr>
        <w:t xml:space="preserve">PloS one </w:t>
      </w:r>
      <w:r w:rsidRPr="00B10BF3">
        <w:rPr>
          <w:b/>
        </w:rPr>
        <w:t>2012,</w:t>
      </w:r>
      <w:r w:rsidRPr="00B10BF3">
        <w:t xml:space="preserve"> </w:t>
      </w:r>
      <w:r w:rsidRPr="00B10BF3">
        <w:rPr>
          <w:i/>
        </w:rPr>
        <w:t>7</w:t>
      </w:r>
      <w:r w:rsidRPr="00B10BF3">
        <w:t>, (4), e35108.</w:t>
      </w:r>
      <w:bookmarkEnd w:id="11"/>
    </w:p>
    <w:p w14:paraId="182FC283" w14:textId="77777777" w:rsidR="00B10BF3" w:rsidRPr="00B10BF3" w:rsidRDefault="00B10BF3" w:rsidP="00B10BF3">
      <w:pPr>
        <w:pStyle w:val="EndNoteBibliography"/>
        <w:spacing w:after="240"/>
      </w:pPr>
      <w:bookmarkStart w:id="12" w:name="_ENREF_12"/>
      <w:r w:rsidRPr="00B10BF3">
        <w:t>12.</w:t>
      </w:r>
      <w:r w:rsidRPr="00B10BF3">
        <w:tab/>
        <w:t xml:space="preserve">Bass, V.; Gordon, C. J.; Jarema, K. A.; MacPhail, R. C.; Cascio, W. E.; Phillips, P. M.; Ledbetter, A. D.; Schladweiler, M. C.; Andrews, D.; Miller, D.; Doerfler, D. L.; Kodavanti, U. P., Ozone induces glucose intolerance and systemic metabolic effects in young and aged Brown Norway rats. </w:t>
      </w:r>
      <w:r w:rsidRPr="00B10BF3">
        <w:rPr>
          <w:i/>
        </w:rPr>
        <w:t xml:space="preserve">Toxicol. Appl. Pharmacol. </w:t>
      </w:r>
      <w:r w:rsidRPr="00B10BF3">
        <w:rPr>
          <w:b/>
        </w:rPr>
        <w:t>2013,</w:t>
      </w:r>
      <w:r w:rsidRPr="00B10BF3">
        <w:t xml:space="preserve"> </w:t>
      </w:r>
      <w:r w:rsidRPr="00B10BF3">
        <w:rPr>
          <w:i/>
        </w:rPr>
        <w:t>273</w:t>
      </w:r>
      <w:r w:rsidRPr="00B10BF3">
        <w:t>, (3), 551-560.</w:t>
      </w:r>
      <w:bookmarkEnd w:id="12"/>
    </w:p>
    <w:p w14:paraId="5104D4B7" w14:textId="77777777" w:rsidR="00B10BF3" w:rsidRPr="00B10BF3" w:rsidRDefault="00B10BF3" w:rsidP="00B10BF3">
      <w:pPr>
        <w:pStyle w:val="EndNoteBibliography"/>
        <w:spacing w:after="240"/>
      </w:pPr>
      <w:bookmarkStart w:id="13" w:name="_ENREF_13"/>
      <w:r w:rsidRPr="00B10BF3">
        <w:t>13.</w:t>
      </w:r>
      <w:r w:rsidRPr="00B10BF3">
        <w:tab/>
        <w:t xml:space="preserve">Miller, D. B.; Ghio, A. J.; Karoly, E. D.; Bell, L. N.; Snow, S. J.; Madden, M. C.; Soukup, J.; Cascio, W. E.; Gilmour, M. I.; Kodavanti, U. P., Ozone exposure increases circulating stress hormones and lipid metabolites in humans. </w:t>
      </w:r>
      <w:r w:rsidRPr="00B10BF3">
        <w:rPr>
          <w:i/>
        </w:rPr>
        <w:t xml:space="preserve">Am. J. Respir. Crit. Care Med. </w:t>
      </w:r>
      <w:r w:rsidRPr="00B10BF3">
        <w:rPr>
          <w:b/>
        </w:rPr>
        <w:t>2016,</w:t>
      </w:r>
      <w:r w:rsidRPr="00B10BF3">
        <w:t xml:space="preserve"> </w:t>
      </w:r>
      <w:r w:rsidRPr="00B10BF3">
        <w:rPr>
          <w:i/>
        </w:rPr>
        <w:t>193</w:t>
      </w:r>
      <w:r w:rsidRPr="00B10BF3">
        <w:t>, (12), 1382-1391.</w:t>
      </w:r>
      <w:bookmarkEnd w:id="13"/>
    </w:p>
    <w:p w14:paraId="0C255427" w14:textId="77777777" w:rsidR="00B10BF3" w:rsidRPr="00B10BF3" w:rsidRDefault="00B10BF3" w:rsidP="00B10BF3">
      <w:pPr>
        <w:pStyle w:val="EndNoteBibliography"/>
        <w:spacing w:after="240"/>
      </w:pPr>
      <w:bookmarkStart w:id="14" w:name="_ENREF_14"/>
      <w:r w:rsidRPr="00B10BF3">
        <w:t>14.</w:t>
      </w:r>
      <w:r w:rsidRPr="00B10BF3">
        <w:tab/>
        <w:t xml:space="preserve">Vella, R. E.; Pillon, N. J.; Zarrouki, B.; Croze, M. L.; Koppe, L.; Guichardant, M.; Pesenti, S.; Chauvin, M.-A.; Rieusset, J.; Géloën, A.; Soulage, C. O., Ozone exposure triggers insulin resistance through muscle c-Jun N-terminal kinase activation. </w:t>
      </w:r>
      <w:r w:rsidRPr="00B10BF3">
        <w:rPr>
          <w:i/>
        </w:rPr>
        <w:t xml:space="preserve">Diabetes </w:t>
      </w:r>
      <w:r w:rsidRPr="00B10BF3">
        <w:rPr>
          <w:b/>
        </w:rPr>
        <w:t>2015,</w:t>
      </w:r>
      <w:r w:rsidRPr="00B10BF3">
        <w:t xml:space="preserve"> </w:t>
      </w:r>
      <w:r w:rsidRPr="00B10BF3">
        <w:rPr>
          <w:i/>
        </w:rPr>
        <w:t>64</w:t>
      </w:r>
      <w:r w:rsidRPr="00B10BF3">
        <w:t>, (3), 1011-1024.</w:t>
      </w:r>
      <w:bookmarkEnd w:id="14"/>
    </w:p>
    <w:p w14:paraId="0EB4F7D7" w14:textId="77777777" w:rsidR="00B10BF3" w:rsidRPr="00B10BF3" w:rsidRDefault="00B10BF3" w:rsidP="00B10BF3">
      <w:pPr>
        <w:pStyle w:val="EndNoteBibliography"/>
        <w:spacing w:after="240"/>
      </w:pPr>
      <w:bookmarkStart w:id="15" w:name="_ENREF_15"/>
      <w:r w:rsidRPr="00B10BF3">
        <w:t>15.</w:t>
      </w:r>
      <w:r w:rsidRPr="00B10BF3">
        <w:tab/>
        <w:t xml:space="preserve">Lund, A. K.; Doyle-Eisele, M.; Lin, Y. H.; Arashiro, M.; Surratt, J. D.; Holmes, T.; Schilling, K. A.; Seinfeld, J. H.; Rohr, A. C.; Knipping, E. M.; McDonald, J. D., The effects of alpha-pinene versus toluene-derived secondary organic aerosol exposure on the expression of markers associated with vascular disease. </w:t>
      </w:r>
      <w:r w:rsidRPr="00B10BF3">
        <w:rPr>
          <w:i/>
        </w:rPr>
        <w:t xml:space="preserve">Inhal. Toxicol. </w:t>
      </w:r>
      <w:r w:rsidRPr="00B10BF3">
        <w:rPr>
          <w:b/>
        </w:rPr>
        <w:t>2013,</w:t>
      </w:r>
      <w:r w:rsidRPr="00B10BF3">
        <w:t xml:space="preserve"> </w:t>
      </w:r>
      <w:r w:rsidRPr="00B10BF3">
        <w:rPr>
          <w:i/>
        </w:rPr>
        <w:t>25</w:t>
      </w:r>
      <w:r w:rsidRPr="00B10BF3">
        <w:t>, (6), 309-324.</w:t>
      </w:r>
      <w:bookmarkEnd w:id="15"/>
    </w:p>
    <w:p w14:paraId="054E74BF" w14:textId="77777777" w:rsidR="00B10BF3" w:rsidRPr="00B10BF3" w:rsidRDefault="00B10BF3" w:rsidP="00B10BF3">
      <w:pPr>
        <w:pStyle w:val="EndNoteBibliography"/>
        <w:spacing w:after="240"/>
      </w:pPr>
      <w:bookmarkStart w:id="16" w:name="_ENREF_16"/>
      <w:r w:rsidRPr="00B10BF3">
        <w:t>16.</w:t>
      </w:r>
      <w:r w:rsidRPr="00B10BF3">
        <w:tab/>
        <w:t xml:space="preserve">McDonald, J. D.; Doyle-Eisele, M.; Campen, M. J.; Seagrave, J.; Holmes, T.; Lund, A.; Surratt, J. D.; Seinfeld, J. H.; Rohr, A. C.; Knipping, E. M., Cardiopulmonary response to inhalation of biogenic secondary organic aerosol. </w:t>
      </w:r>
      <w:r w:rsidRPr="00B10BF3">
        <w:rPr>
          <w:i/>
        </w:rPr>
        <w:t xml:space="preserve">Inhal. Toxicol. </w:t>
      </w:r>
      <w:r w:rsidRPr="00B10BF3">
        <w:rPr>
          <w:b/>
        </w:rPr>
        <w:t>2010,</w:t>
      </w:r>
      <w:r w:rsidRPr="00B10BF3">
        <w:t xml:space="preserve"> </w:t>
      </w:r>
      <w:r w:rsidRPr="00B10BF3">
        <w:rPr>
          <w:i/>
        </w:rPr>
        <w:t>22</w:t>
      </w:r>
      <w:r w:rsidRPr="00B10BF3">
        <w:t>, (3), 253-265.</w:t>
      </w:r>
      <w:bookmarkEnd w:id="16"/>
    </w:p>
    <w:p w14:paraId="77037937" w14:textId="77777777" w:rsidR="00B10BF3" w:rsidRPr="00B10BF3" w:rsidRDefault="00B10BF3" w:rsidP="00B10BF3">
      <w:pPr>
        <w:pStyle w:val="EndNoteBibliography"/>
        <w:spacing w:after="240"/>
      </w:pPr>
      <w:bookmarkStart w:id="17" w:name="_ENREF_17"/>
      <w:r w:rsidRPr="00B10BF3">
        <w:t>17.</w:t>
      </w:r>
      <w:r w:rsidRPr="00B10BF3">
        <w:tab/>
        <w:t xml:space="preserve">Stieb, D. M.; Burnett, R. T.; Smith-Doiron, M.; Brion, O.; Shin, H. H.; Economou, V., A new multipollutant, no-threshold air quality health index based on short-term associations observed in daily time-series analyses. </w:t>
      </w:r>
      <w:r w:rsidRPr="00B10BF3">
        <w:rPr>
          <w:i/>
        </w:rPr>
        <w:t xml:space="preserve">J. Air Waste Manag. Assoc </w:t>
      </w:r>
      <w:r w:rsidRPr="00B10BF3">
        <w:rPr>
          <w:b/>
        </w:rPr>
        <w:t>2008,</w:t>
      </w:r>
      <w:r w:rsidRPr="00B10BF3">
        <w:t xml:space="preserve"> </w:t>
      </w:r>
      <w:r w:rsidRPr="00B10BF3">
        <w:rPr>
          <w:i/>
        </w:rPr>
        <w:t>58</w:t>
      </w:r>
      <w:r w:rsidRPr="00B10BF3">
        <w:t>, (3), 435-450.</w:t>
      </w:r>
      <w:bookmarkEnd w:id="17"/>
    </w:p>
    <w:p w14:paraId="57BE1AE7" w14:textId="77777777" w:rsidR="00B10BF3" w:rsidRPr="00B10BF3" w:rsidRDefault="00B10BF3" w:rsidP="00B10BF3">
      <w:pPr>
        <w:pStyle w:val="EndNoteBibliography"/>
        <w:spacing w:after="240"/>
      </w:pPr>
      <w:bookmarkStart w:id="18" w:name="_ENREF_18"/>
      <w:r w:rsidRPr="00B10BF3">
        <w:t>18.</w:t>
      </w:r>
      <w:r w:rsidRPr="00B10BF3">
        <w:tab/>
        <w:t xml:space="preserve">Krug, J. D.; Lewandowski, M.; Offenberg, J. H.; Turlington, J. M.; Lonneman, W. A.; Modak, N.; Krantz, Q. T.; King, C.; Jaoui, M.; Gavett, S. H.; Gilmour, M. I.; DeMarini, D.; Kleindienst, T. E., The photochemical conversion of surrogate emissions for use in toxicological studies:  role of particulate- and gas-phase products. </w:t>
      </w:r>
      <w:r w:rsidRPr="00B10BF3">
        <w:rPr>
          <w:i/>
        </w:rPr>
        <w:t xml:space="preserve">Environ. Sci.  Technol </w:t>
      </w:r>
      <w:r w:rsidRPr="00B10BF3">
        <w:rPr>
          <w:b/>
        </w:rPr>
        <w:t>In review</w:t>
      </w:r>
      <w:r w:rsidRPr="00B10BF3">
        <w:t>.</w:t>
      </w:r>
      <w:bookmarkEnd w:id="18"/>
    </w:p>
    <w:p w14:paraId="5A40AADD" w14:textId="77777777" w:rsidR="00B10BF3" w:rsidRPr="00B10BF3" w:rsidRDefault="00B10BF3" w:rsidP="00B10BF3">
      <w:pPr>
        <w:pStyle w:val="EndNoteBibliography"/>
        <w:spacing w:after="240"/>
      </w:pPr>
      <w:bookmarkStart w:id="19" w:name="_ENREF_19"/>
      <w:r w:rsidRPr="00B10BF3">
        <w:t>19.</w:t>
      </w:r>
      <w:r w:rsidRPr="00B10BF3">
        <w:tab/>
        <w:t xml:space="preserve">Hamelmann, E.; Schwarze, J.; Takeda, K.; Oshiba, A.; Larsen, G. L.; Irvin, C. G.; Gelfand, E. W., Noninvasive measurement of airway responsiveness in allergic mice using barometric plethysmography. </w:t>
      </w:r>
      <w:r w:rsidRPr="00B10BF3">
        <w:rPr>
          <w:i/>
        </w:rPr>
        <w:t xml:space="preserve">Am. J. Respir. Crit. Care Med. </w:t>
      </w:r>
      <w:r w:rsidRPr="00B10BF3">
        <w:rPr>
          <w:b/>
        </w:rPr>
        <w:t>1997,</w:t>
      </w:r>
      <w:r w:rsidRPr="00B10BF3">
        <w:t xml:space="preserve"> </w:t>
      </w:r>
      <w:r w:rsidRPr="00B10BF3">
        <w:rPr>
          <w:i/>
        </w:rPr>
        <w:t>156</w:t>
      </w:r>
      <w:r w:rsidRPr="00B10BF3">
        <w:t>, (3 Pt 1), 766-775.</w:t>
      </w:r>
      <w:bookmarkEnd w:id="19"/>
    </w:p>
    <w:p w14:paraId="7BCBA050" w14:textId="77777777" w:rsidR="00B10BF3" w:rsidRPr="00B10BF3" w:rsidRDefault="00B10BF3" w:rsidP="00B10BF3">
      <w:pPr>
        <w:pStyle w:val="EndNoteBibliography"/>
        <w:spacing w:after="240"/>
      </w:pPr>
      <w:bookmarkStart w:id="20" w:name="_ENREF_20"/>
      <w:r w:rsidRPr="00B10BF3">
        <w:t>20.</w:t>
      </w:r>
      <w:r w:rsidRPr="00B10BF3">
        <w:tab/>
        <w:t xml:space="preserve">Miller, D. B.; Karoly, E. D.; Jones, J. C.; Ward, W. O.; Vallanat, B. D.; Andrews, D. L.; Schladweiler, M. C.; Snow, S. J.; Bass, V. L.; Richards, J. E.; Ghio, A. J.; Cascio, W. E.; Ledbetter, A. D.; Kodavanti, U. P., Inhaled ozone (O3)-induces changes in serum metabolomic and liver transcriptomic profiles in rats. </w:t>
      </w:r>
      <w:r w:rsidRPr="00B10BF3">
        <w:rPr>
          <w:i/>
        </w:rPr>
        <w:t xml:space="preserve">Toxicol. Appl. Pharmacol. </w:t>
      </w:r>
      <w:r w:rsidRPr="00B10BF3">
        <w:rPr>
          <w:b/>
        </w:rPr>
        <w:t>2015,</w:t>
      </w:r>
      <w:r w:rsidRPr="00B10BF3">
        <w:t xml:space="preserve"> </w:t>
      </w:r>
      <w:r w:rsidRPr="00B10BF3">
        <w:rPr>
          <w:i/>
        </w:rPr>
        <w:t>286</w:t>
      </w:r>
      <w:r w:rsidRPr="00B10BF3">
        <w:t>, (2), 65-79.</w:t>
      </w:r>
      <w:bookmarkEnd w:id="20"/>
    </w:p>
    <w:p w14:paraId="25106B7A" w14:textId="77777777" w:rsidR="00B10BF3" w:rsidRPr="00B10BF3" w:rsidRDefault="00B10BF3" w:rsidP="00B10BF3">
      <w:pPr>
        <w:pStyle w:val="EndNoteBibliography"/>
        <w:spacing w:after="240"/>
      </w:pPr>
      <w:bookmarkStart w:id="21" w:name="_ENREF_21"/>
      <w:r w:rsidRPr="00B10BF3">
        <w:t>21.</w:t>
      </w:r>
      <w:r w:rsidRPr="00B10BF3">
        <w:tab/>
        <w:t xml:space="preserve">Miller, D. B.; Snow, S. J.; Henriquez, A.; Schladweiler, M. C.; Ledbetter, A. D.; Richards, J. E.; Andrews, D. L.; Kodavanti, U. P., Systemic metabolic derangement, pulmonary effects, and insulin insufficiency following subchronic ozone exposure in rats. </w:t>
      </w:r>
      <w:r w:rsidRPr="00B10BF3">
        <w:rPr>
          <w:i/>
        </w:rPr>
        <w:t xml:space="preserve">Toxicol. Appl. Pharmacol. </w:t>
      </w:r>
      <w:r w:rsidRPr="00B10BF3">
        <w:rPr>
          <w:b/>
        </w:rPr>
        <w:t>2016,</w:t>
      </w:r>
      <w:r w:rsidRPr="00B10BF3">
        <w:t xml:space="preserve"> </w:t>
      </w:r>
      <w:r w:rsidRPr="00B10BF3">
        <w:rPr>
          <w:i/>
        </w:rPr>
        <w:t>306</w:t>
      </w:r>
      <w:r w:rsidRPr="00B10BF3">
        <w:t>, 47-57.</w:t>
      </w:r>
      <w:bookmarkEnd w:id="21"/>
    </w:p>
    <w:p w14:paraId="2112D5D6" w14:textId="77777777" w:rsidR="00B10BF3" w:rsidRPr="00B10BF3" w:rsidRDefault="00B10BF3" w:rsidP="00B10BF3">
      <w:pPr>
        <w:pStyle w:val="EndNoteBibliography"/>
        <w:spacing w:after="240"/>
      </w:pPr>
      <w:bookmarkStart w:id="22" w:name="_ENREF_22"/>
      <w:r w:rsidRPr="00B10BF3">
        <w:t>22.</w:t>
      </w:r>
      <w:r w:rsidRPr="00B10BF3">
        <w:tab/>
        <w:t xml:space="preserve">Snow, S. J.; McGee, J.; Miller, D. B.; Bass, V.; Schladweiler, M. C.; Thomas, R. F.; Krantz, T.; King, C.; Ledbetter, A. D.; Richards, J.; Weinstein, J. P.; Conner, T.; Willis, R.; Linak, W. P.; Nash, D.; Wood, C. E.; Elmore, S. A.; Morrison, J. P.; Johnson, C. L.; Gilmour, M. I.; Kodavanti, U. P., Inhaled diesel emissions generated with cerium oxide nanoparticle fuel additive induce adverse pulmonary and systemic effects. </w:t>
      </w:r>
      <w:r w:rsidRPr="00B10BF3">
        <w:rPr>
          <w:i/>
        </w:rPr>
        <w:t xml:space="preserve">Toxicol. Sci. </w:t>
      </w:r>
      <w:r w:rsidRPr="00B10BF3">
        <w:rPr>
          <w:b/>
        </w:rPr>
        <w:t>2014,</w:t>
      </w:r>
      <w:r w:rsidRPr="00B10BF3">
        <w:t xml:space="preserve"> </w:t>
      </w:r>
      <w:r w:rsidRPr="00B10BF3">
        <w:rPr>
          <w:i/>
        </w:rPr>
        <w:t>142</w:t>
      </w:r>
      <w:r w:rsidRPr="00B10BF3">
        <w:t>, (2), 403-417.</w:t>
      </w:r>
      <w:bookmarkEnd w:id="22"/>
    </w:p>
    <w:p w14:paraId="3B3C6291" w14:textId="77777777" w:rsidR="00B10BF3" w:rsidRPr="00B10BF3" w:rsidRDefault="00B10BF3" w:rsidP="00B10BF3">
      <w:pPr>
        <w:pStyle w:val="EndNoteBibliography"/>
        <w:spacing w:after="240"/>
      </w:pPr>
      <w:bookmarkStart w:id="23" w:name="_ENREF_23"/>
      <w:r w:rsidRPr="00B10BF3">
        <w:t>23.</w:t>
      </w:r>
      <w:r w:rsidRPr="00B10BF3">
        <w:tab/>
        <w:t xml:space="preserve">McGee, M. A.; Kamal, A. S.; McGee, J. K.; Wood, C. E.; Dye, J. A.; Krantz, Q. T.; Landis, M. S.; Gilmour, M. I.; Gavett, S. H., Differential effects of particulate matter upwind and downwind of an urban freeway in an allergic mouse model. </w:t>
      </w:r>
      <w:r w:rsidRPr="00B10BF3">
        <w:rPr>
          <w:i/>
        </w:rPr>
        <w:t xml:space="preserve">Environ. Sci.  Technol. </w:t>
      </w:r>
      <w:r w:rsidRPr="00B10BF3">
        <w:rPr>
          <w:b/>
        </w:rPr>
        <w:t>2015,</w:t>
      </w:r>
      <w:r w:rsidRPr="00B10BF3">
        <w:t xml:space="preserve"> </w:t>
      </w:r>
      <w:r w:rsidRPr="00B10BF3">
        <w:rPr>
          <w:i/>
        </w:rPr>
        <w:t>49</w:t>
      </w:r>
      <w:r w:rsidRPr="00B10BF3">
        <w:t>, (6), 3930-9.</w:t>
      </w:r>
      <w:bookmarkEnd w:id="23"/>
    </w:p>
    <w:p w14:paraId="16E2B632" w14:textId="77777777" w:rsidR="00B10BF3" w:rsidRPr="00B10BF3" w:rsidRDefault="00B10BF3" w:rsidP="00B10BF3">
      <w:pPr>
        <w:pStyle w:val="EndNoteBibliography"/>
        <w:spacing w:after="240"/>
      </w:pPr>
      <w:bookmarkStart w:id="24" w:name="_ENREF_24"/>
      <w:r w:rsidRPr="00B10BF3">
        <w:t>24.</w:t>
      </w:r>
      <w:r w:rsidRPr="00B10BF3">
        <w:tab/>
        <w:t xml:space="preserve">Wu, Z.-Q.; Khan, A. Q.; Shen, Y.; Schartman, J.; Peach, R.; Lees, A.; Mond, J. J.; Gause, W. C.; Snapper, C. M., B7 Requirements for Primary and Secondary Protein- and Polysaccharide-Specific Ig Isotype Responses to Streptococcus pneumoniae. </w:t>
      </w:r>
      <w:r w:rsidRPr="00B10BF3">
        <w:rPr>
          <w:i/>
        </w:rPr>
        <w:t xml:space="preserve">J. Immunol. </w:t>
      </w:r>
      <w:r w:rsidRPr="00B10BF3">
        <w:rPr>
          <w:b/>
        </w:rPr>
        <w:t>2000,</w:t>
      </w:r>
      <w:r w:rsidRPr="00B10BF3">
        <w:t xml:space="preserve"> </w:t>
      </w:r>
      <w:r w:rsidRPr="00B10BF3">
        <w:rPr>
          <w:i/>
        </w:rPr>
        <w:t>165</w:t>
      </w:r>
      <w:r w:rsidRPr="00B10BF3">
        <w:t>, (12), 6840-6848.</w:t>
      </w:r>
      <w:bookmarkEnd w:id="24"/>
    </w:p>
    <w:p w14:paraId="12FD99CE" w14:textId="77777777" w:rsidR="00B10BF3" w:rsidRPr="00B10BF3" w:rsidRDefault="00B10BF3" w:rsidP="00B10BF3">
      <w:pPr>
        <w:pStyle w:val="EndNoteBibliography"/>
        <w:spacing w:after="240"/>
      </w:pPr>
      <w:bookmarkStart w:id="25" w:name="_ENREF_25"/>
      <w:r w:rsidRPr="00B10BF3">
        <w:t>25.</w:t>
      </w:r>
      <w:r w:rsidRPr="00B10BF3">
        <w:tab/>
        <w:t xml:space="preserve">Baumgarth, N., The double life of a B-1 cell: self-reactivity selects for protective effector functions. </w:t>
      </w:r>
      <w:r w:rsidRPr="00B10BF3">
        <w:rPr>
          <w:i/>
        </w:rPr>
        <w:t xml:space="preserve">Nat. Rev. Immunol. </w:t>
      </w:r>
      <w:r w:rsidRPr="00B10BF3">
        <w:rPr>
          <w:b/>
        </w:rPr>
        <w:t>2011,</w:t>
      </w:r>
      <w:r w:rsidRPr="00B10BF3">
        <w:t xml:space="preserve"> </w:t>
      </w:r>
      <w:r w:rsidRPr="00B10BF3">
        <w:rPr>
          <w:i/>
        </w:rPr>
        <w:t>11</w:t>
      </w:r>
      <w:r w:rsidRPr="00B10BF3">
        <w:t>, (1), 34-46.</w:t>
      </w:r>
      <w:bookmarkEnd w:id="25"/>
    </w:p>
    <w:p w14:paraId="544A3729" w14:textId="77777777" w:rsidR="00B10BF3" w:rsidRPr="00B10BF3" w:rsidRDefault="00B10BF3" w:rsidP="00B10BF3">
      <w:pPr>
        <w:pStyle w:val="EndNoteBibliography"/>
        <w:spacing w:after="240"/>
      </w:pPr>
      <w:bookmarkStart w:id="26" w:name="_ENREF_26"/>
      <w:r w:rsidRPr="00B10BF3">
        <w:t>26.</w:t>
      </w:r>
      <w:r w:rsidRPr="00B10BF3">
        <w:tab/>
        <w:t xml:space="preserve">Foster, W. M.; Walters, D. M.; Longphre, M.; Macri, K.; Miller, L. M., Methodology for the measurement of mucociliary function in the mouse by scintigraphy. </w:t>
      </w:r>
      <w:r w:rsidRPr="00B10BF3">
        <w:rPr>
          <w:i/>
        </w:rPr>
        <w:t xml:space="preserve">J. Appl. Physiol. </w:t>
      </w:r>
      <w:r w:rsidRPr="00B10BF3">
        <w:rPr>
          <w:b/>
        </w:rPr>
        <w:t>2001,</w:t>
      </w:r>
      <w:r w:rsidRPr="00B10BF3">
        <w:t xml:space="preserve"> </w:t>
      </w:r>
      <w:r w:rsidRPr="00B10BF3">
        <w:rPr>
          <w:i/>
        </w:rPr>
        <w:t>90</w:t>
      </w:r>
      <w:r w:rsidRPr="00B10BF3">
        <w:t>, (3), 1111-1118.</w:t>
      </w:r>
      <w:bookmarkEnd w:id="26"/>
    </w:p>
    <w:p w14:paraId="535236C8" w14:textId="77777777" w:rsidR="00B10BF3" w:rsidRPr="00B10BF3" w:rsidRDefault="00B10BF3" w:rsidP="00B10BF3">
      <w:pPr>
        <w:pStyle w:val="EndNoteBibliography"/>
        <w:spacing w:after="240"/>
      </w:pPr>
      <w:bookmarkStart w:id="27" w:name="_ENREF_27"/>
      <w:r w:rsidRPr="00B10BF3">
        <w:t>27.</w:t>
      </w:r>
      <w:r w:rsidRPr="00B10BF3">
        <w:tab/>
        <w:t xml:space="preserve">Jelley-Gibbs, D. M.; Dibble, J. P.; Brown, D. M.; Strutt, T. M.; McKinstry, K. K.; Swain, S. L., Persistent depots of influenza antigen fail to induce a cytotoxic CD8 T cell response. </w:t>
      </w:r>
      <w:r w:rsidRPr="00B10BF3">
        <w:rPr>
          <w:i/>
        </w:rPr>
        <w:t xml:space="preserve">J. Immunol. </w:t>
      </w:r>
      <w:r w:rsidRPr="00B10BF3">
        <w:rPr>
          <w:b/>
        </w:rPr>
        <w:t>2007,</w:t>
      </w:r>
      <w:r w:rsidRPr="00B10BF3">
        <w:t xml:space="preserve"> </w:t>
      </w:r>
      <w:r w:rsidRPr="00B10BF3">
        <w:rPr>
          <w:i/>
        </w:rPr>
        <w:t>178</w:t>
      </w:r>
      <w:r w:rsidRPr="00B10BF3">
        <w:t>, (12), 7563-7570.</w:t>
      </w:r>
      <w:bookmarkEnd w:id="27"/>
    </w:p>
    <w:p w14:paraId="64DE723F" w14:textId="77777777" w:rsidR="00B10BF3" w:rsidRPr="00B10BF3" w:rsidRDefault="00B10BF3" w:rsidP="00B10BF3">
      <w:pPr>
        <w:pStyle w:val="EndNoteBibliography"/>
        <w:spacing w:after="240"/>
      </w:pPr>
      <w:bookmarkStart w:id="28" w:name="_ENREF_28"/>
      <w:r w:rsidRPr="00B10BF3">
        <w:t>28.</w:t>
      </w:r>
      <w:r w:rsidRPr="00B10BF3">
        <w:tab/>
        <w:t xml:space="preserve">Kodavanti, U. P.; Thomas, R.; Ledbetter, A. D.; Schladweiler, M. C.; Shannahan, J. H.; Wallenborn, J. G.; Lund, A. K.; Campen, M. J.; Butler, E. O.; Gottipolu, R. R.; Nyska, A.; Richards, J. E.; Andrews, D.; Jaskot, R. H.; McKee, J.; Kotha, S. R.; Patel, R. B.; Parinandi, N. L., Vascular and cardiac impairments in rats inhaling ozone and diesel exhaust particles. </w:t>
      </w:r>
      <w:r w:rsidRPr="00B10BF3">
        <w:rPr>
          <w:i/>
        </w:rPr>
        <w:t xml:space="preserve">Environ. Health Perspect </w:t>
      </w:r>
      <w:r w:rsidRPr="00B10BF3">
        <w:rPr>
          <w:b/>
        </w:rPr>
        <w:t>2011,</w:t>
      </w:r>
      <w:r w:rsidRPr="00B10BF3">
        <w:t xml:space="preserve"> </w:t>
      </w:r>
      <w:r w:rsidRPr="00B10BF3">
        <w:rPr>
          <w:i/>
        </w:rPr>
        <w:t>119</w:t>
      </w:r>
      <w:r w:rsidRPr="00B10BF3">
        <w:t>, (3), 312-318.</w:t>
      </w:r>
      <w:bookmarkEnd w:id="28"/>
    </w:p>
    <w:p w14:paraId="3B493DEA" w14:textId="77777777" w:rsidR="00B10BF3" w:rsidRPr="00B10BF3" w:rsidRDefault="00B10BF3" w:rsidP="00B10BF3">
      <w:pPr>
        <w:pStyle w:val="EndNoteBibliography"/>
        <w:spacing w:after="240"/>
      </w:pPr>
      <w:bookmarkStart w:id="29" w:name="_ENREF_29"/>
      <w:r w:rsidRPr="00B10BF3">
        <w:t>29.</w:t>
      </w:r>
      <w:r w:rsidRPr="00B10BF3">
        <w:tab/>
        <w:t xml:space="preserve">Savov, J. D.; Whitehead, G. S.; Wang, J.; Liao, G.; Usuka, J.; Peltz, G.; Foster, W. M.; Schwartz, D. A., Ozone-induced acute pulmonary injury in inbred mouse strains. </w:t>
      </w:r>
      <w:r w:rsidRPr="00B10BF3">
        <w:rPr>
          <w:i/>
        </w:rPr>
        <w:t xml:space="preserve">Am. J. Respir. Cell Mol. Biol </w:t>
      </w:r>
      <w:r w:rsidRPr="00B10BF3">
        <w:rPr>
          <w:b/>
        </w:rPr>
        <w:t>2004,</w:t>
      </w:r>
      <w:r w:rsidRPr="00B10BF3">
        <w:t xml:space="preserve"> </w:t>
      </w:r>
      <w:r w:rsidRPr="00B10BF3">
        <w:rPr>
          <w:i/>
        </w:rPr>
        <w:t>31</w:t>
      </w:r>
      <w:r w:rsidRPr="00B10BF3">
        <w:t>, (1), 69-77.</w:t>
      </w:r>
      <w:bookmarkEnd w:id="29"/>
    </w:p>
    <w:p w14:paraId="3E359736" w14:textId="77777777" w:rsidR="00B10BF3" w:rsidRPr="00B10BF3" w:rsidRDefault="00B10BF3" w:rsidP="00B10BF3">
      <w:pPr>
        <w:pStyle w:val="EndNoteBibliography"/>
        <w:spacing w:after="240"/>
      </w:pPr>
      <w:bookmarkStart w:id="30" w:name="_ENREF_30"/>
      <w:r w:rsidRPr="00B10BF3">
        <w:t>30.</w:t>
      </w:r>
      <w:r w:rsidRPr="00B10BF3">
        <w:tab/>
        <w:t xml:space="preserve">Snow, S. J.; McGee, M. A.; Henriquez, A.; Richards, J. E.; Schladweiler, M. C.; Ledbetter, A. D.; Kodavanti, U. P., Respiratory effects and systemic stress response following acute acrolein inhalation in rats. </w:t>
      </w:r>
      <w:r w:rsidRPr="00B10BF3">
        <w:rPr>
          <w:i/>
        </w:rPr>
        <w:t xml:space="preserve">Toxicol. Sci. </w:t>
      </w:r>
      <w:r w:rsidRPr="00B10BF3">
        <w:rPr>
          <w:b/>
        </w:rPr>
        <w:t>2017</w:t>
      </w:r>
      <w:r w:rsidRPr="00B10BF3">
        <w:t>, doi: 10.1093/toxsci/kfx108. [Epub ahead of print].</w:t>
      </w:r>
      <w:bookmarkEnd w:id="30"/>
    </w:p>
    <w:p w14:paraId="20D4A1BF" w14:textId="77777777" w:rsidR="00B10BF3" w:rsidRPr="00B10BF3" w:rsidRDefault="00B10BF3" w:rsidP="00B10BF3">
      <w:pPr>
        <w:pStyle w:val="EndNoteBibliography"/>
        <w:spacing w:after="240"/>
      </w:pPr>
      <w:bookmarkStart w:id="31" w:name="_ENREF_31"/>
      <w:r w:rsidRPr="00B10BF3">
        <w:t>31.</w:t>
      </w:r>
      <w:r w:rsidRPr="00B10BF3">
        <w:tab/>
        <w:t xml:space="preserve">Folinsbee, L. J.; Bedi, J. F.; Horvath, S. M., Respiratory responses in humans repeatedly exposed to low concentrations of ozone. </w:t>
      </w:r>
      <w:r w:rsidRPr="00B10BF3">
        <w:rPr>
          <w:i/>
        </w:rPr>
        <w:t xml:space="preserve">Am. Rev. Respir. Dis </w:t>
      </w:r>
      <w:r w:rsidRPr="00B10BF3">
        <w:rPr>
          <w:b/>
        </w:rPr>
        <w:t>1980,</w:t>
      </w:r>
      <w:r w:rsidRPr="00B10BF3">
        <w:t xml:space="preserve"> </w:t>
      </w:r>
      <w:r w:rsidRPr="00B10BF3">
        <w:rPr>
          <w:i/>
        </w:rPr>
        <w:t>121</w:t>
      </w:r>
      <w:r w:rsidRPr="00B10BF3">
        <w:t>, (3), 431-439.</w:t>
      </w:r>
      <w:bookmarkEnd w:id="31"/>
    </w:p>
    <w:p w14:paraId="36793985" w14:textId="77777777" w:rsidR="00B10BF3" w:rsidRPr="00B10BF3" w:rsidRDefault="00B10BF3" w:rsidP="00B10BF3">
      <w:pPr>
        <w:pStyle w:val="EndNoteBibliography"/>
        <w:spacing w:after="240"/>
      </w:pPr>
      <w:bookmarkStart w:id="32" w:name="_ENREF_32"/>
      <w:r w:rsidRPr="00B10BF3">
        <w:t>32.</w:t>
      </w:r>
      <w:r w:rsidRPr="00B10BF3">
        <w:tab/>
        <w:t xml:space="preserve">Tepper, J. S.; Costa, D. L.; Lehmann, J. R.; Weber, M. F.; Hatch, G. E., Unattenuated structural and biochemical alterations in the rat lung during functional adaptation to ozone. </w:t>
      </w:r>
      <w:r w:rsidRPr="00B10BF3">
        <w:rPr>
          <w:i/>
        </w:rPr>
        <w:t xml:space="preserve">Am. Rev. Respir. Dis </w:t>
      </w:r>
      <w:r w:rsidRPr="00B10BF3">
        <w:rPr>
          <w:b/>
        </w:rPr>
        <w:t>1989,</w:t>
      </w:r>
      <w:r w:rsidRPr="00B10BF3">
        <w:t xml:space="preserve"> </w:t>
      </w:r>
      <w:r w:rsidRPr="00B10BF3">
        <w:rPr>
          <w:i/>
        </w:rPr>
        <w:t>140</w:t>
      </w:r>
      <w:r w:rsidRPr="00B10BF3">
        <w:t>, (2), 493-501.</w:t>
      </w:r>
      <w:bookmarkEnd w:id="32"/>
    </w:p>
    <w:p w14:paraId="18BA31BF" w14:textId="77777777" w:rsidR="00B10BF3" w:rsidRPr="00B10BF3" w:rsidRDefault="00B10BF3" w:rsidP="00B10BF3">
      <w:pPr>
        <w:pStyle w:val="EndNoteBibliography"/>
        <w:spacing w:after="240"/>
      </w:pPr>
      <w:bookmarkStart w:id="33" w:name="_ENREF_33"/>
      <w:r w:rsidRPr="00B10BF3">
        <w:t>33.</w:t>
      </w:r>
      <w:r w:rsidRPr="00B10BF3">
        <w:tab/>
        <w:t xml:space="preserve">Snow, S. J.; Gordon, C. J.; Bass, V. L.; Schladweiler, M. C.; Ledbetter, A. D.; Jarema, K. A.; Phillips, P. M.; Johnstone, A. F.; Kodavanti, U. P., Age-related differences in pulmonary effects of acute and subchronic episodic ozone exposures in Brown Norway rats. </w:t>
      </w:r>
      <w:r w:rsidRPr="00B10BF3">
        <w:rPr>
          <w:i/>
        </w:rPr>
        <w:t xml:space="preserve">Inhal. Toxicol. </w:t>
      </w:r>
      <w:r w:rsidRPr="00B10BF3">
        <w:rPr>
          <w:b/>
        </w:rPr>
        <w:t>2016,</w:t>
      </w:r>
      <w:r w:rsidRPr="00B10BF3">
        <w:t xml:space="preserve"> </w:t>
      </w:r>
      <w:r w:rsidRPr="00B10BF3">
        <w:rPr>
          <w:i/>
        </w:rPr>
        <w:t>28</w:t>
      </w:r>
      <w:r w:rsidRPr="00B10BF3">
        <w:t>, (7), 313-323.</w:t>
      </w:r>
      <w:bookmarkEnd w:id="33"/>
    </w:p>
    <w:p w14:paraId="707F67B3" w14:textId="77777777" w:rsidR="00B10BF3" w:rsidRPr="00B10BF3" w:rsidRDefault="00B10BF3" w:rsidP="00B10BF3">
      <w:pPr>
        <w:pStyle w:val="EndNoteBibliography"/>
        <w:spacing w:after="240"/>
      </w:pPr>
      <w:bookmarkStart w:id="34" w:name="_ENREF_34"/>
      <w:r w:rsidRPr="00B10BF3">
        <w:t>34.</w:t>
      </w:r>
      <w:r w:rsidRPr="00B10BF3">
        <w:tab/>
        <w:t xml:space="preserve">Miller, D. B.; Snow, S. J.; Schladweiler, M. C.; Richards, J. E.; Ghio, A. J.; Ledbetter, A. D.; Kodavanti, U. P., Acute ozone-induced pulmonary and systemic metabolic effects are diminished in adrenalectomized rats. </w:t>
      </w:r>
      <w:r w:rsidRPr="00B10BF3">
        <w:rPr>
          <w:i/>
        </w:rPr>
        <w:t xml:space="preserve">Toxicol. Sci. </w:t>
      </w:r>
      <w:r w:rsidRPr="00B10BF3">
        <w:rPr>
          <w:b/>
        </w:rPr>
        <w:t>2016,</w:t>
      </w:r>
      <w:r w:rsidRPr="00B10BF3">
        <w:t xml:space="preserve"> </w:t>
      </w:r>
      <w:r w:rsidRPr="00B10BF3">
        <w:rPr>
          <w:i/>
        </w:rPr>
        <w:t>150</w:t>
      </w:r>
      <w:r w:rsidRPr="00B10BF3">
        <w:t>, (2), 312-322.</w:t>
      </w:r>
      <w:bookmarkEnd w:id="34"/>
    </w:p>
    <w:p w14:paraId="3AE88CE7" w14:textId="77777777" w:rsidR="00B10BF3" w:rsidRPr="00B10BF3" w:rsidRDefault="00B10BF3" w:rsidP="00B10BF3">
      <w:pPr>
        <w:pStyle w:val="EndNoteBibliography"/>
        <w:spacing w:after="240"/>
      </w:pPr>
      <w:bookmarkStart w:id="35" w:name="_ENREF_35"/>
      <w:r w:rsidRPr="00B10BF3">
        <w:t>35.</w:t>
      </w:r>
      <w:r w:rsidRPr="00B10BF3">
        <w:tab/>
        <w:t xml:space="preserve">Gavett, S. H.; Wood, C. E.; Williams, M. A.; Cyphert, J. M.; Boykin, E. H.; Daniels, M. J.; Copeland, L. B.; King, C.; Krantz, T. Q.; Richards, J. H.; Andrews, D. L.; Jaskot, R. H.; Gilmour, M. I., Soy biodiesel emissions have reduced inflammatory effects compared to diesel emissions in healthy and allergic mice. </w:t>
      </w:r>
      <w:r w:rsidRPr="00B10BF3">
        <w:rPr>
          <w:i/>
        </w:rPr>
        <w:t xml:space="preserve">Inhal. Toxicol. </w:t>
      </w:r>
      <w:r w:rsidRPr="00B10BF3">
        <w:rPr>
          <w:b/>
        </w:rPr>
        <w:t>2015,</w:t>
      </w:r>
      <w:r w:rsidRPr="00B10BF3">
        <w:t xml:space="preserve"> </w:t>
      </w:r>
      <w:r w:rsidRPr="00B10BF3">
        <w:rPr>
          <w:i/>
        </w:rPr>
        <w:t>27</w:t>
      </w:r>
      <w:r w:rsidRPr="00B10BF3">
        <w:t>, (11), 533-544.</w:t>
      </w:r>
      <w:bookmarkEnd w:id="35"/>
    </w:p>
    <w:p w14:paraId="0974FCDB" w14:textId="77777777" w:rsidR="00B10BF3" w:rsidRPr="00B10BF3" w:rsidRDefault="00B10BF3" w:rsidP="00B10BF3">
      <w:pPr>
        <w:pStyle w:val="EndNoteBibliography"/>
        <w:spacing w:after="240"/>
      </w:pPr>
      <w:bookmarkStart w:id="36" w:name="_ENREF_36"/>
      <w:r w:rsidRPr="00B10BF3">
        <w:t>36.</w:t>
      </w:r>
      <w:r w:rsidRPr="00B10BF3">
        <w:tab/>
        <w:t xml:space="preserve">Sunil, V. R.; Vayas, K. N.; Massa, C. B.; Gow, A. J.; Laskin, J. D.; Laskin, D. L., Ozone-induced injury and oxidative stress in bronchiolar epithelium are associated with altered pulmonary mechanics. </w:t>
      </w:r>
      <w:r w:rsidRPr="00B10BF3">
        <w:rPr>
          <w:i/>
        </w:rPr>
        <w:t xml:space="preserve">Toxicol. Sci. </w:t>
      </w:r>
      <w:r w:rsidRPr="00B10BF3">
        <w:rPr>
          <w:b/>
        </w:rPr>
        <w:t>2013,</w:t>
      </w:r>
      <w:r w:rsidRPr="00B10BF3">
        <w:t xml:space="preserve"> </w:t>
      </w:r>
      <w:r w:rsidRPr="00B10BF3">
        <w:rPr>
          <w:i/>
        </w:rPr>
        <w:t>133</w:t>
      </w:r>
      <w:r w:rsidRPr="00B10BF3">
        <w:t>, (2), 309-319.</w:t>
      </w:r>
      <w:bookmarkEnd w:id="36"/>
    </w:p>
    <w:p w14:paraId="0DFFCF90" w14:textId="77777777" w:rsidR="00B10BF3" w:rsidRPr="00B10BF3" w:rsidRDefault="00B10BF3" w:rsidP="00B10BF3">
      <w:pPr>
        <w:pStyle w:val="EndNoteBibliography"/>
        <w:spacing w:after="240"/>
      </w:pPr>
      <w:bookmarkStart w:id="37" w:name="_ENREF_37"/>
      <w:r w:rsidRPr="00B10BF3">
        <w:t>37.</w:t>
      </w:r>
      <w:r w:rsidRPr="00B10BF3">
        <w:tab/>
        <w:t xml:space="preserve">Kasahara, D. I.; Mathews, J. A.; Park, C. Y.; Cho, Y.; Hunt, G.; Wurmbrand, A. P.; Liao, J. K.; Shore, S. A., ROCK insufficiency attenuates ozone-induced airway hyperresponsiveness in mice. </w:t>
      </w:r>
      <w:r w:rsidRPr="00B10BF3">
        <w:rPr>
          <w:i/>
        </w:rPr>
        <w:t xml:space="preserve">Am. J. Physiol. Lung Cell. Mol. Physiol. </w:t>
      </w:r>
      <w:r w:rsidRPr="00B10BF3">
        <w:rPr>
          <w:b/>
        </w:rPr>
        <w:t>2015,</w:t>
      </w:r>
      <w:r w:rsidRPr="00B10BF3">
        <w:t xml:space="preserve"> </w:t>
      </w:r>
      <w:r w:rsidRPr="00B10BF3">
        <w:rPr>
          <w:i/>
        </w:rPr>
        <w:t>309</w:t>
      </w:r>
      <w:r w:rsidRPr="00B10BF3">
        <w:t>, (7), L736-L746.</w:t>
      </w:r>
      <w:bookmarkEnd w:id="37"/>
    </w:p>
    <w:p w14:paraId="1F919E7A" w14:textId="77777777" w:rsidR="00B10BF3" w:rsidRPr="00B10BF3" w:rsidRDefault="00B10BF3" w:rsidP="00B10BF3">
      <w:pPr>
        <w:pStyle w:val="EndNoteBibliography"/>
        <w:spacing w:after="240"/>
      </w:pPr>
      <w:bookmarkStart w:id="38" w:name="_ENREF_38"/>
      <w:r w:rsidRPr="00B10BF3">
        <w:t>38.</w:t>
      </w:r>
      <w:r w:rsidRPr="00B10BF3">
        <w:tab/>
        <w:t xml:space="preserve">Rohr, A. C.; Shore, S. A.; Spengler, J. D., Repeated exposure to isoprene oxidation products causes enhanced respiratory tract effects in multiple murine strains. </w:t>
      </w:r>
      <w:r w:rsidRPr="00B10BF3">
        <w:rPr>
          <w:i/>
        </w:rPr>
        <w:t xml:space="preserve">Inhal. Toxicol. </w:t>
      </w:r>
      <w:r w:rsidRPr="00B10BF3">
        <w:rPr>
          <w:b/>
        </w:rPr>
        <w:t>2003,</w:t>
      </w:r>
      <w:r w:rsidRPr="00B10BF3">
        <w:t xml:space="preserve"> </w:t>
      </w:r>
      <w:r w:rsidRPr="00B10BF3">
        <w:rPr>
          <w:i/>
        </w:rPr>
        <w:t>15</w:t>
      </w:r>
      <w:r w:rsidRPr="00B10BF3">
        <w:t>, (12), 1191-1207.</w:t>
      </w:r>
      <w:bookmarkEnd w:id="38"/>
    </w:p>
    <w:p w14:paraId="65B74000" w14:textId="77777777" w:rsidR="00B10BF3" w:rsidRPr="00B10BF3" w:rsidRDefault="00B10BF3" w:rsidP="00B10BF3">
      <w:pPr>
        <w:pStyle w:val="EndNoteBibliography"/>
        <w:spacing w:after="240"/>
      </w:pPr>
      <w:bookmarkStart w:id="39" w:name="_ENREF_39"/>
      <w:r w:rsidRPr="00B10BF3">
        <w:t>39.</w:t>
      </w:r>
      <w:r w:rsidRPr="00B10BF3">
        <w:tab/>
        <w:t xml:space="preserve">Rohr, A. C.; Wilkins, C. K.; Clausen, P. A.; Hammer, M.; Nielsen, G. D.; Wolkoff, P.; Spengler, J. D., Upper airway and pulmonary effects of oxidation products of (+)-alpha-pinene, d-limonene, and isoprene in BALB/c mice. </w:t>
      </w:r>
      <w:r w:rsidRPr="00B10BF3">
        <w:rPr>
          <w:i/>
        </w:rPr>
        <w:t xml:space="preserve">Inhal. Toxicol. </w:t>
      </w:r>
      <w:r w:rsidRPr="00B10BF3">
        <w:rPr>
          <w:b/>
        </w:rPr>
        <w:t>2002,</w:t>
      </w:r>
      <w:r w:rsidRPr="00B10BF3">
        <w:t xml:space="preserve"> </w:t>
      </w:r>
      <w:r w:rsidRPr="00B10BF3">
        <w:rPr>
          <w:i/>
        </w:rPr>
        <w:t>14</w:t>
      </w:r>
      <w:r w:rsidRPr="00B10BF3">
        <w:t>, (7), 663-684.</w:t>
      </w:r>
      <w:bookmarkEnd w:id="39"/>
    </w:p>
    <w:p w14:paraId="1CFCFA68" w14:textId="77777777" w:rsidR="00B10BF3" w:rsidRPr="00B10BF3" w:rsidRDefault="00B10BF3" w:rsidP="00B10BF3">
      <w:pPr>
        <w:pStyle w:val="EndNoteBibliography"/>
        <w:spacing w:after="240"/>
      </w:pPr>
      <w:bookmarkStart w:id="40" w:name="_ENREF_40"/>
      <w:r w:rsidRPr="00B10BF3">
        <w:t>40.</w:t>
      </w:r>
      <w:r w:rsidRPr="00B10BF3">
        <w:tab/>
        <w:t xml:space="preserve">Bouthillier, L.; Vincent, R.; Goegan, P.; Adamson, I. Y.; Bjarnason, S.; Stewart, M.; Guenette, J.; Potvin, M.; Kumarathasan, P., Acute effects of inhaled urban particles and ozone: lung morphology, macrophage activity, and plasma endothelin-1. </w:t>
      </w:r>
      <w:r w:rsidRPr="00B10BF3">
        <w:rPr>
          <w:i/>
        </w:rPr>
        <w:t xml:space="preserve">Am. J. Pathol </w:t>
      </w:r>
      <w:r w:rsidRPr="00B10BF3">
        <w:rPr>
          <w:b/>
        </w:rPr>
        <w:t>1998,</w:t>
      </w:r>
      <w:r w:rsidRPr="00B10BF3">
        <w:t xml:space="preserve"> </w:t>
      </w:r>
      <w:r w:rsidRPr="00B10BF3">
        <w:rPr>
          <w:i/>
        </w:rPr>
        <w:t>153</w:t>
      </w:r>
      <w:r w:rsidRPr="00B10BF3">
        <w:t>, (6), 1873-1884.</w:t>
      </w:r>
      <w:bookmarkEnd w:id="40"/>
    </w:p>
    <w:p w14:paraId="0E3E9C3F" w14:textId="77777777" w:rsidR="00B10BF3" w:rsidRPr="00B10BF3" w:rsidRDefault="00B10BF3" w:rsidP="00B10BF3">
      <w:pPr>
        <w:pStyle w:val="EndNoteBibliography"/>
        <w:spacing w:after="240"/>
      </w:pPr>
      <w:bookmarkStart w:id="41" w:name="_ENREF_41"/>
      <w:r w:rsidRPr="00B10BF3">
        <w:t>41.</w:t>
      </w:r>
      <w:r w:rsidRPr="00B10BF3">
        <w:tab/>
        <w:t xml:space="preserve">Lee, B. O.; Rangel-Moreno, J.; Moyron-Quiroz, J. E.; Hartson, L.; Makris, M.; Sprague, F.; Lund, F. E.; Randall, T. D., CD4 T cell-independent antibody response promotes resolution of primary influenza infection and helps to prevent reinfection. </w:t>
      </w:r>
      <w:r w:rsidRPr="00B10BF3">
        <w:rPr>
          <w:i/>
        </w:rPr>
        <w:t xml:space="preserve">J. Immunol. </w:t>
      </w:r>
      <w:r w:rsidRPr="00B10BF3">
        <w:rPr>
          <w:b/>
        </w:rPr>
        <w:t>2005,</w:t>
      </w:r>
      <w:r w:rsidRPr="00B10BF3">
        <w:t xml:space="preserve"> </w:t>
      </w:r>
      <w:r w:rsidRPr="00B10BF3">
        <w:rPr>
          <w:i/>
        </w:rPr>
        <w:t>175</w:t>
      </w:r>
      <w:r w:rsidRPr="00B10BF3">
        <w:t>, (9), 5827-5838.</w:t>
      </w:r>
      <w:bookmarkEnd w:id="41"/>
    </w:p>
    <w:p w14:paraId="21095A94" w14:textId="77777777" w:rsidR="00B10BF3" w:rsidRPr="00B10BF3" w:rsidRDefault="00B10BF3" w:rsidP="00B10BF3">
      <w:pPr>
        <w:pStyle w:val="EndNoteBibliography"/>
        <w:spacing w:after="240"/>
      </w:pPr>
      <w:bookmarkStart w:id="42" w:name="_ENREF_42"/>
      <w:r w:rsidRPr="00B10BF3">
        <w:t>42.</w:t>
      </w:r>
      <w:r w:rsidRPr="00B10BF3">
        <w:tab/>
        <w:t xml:space="preserve">Wolcott, J. A.; Zee, Y. C.; Osebold, J. W., Exposure to ozone reduces influenza disease severity and alters distribution of influenza viral antigens in murine lungs. </w:t>
      </w:r>
      <w:r w:rsidRPr="00B10BF3">
        <w:rPr>
          <w:i/>
        </w:rPr>
        <w:t xml:space="preserve">Appl. Environ. Microbiol </w:t>
      </w:r>
      <w:r w:rsidRPr="00B10BF3">
        <w:rPr>
          <w:b/>
        </w:rPr>
        <w:t>1982,</w:t>
      </w:r>
      <w:r w:rsidRPr="00B10BF3">
        <w:t xml:space="preserve"> </w:t>
      </w:r>
      <w:r w:rsidRPr="00B10BF3">
        <w:rPr>
          <w:i/>
        </w:rPr>
        <w:t>44</w:t>
      </w:r>
      <w:r w:rsidRPr="00B10BF3">
        <w:t>, (3), 723-731.</w:t>
      </w:r>
      <w:bookmarkEnd w:id="42"/>
    </w:p>
    <w:p w14:paraId="21986735" w14:textId="77777777" w:rsidR="00B10BF3" w:rsidRPr="00B10BF3" w:rsidRDefault="00B10BF3" w:rsidP="00B10BF3">
      <w:pPr>
        <w:pStyle w:val="EndNoteBibliography"/>
      </w:pPr>
      <w:bookmarkStart w:id="43" w:name="_ENREF_43"/>
      <w:r w:rsidRPr="00B10BF3">
        <w:t>43.</w:t>
      </w:r>
      <w:r w:rsidRPr="00B10BF3">
        <w:tab/>
        <w:t xml:space="preserve">Jakab, G. J.; Hmieleski, R. R., Reduction of influenza virus pathogenesis by exposure to 0.5 ppm ozone. </w:t>
      </w:r>
      <w:r w:rsidRPr="00B10BF3">
        <w:rPr>
          <w:i/>
        </w:rPr>
        <w:t xml:space="preserve">J Toxicol. Environ. Health </w:t>
      </w:r>
      <w:r w:rsidRPr="00B10BF3">
        <w:rPr>
          <w:b/>
        </w:rPr>
        <w:t>1988,</w:t>
      </w:r>
      <w:r w:rsidRPr="00B10BF3">
        <w:t xml:space="preserve"> </w:t>
      </w:r>
      <w:r w:rsidRPr="00B10BF3">
        <w:rPr>
          <w:i/>
        </w:rPr>
        <w:t>23</w:t>
      </w:r>
      <w:r w:rsidRPr="00B10BF3">
        <w:t>, (4), 455-472.</w:t>
      </w:r>
      <w:bookmarkEnd w:id="43"/>
    </w:p>
    <w:p w14:paraId="6B72D786" w14:textId="7EE490EA" w:rsidR="007C692D" w:rsidRPr="00083220" w:rsidRDefault="00682AFD" w:rsidP="00083220">
      <w:pPr>
        <w:pStyle w:val="CommentText"/>
      </w:pPr>
      <w:r>
        <w:rPr>
          <w:rFonts w:ascii="Times New Roman" w:hAnsi="Times New Roman" w:cs="Times New Roman"/>
          <w:sz w:val="24"/>
          <w:szCs w:val="24"/>
        </w:rPr>
        <w:fldChar w:fldCharType="end"/>
      </w:r>
      <w:r w:rsidR="004E559C">
        <w:rPr>
          <w:rFonts w:ascii="Times New Roman" w:hAnsi="Times New Roman" w:cs="Times New Roman"/>
          <w:sz w:val="24"/>
          <w:szCs w:val="24"/>
        </w:rPr>
        <w:fldChar w:fldCharType="begin"/>
      </w:r>
      <w:r w:rsidR="004E559C">
        <w:rPr>
          <w:rFonts w:ascii="Times New Roman" w:hAnsi="Times New Roman" w:cs="Times New Roman"/>
          <w:sz w:val="24"/>
          <w:szCs w:val="24"/>
        </w:rPr>
        <w:instrText xml:space="preserve"> ADDIN </w:instrText>
      </w:r>
      <w:r w:rsidR="004E559C">
        <w:rPr>
          <w:rFonts w:ascii="Times New Roman" w:hAnsi="Times New Roman" w:cs="Times New Roman"/>
          <w:sz w:val="24"/>
          <w:szCs w:val="24"/>
        </w:rPr>
        <w:fldChar w:fldCharType="end"/>
      </w:r>
    </w:p>
    <w:sectPr w:rsidR="007C692D" w:rsidRPr="00083220" w:rsidSect="002E656A">
      <w:footerReference w:type="default" r:id="rId22"/>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2267B9" w14:textId="77777777" w:rsidR="00AB3493" w:rsidRDefault="00AB3493" w:rsidP="00BF3F78">
      <w:pPr>
        <w:spacing w:after="0" w:line="240" w:lineRule="auto"/>
      </w:pPr>
      <w:r>
        <w:separator/>
      </w:r>
    </w:p>
  </w:endnote>
  <w:endnote w:type="continuationSeparator" w:id="0">
    <w:p w14:paraId="4F0F7A72" w14:textId="77777777" w:rsidR="00AB3493" w:rsidRDefault="00AB3493" w:rsidP="00BF3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dobe Garamond Pro">
    <w:altName w:val="Georgia"/>
    <w:panose1 w:val="00000000000000000000"/>
    <w:charset w:val="00"/>
    <w:family w:val="roma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TimesNewRomanPS">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1722408"/>
      <w:docPartObj>
        <w:docPartGallery w:val="Page Numbers (Bottom of Page)"/>
        <w:docPartUnique/>
      </w:docPartObj>
    </w:sdtPr>
    <w:sdtEndPr>
      <w:rPr>
        <w:noProof/>
      </w:rPr>
    </w:sdtEndPr>
    <w:sdtContent>
      <w:p w14:paraId="4B728866" w14:textId="3ECBD815" w:rsidR="00AB3493" w:rsidRDefault="00AB3493">
        <w:pPr>
          <w:pStyle w:val="Footer"/>
          <w:jc w:val="center"/>
        </w:pPr>
        <w:r>
          <w:fldChar w:fldCharType="begin"/>
        </w:r>
        <w:r>
          <w:instrText xml:space="preserve"> PAGE   \* MERGEFORMAT </w:instrText>
        </w:r>
        <w:r>
          <w:fldChar w:fldCharType="separate"/>
        </w:r>
        <w:r w:rsidR="00587886">
          <w:rPr>
            <w:noProof/>
          </w:rPr>
          <w:t>3</w:t>
        </w:r>
        <w:r>
          <w:rPr>
            <w:noProof/>
          </w:rPr>
          <w:fldChar w:fldCharType="end"/>
        </w:r>
      </w:p>
    </w:sdtContent>
  </w:sdt>
  <w:p w14:paraId="251569A1" w14:textId="77777777" w:rsidR="00AB3493" w:rsidRDefault="00AB34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ED92B7" w14:textId="77777777" w:rsidR="00AB3493" w:rsidRDefault="00AB3493" w:rsidP="00BF3F78">
      <w:pPr>
        <w:spacing w:after="0" w:line="240" w:lineRule="auto"/>
      </w:pPr>
      <w:r>
        <w:separator/>
      </w:r>
    </w:p>
  </w:footnote>
  <w:footnote w:type="continuationSeparator" w:id="0">
    <w:p w14:paraId="17228EF5" w14:textId="77777777" w:rsidR="00AB3493" w:rsidRDefault="00AB3493" w:rsidP="00BF3F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056211"/>
    <w:multiLevelType w:val="hybridMultilevel"/>
    <w:tmpl w:val="D5780A4E"/>
    <w:lvl w:ilvl="0" w:tplc="B812FE3C">
      <w:start w:val="1"/>
      <w:numFmt w:val="bullet"/>
      <w:lvlText w:val="•"/>
      <w:lvlJc w:val="left"/>
      <w:pPr>
        <w:tabs>
          <w:tab w:val="num" w:pos="720"/>
        </w:tabs>
        <w:ind w:left="720" w:hanging="360"/>
      </w:pPr>
      <w:rPr>
        <w:rFonts w:ascii="Arial" w:hAnsi="Arial" w:hint="default"/>
      </w:rPr>
    </w:lvl>
    <w:lvl w:ilvl="1" w:tplc="FCFACBFC" w:tentative="1">
      <w:start w:val="1"/>
      <w:numFmt w:val="bullet"/>
      <w:lvlText w:val="•"/>
      <w:lvlJc w:val="left"/>
      <w:pPr>
        <w:tabs>
          <w:tab w:val="num" w:pos="1440"/>
        </w:tabs>
        <w:ind w:left="1440" w:hanging="360"/>
      </w:pPr>
      <w:rPr>
        <w:rFonts w:ascii="Arial" w:hAnsi="Arial" w:hint="default"/>
      </w:rPr>
    </w:lvl>
    <w:lvl w:ilvl="2" w:tplc="133A1642" w:tentative="1">
      <w:start w:val="1"/>
      <w:numFmt w:val="bullet"/>
      <w:lvlText w:val="•"/>
      <w:lvlJc w:val="left"/>
      <w:pPr>
        <w:tabs>
          <w:tab w:val="num" w:pos="2160"/>
        </w:tabs>
        <w:ind w:left="2160" w:hanging="360"/>
      </w:pPr>
      <w:rPr>
        <w:rFonts w:ascii="Arial" w:hAnsi="Arial" w:hint="default"/>
      </w:rPr>
    </w:lvl>
    <w:lvl w:ilvl="3" w:tplc="5590FF7A" w:tentative="1">
      <w:start w:val="1"/>
      <w:numFmt w:val="bullet"/>
      <w:lvlText w:val="•"/>
      <w:lvlJc w:val="left"/>
      <w:pPr>
        <w:tabs>
          <w:tab w:val="num" w:pos="2880"/>
        </w:tabs>
        <w:ind w:left="2880" w:hanging="360"/>
      </w:pPr>
      <w:rPr>
        <w:rFonts w:ascii="Arial" w:hAnsi="Arial" w:hint="default"/>
      </w:rPr>
    </w:lvl>
    <w:lvl w:ilvl="4" w:tplc="B24EDE9A" w:tentative="1">
      <w:start w:val="1"/>
      <w:numFmt w:val="bullet"/>
      <w:lvlText w:val="•"/>
      <w:lvlJc w:val="left"/>
      <w:pPr>
        <w:tabs>
          <w:tab w:val="num" w:pos="3600"/>
        </w:tabs>
        <w:ind w:left="3600" w:hanging="360"/>
      </w:pPr>
      <w:rPr>
        <w:rFonts w:ascii="Arial" w:hAnsi="Arial" w:hint="default"/>
      </w:rPr>
    </w:lvl>
    <w:lvl w:ilvl="5" w:tplc="77F44C56" w:tentative="1">
      <w:start w:val="1"/>
      <w:numFmt w:val="bullet"/>
      <w:lvlText w:val="•"/>
      <w:lvlJc w:val="left"/>
      <w:pPr>
        <w:tabs>
          <w:tab w:val="num" w:pos="4320"/>
        </w:tabs>
        <w:ind w:left="4320" w:hanging="360"/>
      </w:pPr>
      <w:rPr>
        <w:rFonts w:ascii="Arial" w:hAnsi="Arial" w:hint="default"/>
      </w:rPr>
    </w:lvl>
    <w:lvl w:ilvl="6" w:tplc="0D409FD2" w:tentative="1">
      <w:start w:val="1"/>
      <w:numFmt w:val="bullet"/>
      <w:lvlText w:val="•"/>
      <w:lvlJc w:val="left"/>
      <w:pPr>
        <w:tabs>
          <w:tab w:val="num" w:pos="5040"/>
        </w:tabs>
        <w:ind w:left="5040" w:hanging="360"/>
      </w:pPr>
      <w:rPr>
        <w:rFonts w:ascii="Arial" w:hAnsi="Arial" w:hint="default"/>
      </w:rPr>
    </w:lvl>
    <w:lvl w:ilvl="7" w:tplc="D27A1014" w:tentative="1">
      <w:start w:val="1"/>
      <w:numFmt w:val="bullet"/>
      <w:lvlText w:val="•"/>
      <w:lvlJc w:val="left"/>
      <w:pPr>
        <w:tabs>
          <w:tab w:val="num" w:pos="5760"/>
        </w:tabs>
        <w:ind w:left="5760" w:hanging="360"/>
      </w:pPr>
      <w:rPr>
        <w:rFonts w:ascii="Arial" w:hAnsi="Arial" w:hint="default"/>
      </w:rPr>
    </w:lvl>
    <w:lvl w:ilvl="8" w:tplc="4CDE70E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6621D0D"/>
    <w:multiLevelType w:val="hybridMultilevel"/>
    <w:tmpl w:val="292255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5F7250"/>
    <w:multiLevelType w:val="hybridMultilevel"/>
    <w:tmpl w:val="673CC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4"/>
  <w:doNotDisplayPageBoundaries/>
  <w:defaultTabStop w:val="720"/>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Environ Science Tech&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1&lt;/LineSpacing&gt;&lt;SpaceAfter&gt;1&lt;/SpaceAfter&gt;&lt;HyperlinksEnabled&gt;1&lt;/HyperlinksEnabled&gt;&lt;HyperlinksVisible&gt;0&lt;/HyperlinksVisible&gt;&lt;EnableBibliographyCategories&gt;0&lt;/EnableBibliographyCategories&gt;&lt;/ENLayout&gt;"/>
    <w:docVar w:name="EN.Libraries" w:val="&lt;Libraries&gt;&lt;item db-id=&quot;55ewpax9vzxxtvedwpxvpssbet0d90wf9fsx&quot;&gt;Multipollutant&lt;record-ids&gt;&lt;item&gt;2&lt;/item&gt;&lt;item&gt;4&lt;/item&gt;&lt;item&gt;5&lt;/item&gt;&lt;item&gt;7&lt;/item&gt;&lt;item&gt;8&lt;/item&gt;&lt;item&gt;9&lt;/item&gt;&lt;item&gt;10&lt;/item&gt;&lt;item&gt;11&lt;/item&gt;&lt;item&gt;12&lt;/item&gt;&lt;item&gt;13&lt;/item&gt;&lt;item&gt;14&lt;/item&gt;&lt;item&gt;15&lt;/item&gt;&lt;item&gt;16&lt;/item&gt;&lt;item&gt;17&lt;/item&gt;&lt;item&gt;18&lt;/item&gt;&lt;item&gt;19&lt;/item&gt;&lt;item&gt;22&lt;/item&gt;&lt;item&gt;23&lt;/item&gt;&lt;item&gt;24&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5&lt;/item&gt;&lt;item&gt;46&lt;/item&gt;&lt;item&gt;47&lt;/item&gt;&lt;item&gt;48&lt;/item&gt;&lt;item&gt;49&lt;/item&gt;&lt;item&gt;51&lt;/item&gt;&lt;item&gt;52&lt;/item&gt;&lt;/record-ids&gt;&lt;/item&gt;&lt;/Libraries&gt;"/>
  </w:docVars>
  <w:rsids>
    <w:rsidRoot w:val="003306EC"/>
    <w:rsid w:val="00004644"/>
    <w:rsid w:val="00004E85"/>
    <w:rsid w:val="00005BE4"/>
    <w:rsid w:val="00005D9C"/>
    <w:rsid w:val="00006F46"/>
    <w:rsid w:val="000100B7"/>
    <w:rsid w:val="000111B7"/>
    <w:rsid w:val="000120A6"/>
    <w:rsid w:val="00013153"/>
    <w:rsid w:val="00015C7F"/>
    <w:rsid w:val="000179AB"/>
    <w:rsid w:val="00020008"/>
    <w:rsid w:val="00020FF8"/>
    <w:rsid w:val="00021998"/>
    <w:rsid w:val="000224AB"/>
    <w:rsid w:val="00022816"/>
    <w:rsid w:val="00024349"/>
    <w:rsid w:val="0002478D"/>
    <w:rsid w:val="00024A67"/>
    <w:rsid w:val="00027B72"/>
    <w:rsid w:val="00030FE4"/>
    <w:rsid w:val="00031073"/>
    <w:rsid w:val="0003118E"/>
    <w:rsid w:val="000345B3"/>
    <w:rsid w:val="00035B33"/>
    <w:rsid w:val="000373D1"/>
    <w:rsid w:val="0004065B"/>
    <w:rsid w:val="000407F1"/>
    <w:rsid w:val="00041149"/>
    <w:rsid w:val="00041AAC"/>
    <w:rsid w:val="00042382"/>
    <w:rsid w:val="00042990"/>
    <w:rsid w:val="000434C3"/>
    <w:rsid w:val="000435A7"/>
    <w:rsid w:val="000436D0"/>
    <w:rsid w:val="0004530D"/>
    <w:rsid w:val="0004739C"/>
    <w:rsid w:val="00050B57"/>
    <w:rsid w:val="000520B3"/>
    <w:rsid w:val="00052A45"/>
    <w:rsid w:val="00053A96"/>
    <w:rsid w:val="00054A2C"/>
    <w:rsid w:val="0005554B"/>
    <w:rsid w:val="00057135"/>
    <w:rsid w:val="00061061"/>
    <w:rsid w:val="000617C2"/>
    <w:rsid w:val="0007307F"/>
    <w:rsid w:val="000734C3"/>
    <w:rsid w:val="0007384E"/>
    <w:rsid w:val="0007401D"/>
    <w:rsid w:val="0007455F"/>
    <w:rsid w:val="00075344"/>
    <w:rsid w:val="0007563F"/>
    <w:rsid w:val="00075CDE"/>
    <w:rsid w:val="00076BFB"/>
    <w:rsid w:val="0007730F"/>
    <w:rsid w:val="00082625"/>
    <w:rsid w:val="00083220"/>
    <w:rsid w:val="0008372D"/>
    <w:rsid w:val="00083D53"/>
    <w:rsid w:val="000840C2"/>
    <w:rsid w:val="000853A6"/>
    <w:rsid w:val="0008665E"/>
    <w:rsid w:val="00087594"/>
    <w:rsid w:val="0008791F"/>
    <w:rsid w:val="000926FC"/>
    <w:rsid w:val="00092B69"/>
    <w:rsid w:val="00093499"/>
    <w:rsid w:val="00093D60"/>
    <w:rsid w:val="00094719"/>
    <w:rsid w:val="00094B1B"/>
    <w:rsid w:val="0009577A"/>
    <w:rsid w:val="000960EE"/>
    <w:rsid w:val="00096187"/>
    <w:rsid w:val="00097217"/>
    <w:rsid w:val="00097428"/>
    <w:rsid w:val="000A038B"/>
    <w:rsid w:val="000A04B3"/>
    <w:rsid w:val="000A3659"/>
    <w:rsid w:val="000A3EA4"/>
    <w:rsid w:val="000A3FAF"/>
    <w:rsid w:val="000A4940"/>
    <w:rsid w:val="000A557D"/>
    <w:rsid w:val="000A781E"/>
    <w:rsid w:val="000B1AD4"/>
    <w:rsid w:val="000B2A8B"/>
    <w:rsid w:val="000B53B5"/>
    <w:rsid w:val="000B67FC"/>
    <w:rsid w:val="000C23E0"/>
    <w:rsid w:val="000C2760"/>
    <w:rsid w:val="000C77F7"/>
    <w:rsid w:val="000C7DEB"/>
    <w:rsid w:val="000D0A1A"/>
    <w:rsid w:val="000D34C3"/>
    <w:rsid w:val="000D5385"/>
    <w:rsid w:val="000D5B39"/>
    <w:rsid w:val="000D663C"/>
    <w:rsid w:val="000E1D13"/>
    <w:rsid w:val="000E1E56"/>
    <w:rsid w:val="000E23D4"/>
    <w:rsid w:val="000E24F8"/>
    <w:rsid w:val="000E32D2"/>
    <w:rsid w:val="000E36C6"/>
    <w:rsid w:val="000E4675"/>
    <w:rsid w:val="000E4748"/>
    <w:rsid w:val="000E5A15"/>
    <w:rsid w:val="000E7DA7"/>
    <w:rsid w:val="000F2BE7"/>
    <w:rsid w:val="000F41DF"/>
    <w:rsid w:val="000F57AE"/>
    <w:rsid w:val="0010168D"/>
    <w:rsid w:val="00101890"/>
    <w:rsid w:val="00104D51"/>
    <w:rsid w:val="00105348"/>
    <w:rsid w:val="00105F57"/>
    <w:rsid w:val="00106217"/>
    <w:rsid w:val="00111AED"/>
    <w:rsid w:val="00111E0E"/>
    <w:rsid w:val="00114235"/>
    <w:rsid w:val="0011433A"/>
    <w:rsid w:val="001145E0"/>
    <w:rsid w:val="00117703"/>
    <w:rsid w:val="00117954"/>
    <w:rsid w:val="00117E95"/>
    <w:rsid w:val="00120F7B"/>
    <w:rsid w:val="001217FC"/>
    <w:rsid w:val="00121A2A"/>
    <w:rsid w:val="001233AA"/>
    <w:rsid w:val="00123EA6"/>
    <w:rsid w:val="001242D2"/>
    <w:rsid w:val="00126CEC"/>
    <w:rsid w:val="00127CBA"/>
    <w:rsid w:val="00127D0A"/>
    <w:rsid w:val="0013015A"/>
    <w:rsid w:val="0013024A"/>
    <w:rsid w:val="001303A0"/>
    <w:rsid w:val="00130419"/>
    <w:rsid w:val="00132FD0"/>
    <w:rsid w:val="00133046"/>
    <w:rsid w:val="0013487C"/>
    <w:rsid w:val="00134BD0"/>
    <w:rsid w:val="001372F5"/>
    <w:rsid w:val="00140587"/>
    <w:rsid w:val="001418E7"/>
    <w:rsid w:val="0014337C"/>
    <w:rsid w:val="00143499"/>
    <w:rsid w:val="00143F36"/>
    <w:rsid w:val="0014444F"/>
    <w:rsid w:val="0014454A"/>
    <w:rsid w:val="0014751F"/>
    <w:rsid w:val="001478A8"/>
    <w:rsid w:val="00147E18"/>
    <w:rsid w:val="00150980"/>
    <w:rsid w:val="00151803"/>
    <w:rsid w:val="00151856"/>
    <w:rsid w:val="00153226"/>
    <w:rsid w:val="00155D77"/>
    <w:rsid w:val="00161206"/>
    <w:rsid w:val="001621C5"/>
    <w:rsid w:val="00163E02"/>
    <w:rsid w:val="00165856"/>
    <w:rsid w:val="00166294"/>
    <w:rsid w:val="0016764E"/>
    <w:rsid w:val="00170043"/>
    <w:rsid w:val="00170276"/>
    <w:rsid w:val="00170315"/>
    <w:rsid w:val="001743C4"/>
    <w:rsid w:val="001746A8"/>
    <w:rsid w:val="001765B8"/>
    <w:rsid w:val="001765E6"/>
    <w:rsid w:val="0018183E"/>
    <w:rsid w:val="00182366"/>
    <w:rsid w:val="00183701"/>
    <w:rsid w:val="001877DC"/>
    <w:rsid w:val="00190B61"/>
    <w:rsid w:val="00191136"/>
    <w:rsid w:val="0019323E"/>
    <w:rsid w:val="00194842"/>
    <w:rsid w:val="00197BE3"/>
    <w:rsid w:val="001A0A8D"/>
    <w:rsid w:val="001A1115"/>
    <w:rsid w:val="001A17A2"/>
    <w:rsid w:val="001A20D1"/>
    <w:rsid w:val="001A2635"/>
    <w:rsid w:val="001A3EFE"/>
    <w:rsid w:val="001A4C54"/>
    <w:rsid w:val="001A4CD9"/>
    <w:rsid w:val="001A552D"/>
    <w:rsid w:val="001A66F7"/>
    <w:rsid w:val="001A761C"/>
    <w:rsid w:val="001B005C"/>
    <w:rsid w:val="001B23EA"/>
    <w:rsid w:val="001B3274"/>
    <w:rsid w:val="001B3CF7"/>
    <w:rsid w:val="001B6274"/>
    <w:rsid w:val="001B6A15"/>
    <w:rsid w:val="001B71D4"/>
    <w:rsid w:val="001C28F9"/>
    <w:rsid w:val="001C3D88"/>
    <w:rsid w:val="001D0535"/>
    <w:rsid w:val="001D09C6"/>
    <w:rsid w:val="001D1704"/>
    <w:rsid w:val="001D2000"/>
    <w:rsid w:val="001D7E08"/>
    <w:rsid w:val="001E029D"/>
    <w:rsid w:val="001E02D8"/>
    <w:rsid w:val="001E0ABE"/>
    <w:rsid w:val="001E0D3A"/>
    <w:rsid w:val="001E15C8"/>
    <w:rsid w:val="001E2826"/>
    <w:rsid w:val="001E3AC3"/>
    <w:rsid w:val="001E43AC"/>
    <w:rsid w:val="001E4D4F"/>
    <w:rsid w:val="001E700D"/>
    <w:rsid w:val="001E7EEA"/>
    <w:rsid w:val="001F10C3"/>
    <w:rsid w:val="001F2CB6"/>
    <w:rsid w:val="001F2DBD"/>
    <w:rsid w:val="001F2F74"/>
    <w:rsid w:val="001F4402"/>
    <w:rsid w:val="001F6A57"/>
    <w:rsid w:val="001F7754"/>
    <w:rsid w:val="002022DC"/>
    <w:rsid w:val="0020286A"/>
    <w:rsid w:val="0020348D"/>
    <w:rsid w:val="0020545D"/>
    <w:rsid w:val="00207215"/>
    <w:rsid w:val="00207241"/>
    <w:rsid w:val="00207523"/>
    <w:rsid w:val="00207A50"/>
    <w:rsid w:val="00211762"/>
    <w:rsid w:val="00213764"/>
    <w:rsid w:val="00214549"/>
    <w:rsid w:val="002147C5"/>
    <w:rsid w:val="00214CE4"/>
    <w:rsid w:val="002166B9"/>
    <w:rsid w:val="002209E3"/>
    <w:rsid w:val="00222087"/>
    <w:rsid w:val="0022493C"/>
    <w:rsid w:val="002262D6"/>
    <w:rsid w:val="002269F8"/>
    <w:rsid w:val="002279B3"/>
    <w:rsid w:val="00227A76"/>
    <w:rsid w:val="00232357"/>
    <w:rsid w:val="002367DD"/>
    <w:rsid w:val="00236FD6"/>
    <w:rsid w:val="00240312"/>
    <w:rsid w:val="0024189B"/>
    <w:rsid w:val="00244A9F"/>
    <w:rsid w:val="00244E1A"/>
    <w:rsid w:val="002467C6"/>
    <w:rsid w:val="00250CE5"/>
    <w:rsid w:val="002512AB"/>
    <w:rsid w:val="00253CFE"/>
    <w:rsid w:val="00256162"/>
    <w:rsid w:val="00257110"/>
    <w:rsid w:val="00257F64"/>
    <w:rsid w:val="002623E2"/>
    <w:rsid w:val="0026392C"/>
    <w:rsid w:val="00264817"/>
    <w:rsid w:val="00264E9F"/>
    <w:rsid w:val="00265347"/>
    <w:rsid w:val="002716E7"/>
    <w:rsid w:val="00272B6E"/>
    <w:rsid w:val="00272FBD"/>
    <w:rsid w:val="00274545"/>
    <w:rsid w:val="002764C2"/>
    <w:rsid w:val="00276AFF"/>
    <w:rsid w:val="00277525"/>
    <w:rsid w:val="00282AFC"/>
    <w:rsid w:val="00284476"/>
    <w:rsid w:val="00286281"/>
    <w:rsid w:val="00286E51"/>
    <w:rsid w:val="002871ED"/>
    <w:rsid w:val="002910E5"/>
    <w:rsid w:val="002923C5"/>
    <w:rsid w:val="00295537"/>
    <w:rsid w:val="00295A87"/>
    <w:rsid w:val="00296018"/>
    <w:rsid w:val="00296270"/>
    <w:rsid w:val="00296AFF"/>
    <w:rsid w:val="00297B37"/>
    <w:rsid w:val="002A01B4"/>
    <w:rsid w:val="002A1752"/>
    <w:rsid w:val="002A189A"/>
    <w:rsid w:val="002A3078"/>
    <w:rsid w:val="002A361B"/>
    <w:rsid w:val="002A36F6"/>
    <w:rsid w:val="002A3D4E"/>
    <w:rsid w:val="002A41A6"/>
    <w:rsid w:val="002A4D28"/>
    <w:rsid w:val="002A69E5"/>
    <w:rsid w:val="002A737F"/>
    <w:rsid w:val="002B01B9"/>
    <w:rsid w:val="002B0273"/>
    <w:rsid w:val="002B3062"/>
    <w:rsid w:val="002B3162"/>
    <w:rsid w:val="002B39F8"/>
    <w:rsid w:val="002B6967"/>
    <w:rsid w:val="002B70A9"/>
    <w:rsid w:val="002C1072"/>
    <w:rsid w:val="002C17F9"/>
    <w:rsid w:val="002C2423"/>
    <w:rsid w:val="002C6E4D"/>
    <w:rsid w:val="002C7B67"/>
    <w:rsid w:val="002D0362"/>
    <w:rsid w:val="002D0B64"/>
    <w:rsid w:val="002D3B9F"/>
    <w:rsid w:val="002D4E56"/>
    <w:rsid w:val="002D5332"/>
    <w:rsid w:val="002D5B39"/>
    <w:rsid w:val="002D5BF2"/>
    <w:rsid w:val="002E0F5D"/>
    <w:rsid w:val="002E3519"/>
    <w:rsid w:val="002E41D3"/>
    <w:rsid w:val="002E656A"/>
    <w:rsid w:val="002E7820"/>
    <w:rsid w:val="002F2100"/>
    <w:rsid w:val="002F2505"/>
    <w:rsid w:val="002F4348"/>
    <w:rsid w:val="002F515B"/>
    <w:rsid w:val="002F5827"/>
    <w:rsid w:val="002F6170"/>
    <w:rsid w:val="00301A30"/>
    <w:rsid w:val="00303126"/>
    <w:rsid w:val="00303697"/>
    <w:rsid w:val="0030609F"/>
    <w:rsid w:val="00306783"/>
    <w:rsid w:val="00306E38"/>
    <w:rsid w:val="00310A4A"/>
    <w:rsid w:val="00311270"/>
    <w:rsid w:val="00315D4B"/>
    <w:rsid w:val="003167C4"/>
    <w:rsid w:val="00316BC5"/>
    <w:rsid w:val="00317C29"/>
    <w:rsid w:val="00317CC1"/>
    <w:rsid w:val="003233C9"/>
    <w:rsid w:val="003240A3"/>
    <w:rsid w:val="00324A18"/>
    <w:rsid w:val="00330396"/>
    <w:rsid w:val="0033049F"/>
    <w:rsid w:val="003306B2"/>
    <w:rsid w:val="003306EC"/>
    <w:rsid w:val="00331333"/>
    <w:rsid w:val="003319B8"/>
    <w:rsid w:val="0033253F"/>
    <w:rsid w:val="00332C06"/>
    <w:rsid w:val="0033475E"/>
    <w:rsid w:val="00335E71"/>
    <w:rsid w:val="00340FF2"/>
    <w:rsid w:val="0034244B"/>
    <w:rsid w:val="00343EF7"/>
    <w:rsid w:val="00346F75"/>
    <w:rsid w:val="003473D5"/>
    <w:rsid w:val="003503EB"/>
    <w:rsid w:val="003520D1"/>
    <w:rsid w:val="00352713"/>
    <w:rsid w:val="00354903"/>
    <w:rsid w:val="00354DFB"/>
    <w:rsid w:val="00355A50"/>
    <w:rsid w:val="00355AAB"/>
    <w:rsid w:val="00356368"/>
    <w:rsid w:val="00356490"/>
    <w:rsid w:val="00357249"/>
    <w:rsid w:val="00357713"/>
    <w:rsid w:val="0036029E"/>
    <w:rsid w:val="00360558"/>
    <w:rsid w:val="0036249E"/>
    <w:rsid w:val="00363F62"/>
    <w:rsid w:val="00370F89"/>
    <w:rsid w:val="00372BBD"/>
    <w:rsid w:val="003732CD"/>
    <w:rsid w:val="00373BF3"/>
    <w:rsid w:val="00374194"/>
    <w:rsid w:val="00376040"/>
    <w:rsid w:val="0037636E"/>
    <w:rsid w:val="00376820"/>
    <w:rsid w:val="00380479"/>
    <w:rsid w:val="003805F3"/>
    <w:rsid w:val="00381161"/>
    <w:rsid w:val="003811DD"/>
    <w:rsid w:val="00381C07"/>
    <w:rsid w:val="003822AE"/>
    <w:rsid w:val="003825AE"/>
    <w:rsid w:val="00383D5B"/>
    <w:rsid w:val="00383E56"/>
    <w:rsid w:val="00383E5A"/>
    <w:rsid w:val="00385B0A"/>
    <w:rsid w:val="00385E71"/>
    <w:rsid w:val="003861D5"/>
    <w:rsid w:val="003869A5"/>
    <w:rsid w:val="00387B05"/>
    <w:rsid w:val="00392467"/>
    <w:rsid w:val="0039260E"/>
    <w:rsid w:val="003927FB"/>
    <w:rsid w:val="00392F98"/>
    <w:rsid w:val="00393A93"/>
    <w:rsid w:val="00393C10"/>
    <w:rsid w:val="003944CA"/>
    <w:rsid w:val="00394DF1"/>
    <w:rsid w:val="00395D2E"/>
    <w:rsid w:val="00395FB0"/>
    <w:rsid w:val="00396A19"/>
    <w:rsid w:val="00396A70"/>
    <w:rsid w:val="003A0B82"/>
    <w:rsid w:val="003A1769"/>
    <w:rsid w:val="003A2F28"/>
    <w:rsid w:val="003A30A0"/>
    <w:rsid w:val="003A491A"/>
    <w:rsid w:val="003A4CD5"/>
    <w:rsid w:val="003A4D3C"/>
    <w:rsid w:val="003A52AE"/>
    <w:rsid w:val="003A54C9"/>
    <w:rsid w:val="003A7714"/>
    <w:rsid w:val="003B15F7"/>
    <w:rsid w:val="003B1608"/>
    <w:rsid w:val="003B2010"/>
    <w:rsid w:val="003B3683"/>
    <w:rsid w:val="003B4CE6"/>
    <w:rsid w:val="003B5800"/>
    <w:rsid w:val="003B71A4"/>
    <w:rsid w:val="003C03A2"/>
    <w:rsid w:val="003C29B1"/>
    <w:rsid w:val="003C3E4D"/>
    <w:rsid w:val="003D0A17"/>
    <w:rsid w:val="003D0BE8"/>
    <w:rsid w:val="003D0FA1"/>
    <w:rsid w:val="003D1E61"/>
    <w:rsid w:val="003D1EE0"/>
    <w:rsid w:val="003D2945"/>
    <w:rsid w:val="003D36F2"/>
    <w:rsid w:val="003D4B34"/>
    <w:rsid w:val="003D4B53"/>
    <w:rsid w:val="003D4F9B"/>
    <w:rsid w:val="003D6076"/>
    <w:rsid w:val="003D719E"/>
    <w:rsid w:val="003E1E75"/>
    <w:rsid w:val="003E3719"/>
    <w:rsid w:val="003E3781"/>
    <w:rsid w:val="003E3C8C"/>
    <w:rsid w:val="003E42B5"/>
    <w:rsid w:val="003E45E2"/>
    <w:rsid w:val="003E48C8"/>
    <w:rsid w:val="003E5927"/>
    <w:rsid w:val="003E60AF"/>
    <w:rsid w:val="003F0C2D"/>
    <w:rsid w:val="003F12C1"/>
    <w:rsid w:val="003F1988"/>
    <w:rsid w:val="003F2B58"/>
    <w:rsid w:val="003F3A6D"/>
    <w:rsid w:val="003F4866"/>
    <w:rsid w:val="003F5CD0"/>
    <w:rsid w:val="003F717F"/>
    <w:rsid w:val="00400114"/>
    <w:rsid w:val="0040079F"/>
    <w:rsid w:val="00400A68"/>
    <w:rsid w:val="0040442C"/>
    <w:rsid w:val="0040578A"/>
    <w:rsid w:val="004058C9"/>
    <w:rsid w:val="00405973"/>
    <w:rsid w:val="00413627"/>
    <w:rsid w:val="00414E27"/>
    <w:rsid w:val="0041533F"/>
    <w:rsid w:val="004158A6"/>
    <w:rsid w:val="00420131"/>
    <w:rsid w:val="004203D5"/>
    <w:rsid w:val="004207AA"/>
    <w:rsid w:val="0042124C"/>
    <w:rsid w:val="00421D57"/>
    <w:rsid w:val="004222B7"/>
    <w:rsid w:val="00422800"/>
    <w:rsid w:val="004249C3"/>
    <w:rsid w:val="00430B89"/>
    <w:rsid w:val="00433677"/>
    <w:rsid w:val="004343DE"/>
    <w:rsid w:val="00435307"/>
    <w:rsid w:val="004374EA"/>
    <w:rsid w:val="00441310"/>
    <w:rsid w:val="00441B55"/>
    <w:rsid w:val="00442E34"/>
    <w:rsid w:val="004432ED"/>
    <w:rsid w:val="004443FB"/>
    <w:rsid w:val="00444C79"/>
    <w:rsid w:val="004457F8"/>
    <w:rsid w:val="004469D6"/>
    <w:rsid w:val="00446C7A"/>
    <w:rsid w:val="00447E42"/>
    <w:rsid w:val="00447EE7"/>
    <w:rsid w:val="004505C0"/>
    <w:rsid w:val="00451E3C"/>
    <w:rsid w:val="00452C58"/>
    <w:rsid w:val="00453CBC"/>
    <w:rsid w:val="00453E5D"/>
    <w:rsid w:val="00453F0F"/>
    <w:rsid w:val="0045430E"/>
    <w:rsid w:val="00454E7C"/>
    <w:rsid w:val="00455A45"/>
    <w:rsid w:val="00456A7C"/>
    <w:rsid w:val="00457A63"/>
    <w:rsid w:val="004610CD"/>
    <w:rsid w:val="004611CD"/>
    <w:rsid w:val="004633D8"/>
    <w:rsid w:val="00463C36"/>
    <w:rsid w:val="0046446A"/>
    <w:rsid w:val="00466039"/>
    <w:rsid w:val="00466984"/>
    <w:rsid w:val="0046791D"/>
    <w:rsid w:val="00467E3A"/>
    <w:rsid w:val="00472132"/>
    <w:rsid w:val="00472343"/>
    <w:rsid w:val="004727D3"/>
    <w:rsid w:val="004749B3"/>
    <w:rsid w:val="00475785"/>
    <w:rsid w:val="00475FB0"/>
    <w:rsid w:val="00475FFF"/>
    <w:rsid w:val="00481241"/>
    <w:rsid w:val="004813E4"/>
    <w:rsid w:val="004824E8"/>
    <w:rsid w:val="00482974"/>
    <w:rsid w:val="00482C42"/>
    <w:rsid w:val="00482FEB"/>
    <w:rsid w:val="004838A4"/>
    <w:rsid w:val="00483FA7"/>
    <w:rsid w:val="00484A63"/>
    <w:rsid w:val="00485021"/>
    <w:rsid w:val="00485FA2"/>
    <w:rsid w:val="0048748A"/>
    <w:rsid w:val="0049036F"/>
    <w:rsid w:val="00493145"/>
    <w:rsid w:val="004940E6"/>
    <w:rsid w:val="004955FB"/>
    <w:rsid w:val="004961D6"/>
    <w:rsid w:val="00496BBF"/>
    <w:rsid w:val="004A0643"/>
    <w:rsid w:val="004A0B52"/>
    <w:rsid w:val="004A1238"/>
    <w:rsid w:val="004A177C"/>
    <w:rsid w:val="004A1F3A"/>
    <w:rsid w:val="004A36D6"/>
    <w:rsid w:val="004A450C"/>
    <w:rsid w:val="004A4E83"/>
    <w:rsid w:val="004B032F"/>
    <w:rsid w:val="004B0DBF"/>
    <w:rsid w:val="004B172E"/>
    <w:rsid w:val="004B1750"/>
    <w:rsid w:val="004B2698"/>
    <w:rsid w:val="004B37C0"/>
    <w:rsid w:val="004B54C6"/>
    <w:rsid w:val="004B5F34"/>
    <w:rsid w:val="004B7A5C"/>
    <w:rsid w:val="004B7D53"/>
    <w:rsid w:val="004C0C42"/>
    <w:rsid w:val="004C102F"/>
    <w:rsid w:val="004C2499"/>
    <w:rsid w:val="004C358F"/>
    <w:rsid w:val="004C3884"/>
    <w:rsid w:val="004C3FCB"/>
    <w:rsid w:val="004C5E6F"/>
    <w:rsid w:val="004C6B54"/>
    <w:rsid w:val="004C6DE0"/>
    <w:rsid w:val="004C7FCB"/>
    <w:rsid w:val="004D12B2"/>
    <w:rsid w:val="004D28C4"/>
    <w:rsid w:val="004D3736"/>
    <w:rsid w:val="004D39FA"/>
    <w:rsid w:val="004D3DBE"/>
    <w:rsid w:val="004D46E5"/>
    <w:rsid w:val="004D6720"/>
    <w:rsid w:val="004E081D"/>
    <w:rsid w:val="004E11FF"/>
    <w:rsid w:val="004E136E"/>
    <w:rsid w:val="004E3883"/>
    <w:rsid w:val="004E4D7D"/>
    <w:rsid w:val="004E4F8D"/>
    <w:rsid w:val="004E559C"/>
    <w:rsid w:val="004E5F57"/>
    <w:rsid w:val="004F0A68"/>
    <w:rsid w:val="004F0DC0"/>
    <w:rsid w:val="004F1BD5"/>
    <w:rsid w:val="004F24C3"/>
    <w:rsid w:val="004F3F6B"/>
    <w:rsid w:val="004F3F90"/>
    <w:rsid w:val="004F4332"/>
    <w:rsid w:val="004F5106"/>
    <w:rsid w:val="004F53DD"/>
    <w:rsid w:val="004F5F04"/>
    <w:rsid w:val="004F616D"/>
    <w:rsid w:val="004F6237"/>
    <w:rsid w:val="004F7BF6"/>
    <w:rsid w:val="005019F2"/>
    <w:rsid w:val="00502D83"/>
    <w:rsid w:val="00503520"/>
    <w:rsid w:val="00503BEB"/>
    <w:rsid w:val="00503ED6"/>
    <w:rsid w:val="00503F27"/>
    <w:rsid w:val="005046E5"/>
    <w:rsid w:val="00504B9A"/>
    <w:rsid w:val="00504DFF"/>
    <w:rsid w:val="00505947"/>
    <w:rsid w:val="00505C51"/>
    <w:rsid w:val="00505EBE"/>
    <w:rsid w:val="00507DA0"/>
    <w:rsid w:val="005107AA"/>
    <w:rsid w:val="00511865"/>
    <w:rsid w:val="00513992"/>
    <w:rsid w:val="0051509F"/>
    <w:rsid w:val="0051544A"/>
    <w:rsid w:val="0051590F"/>
    <w:rsid w:val="005167DF"/>
    <w:rsid w:val="0052010E"/>
    <w:rsid w:val="005212CC"/>
    <w:rsid w:val="005219DA"/>
    <w:rsid w:val="00521A48"/>
    <w:rsid w:val="00522110"/>
    <w:rsid w:val="00526D80"/>
    <w:rsid w:val="005270C1"/>
    <w:rsid w:val="005271EB"/>
    <w:rsid w:val="005309DC"/>
    <w:rsid w:val="00531261"/>
    <w:rsid w:val="00532E2F"/>
    <w:rsid w:val="00533B08"/>
    <w:rsid w:val="005348CE"/>
    <w:rsid w:val="00535B2F"/>
    <w:rsid w:val="0053633F"/>
    <w:rsid w:val="005366D7"/>
    <w:rsid w:val="005428C9"/>
    <w:rsid w:val="00542EE1"/>
    <w:rsid w:val="00542FDA"/>
    <w:rsid w:val="00543A6A"/>
    <w:rsid w:val="00544459"/>
    <w:rsid w:val="00544548"/>
    <w:rsid w:val="00545556"/>
    <w:rsid w:val="00545F76"/>
    <w:rsid w:val="0054645C"/>
    <w:rsid w:val="005512F1"/>
    <w:rsid w:val="00552788"/>
    <w:rsid w:val="00553897"/>
    <w:rsid w:val="005549D9"/>
    <w:rsid w:val="00560038"/>
    <w:rsid w:val="0056060A"/>
    <w:rsid w:val="00561DE2"/>
    <w:rsid w:val="00562BA6"/>
    <w:rsid w:val="00564AF7"/>
    <w:rsid w:val="00566134"/>
    <w:rsid w:val="00566AAA"/>
    <w:rsid w:val="00567706"/>
    <w:rsid w:val="0057062C"/>
    <w:rsid w:val="005711DE"/>
    <w:rsid w:val="005717CF"/>
    <w:rsid w:val="00571859"/>
    <w:rsid w:val="005722AE"/>
    <w:rsid w:val="00573A85"/>
    <w:rsid w:val="005754EC"/>
    <w:rsid w:val="00575627"/>
    <w:rsid w:val="00580112"/>
    <w:rsid w:val="00580414"/>
    <w:rsid w:val="00583792"/>
    <w:rsid w:val="00584E4F"/>
    <w:rsid w:val="005857FD"/>
    <w:rsid w:val="00585B0C"/>
    <w:rsid w:val="005860E9"/>
    <w:rsid w:val="005864C8"/>
    <w:rsid w:val="00587235"/>
    <w:rsid w:val="00587886"/>
    <w:rsid w:val="005900EB"/>
    <w:rsid w:val="00590299"/>
    <w:rsid w:val="00592A3B"/>
    <w:rsid w:val="00594075"/>
    <w:rsid w:val="00594C3B"/>
    <w:rsid w:val="00594F5A"/>
    <w:rsid w:val="0059548A"/>
    <w:rsid w:val="00596220"/>
    <w:rsid w:val="00597C5A"/>
    <w:rsid w:val="005A04A5"/>
    <w:rsid w:val="005A14AC"/>
    <w:rsid w:val="005A2C6A"/>
    <w:rsid w:val="005A33EA"/>
    <w:rsid w:val="005A492F"/>
    <w:rsid w:val="005A723E"/>
    <w:rsid w:val="005B1D9B"/>
    <w:rsid w:val="005B26F9"/>
    <w:rsid w:val="005B2FC9"/>
    <w:rsid w:val="005B34A6"/>
    <w:rsid w:val="005B3EEF"/>
    <w:rsid w:val="005B44FD"/>
    <w:rsid w:val="005B641C"/>
    <w:rsid w:val="005B6E88"/>
    <w:rsid w:val="005C0F9C"/>
    <w:rsid w:val="005C15B3"/>
    <w:rsid w:val="005C2863"/>
    <w:rsid w:val="005C2F30"/>
    <w:rsid w:val="005C3FBC"/>
    <w:rsid w:val="005C60E6"/>
    <w:rsid w:val="005C65F2"/>
    <w:rsid w:val="005C6A35"/>
    <w:rsid w:val="005C79F6"/>
    <w:rsid w:val="005C7D49"/>
    <w:rsid w:val="005D0EFE"/>
    <w:rsid w:val="005D2381"/>
    <w:rsid w:val="005D26E0"/>
    <w:rsid w:val="005D440F"/>
    <w:rsid w:val="005D67A3"/>
    <w:rsid w:val="005D7A53"/>
    <w:rsid w:val="005E0744"/>
    <w:rsid w:val="005E0EA7"/>
    <w:rsid w:val="005E2E5E"/>
    <w:rsid w:val="005E3950"/>
    <w:rsid w:val="005E4294"/>
    <w:rsid w:val="005E4A2F"/>
    <w:rsid w:val="005E6A93"/>
    <w:rsid w:val="005E7F88"/>
    <w:rsid w:val="005F04D0"/>
    <w:rsid w:val="005F1DD4"/>
    <w:rsid w:val="005F346E"/>
    <w:rsid w:val="005F5FB2"/>
    <w:rsid w:val="005F675A"/>
    <w:rsid w:val="005F7881"/>
    <w:rsid w:val="00602564"/>
    <w:rsid w:val="00602BD9"/>
    <w:rsid w:val="00602D25"/>
    <w:rsid w:val="0060399D"/>
    <w:rsid w:val="00605DA8"/>
    <w:rsid w:val="006074A9"/>
    <w:rsid w:val="0061069D"/>
    <w:rsid w:val="00610E8D"/>
    <w:rsid w:val="00612BB1"/>
    <w:rsid w:val="0061356A"/>
    <w:rsid w:val="00613AD2"/>
    <w:rsid w:val="006218C5"/>
    <w:rsid w:val="00622AA0"/>
    <w:rsid w:val="00623224"/>
    <w:rsid w:val="00623C61"/>
    <w:rsid w:val="00624EB9"/>
    <w:rsid w:val="00625253"/>
    <w:rsid w:val="00625337"/>
    <w:rsid w:val="00625A73"/>
    <w:rsid w:val="00625B75"/>
    <w:rsid w:val="006272B4"/>
    <w:rsid w:val="006274EE"/>
    <w:rsid w:val="00630193"/>
    <w:rsid w:val="0063151A"/>
    <w:rsid w:val="00632091"/>
    <w:rsid w:val="00632427"/>
    <w:rsid w:val="00632788"/>
    <w:rsid w:val="006333F8"/>
    <w:rsid w:val="00634D5F"/>
    <w:rsid w:val="00635182"/>
    <w:rsid w:val="0063539A"/>
    <w:rsid w:val="00635D33"/>
    <w:rsid w:val="00636102"/>
    <w:rsid w:val="00637C13"/>
    <w:rsid w:val="006402FD"/>
    <w:rsid w:val="00640F79"/>
    <w:rsid w:val="0064326B"/>
    <w:rsid w:val="00645005"/>
    <w:rsid w:val="006453E8"/>
    <w:rsid w:val="006457CA"/>
    <w:rsid w:val="0064737F"/>
    <w:rsid w:val="00652D32"/>
    <w:rsid w:val="006573C2"/>
    <w:rsid w:val="00657528"/>
    <w:rsid w:val="00657F54"/>
    <w:rsid w:val="00661F4F"/>
    <w:rsid w:val="0066271F"/>
    <w:rsid w:val="006663EE"/>
    <w:rsid w:val="00667AA7"/>
    <w:rsid w:val="00670C7F"/>
    <w:rsid w:val="0067166F"/>
    <w:rsid w:val="00671B19"/>
    <w:rsid w:val="00671D92"/>
    <w:rsid w:val="00672ABD"/>
    <w:rsid w:val="00672DA4"/>
    <w:rsid w:val="00673373"/>
    <w:rsid w:val="00673B33"/>
    <w:rsid w:val="00674FB2"/>
    <w:rsid w:val="00676A91"/>
    <w:rsid w:val="0068131D"/>
    <w:rsid w:val="006813CE"/>
    <w:rsid w:val="00682AFD"/>
    <w:rsid w:val="00683100"/>
    <w:rsid w:val="00683324"/>
    <w:rsid w:val="00683980"/>
    <w:rsid w:val="00684970"/>
    <w:rsid w:val="00687207"/>
    <w:rsid w:val="00691372"/>
    <w:rsid w:val="00691CFC"/>
    <w:rsid w:val="00692A1E"/>
    <w:rsid w:val="00692C3C"/>
    <w:rsid w:val="0069366F"/>
    <w:rsid w:val="00693A46"/>
    <w:rsid w:val="00694C90"/>
    <w:rsid w:val="0069505F"/>
    <w:rsid w:val="00695F33"/>
    <w:rsid w:val="006A0D1D"/>
    <w:rsid w:val="006A0E74"/>
    <w:rsid w:val="006A35C9"/>
    <w:rsid w:val="006A5527"/>
    <w:rsid w:val="006A5D4E"/>
    <w:rsid w:val="006A5F57"/>
    <w:rsid w:val="006A6C31"/>
    <w:rsid w:val="006B014B"/>
    <w:rsid w:val="006B095D"/>
    <w:rsid w:val="006B0B8F"/>
    <w:rsid w:val="006B2343"/>
    <w:rsid w:val="006B5FA2"/>
    <w:rsid w:val="006C1A09"/>
    <w:rsid w:val="006C22DC"/>
    <w:rsid w:val="006C3774"/>
    <w:rsid w:val="006C45DB"/>
    <w:rsid w:val="006C4D3F"/>
    <w:rsid w:val="006C7D9D"/>
    <w:rsid w:val="006C7F38"/>
    <w:rsid w:val="006D137E"/>
    <w:rsid w:val="006D1E89"/>
    <w:rsid w:val="006D6394"/>
    <w:rsid w:val="006D7545"/>
    <w:rsid w:val="006E112A"/>
    <w:rsid w:val="006E18A9"/>
    <w:rsid w:val="006E3986"/>
    <w:rsid w:val="006E3ECE"/>
    <w:rsid w:val="006E40F3"/>
    <w:rsid w:val="006E4159"/>
    <w:rsid w:val="006E4B51"/>
    <w:rsid w:val="006E6DDF"/>
    <w:rsid w:val="006E7A7B"/>
    <w:rsid w:val="006F04C7"/>
    <w:rsid w:val="006F070B"/>
    <w:rsid w:val="006F0AEA"/>
    <w:rsid w:val="006F1CA7"/>
    <w:rsid w:val="006F20FA"/>
    <w:rsid w:val="006F46F7"/>
    <w:rsid w:val="006F6063"/>
    <w:rsid w:val="006F6210"/>
    <w:rsid w:val="006F7A30"/>
    <w:rsid w:val="006F7B28"/>
    <w:rsid w:val="006F7B40"/>
    <w:rsid w:val="00700435"/>
    <w:rsid w:val="00701014"/>
    <w:rsid w:val="00701FAD"/>
    <w:rsid w:val="00703C30"/>
    <w:rsid w:val="00704176"/>
    <w:rsid w:val="007069C6"/>
    <w:rsid w:val="00707CB6"/>
    <w:rsid w:val="00711BC6"/>
    <w:rsid w:val="00711D89"/>
    <w:rsid w:val="007135C5"/>
    <w:rsid w:val="00713F1D"/>
    <w:rsid w:val="007142DA"/>
    <w:rsid w:val="0071491E"/>
    <w:rsid w:val="00714EF9"/>
    <w:rsid w:val="00715528"/>
    <w:rsid w:val="00717156"/>
    <w:rsid w:val="0071790E"/>
    <w:rsid w:val="00717AF2"/>
    <w:rsid w:val="00720763"/>
    <w:rsid w:val="007229B9"/>
    <w:rsid w:val="007277F6"/>
    <w:rsid w:val="007305CE"/>
    <w:rsid w:val="007310B5"/>
    <w:rsid w:val="0073656F"/>
    <w:rsid w:val="00736A23"/>
    <w:rsid w:val="007372EB"/>
    <w:rsid w:val="007422EE"/>
    <w:rsid w:val="007423E3"/>
    <w:rsid w:val="007425BB"/>
    <w:rsid w:val="00743C25"/>
    <w:rsid w:val="0074436A"/>
    <w:rsid w:val="007443CB"/>
    <w:rsid w:val="007444E4"/>
    <w:rsid w:val="00744923"/>
    <w:rsid w:val="00746055"/>
    <w:rsid w:val="00746AE5"/>
    <w:rsid w:val="00750759"/>
    <w:rsid w:val="00750897"/>
    <w:rsid w:val="00750E4C"/>
    <w:rsid w:val="00751689"/>
    <w:rsid w:val="007520B8"/>
    <w:rsid w:val="007526DC"/>
    <w:rsid w:val="00753603"/>
    <w:rsid w:val="00753B0E"/>
    <w:rsid w:val="00754149"/>
    <w:rsid w:val="0075482F"/>
    <w:rsid w:val="00754E99"/>
    <w:rsid w:val="00756885"/>
    <w:rsid w:val="007573A2"/>
    <w:rsid w:val="0075792F"/>
    <w:rsid w:val="007600F7"/>
    <w:rsid w:val="00760A02"/>
    <w:rsid w:val="00761BAB"/>
    <w:rsid w:val="00762388"/>
    <w:rsid w:val="00763097"/>
    <w:rsid w:val="007637F6"/>
    <w:rsid w:val="007639E3"/>
    <w:rsid w:val="00763D64"/>
    <w:rsid w:val="00765A9E"/>
    <w:rsid w:val="00766134"/>
    <w:rsid w:val="00766B11"/>
    <w:rsid w:val="00767D5E"/>
    <w:rsid w:val="0077430B"/>
    <w:rsid w:val="00775B23"/>
    <w:rsid w:val="0077600A"/>
    <w:rsid w:val="00777E18"/>
    <w:rsid w:val="00782260"/>
    <w:rsid w:val="00783CFE"/>
    <w:rsid w:val="00783E66"/>
    <w:rsid w:val="00787446"/>
    <w:rsid w:val="00791E7E"/>
    <w:rsid w:val="0079311C"/>
    <w:rsid w:val="007937BB"/>
    <w:rsid w:val="00793B64"/>
    <w:rsid w:val="00794E10"/>
    <w:rsid w:val="00795576"/>
    <w:rsid w:val="007961FF"/>
    <w:rsid w:val="00796364"/>
    <w:rsid w:val="007969FF"/>
    <w:rsid w:val="00796A02"/>
    <w:rsid w:val="00796A49"/>
    <w:rsid w:val="00797EBC"/>
    <w:rsid w:val="007A0CDF"/>
    <w:rsid w:val="007A0D60"/>
    <w:rsid w:val="007A1092"/>
    <w:rsid w:val="007A1BBA"/>
    <w:rsid w:val="007A3F93"/>
    <w:rsid w:val="007A4AE8"/>
    <w:rsid w:val="007A4DEF"/>
    <w:rsid w:val="007A510C"/>
    <w:rsid w:val="007A5D89"/>
    <w:rsid w:val="007A6420"/>
    <w:rsid w:val="007A6F8A"/>
    <w:rsid w:val="007B0703"/>
    <w:rsid w:val="007B0BF4"/>
    <w:rsid w:val="007B2139"/>
    <w:rsid w:val="007B2AAF"/>
    <w:rsid w:val="007B4A4F"/>
    <w:rsid w:val="007B734F"/>
    <w:rsid w:val="007B7A56"/>
    <w:rsid w:val="007B7C62"/>
    <w:rsid w:val="007C132F"/>
    <w:rsid w:val="007C2E08"/>
    <w:rsid w:val="007C357F"/>
    <w:rsid w:val="007C3C9C"/>
    <w:rsid w:val="007C3FC4"/>
    <w:rsid w:val="007C469A"/>
    <w:rsid w:val="007C5D2C"/>
    <w:rsid w:val="007C692D"/>
    <w:rsid w:val="007C72FE"/>
    <w:rsid w:val="007C781E"/>
    <w:rsid w:val="007C7920"/>
    <w:rsid w:val="007C7E35"/>
    <w:rsid w:val="007D13E7"/>
    <w:rsid w:val="007D3388"/>
    <w:rsid w:val="007D61E7"/>
    <w:rsid w:val="007D6F65"/>
    <w:rsid w:val="007D7166"/>
    <w:rsid w:val="007E0F76"/>
    <w:rsid w:val="007E15E0"/>
    <w:rsid w:val="007E1F0A"/>
    <w:rsid w:val="007E23B4"/>
    <w:rsid w:val="007E3751"/>
    <w:rsid w:val="007E4379"/>
    <w:rsid w:val="007E4C38"/>
    <w:rsid w:val="007E511A"/>
    <w:rsid w:val="007E78F7"/>
    <w:rsid w:val="007F0B54"/>
    <w:rsid w:val="007F0B9D"/>
    <w:rsid w:val="007F1F45"/>
    <w:rsid w:val="007F2674"/>
    <w:rsid w:val="007F2B15"/>
    <w:rsid w:val="007F42DC"/>
    <w:rsid w:val="007F71EE"/>
    <w:rsid w:val="00800D85"/>
    <w:rsid w:val="0080143E"/>
    <w:rsid w:val="00803214"/>
    <w:rsid w:val="008034F7"/>
    <w:rsid w:val="00803693"/>
    <w:rsid w:val="00803980"/>
    <w:rsid w:val="008049CA"/>
    <w:rsid w:val="00804DE4"/>
    <w:rsid w:val="008056F2"/>
    <w:rsid w:val="008066E3"/>
    <w:rsid w:val="00806EDD"/>
    <w:rsid w:val="00810F84"/>
    <w:rsid w:val="00811069"/>
    <w:rsid w:val="00811934"/>
    <w:rsid w:val="00812171"/>
    <w:rsid w:val="008124AF"/>
    <w:rsid w:val="00812CD9"/>
    <w:rsid w:val="00813636"/>
    <w:rsid w:val="008167EE"/>
    <w:rsid w:val="00816A9D"/>
    <w:rsid w:val="00821062"/>
    <w:rsid w:val="00821632"/>
    <w:rsid w:val="00821CF9"/>
    <w:rsid w:val="00822853"/>
    <w:rsid w:val="00823620"/>
    <w:rsid w:val="00826336"/>
    <w:rsid w:val="00826DD1"/>
    <w:rsid w:val="00831327"/>
    <w:rsid w:val="00831A15"/>
    <w:rsid w:val="0083201C"/>
    <w:rsid w:val="00834EFA"/>
    <w:rsid w:val="008351B1"/>
    <w:rsid w:val="008372AD"/>
    <w:rsid w:val="00837679"/>
    <w:rsid w:val="00841627"/>
    <w:rsid w:val="008423FC"/>
    <w:rsid w:val="00844904"/>
    <w:rsid w:val="008450CC"/>
    <w:rsid w:val="008504F3"/>
    <w:rsid w:val="0085198C"/>
    <w:rsid w:val="008519FE"/>
    <w:rsid w:val="00853251"/>
    <w:rsid w:val="00853F2C"/>
    <w:rsid w:val="008542D0"/>
    <w:rsid w:val="0085506F"/>
    <w:rsid w:val="008551DC"/>
    <w:rsid w:val="008578A3"/>
    <w:rsid w:val="008602FC"/>
    <w:rsid w:val="008617FA"/>
    <w:rsid w:val="008623F4"/>
    <w:rsid w:val="00863423"/>
    <w:rsid w:val="00863EF0"/>
    <w:rsid w:val="00863F11"/>
    <w:rsid w:val="00864E06"/>
    <w:rsid w:val="00866409"/>
    <w:rsid w:val="00867467"/>
    <w:rsid w:val="00871D37"/>
    <w:rsid w:val="00873AD2"/>
    <w:rsid w:val="0087406D"/>
    <w:rsid w:val="00874B80"/>
    <w:rsid w:val="008755C4"/>
    <w:rsid w:val="00875CF8"/>
    <w:rsid w:val="00876D54"/>
    <w:rsid w:val="008779E9"/>
    <w:rsid w:val="00880AC4"/>
    <w:rsid w:val="00880B8F"/>
    <w:rsid w:val="00881673"/>
    <w:rsid w:val="00882CD2"/>
    <w:rsid w:val="00883890"/>
    <w:rsid w:val="00884CB8"/>
    <w:rsid w:val="008850D9"/>
    <w:rsid w:val="00885A4E"/>
    <w:rsid w:val="00885DBE"/>
    <w:rsid w:val="008874FC"/>
    <w:rsid w:val="008900AE"/>
    <w:rsid w:val="00891147"/>
    <w:rsid w:val="008913B6"/>
    <w:rsid w:val="00891560"/>
    <w:rsid w:val="008924A4"/>
    <w:rsid w:val="00892A2F"/>
    <w:rsid w:val="00895BC6"/>
    <w:rsid w:val="00896302"/>
    <w:rsid w:val="00897050"/>
    <w:rsid w:val="008972C5"/>
    <w:rsid w:val="008975EC"/>
    <w:rsid w:val="00897B07"/>
    <w:rsid w:val="008A03C1"/>
    <w:rsid w:val="008A03DC"/>
    <w:rsid w:val="008A173E"/>
    <w:rsid w:val="008A2323"/>
    <w:rsid w:val="008A237F"/>
    <w:rsid w:val="008A2D50"/>
    <w:rsid w:val="008A30C7"/>
    <w:rsid w:val="008A310F"/>
    <w:rsid w:val="008A33D4"/>
    <w:rsid w:val="008A3836"/>
    <w:rsid w:val="008A49FF"/>
    <w:rsid w:val="008A4F1D"/>
    <w:rsid w:val="008A56C6"/>
    <w:rsid w:val="008A5B3E"/>
    <w:rsid w:val="008A5C6B"/>
    <w:rsid w:val="008A6EA7"/>
    <w:rsid w:val="008B0B85"/>
    <w:rsid w:val="008B0D78"/>
    <w:rsid w:val="008B2035"/>
    <w:rsid w:val="008B3470"/>
    <w:rsid w:val="008B3D85"/>
    <w:rsid w:val="008B4B7B"/>
    <w:rsid w:val="008B4C22"/>
    <w:rsid w:val="008B4D86"/>
    <w:rsid w:val="008B6051"/>
    <w:rsid w:val="008C0758"/>
    <w:rsid w:val="008C167A"/>
    <w:rsid w:val="008C2019"/>
    <w:rsid w:val="008C2F16"/>
    <w:rsid w:val="008C3439"/>
    <w:rsid w:val="008C4E97"/>
    <w:rsid w:val="008C5797"/>
    <w:rsid w:val="008C5950"/>
    <w:rsid w:val="008C7ACA"/>
    <w:rsid w:val="008D1B77"/>
    <w:rsid w:val="008D27E0"/>
    <w:rsid w:val="008D38E9"/>
    <w:rsid w:val="008D4096"/>
    <w:rsid w:val="008D4D22"/>
    <w:rsid w:val="008D5C75"/>
    <w:rsid w:val="008D6657"/>
    <w:rsid w:val="008D7786"/>
    <w:rsid w:val="008D786D"/>
    <w:rsid w:val="008E0AC0"/>
    <w:rsid w:val="008E0EF8"/>
    <w:rsid w:val="008E0FE3"/>
    <w:rsid w:val="008E130A"/>
    <w:rsid w:val="008E15E4"/>
    <w:rsid w:val="008E23ED"/>
    <w:rsid w:val="008E286E"/>
    <w:rsid w:val="008E3020"/>
    <w:rsid w:val="008E3961"/>
    <w:rsid w:val="008E3F2E"/>
    <w:rsid w:val="008E40C1"/>
    <w:rsid w:val="008E70BC"/>
    <w:rsid w:val="008F20B0"/>
    <w:rsid w:val="008F24CA"/>
    <w:rsid w:val="008F2FF7"/>
    <w:rsid w:val="008F4F69"/>
    <w:rsid w:val="008F55E7"/>
    <w:rsid w:val="008F643F"/>
    <w:rsid w:val="008F6CFF"/>
    <w:rsid w:val="008F7734"/>
    <w:rsid w:val="008F7DBA"/>
    <w:rsid w:val="009009AD"/>
    <w:rsid w:val="00902E07"/>
    <w:rsid w:val="00905F2E"/>
    <w:rsid w:val="00912167"/>
    <w:rsid w:val="0091475C"/>
    <w:rsid w:val="0091641C"/>
    <w:rsid w:val="00920A76"/>
    <w:rsid w:val="00922C2C"/>
    <w:rsid w:val="00923BC6"/>
    <w:rsid w:val="00925745"/>
    <w:rsid w:val="00925748"/>
    <w:rsid w:val="00925F8A"/>
    <w:rsid w:val="009268E9"/>
    <w:rsid w:val="00926EE9"/>
    <w:rsid w:val="009318DE"/>
    <w:rsid w:val="00933A36"/>
    <w:rsid w:val="00934D79"/>
    <w:rsid w:val="009360B3"/>
    <w:rsid w:val="00936F46"/>
    <w:rsid w:val="00940BCA"/>
    <w:rsid w:val="00940F36"/>
    <w:rsid w:val="00941FA3"/>
    <w:rsid w:val="00942479"/>
    <w:rsid w:val="00942BCD"/>
    <w:rsid w:val="00943356"/>
    <w:rsid w:val="00944CEE"/>
    <w:rsid w:val="00944DDF"/>
    <w:rsid w:val="00945CD7"/>
    <w:rsid w:val="00946F7C"/>
    <w:rsid w:val="00950000"/>
    <w:rsid w:val="00952138"/>
    <w:rsid w:val="00954723"/>
    <w:rsid w:val="0095477E"/>
    <w:rsid w:val="00954DC8"/>
    <w:rsid w:val="00954DDA"/>
    <w:rsid w:val="009551C7"/>
    <w:rsid w:val="00957B42"/>
    <w:rsid w:val="009612FB"/>
    <w:rsid w:val="0096207B"/>
    <w:rsid w:val="0096333E"/>
    <w:rsid w:val="0096354D"/>
    <w:rsid w:val="0096580C"/>
    <w:rsid w:val="00966A14"/>
    <w:rsid w:val="00967C8F"/>
    <w:rsid w:val="00971559"/>
    <w:rsid w:val="00971EF9"/>
    <w:rsid w:val="00972337"/>
    <w:rsid w:val="00972DE5"/>
    <w:rsid w:val="0097368B"/>
    <w:rsid w:val="00974911"/>
    <w:rsid w:val="009749FF"/>
    <w:rsid w:val="00976FC8"/>
    <w:rsid w:val="0098200D"/>
    <w:rsid w:val="00983520"/>
    <w:rsid w:val="00984565"/>
    <w:rsid w:val="00984753"/>
    <w:rsid w:val="00986433"/>
    <w:rsid w:val="009866CB"/>
    <w:rsid w:val="00986FC5"/>
    <w:rsid w:val="00987C23"/>
    <w:rsid w:val="0099153C"/>
    <w:rsid w:val="009915DE"/>
    <w:rsid w:val="00992179"/>
    <w:rsid w:val="009928E0"/>
    <w:rsid w:val="00994451"/>
    <w:rsid w:val="0099542C"/>
    <w:rsid w:val="0099547A"/>
    <w:rsid w:val="00995FE2"/>
    <w:rsid w:val="00996B9D"/>
    <w:rsid w:val="009971DA"/>
    <w:rsid w:val="009A1DD0"/>
    <w:rsid w:val="009A2A73"/>
    <w:rsid w:val="009A371A"/>
    <w:rsid w:val="009A4FF9"/>
    <w:rsid w:val="009A7748"/>
    <w:rsid w:val="009B0F6C"/>
    <w:rsid w:val="009B1531"/>
    <w:rsid w:val="009B18B2"/>
    <w:rsid w:val="009B2B10"/>
    <w:rsid w:val="009B3693"/>
    <w:rsid w:val="009B3C17"/>
    <w:rsid w:val="009B3D57"/>
    <w:rsid w:val="009B5950"/>
    <w:rsid w:val="009B5B28"/>
    <w:rsid w:val="009B7D09"/>
    <w:rsid w:val="009C1A52"/>
    <w:rsid w:val="009C2D99"/>
    <w:rsid w:val="009C3A20"/>
    <w:rsid w:val="009C4B1C"/>
    <w:rsid w:val="009C593B"/>
    <w:rsid w:val="009C6060"/>
    <w:rsid w:val="009D2FC9"/>
    <w:rsid w:val="009D3510"/>
    <w:rsid w:val="009D363F"/>
    <w:rsid w:val="009D45C4"/>
    <w:rsid w:val="009D6B91"/>
    <w:rsid w:val="009E1431"/>
    <w:rsid w:val="009E2824"/>
    <w:rsid w:val="009E5200"/>
    <w:rsid w:val="009F0680"/>
    <w:rsid w:val="009F2085"/>
    <w:rsid w:val="009F2D95"/>
    <w:rsid w:val="009F3BE0"/>
    <w:rsid w:val="009F3C1E"/>
    <w:rsid w:val="009F3CFA"/>
    <w:rsid w:val="009F4DA5"/>
    <w:rsid w:val="009F53A3"/>
    <w:rsid w:val="009F583E"/>
    <w:rsid w:val="009F5CCB"/>
    <w:rsid w:val="00A0023D"/>
    <w:rsid w:val="00A008C2"/>
    <w:rsid w:val="00A00EAC"/>
    <w:rsid w:val="00A0108D"/>
    <w:rsid w:val="00A01AAF"/>
    <w:rsid w:val="00A028E9"/>
    <w:rsid w:val="00A02F40"/>
    <w:rsid w:val="00A037CF"/>
    <w:rsid w:val="00A0625C"/>
    <w:rsid w:val="00A0708C"/>
    <w:rsid w:val="00A11601"/>
    <w:rsid w:val="00A1177D"/>
    <w:rsid w:val="00A144FC"/>
    <w:rsid w:val="00A14B19"/>
    <w:rsid w:val="00A16140"/>
    <w:rsid w:val="00A1658E"/>
    <w:rsid w:val="00A20081"/>
    <w:rsid w:val="00A22BA7"/>
    <w:rsid w:val="00A24288"/>
    <w:rsid w:val="00A24BFE"/>
    <w:rsid w:val="00A24EF8"/>
    <w:rsid w:val="00A2594C"/>
    <w:rsid w:val="00A26679"/>
    <w:rsid w:val="00A2784C"/>
    <w:rsid w:val="00A30780"/>
    <w:rsid w:val="00A316F4"/>
    <w:rsid w:val="00A31971"/>
    <w:rsid w:val="00A32314"/>
    <w:rsid w:val="00A33365"/>
    <w:rsid w:val="00A34048"/>
    <w:rsid w:val="00A34456"/>
    <w:rsid w:val="00A34D41"/>
    <w:rsid w:val="00A357CE"/>
    <w:rsid w:val="00A36E68"/>
    <w:rsid w:val="00A37B37"/>
    <w:rsid w:val="00A37D5C"/>
    <w:rsid w:val="00A41124"/>
    <w:rsid w:val="00A41A30"/>
    <w:rsid w:val="00A43248"/>
    <w:rsid w:val="00A44CF4"/>
    <w:rsid w:val="00A509CA"/>
    <w:rsid w:val="00A51868"/>
    <w:rsid w:val="00A51D9C"/>
    <w:rsid w:val="00A54A80"/>
    <w:rsid w:val="00A5554D"/>
    <w:rsid w:val="00A557A5"/>
    <w:rsid w:val="00A55A74"/>
    <w:rsid w:val="00A56DC8"/>
    <w:rsid w:val="00A61416"/>
    <w:rsid w:val="00A621A1"/>
    <w:rsid w:val="00A627F8"/>
    <w:rsid w:val="00A62C00"/>
    <w:rsid w:val="00A631B1"/>
    <w:rsid w:val="00A652F0"/>
    <w:rsid w:val="00A66B68"/>
    <w:rsid w:val="00A66DB2"/>
    <w:rsid w:val="00A67991"/>
    <w:rsid w:val="00A700EA"/>
    <w:rsid w:val="00A705CE"/>
    <w:rsid w:val="00A70F77"/>
    <w:rsid w:val="00A76236"/>
    <w:rsid w:val="00A765C3"/>
    <w:rsid w:val="00A7670E"/>
    <w:rsid w:val="00A76A7E"/>
    <w:rsid w:val="00A76B8B"/>
    <w:rsid w:val="00A77158"/>
    <w:rsid w:val="00A77DF0"/>
    <w:rsid w:val="00A80A66"/>
    <w:rsid w:val="00A80E88"/>
    <w:rsid w:val="00A81E24"/>
    <w:rsid w:val="00A837AF"/>
    <w:rsid w:val="00A84AA7"/>
    <w:rsid w:val="00A84CDD"/>
    <w:rsid w:val="00A8610A"/>
    <w:rsid w:val="00A86F6E"/>
    <w:rsid w:val="00A87446"/>
    <w:rsid w:val="00A903B7"/>
    <w:rsid w:val="00A90872"/>
    <w:rsid w:val="00A92C41"/>
    <w:rsid w:val="00A93021"/>
    <w:rsid w:val="00A9312A"/>
    <w:rsid w:val="00A93749"/>
    <w:rsid w:val="00AA068D"/>
    <w:rsid w:val="00AA098C"/>
    <w:rsid w:val="00AA0ADF"/>
    <w:rsid w:val="00AA1AE0"/>
    <w:rsid w:val="00AA2A1B"/>
    <w:rsid w:val="00AA308A"/>
    <w:rsid w:val="00AA55AD"/>
    <w:rsid w:val="00AA6273"/>
    <w:rsid w:val="00AA6EBB"/>
    <w:rsid w:val="00AA7090"/>
    <w:rsid w:val="00AB0F89"/>
    <w:rsid w:val="00AB1DEF"/>
    <w:rsid w:val="00AB3493"/>
    <w:rsid w:val="00AB4B71"/>
    <w:rsid w:val="00AB6101"/>
    <w:rsid w:val="00AB63C9"/>
    <w:rsid w:val="00AB6A65"/>
    <w:rsid w:val="00AB71CF"/>
    <w:rsid w:val="00AB7D01"/>
    <w:rsid w:val="00AC0420"/>
    <w:rsid w:val="00AC2774"/>
    <w:rsid w:val="00AC2E99"/>
    <w:rsid w:val="00AC5859"/>
    <w:rsid w:val="00AD1191"/>
    <w:rsid w:val="00AD18CA"/>
    <w:rsid w:val="00AD2939"/>
    <w:rsid w:val="00AD6ABB"/>
    <w:rsid w:val="00AE0870"/>
    <w:rsid w:val="00AE16E9"/>
    <w:rsid w:val="00AE1704"/>
    <w:rsid w:val="00AE1891"/>
    <w:rsid w:val="00AE21F5"/>
    <w:rsid w:val="00AE2CF8"/>
    <w:rsid w:val="00AE2D13"/>
    <w:rsid w:val="00AE3DFD"/>
    <w:rsid w:val="00AE5A37"/>
    <w:rsid w:val="00AE5B39"/>
    <w:rsid w:val="00AE62F9"/>
    <w:rsid w:val="00AF062A"/>
    <w:rsid w:val="00AF20B5"/>
    <w:rsid w:val="00AF34AA"/>
    <w:rsid w:val="00AF373F"/>
    <w:rsid w:val="00AF5AF1"/>
    <w:rsid w:val="00AF631A"/>
    <w:rsid w:val="00AF6CD3"/>
    <w:rsid w:val="00B012C5"/>
    <w:rsid w:val="00B014D9"/>
    <w:rsid w:val="00B03E3E"/>
    <w:rsid w:val="00B0478F"/>
    <w:rsid w:val="00B066F3"/>
    <w:rsid w:val="00B0693F"/>
    <w:rsid w:val="00B07284"/>
    <w:rsid w:val="00B07A63"/>
    <w:rsid w:val="00B10BF3"/>
    <w:rsid w:val="00B1157B"/>
    <w:rsid w:val="00B13074"/>
    <w:rsid w:val="00B13BD2"/>
    <w:rsid w:val="00B152BE"/>
    <w:rsid w:val="00B15B29"/>
    <w:rsid w:val="00B16231"/>
    <w:rsid w:val="00B16544"/>
    <w:rsid w:val="00B16DA6"/>
    <w:rsid w:val="00B16FAB"/>
    <w:rsid w:val="00B17195"/>
    <w:rsid w:val="00B202A8"/>
    <w:rsid w:val="00B21195"/>
    <w:rsid w:val="00B212DA"/>
    <w:rsid w:val="00B23068"/>
    <w:rsid w:val="00B23453"/>
    <w:rsid w:val="00B26011"/>
    <w:rsid w:val="00B265E5"/>
    <w:rsid w:val="00B3025A"/>
    <w:rsid w:val="00B31203"/>
    <w:rsid w:val="00B3355E"/>
    <w:rsid w:val="00B33D6C"/>
    <w:rsid w:val="00B343E6"/>
    <w:rsid w:val="00B346F9"/>
    <w:rsid w:val="00B3495B"/>
    <w:rsid w:val="00B3756C"/>
    <w:rsid w:val="00B40C75"/>
    <w:rsid w:val="00B4146E"/>
    <w:rsid w:val="00B4204B"/>
    <w:rsid w:val="00B42234"/>
    <w:rsid w:val="00B42303"/>
    <w:rsid w:val="00B4275C"/>
    <w:rsid w:val="00B42CF5"/>
    <w:rsid w:val="00B43120"/>
    <w:rsid w:val="00B443D2"/>
    <w:rsid w:val="00B44E35"/>
    <w:rsid w:val="00B51417"/>
    <w:rsid w:val="00B52856"/>
    <w:rsid w:val="00B52B8C"/>
    <w:rsid w:val="00B54896"/>
    <w:rsid w:val="00B56108"/>
    <w:rsid w:val="00B60EAB"/>
    <w:rsid w:val="00B6433D"/>
    <w:rsid w:val="00B65774"/>
    <w:rsid w:val="00B66A6E"/>
    <w:rsid w:val="00B6702C"/>
    <w:rsid w:val="00B676F7"/>
    <w:rsid w:val="00B71076"/>
    <w:rsid w:val="00B728A5"/>
    <w:rsid w:val="00B74028"/>
    <w:rsid w:val="00B758E1"/>
    <w:rsid w:val="00B76263"/>
    <w:rsid w:val="00B76672"/>
    <w:rsid w:val="00B776B8"/>
    <w:rsid w:val="00B77F25"/>
    <w:rsid w:val="00B8136C"/>
    <w:rsid w:val="00B82272"/>
    <w:rsid w:val="00B831A0"/>
    <w:rsid w:val="00B83262"/>
    <w:rsid w:val="00B8376C"/>
    <w:rsid w:val="00B83777"/>
    <w:rsid w:val="00B83A77"/>
    <w:rsid w:val="00B83AD1"/>
    <w:rsid w:val="00B84BE8"/>
    <w:rsid w:val="00B85350"/>
    <w:rsid w:val="00B853C5"/>
    <w:rsid w:val="00B85E10"/>
    <w:rsid w:val="00B86421"/>
    <w:rsid w:val="00B86FDF"/>
    <w:rsid w:val="00B8706D"/>
    <w:rsid w:val="00B87432"/>
    <w:rsid w:val="00B87A4E"/>
    <w:rsid w:val="00B903E8"/>
    <w:rsid w:val="00B9099D"/>
    <w:rsid w:val="00B90EEA"/>
    <w:rsid w:val="00B95DD8"/>
    <w:rsid w:val="00B967C4"/>
    <w:rsid w:val="00B977A3"/>
    <w:rsid w:val="00B97D96"/>
    <w:rsid w:val="00BA0C6D"/>
    <w:rsid w:val="00BA0CE3"/>
    <w:rsid w:val="00BA24B9"/>
    <w:rsid w:val="00BA344C"/>
    <w:rsid w:val="00BA39AC"/>
    <w:rsid w:val="00BA3EF8"/>
    <w:rsid w:val="00BA50AD"/>
    <w:rsid w:val="00BA5BF5"/>
    <w:rsid w:val="00BA61BE"/>
    <w:rsid w:val="00BA7C65"/>
    <w:rsid w:val="00BB1152"/>
    <w:rsid w:val="00BB20DB"/>
    <w:rsid w:val="00BB5901"/>
    <w:rsid w:val="00BB6722"/>
    <w:rsid w:val="00BB772B"/>
    <w:rsid w:val="00BC02FC"/>
    <w:rsid w:val="00BC0D7D"/>
    <w:rsid w:val="00BC1331"/>
    <w:rsid w:val="00BC268A"/>
    <w:rsid w:val="00BC2879"/>
    <w:rsid w:val="00BC4619"/>
    <w:rsid w:val="00BC7D67"/>
    <w:rsid w:val="00BD0115"/>
    <w:rsid w:val="00BD1913"/>
    <w:rsid w:val="00BD1D68"/>
    <w:rsid w:val="00BD2E21"/>
    <w:rsid w:val="00BD50D9"/>
    <w:rsid w:val="00BD6946"/>
    <w:rsid w:val="00BD7290"/>
    <w:rsid w:val="00BE2778"/>
    <w:rsid w:val="00BE33FB"/>
    <w:rsid w:val="00BE3D5F"/>
    <w:rsid w:val="00BE50F7"/>
    <w:rsid w:val="00BE5117"/>
    <w:rsid w:val="00BE5B7B"/>
    <w:rsid w:val="00BE5D86"/>
    <w:rsid w:val="00BE627A"/>
    <w:rsid w:val="00BE68F0"/>
    <w:rsid w:val="00BE6A11"/>
    <w:rsid w:val="00BF255F"/>
    <w:rsid w:val="00BF3F78"/>
    <w:rsid w:val="00BF409B"/>
    <w:rsid w:val="00BF5A2D"/>
    <w:rsid w:val="00BF61C8"/>
    <w:rsid w:val="00BF642E"/>
    <w:rsid w:val="00BF6A58"/>
    <w:rsid w:val="00C029BE"/>
    <w:rsid w:val="00C07B23"/>
    <w:rsid w:val="00C07BE5"/>
    <w:rsid w:val="00C10F42"/>
    <w:rsid w:val="00C12FDF"/>
    <w:rsid w:val="00C1305F"/>
    <w:rsid w:val="00C131C3"/>
    <w:rsid w:val="00C14F46"/>
    <w:rsid w:val="00C154C4"/>
    <w:rsid w:val="00C163AD"/>
    <w:rsid w:val="00C20392"/>
    <w:rsid w:val="00C20551"/>
    <w:rsid w:val="00C20648"/>
    <w:rsid w:val="00C209D4"/>
    <w:rsid w:val="00C213DE"/>
    <w:rsid w:val="00C23374"/>
    <w:rsid w:val="00C23A90"/>
    <w:rsid w:val="00C23C2D"/>
    <w:rsid w:val="00C24351"/>
    <w:rsid w:val="00C26AF6"/>
    <w:rsid w:val="00C31923"/>
    <w:rsid w:val="00C3200F"/>
    <w:rsid w:val="00C32FAA"/>
    <w:rsid w:val="00C338C8"/>
    <w:rsid w:val="00C349C9"/>
    <w:rsid w:val="00C354E5"/>
    <w:rsid w:val="00C355BD"/>
    <w:rsid w:val="00C361B2"/>
    <w:rsid w:val="00C36A36"/>
    <w:rsid w:val="00C42DC6"/>
    <w:rsid w:val="00C43901"/>
    <w:rsid w:val="00C443CE"/>
    <w:rsid w:val="00C44D54"/>
    <w:rsid w:val="00C4546D"/>
    <w:rsid w:val="00C51F5F"/>
    <w:rsid w:val="00C52393"/>
    <w:rsid w:val="00C5397C"/>
    <w:rsid w:val="00C54A3C"/>
    <w:rsid w:val="00C552AA"/>
    <w:rsid w:val="00C55E1E"/>
    <w:rsid w:val="00C562FE"/>
    <w:rsid w:val="00C56348"/>
    <w:rsid w:val="00C57DD7"/>
    <w:rsid w:val="00C60937"/>
    <w:rsid w:val="00C61BB0"/>
    <w:rsid w:val="00C62529"/>
    <w:rsid w:val="00C63E32"/>
    <w:rsid w:val="00C664BA"/>
    <w:rsid w:val="00C679D5"/>
    <w:rsid w:val="00C718B4"/>
    <w:rsid w:val="00C71F84"/>
    <w:rsid w:val="00C74723"/>
    <w:rsid w:val="00C74D8A"/>
    <w:rsid w:val="00C76418"/>
    <w:rsid w:val="00C76746"/>
    <w:rsid w:val="00C76816"/>
    <w:rsid w:val="00C774EF"/>
    <w:rsid w:val="00C818BB"/>
    <w:rsid w:val="00C820C1"/>
    <w:rsid w:val="00C82BB4"/>
    <w:rsid w:val="00C838AB"/>
    <w:rsid w:val="00C871E1"/>
    <w:rsid w:val="00C924D4"/>
    <w:rsid w:val="00C92674"/>
    <w:rsid w:val="00C9317A"/>
    <w:rsid w:val="00C949FD"/>
    <w:rsid w:val="00CA0B76"/>
    <w:rsid w:val="00CA4177"/>
    <w:rsid w:val="00CA6747"/>
    <w:rsid w:val="00CA7DE2"/>
    <w:rsid w:val="00CB01D0"/>
    <w:rsid w:val="00CB0858"/>
    <w:rsid w:val="00CB123D"/>
    <w:rsid w:val="00CB15D2"/>
    <w:rsid w:val="00CB1D07"/>
    <w:rsid w:val="00CB23AE"/>
    <w:rsid w:val="00CB561E"/>
    <w:rsid w:val="00CB7A35"/>
    <w:rsid w:val="00CC1763"/>
    <w:rsid w:val="00CC32EE"/>
    <w:rsid w:val="00CC6167"/>
    <w:rsid w:val="00CC7FD8"/>
    <w:rsid w:val="00CD0550"/>
    <w:rsid w:val="00CD1190"/>
    <w:rsid w:val="00CD13B6"/>
    <w:rsid w:val="00CD2242"/>
    <w:rsid w:val="00CD3364"/>
    <w:rsid w:val="00CD424B"/>
    <w:rsid w:val="00CE01B9"/>
    <w:rsid w:val="00CE550D"/>
    <w:rsid w:val="00CE5E14"/>
    <w:rsid w:val="00CE74EF"/>
    <w:rsid w:val="00CE7C1F"/>
    <w:rsid w:val="00CF095B"/>
    <w:rsid w:val="00CF0998"/>
    <w:rsid w:val="00CF105B"/>
    <w:rsid w:val="00CF1D6A"/>
    <w:rsid w:val="00CF25E4"/>
    <w:rsid w:val="00CF31C8"/>
    <w:rsid w:val="00CF4987"/>
    <w:rsid w:val="00CF6C69"/>
    <w:rsid w:val="00D00AFA"/>
    <w:rsid w:val="00D023A2"/>
    <w:rsid w:val="00D036E9"/>
    <w:rsid w:val="00D03FBA"/>
    <w:rsid w:val="00D04CE2"/>
    <w:rsid w:val="00D06104"/>
    <w:rsid w:val="00D07549"/>
    <w:rsid w:val="00D10C81"/>
    <w:rsid w:val="00D120BF"/>
    <w:rsid w:val="00D13D56"/>
    <w:rsid w:val="00D13E3C"/>
    <w:rsid w:val="00D1428F"/>
    <w:rsid w:val="00D1489A"/>
    <w:rsid w:val="00D16092"/>
    <w:rsid w:val="00D166F2"/>
    <w:rsid w:val="00D16747"/>
    <w:rsid w:val="00D167C5"/>
    <w:rsid w:val="00D173F6"/>
    <w:rsid w:val="00D179B4"/>
    <w:rsid w:val="00D21C62"/>
    <w:rsid w:val="00D228F2"/>
    <w:rsid w:val="00D240F1"/>
    <w:rsid w:val="00D24F12"/>
    <w:rsid w:val="00D250D0"/>
    <w:rsid w:val="00D27070"/>
    <w:rsid w:val="00D2727A"/>
    <w:rsid w:val="00D305CA"/>
    <w:rsid w:val="00D3083D"/>
    <w:rsid w:val="00D340DD"/>
    <w:rsid w:val="00D34465"/>
    <w:rsid w:val="00D3576C"/>
    <w:rsid w:val="00D37FE1"/>
    <w:rsid w:val="00D40532"/>
    <w:rsid w:val="00D41AFF"/>
    <w:rsid w:val="00D41F62"/>
    <w:rsid w:val="00D425F8"/>
    <w:rsid w:val="00D431DE"/>
    <w:rsid w:val="00D44CEE"/>
    <w:rsid w:val="00D44F4E"/>
    <w:rsid w:val="00D457F0"/>
    <w:rsid w:val="00D47B73"/>
    <w:rsid w:val="00D50EC9"/>
    <w:rsid w:val="00D5344B"/>
    <w:rsid w:val="00D54AD3"/>
    <w:rsid w:val="00D54FDE"/>
    <w:rsid w:val="00D558CB"/>
    <w:rsid w:val="00D56F28"/>
    <w:rsid w:val="00D570B5"/>
    <w:rsid w:val="00D57CDB"/>
    <w:rsid w:val="00D63E7B"/>
    <w:rsid w:val="00D640E4"/>
    <w:rsid w:val="00D65D9D"/>
    <w:rsid w:val="00D71D39"/>
    <w:rsid w:val="00D72C12"/>
    <w:rsid w:val="00D759EF"/>
    <w:rsid w:val="00D767D2"/>
    <w:rsid w:val="00D81CA4"/>
    <w:rsid w:val="00D82B81"/>
    <w:rsid w:val="00D83665"/>
    <w:rsid w:val="00D83F7B"/>
    <w:rsid w:val="00D84129"/>
    <w:rsid w:val="00D84F97"/>
    <w:rsid w:val="00D85C4E"/>
    <w:rsid w:val="00D8682C"/>
    <w:rsid w:val="00D908A5"/>
    <w:rsid w:val="00D90A99"/>
    <w:rsid w:val="00D90DC4"/>
    <w:rsid w:val="00D91653"/>
    <w:rsid w:val="00D917D5"/>
    <w:rsid w:val="00D91D5B"/>
    <w:rsid w:val="00D92E99"/>
    <w:rsid w:val="00D949EA"/>
    <w:rsid w:val="00D9641F"/>
    <w:rsid w:val="00D97723"/>
    <w:rsid w:val="00D97A08"/>
    <w:rsid w:val="00DA10AC"/>
    <w:rsid w:val="00DA17C3"/>
    <w:rsid w:val="00DA1B8D"/>
    <w:rsid w:val="00DA24B7"/>
    <w:rsid w:val="00DA36C2"/>
    <w:rsid w:val="00DA4498"/>
    <w:rsid w:val="00DA581B"/>
    <w:rsid w:val="00DA633D"/>
    <w:rsid w:val="00DB4D41"/>
    <w:rsid w:val="00DB5E66"/>
    <w:rsid w:val="00DB7007"/>
    <w:rsid w:val="00DB777A"/>
    <w:rsid w:val="00DB7C77"/>
    <w:rsid w:val="00DC0377"/>
    <w:rsid w:val="00DC118D"/>
    <w:rsid w:val="00DC184E"/>
    <w:rsid w:val="00DC3E25"/>
    <w:rsid w:val="00DC4F2F"/>
    <w:rsid w:val="00DC53C8"/>
    <w:rsid w:val="00DC66B1"/>
    <w:rsid w:val="00DC6CA6"/>
    <w:rsid w:val="00DC77E3"/>
    <w:rsid w:val="00DC7DDC"/>
    <w:rsid w:val="00DD0AC7"/>
    <w:rsid w:val="00DD0B48"/>
    <w:rsid w:val="00DD150F"/>
    <w:rsid w:val="00DD1707"/>
    <w:rsid w:val="00DD1844"/>
    <w:rsid w:val="00DD27B8"/>
    <w:rsid w:val="00DD2817"/>
    <w:rsid w:val="00DD341A"/>
    <w:rsid w:val="00DD36F3"/>
    <w:rsid w:val="00DD4478"/>
    <w:rsid w:val="00DD46F5"/>
    <w:rsid w:val="00DD5EBF"/>
    <w:rsid w:val="00DE13AB"/>
    <w:rsid w:val="00DE64E9"/>
    <w:rsid w:val="00DE708E"/>
    <w:rsid w:val="00DE75C3"/>
    <w:rsid w:val="00DF0B4B"/>
    <w:rsid w:val="00DF2865"/>
    <w:rsid w:val="00DF4473"/>
    <w:rsid w:val="00DF6E03"/>
    <w:rsid w:val="00DF775B"/>
    <w:rsid w:val="00E01239"/>
    <w:rsid w:val="00E02697"/>
    <w:rsid w:val="00E03854"/>
    <w:rsid w:val="00E05601"/>
    <w:rsid w:val="00E06669"/>
    <w:rsid w:val="00E06BAD"/>
    <w:rsid w:val="00E07145"/>
    <w:rsid w:val="00E07B51"/>
    <w:rsid w:val="00E10B2C"/>
    <w:rsid w:val="00E13715"/>
    <w:rsid w:val="00E15120"/>
    <w:rsid w:val="00E16E29"/>
    <w:rsid w:val="00E20A21"/>
    <w:rsid w:val="00E20D73"/>
    <w:rsid w:val="00E21026"/>
    <w:rsid w:val="00E21F4D"/>
    <w:rsid w:val="00E24CA4"/>
    <w:rsid w:val="00E303E9"/>
    <w:rsid w:val="00E309F5"/>
    <w:rsid w:val="00E3208E"/>
    <w:rsid w:val="00E325DB"/>
    <w:rsid w:val="00E32774"/>
    <w:rsid w:val="00E329B1"/>
    <w:rsid w:val="00E34CD3"/>
    <w:rsid w:val="00E35488"/>
    <w:rsid w:val="00E35CFD"/>
    <w:rsid w:val="00E3648F"/>
    <w:rsid w:val="00E36D52"/>
    <w:rsid w:val="00E36DC4"/>
    <w:rsid w:val="00E373D7"/>
    <w:rsid w:val="00E376EA"/>
    <w:rsid w:val="00E408A3"/>
    <w:rsid w:val="00E41671"/>
    <w:rsid w:val="00E44301"/>
    <w:rsid w:val="00E45459"/>
    <w:rsid w:val="00E45C11"/>
    <w:rsid w:val="00E46A8A"/>
    <w:rsid w:val="00E473FD"/>
    <w:rsid w:val="00E5066A"/>
    <w:rsid w:val="00E525D0"/>
    <w:rsid w:val="00E52F88"/>
    <w:rsid w:val="00E5338C"/>
    <w:rsid w:val="00E53C92"/>
    <w:rsid w:val="00E556AD"/>
    <w:rsid w:val="00E55953"/>
    <w:rsid w:val="00E55E65"/>
    <w:rsid w:val="00E56E22"/>
    <w:rsid w:val="00E57B68"/>
    <w:rsid w:val="00E60112"/>
    <w:rsid w:val="00E60581"/>
    <w:rsid w:val="00E60F63"/>
    <w:rsid w:val="00E6269F"/>
    <w:rsid w:val="00E678E5"/>
    <w:rsid w:val="00E7014E"/>
    <w:rsid w:val="00E73515"/>
    <w:rsid w:val="00E7435D"/>
    <w:rsid w:val="00E804DB"/>
    <w:rsid w:val="00E80F4D"/>
    <w:rsid w:val="00E812C0"/>
    <w:rsid w:val="00E82D69"/>
    <w:rsid w:val="00E83259"/>
    <w:rsid w:val="00E83625"/>
    <w:rsid w:val="00E83889"/>
    <w:rsid w:val="00E86973"/>
    <w:rsid w:val="00E8756F"/>
    <w:rsid w:val="00E87666"/>
    <w:rsid w:val="00E907B0"/>
    <w:rsid w:val="00E91DDD"/>
    <w:rsid w:val="00E9274F"/>
    <w:rsid w:val="00E944BE"/>
    <w:rsid w:val="00EA06AD"/>
    <w:rsid w:val="00EA1FDD"/>
    <w:rsid w:val="00EA35C7"/>
    <w:rsid w:val="00EA3DF7"/>
    <w:rsid w:val="00EA7E65"/>
    <w:rsid w:val="00EB05E0"/>
    <w:rsid w:val="00EB1650"/>
    <w:rsid w:val="00EB23D1"/>
    <w:rsid w:val="00EB4057"/>
    <w:rsid w:val="00EB65D8"/>
    <w:rsid w:val="00EC045C"/>
    <w:rsid w:val="00EC1675"/>
    <w:rsid w:val="00EC1713"/>
    <w:rsid w:val="00EC240E"/>
    <w:rsid w:val="00EC5C51"/>
    <w:rsid w:val="00EC752C"/>
    <w:rsid w:val="00ED0783"/>
    <w:rsid w:val="00ED124F"/>
    <w:rsid w:val="00ED1D9C"/>
    <w:rsid w:val="00ED50A5"/>
    <w:rsid w:val="00ED516F"/>
    <w:rsid w:val="00ED5F99"/>
    <w:rsid w:val="00ED716E"/>
    <w:rsid w:val="00ED746C"/>
    <w:rsid w:val="00EE0468"/>
    <w:rsid w:val="00EE1A90"/>
    <w:rsid w:val="00EE20CC"/>
    <w:rsid w:val="00EE2229"/>
    <w:rsid w:val="00EE2995"/>
    <w:rsid w:val="00EE48DD"/>
    <w:rsid w:val="00EE5772"/>
    <w:rsid w:val="00EE5FDE"/>
    <w:rsid w:val="00EE7972"/>
    <w:rsid w:val="00EF0186"/>
    <w:rsid w:val="00EF1AA2"/>
    <w:rsid w:val="00EF260B"/>
    <w:rsid w:val="00EF28F6"/>
    <w:rsid w:val="00EF393F"/>
    <w:rsid w:val="00EF3B98"/>
    <w:rsid w:val="00EF467D"/>
    <w:rsid w:val="00EF481D"/>
    <w:rsid w:val="00EF595E"/>
    <w:rsid w:val="00EF788F"/>
    <w:rsid w:val="00F007D7"/>
    <w:rsid w:val="00F01099"/>
    <w:rsid w:val="00F024D2"/>
    <w:rsid w:val="00F026EB"/>
    <w:rsid w:val="00F03FB9"/>
    <w:rsid w:val="00F05791"/>
    <w:rsid w:val="00F058E9"/>
    <w:rsid w:val="00F05E6E"/>
    <w:rsid w:val="00F07344"/>
    <w:rsid w:val="00F1219B"/>
    <w:rsid w:val="00F12CED"/>
    <w:rsid w:val="00F16882"/>
    <w:rsid w:val="00F17EC7"/>
    <w:rsid w:val="00F2085F"/>
    <w:rsid w:val="00F20C60"/>
    <w:rsid w:val="00F2151F"/>
    <w:rsid w:val="00F22E59"/>
    <w:rsid w:val="00F22FB5"/>
    <w:rsid w:val="00F235BA"/>
    <w:rsid w:val="00F23858"/>
    <w:rsid w:val="00F23A13"/>
    <w:rsid w:val="00F245A5"/>
    <w:rsid w:val="00F24A2F"/>
    <w:rsid w:val="00F25992"/>
    <w:rsid w:val="00F27CCD"/>
    <w:rsid w:val="00F27EEF"/>
    <w:rsid w:val="00F304FC"/>
    <w:rsid w:val="00F31694"/>
    <w:rsid w:val="00F31895"/>
    <w:rsid w:val="00F32109"/>
    <w:rsid w:val="00F32B20"/>
    <w:rsid w:val="00F3713F"/>
    <w:rsid w:val="00F37575"/>
    <w:rsid w:val="00F37EBF"/>
    <w:rsid w:val="00F40C02"/>
    <w:rsid w:val="00F4457F"/>
    <w:rsid w:val="00F45E9F"/>
    <w:rsid w:val="00F50735"/>
    <w:rsid w:val="00F5128A"/>
    <w:rsid w:val="00F51DD8"/>
    <w:rsid w:val="00F52775"/>
    <w:rsid w:val="00F55000"/>
    <w:rsid w:val="00F55C5A"/>
    <w:rsid w:val="00F5680C"/>
    <w:rsid w:val="00F56951"/>
    <w:rsid w:val="00F56C2C"/>
    <w:rsid w:val="00F5715B"/>
    <w:rsid w:val="00F60F1E"/>
    <w:rsid w:val="00F64C5E"/>
    <w:rsid w:val="00F65557"/>
    <w:rsid w:val="00F72472"/>
    <w:rsid w:val="00F74785"/>
    <w:rsid w:val="00F7502E"/>
    <w:rsid w:val="00F750EC"/>
    <w:rsid w:val="00F76E46"/>
    <w:rsid w:val="00F81C1F"/>
    <w:rsid w:val="00F8265B"/>
    <w:rsid w:val="00F829DD"/>
    <w:rsid w:val="00F82AC9"/>
    <w:rsid w:val="00F834B6"/>
    <w:rsid w:val="00F83D0B"/>
    <w:rsid w:val="00F84987"/>
    <w:rsid w:val="00F84ECE"/>
    <w:rsid w:val="00F854F7"/>
    <w:rsid w:val="00F862E1"/>
    <w:rsid w:val="00F86F3E"/>
    <w:rsid w:val="00F876D8"/>
    <w:rsid w:val="00F91A9D"/>
    <w:rsid w:val="00F91C70"/>
    <w:rsid w:val="00F935EC"/>
    <w:rsid w:val="00F93936"/>
    <w:rsid w:val="00F93F71"/>
    <w:rsid w:val="00F961AE"/>
    <w:rsid w:val="00F9735F"/>
    <w:rsid w:val="00FA5160"/>
    <w:rsid w:val="00FA52AC"/>
    <w:rsid w:val="00FA7BA5"/>
    <w:rsid w:val="00FB105D"/>
    <w:rsid w:val="00FB2B95"/>
    <w:rsid w:val="00FB2EC3"/>
    <w:rsid w:val="00FB3195"/>
    <w:rsid w:val="00FB46F0"/>
    <w:rsid w:val="00FB6388"/>
    <w:rsid w:val="00FB7FAF"/>
    <w:rsid w:val="00FC07B0"/>
    <w:rsid w:val="00FC1223"/>
    <w:rsid w:val="00FC34FF"/>
    <w:rsid w:val="00FC7F1B"/>
    <w:rsid w:val="00FD02F2"/>
    <w:rsid w:val="00FD07C8"/>
    <w:rsid w:val="00FD0C13"/>
    <w:rsid w:val="00FD39DF"/>
    <w:rsid w:val="00FD4862"/>
    <w:rsid w:val="00FD5616"/>
    <w:rsid w:val="00FD582B"/>
    <w:rsid w:val="00FD5A40"/>
    <w:rsid w:val="00FD7245"/>
    <w:rsid w:val="00FE1BD6"/>
    <w:rsid w:val="00FE41A9"/>
    <w:rsid w:val="00FE4C89"/>
    <w:rsid w:val="00FE4D3D"/>
    <w:rsid w:val="00FE5929"/>
    <w:rsid w:val="00FE5BB9"/>
    <w:rsid w:val="00FF0C91"/>
    <w:rsid w:val="00FF11B0"/>
    <w:rsid w:val="00FF139E"/>
    <w:rsid w:val="00FF16B4"/>
    <w:rsid w:val="00FF25A4"/>
    <w:rsid w:val="00FF408F"/>
    <w:rsid w:val="00FF4CA9"/>
    <w:rsid w:val="00FF4E94"/>
    <w:rsid w:val="00FF64AC"/>
    <w:rsid w:val="00FF7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4407B252"/>
  <w15:chartTrackingRefBased/>
  <w15:docId w15:val="{C80A8D47-6C86-4CB1-96CD-4DFB8BECB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306E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306EC"/>
    <w:pPr>
      <w:autoSpaceDE w:val="0"/>
      <w:autoSpaceDN w:val="0"/>
      <w:adjustRightInd w:val="0"/>
      <w:spacing w:after="0" w:line="240" w:lineRule="auto"/>
    </w:pPr>
    <w:rPr>
      <w:rFonts w:ascii="Adobe Garamond Pro" w:hAnsi="Adobe Garamond Pro" w:cs="Adobe Garamond Pro"/>
      <w:color w:val="000000"/>
      <w:sz w:val="24"/>
      <w:szCs w:val="24"/>
    </w:rPr>
  </w:style>
  <w:style w:type="character" w:styleId="CommentReference">
    <w:name w:val="annotation reference"/>
    <w:basedOn w:val="DefaultParagraphFont"/>
    <w:uiPriority w:val="99"/>
    <w:semiHidden/>
    <w:unhideWhenUsed/>
    <w:rsid w:val="00D3083D"/>
    <w:rPr>
      <w:sz w:val="16"/>
      <w:szCs w:val="16"/>
    </w:rPr>
  </w:style>
  <w:style w:type="paragraph" w:styleId="CommentText">
    <w:name w:val="annotation text"/>
    <w:basedOn w:val="Normal"/>
    <w:link w:val="CommentTextChar"/>
    <w:uiPriority w:val="99"/>
    <w:unhideWhenUsed/>
    <w:rsid w:val="00D3083D"/>
    <w:pPr>
      <w:spacing w:line="240" w:lineRule="auto"/>
    </w:pPr>
    <w:rPr>
      <w:sz w:val="20"/>
      <w:szCs w:val="20"/>
    </w:rPr>
  </w:style>
  <w:style w:type="character" w:customStyle="1" w:styleId="CommentTextChar">
    <w:name w:val="Comment Text Char"/>
    <w:basedOn w:val="DefaultParagraphFont"/>
    <w:link w:val="CommentText"/>
    <w:uiPriority w:val="99"/>
    <w:rsid w:val="00D3083D"/>
    <w:rPr>
      <w:sz w:val="20"/>
      <w:szCs w:val="20"/>
    </w:rPr>
  </w:style>
  <w:style w:type="paragraph" w:styleId="CommentSubject">
    <w:name w:val="annotation subject"/>
    <w:basedOn w:val="CommentText"/>
    <w:next w:val="CommentText"/>
    <w:link w:val="CommentSubjectChar"/>
    <w:uiPriority w:val="99"/>
    <w:semiHidden/>
    <w:unhideWhenUsed/>
    <w:rsid w:val="00D3083D"/>
    <w:rPr>
      <w:b/>
      <w:bCs/>
    </w:rPr>
  </w:style>
  <w:style w:type="character" w:customStyle="1" w:styleId="CommentSubjectChar">
    <w:name w:val="Comment Subject Char"/>
    <w:basedOn w:val="CommentTextChar"/>
    <w:link w:val="CommentSubject"/>
    <w:uiPriority w:val="99"/>
    <w:semiHidden/>
    <w:rsid w:val="00D3083D"/>
    <w:rPr>
      <w:b/>
      <w:bCs/>
      <w:sz w:val="20"/>
      <w:szCs w:val="20"/>
    </w:rPr>
  </w:style>
  <w:style w:type="paragraph" w:styleId="BalloonText">
    <w:name w:val="Balloon Text"/>
    <w:basedOn w:val="Normal"/>
    <w:link w:val="BalloonTextChar"/>
    <w:uiPriority w:val="99"/>
    <w:semiHidden/>
    <w:unhideWhenUsed/>
    <w:rsid w:val="00D308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83D"/>
    <w:rPr>
      <w:rFonts w:ascii="Segoe UI" w:hAnsi="Segoe UI" w:cs="Segoe UI"/>
      <w:sz w:val="18"/>
      <w:szCs w:val="18"/>
    </w:rPr>
  </w:style>
  <w:style w:type="character" w:styleId="Hyperlink">
    <w:name w:val="Hyperlink"/>
    <w:basedOn w:val="DefaultParagraphFont"/>
    <w:uiPriority w:val="99"/>
    <w:unhideWhenUsed/>
    <w:rsid w:val="00E06BAD"/>
    <w:rPr>
      <w:color w:val="0563C1" w:themeColor="hyperlink"/>
      <w:u w:val="single"/>
    </w:rPr>
  </w:style>
  <w:style w:type="paragraph" w:styleId="ListParagraph">
    <w:name w:val="List Paragraph"/>
    <w:basedOn w:val="Normal"/>
    <w:uiPriority w:val="34"/>
    <w:qFormat/>
    <w:rsid w:val="00717156"/>
    <w:pPr>
      <w:spacing w:after="0" w:line="240" w:lineRule="auto"/>
      <w:ind w:left="720"/>
    </w:pPr>
    <w:rPr>
      <w:rFonts w:ascii="Calibri" w:hAnsi="Calibri" w:cs="Times New Roman"/>
    </w:rPr>
  </w:style>
  <w:style w:type="paragraph" w:styleId="NormalWeb">
    <w:name w:val="Normal (Web)"/>
    <w:basedOn w:val="Normal"/>
    <w:uiPriority w:val="99"/>
    <w:semiHidden/>
    <w:unhideWhenUsed/>
    <w:rsid w:val="00E34CD3"/>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837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83767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BF3F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3F78"/>
  </w:style>
  <w:style w:type="paragraph" w:styleId="Footer">
    <w:name w:val="footer"/>
    <w:basedOn w:val="Normal"/>
    <w:link w:val="FooterChar"/>
    <w:uiPriority w:val="99"/>
    <w:unhideWhenUsed/>
    <w:rsid w:val="00BF3F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F78"/>
  </w:style>
  <w:style w:type="paragraph" w:customStyle="1" w:styleId="EndNoteBibliographyTitle">
    <w:name w:val="EndNote Bibliography Title"/>
    <w:basedOn w:val="Normal"/>
    <w:link w:val="EndNoteBibliographyTitleChar"/>
    <w:rsid w:val="00682AFD"/>
    <w:pPr>
      <w:spacing w:after="0"/>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682AFD"/>
    <w:rPr>
      <w:rFonts w:ascii="Times New Roman" w:hAnsi="Times New Roman" w:cs="Times New Roman"/>
      <w:noProof/>
    </w:rPr>
  </w:style>
  <w:style w:type="paragraph" w:customStyle="1" w:styleId="EndNoteBibliography">
    <w:name w:val="EndNote Bibliography"/>
    <w:basedOn w:val="Normal"/>
    <w:link w:val="EndNoteBibliographyChar"/>
    <w:rsid w:val="00682AFD"/>
    <w:pPr>
      <w:spacing w:line="360" w:lineRule="auto"/>
    </w:pPr>
    <w:rPr>
      <w:rFonts w:ascii="Times New Roman" w:hAnsi="Times New Roman" w:cs="Times New Roman"/>
      <w:noProof/>
    </w:rPr>
  </w:style>
  <w:style w:type="character" w:customStyle="1" w:styleId="EndNoteBibliographyChar">
    <w:name w:val="EndNote Bibliography Char"/>
    <w:basedOn w:val="DefaultParagraphFont"/>
    <w:link w:val="EndNoteBibliography"/>
    <w:rsid w:val="00682AFD"/>
    <w:rPr>
      <w:rFonts w:ascii="Times New Roman" w:hAnsi="Times New Roman" w:cs="Times New Roman"/>
      <w:noProof/>
    </w:rPr>
  </w:style>
  <w:style w:type="character" w:styleId="LineNumber">
    <w:name w:val="line number"/>
    <w:basedOn w:val="DefaultParagraphFont"/>
    <w:uiPriority w:val="99"/>
    <w:semiHidden/>
    <w:unhideWhenUsed/>
    <w:rsid w:val="002E656A"/>
  </w:style>
  <w:style w:type="character" w:styleId="PlaceholderText">
    <w:name w:val="Placeholder Text"/>
    <w:basedOn w:val="DefaultParagraphFont"/>
    <w:uiPriority w:val="99"/>
    <w:semiHidden/>
    <w:rsid w:val="00446C7A"/>
    <w:rPr>
      <w:color w:val="808080"/>
    </w:rPr>
  </w:style>
  <w:style w:type="character" w:customStyle="1" w:styleId="apple-converted-space">
    <w:name w:val="apple-converted-space"/>
    <w:basedOn w:val="DefaultParagraphFont"/>
    <w:rsid w:val="00FE4C89"/>
  </w:style>
  <w:style w:type="paragraph" w:styleId="Revision">
    <w:name w:val="Revision"/>
    <w:hidden/>
    <w:uiPriority w:val="99"/>
    <w:semiHidden/>
    <w:rsid w:val="00394DF1"/>
    <w:pPr>
      <w:spacing w:after="0" w:line="240" w:lineRule="auto"/>
    </w:pPr>
  </w:style>
  <w:style w:type="table" w:customStyle="1" w:styleId="TableGrid1">
    <w:name w:val="Table Grid1"/>
    <w:basedOn w:val="TableNormal"/>
    <w:next w:val="TableGrid"/>
    <w:uiPriority w:val="39"/>
    <w:rsid w:val="00925745"/>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89114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5E42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17288">
      <w:bodyDiv w:val="1"/>
      <w:marLeft w:val="0"/>
      <w:marRight w:val="0"/>
      <w:marTop w:val="0"/>
      <w:marBottom w:val="0"/>
      <w:divBdr>
        <w:top w:val="none" w:sz="0" w:space="0" w:color="auto"/>
        <w:left w:val="none" w:sz="0" w:space="0" w:color="auto"/>
        <w:bottom w:val="none" w:sz="0" w:space="0" w:color="auto"/>
        <w:right w:val="none" w:sz="0" w:space="0" w:color="auto"/>
      </w:divBdr>
    </w:div>
    <w:div w:id="54594410">
      <w:bodyDiv w:val="1"/>
      <w:marLeft w:val="0"/>
      <w:marRight w:val="0"/>
      <w:marTop w:val="0"/>
      <w:marBottom w:val="0"/>
      <w:divBdr>
        <w:top w:val="none" w:sz="0" w:space="0" w:color="auto"/>
        <w:left w:val="none" w:sz="0" w:space="0" w:color="auto"/>
        <w:bottom w:val="none" w:sz="0" w:space="0" w:color="auto"/>
        <w:right w:val="none" w:sz="0" w:space="0" w:color="auto"/>
      </w:divBdr>
    </w:div>
    <w:div w:id="76101408">
      <w:bodyDiv w:val="1"/>
      <w:marLeft w:val="0"/>
      <w:marRight w:val="0"/>
      <w:marTop w:val="0"/>
      <w:marBottom w:val="0"/>
      <w:divBdr>
        <w:top w:val="none" w:sz="0" w:space="0" w:color="auto"/>
        <w:left w:val="none" w:sz="0" w:space="0" w:color="auto"/>
        <w:bottom w:val="none" w:sz="0" w:space="0" w:color="auto"/>
        <w:right w:val="none" w:sz="0" w:space="0" w:color="auto"/>
      </w:divBdr>
    </w:div>
    <w:div w:id="102844986">
      <w:bodyDiv w:val="1"/>
      <w:marLeft w:val="0"/>
      <w:marRight w:val="0"/>
      <w:marTop w:val="0"/>
      <w:marBottom w:val="0"/>
      <w:divBdr>
        <w:top w:val="none" w:sz="0" w:space="0" w:color="auto"/>
        <w:left w:val="none" w:sz="0" w:space="0" w:color="auto"/>
        <w:bottom w:val="none" w:sz="0" w:space="0" w:color="auto"/>
        <w:right w:val="none" w:sz="0" w:space="0" w:color="auto"/>
      </w:divBdr>
    </w:div>
    <w:div w:id="584652806">
      <w:bodyDiv w:val="1"/>
      <w:marLeft w:val="0"/>
      <w:marRight w:val="0"/>
      <w:marTop w:val="0"/>
      <w:marBottom w:val="0"/>
      <w:divBdr>
        <w:top w:val="none" w:sz="0" w:space="0" w:color="auto"/>
        <w:left w:val="none" w:sz="0" w:space="0" w:color="auto"/>
        <w:bottom w:val="none" w:sz="0" w:space="0" w:color="auto"/>
        <w:right w:val="none" w:sz="0" w:space="0" w:color="auto"/>
      </w:divBdr>
    </w:div>
    <w:div w:id="1453016552">
      <w:bodyDiv w:val="1"/>
      <w:marLeft w:val="0"/>
      <w:marRight w:val="0"/>
      <w:marTop w:val="0"/>
      <w:marBottom w:val="0"/>
      <w:divBdr>
        <w:top w:val="none" w:sz="0" w:space="0" w:color="auto"/>
        <w:left w:val="none" w:sz="0" w:space="0" w:color="auto"/>
        <w:bottom w:val="none" w:sz="0" w:space="0" w:color="auto"/>
        <w:right w:val="none" w:sz="0" w:space="0" w:color="auto"/>
      </w:divBdr>
    </w:div>
    <w:div w:id="1502814997">
      <w:bodyDiv w:val="1"/>
      <w:marLeft w:val="0"/>
      <w:marRight w:val="0"/>
      <w:marTop w:val="0"/>
      <w:marBottom w:val="0"/>
      <w:divBdr>
        <w:top w:val="none" w:sz="0" w:space="0" w:color="auto"/>
        <w:left w:val="none" w:sz="0" w:space="0" w:color="auto"/>
        <w:bottom w:val="none" w:sz="0" w:space="0" w:color="auto"/>
        <w:right w:val="none" w:sz="0" w:space="0" w:color="auto"/>
      </w:divBdr>
      <w:divsChild>
        <w:div w:id="192960227">
          <w:marLeft w:val="274"/>
          <w:marRight w:val="0"/>
          <w:marTop w:val="0"/>
          <w:marBottom w:val="0"/>
          <w:divBdr>
            <w:top w:val="none" w:sz="0" w:space="0" w:color="auto"/>
            <w:left w:val="none" w:sz="0" w:space="0" w:color="auto"/>
            <w:bottom w:val="none" w:sz="0" w:space="0" w:color="auto"/>
            <w:right w:val="none" w:sz="0" w:space="0" w:color="auto"/>
          </w:divBdr>
        </w:div>
      </w:divsChild>
    </w:div>
    <w:div w:id="1639529941">
      <w:bodyDiv w:val="1"/>
      <w:marLeft w:val="0"/>
      <w:marRight w:val="0"/>
      <w:marTop w:val="0"/>
      <w:marBottom w:val="0"/>
      <w:divBdr>
        <w:top w:val="none" w:sz="0" w:space="0" w:color="auto"/>
        <w:left w:val="none" w:sz="0" w:space="0" w:color="auto"/>
        <w:bottom w:val="none" w:sz="0" w:space="0" w:color="auto"/>
        <w:right w:val="none" w:sz="0" w:space="0" w:color="auto"/>
      </w:divBdr>
    </w:div>
    <w:div w:id="1666863556">
      <w:bodyDiv w:val="1"/>
      <w:marLeft w:val="0"/>
      <w:marRight w:val="0"/>
      <w:marTop w:val="0"/>
      <w:marBottom w:val="0"/>
      <w:divBdr>
        <w:top w:val="none" w:sz="0" w:space="0" w:color="auto"/>
        <w:left w:val="none" w:sz="0" w:space="0" w:color="auto"/>
        <w:bottom w:val="none" w:sz="0" w:space="0" w:color="auto"/>
        <w:right w:val="none" w:sz="0" w:space="0" w:color="auto"/>
      </w:divBdr>
    </w:div>
    <w:div w:id="1783917551">
      <w:bodyDiv w:val="1"/>
      <w:marLeft w:val="0"/>
      <w:marRight w:val="0"/>
      <w:marTop w:val="0"/>
      <w:marBottom w:val="0"/>
      <w:divBdr>
        <w:top w:val="none" w:sz="0" w:space="0" w:color="auto"/>
        <w:left w:val="none" w:sz="0" w:space="0" w:color="auto"/>
        <w:bottom w:val="none" w:sz="0" w:space="0" w:color="auto"/>
        <w:right w:val="none" w:sz="0" w:space="0" w:color="auto"/>
      </w:divBdr>
    </w:div>
    <w:div w:id="1859193641">
      <w:bodyDiv w:val="1"/>
      <w:marLeft w:val="0"/>
      <w:marRight w:val="0"/>
      <w:marTop w:val="0"/>
      <w:marBottom w:val="0"/>
      <w:divBdr>
        <w:top w:val="none" w:sz="0" w:space="0" w:color="auto"/>
        <w:left w:val="none" w:sz="0" w:space="0" w:color="auto"/>
        <w:bottom w:val="none" w:sz="0" w:space="0" w:color="auto"/>
        <w:right w:val="none" w:sz="0" w:space="0" w:color="auto"/>
      </w:divBdr>
    </w:div>
    <w:div w:id="1939365172">
      <w:bodyDiv w:val="1"/>
      <w:marLeft w:val="0"/>
      <w:marRight w:val="0"/>
      <w:marTop w:val="0"/>
      <w:marBottom w:val="0"/>
      <w:divBdr>
        <w:top w:val="none" w:sz="0" w:space="0" w:color="auto"/>
        <w:left w:val="none" w:sz="0" w:space="0" w:color="auto"/>
        <w:bottom w:val="none" w:sz="0" w:space="0" w:color="auto"/>
        <w:right w:val="none" w:sz="0" w:space="0" w:color="auto"/>
      </w:divBdr>
    </w:div>
    <w:div w:id="208085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vett.stephen@epa.gov" TargetMode="External"/><Relationship Id="rId13" Type="http://schemas.openxmlformats.org/officeDocument/2006/relationships/image" Target="media/image5.em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7868059B-60FE-4992-AEB0-B43898F8F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1146</TotalTime>
  <Pages>31</Pages>
  <Words>10857</Words>
  <Characters>61886</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McGee, Marie</dc:creator>
  <cp:keywords/>
  <dc:description/>
  <cp:lastModifiedBy>Gavett, Stephen</cp:lastModifiedBy>
  <cp:revision>14</cp:revision>
  <cp:lastPrinted>2017-07-11T15:14:00Z</cp:lastPrinted>
  <dcterms:created xsi:type="dcterms:W3CDTF">2017-08-07T20:00:00Z</dcterms:created>
  <dcterms:modified xsi:type="dcterms:W3CDTF">2017-08-22T12:16:00Z</dcterms:modified>
</cp:coreProperties>
</file>