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57" w:rsidRPr="00BE73E4" w:rsidRDefault="00F50D57" w:rsidP="00F50D57">
      <w:bookmarkStart w:id="0" w:name="_GoBack"/>
      <w:bookmarkEnd w:id="0"/>
      <w:r w:rsidRPr="00BE73E4">
        <w:t xml:space="preserve">Table </w:t>
      </w:r>
      <w:r>
        <w:t>3</w:t>
      </w:r>
      <w:r w:rsidRPr="00BE73E4">
        <w:t xml:space="preserve">.  Loss on ignition values for bulk fly ash and six </w:t>
      </w:r>
      <w:proofErr w:type="spellStart"/>
      <w:r w:rsidRPr="00BE73E4">
        <w:t>Cyclade</w:t>
      </w:r>
      <w:proofErr w:type="spellEnd"/>
      <w:r w:rsidRPr="00BE73E4">
        <w:t xml:space="preserve"> size-classified </w:t>
      </w:r>
      <w:r>
        <w:t>fly ash</w:t>
      </w:r>
      <w:r w:rsidRPr="00BE73E4">
        <w:t xml:space="preserve"> fractions.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1236"/>
        <w:gridCol w:w="1170"/>
        <w:gridCol w:w="1260"/>
        <w:gridCol w:w="1080"/>
      </w:tblGrid>
      <w:tr w:rsidR="00F50D57" w:rsidRPr="00BE73E4" w:rsidTr="00435775">
        <w:tc>
          <w:tcPr>
            <w:tcW w:w="1639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Aerodynamic Diameters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OXY36</w:t>
            </w:r>
          </w:p>
        </w:tc>
      </w:tr>
      <w:tr w:rsidR="00F50D57" w:rsidRPr="00BE73E4" w:rsidTr="00435775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Bulk fly ash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2.06 </w:t>
            </w:r>
            <w:r w:rsidRPr="005B15E5">
              <w:rPr>
                <w:rFonts w:cstheme="minorHAnsi"/>
                <w:sz w:val="20"/>
                <w:szCs w:val="20"/>
              </w:rPr>
              <w:t>±1.40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1.18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0.52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0.22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0.17</w:t>
            </w:r>
          </w:p>
        </w:tc>
      </w:tr>
      <w:tr w:rsidR="00F50D57" w:rsidRPr="00BE73E4" w:rsidTr="00435775">
        <w:tc>
          <w:tcPr>
            <w:tcW w:w="1639" w:type="dxa"/>
            <w:tcBorders>
              <w:top w:val="single" w:sz="4" w:space="0" w:color="auto"/>
            </w:tcBorders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(1) &gt; 7.5</w:t>
            </w:r>
            <w:r w:rsidRPr="005B15E5">
              <w:rPr>
                <w:rFonts w:cstheme="minorHAnsi"/>
                <w:sz w:val="20"/>
                <w:szCs w:val="20"/>
              </w:rPr>
              <w:t>µ</w:t>
            </w:r>
            <w:r w:rsidRPr="005B15E5">
              <w:rPr>
                <w:sz w:val="20"/>
                <w:szCs w:val="20"/>
              </w:rPr>
              <w:t>m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2.14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0.19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1.98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3.60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3.10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1.30</w:t>
            </w:r>
          </w:p>
        </w:tc>
      </w:tr>
      <w:tr w:rsidR="00F50D57" w:rsidRPr="00BE73E4" w:rsidTr="00435775">
        <w:tc>
          <w:tcPr>
            <w:tcW w:w="1639" w:type="dxa"/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(2) 3.5 – 7.5</w:t>
            </w:r>
            <w:r w:rsidRPr="005B15E5">
              <w:rPr>
                <w:rFonts w:cstheme="minorHAnsi"/>
                <w:sz w:val="20"/>
                <w:szCs w:val="20"/>
              </w:rPr>
              <w:t>µ</w:t>
            </w:r>
            <w:r w:rsidRPr="005B15E5">
              <w:rPr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2.80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0.15</w:t>
            </w:r>
          </w:p>
        </w:tc>
        <w:tc>
          <w:tcPr>
            <w:tcW w:w="117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2.71 </w:t>
            </w:r>
            <w:r w:rsidRPr="005B15E5">
              <w:rPr>
                <w:rFonts w:cstheme="minorHAnsi"/>
                <w:sz w:val="20"/>
                <w:szCs w:val="20"/>
              </w:rPr>
              <w:t>±2.24</w:t>
            </w:r>
          </w:p>
        </w:tc>
        <w:tc>
          <w:tcPr>
            <w:tcW w:w="126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7.68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7.55</w:t>
            </w:r>
          </w:p>
        </w:tc>
        <w:tc>
          <w:tcPr>
            <w:tcW w:w="108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3.29</w:t>
            </w:r>
          </w:p>
        </w:tc>
      </w:tr>
      <w:tr w:rsidR="00F50D57" w:rsidRPr="00BE73E4" w:rsidTr="00435775">
        <w:tc>
          <w:tcPr>
            <w:tcW w:w="1639" w:type="dxa"/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(3) 2.7 – 3.5</w:t>
            </w:r>
            <w:r w:rsidRPr="005B15E5">
              <w:rPr>
                <w:rFonts w:cstheme="minorHAnsi"/>
                <w:sz w:val="20"/>
                <w:szCs w:val="20"/>
              </w:rPr>
              <w:t>µ</w:t>
            </w:r>
            <w:r w:rsidRPr="005B15E5">
              <w:rPr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8.16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2.69</w:t>
            </w:r>
          </w:p>
        </w:tc>
        <w:tc>
          <w:tcPr>
            <w:tcW w:w="117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8.51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8.37</w:t>
            </w:r>
          </w:p>
        </w:tc>
        <w:tc>
          <w:tcPr>
            <w:tcW w:w="126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14.24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3.15</w:t>
            </w:r>
          </w:p>
        </w:tc>
        <w:tc>
          <w:tcPr>
            <w:tcW w:w="108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5.74</w:t>
            </w:r>
          </w:p>
        </w:tc>
      </w:tr>
      <w:tr w:rsidR="00F50D57" w:rsidRPr="00BE73E4" w:rsidTr="00435775">
        <w:tc>
          <w:tcPr>
            <w:tcW w:w="1639" w:type="dxa"/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(4) 1.1 – 2.7</w:t>
            </w:r>
            <w:r w:rsidRPr="005B15E5">
              <w:rPr>
                <w:rFonts w:cstheme="minorHAnsi"/>
                <w:sz w:val="20"/>
                <w:szCs w:val="20"/>
              </w:rPr>
              <w:t>µ</w:t>
            </w:r>
            <w:r w:rsidRPr="005B15E5">
              <w:rPr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17.95</w:t>
            </w:r>
          </w:p>
        </w:tc>
        <w:tc>
          <w:tcPr>
            <w:tcW w:w="117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22.45</w:t>
            </w:r>
          </w:p>
        </w:tc>
        <w:tc>
          <w:tcPr>
            <w:tcW w:w="126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52.47</w:t>
            </w:r>
          </w:p>
        </w:tc>
        <w:tc>
          <w:tcPr>
            <w:tcW w:w="108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15.14</w:t>
            </w:r>
          </w:p>
        </w:tc>
      </w:tr>
      <w:tr w:rsidR="00F50D57" w:rsidRPr="00BE73E4" w:rsidTr="00435775">
        <w:tc>
          <w:tcPr>
            <w:tcW w:w="1639" w:type="dxa"/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(5) 0.57 – 1.1</w:t>
            </w:r>
            <w:r w:rsidRPr="005B15E5">
              <w:rPr>
                <w:rFonts w:cstheme="minorHAnsi"/>
                <w:sz w:val="20"/>
                <w:szCs w:val="20"/>
              </w:rPr>
              <w:t>µ</w:t>
            </w:r>
            <w:r w:rsidRPr="005B15E5">
              <w:rPr>
                <w:sz w:val="20"/>
                <w:szCs w:val="20"/>
              </w:rPr>
              <w:t>m</w:t>
            </w:r>
          </w:p>
        </w:tc>
        <w:tc>
          <w:tcPr>
            <w:tcW w:w="1236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45.20</w:t>
            </w:r>
          </w:p>
        </w:tc>
        <w:tc>
          <w:tcPr>
            <w:tcW w:w="117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n/a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n/a</w:t>
            </w:r>
          </w:p>
        </w:tc>
      </w:tr>
      <w:tr w:rsidR="00F50D57" w:rsidRPr="00BE73E4" w:rsidTr="00435775">
        <w:tc>
          <w:tcPr>
            <w:tcW w:w="1639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&lt; 0.57</w:t>
            </w:r>
            <w:r w:rsidRPr="005B15E5">
              <w:rPr>
                <w:rFonts w:cstheme="minorHAnsi"/>
                <w:sz w:val="20"/>
                <w:szCs w:val="20"/>
              </w:rPr>
              <w:t>µ</w:t>
            </w:r>
            <w:r w:rsidRPr="005B15E5">
              <w:rPr>
                <w:sz w:val="20"/>
                <w:szCs w:val="20"/>
              </w:rPr>
              <w:t>m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76.92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4.26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92.20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 xml:space="preserve">85.60 </w:t>
            </w:r>
            <w:r w:rsidRPr="005B15E5">
              <w:rPr>
                <w:rFonts w:cstheme="minorHAnsi"/>
                <w:sz w:val="20"/>
                <w:szCs w:val="20"/>
              </w:rPr>
              <w:t>±</w:t>
            </w:r>
            <w:r w:rsidRPr="005B15E5">
              <w:rPr>
                <w:sz w:val="20"/>
                <w:szCs w:val="20"/>
              </w:rPr>
              <w:t>6.56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0D57" w:rsidRPr="005B15E5" w:rsidRDefault="00F50D57" w:rsidP="00435775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59.92</w:t>
            </w:r>
          </w:p>
        </w:tc>
      </w:tr>
    </w:tbl>
    <w:p w:rsidR="00F50D57" w:rsidRPr="00BE73E4" w:rsidRDefault="00F50D57" w:rsidP="00F50D57">
      <w:proofErr w:type="gramStart"/>
      <w:r>
        <w:rPr>
          <w:vertAlign w:val="superscript"/>
        </w:rPr>
        <w:t>a</w:t>
      </w:r>
      <w:r w:rsidRPr="00BE73E4">
        <w:t>n/</w:t>
      </w:r>
      <w:proofErr w:type="gramEnd"/>
      <w:r w:rsidRPr="00BE73E4">
        <w:t>a samples with insufficient mass to perform LOI analysis.</w:t>
      </w:r>
    </w:p>
    <w:p w:rsidR="00F50D57" w:rsidRDefault="00F50D57"/>
    <w:sectPr w:rsidR="00F50D57" w:rsidSect="00F547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A"/>
    <w:rsid w:val="0017595F"/>
    <w:rsid w:val="001800DA"/>
    <w:rsid w:val="00277938"/>
    <w:rsid w:val="003E0030"/>
    <w:rsid w:val="00F50D57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9B80D-91D9-41A4-B31F-0859FDD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Linak, Bill</dc:creator>
  <cp:keywords/>
  <dc:description/>
  <cp:lastModifiedBy>Linak, Bill</cp:lastModifiedBy>
  <cp:revision>4</cp:revision>
  <dcterms:created xsi:type="dcterms:W3CDTF">2015-12-01T21:09:00Z</dcterms:created>
  <dcterms:modified xsi:type="dcterms:W3CDTF">2016-06-20T17:36:00Z</dcterms:modified>
</cp:coreProperties>
</file>